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660" w:rsidRPr="00B87660" w:rsidRDefault="00B87660" w:rsidP="00B87660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color w:val="212529"/>
          <w:sz w:val="36"/>
          <w:szCs w:val="36"/>
          <w:lang w:eastAsia="ru-RU"/>
        </w:rPr>
      </w:pPr>
      <w:r w:rsidRPr="00B87660">
        <w:rPr>
          <w:rFonts w:ascii="Times New Roman" w:eastAsia="Times New Roman" w:hAnsi="Times New Roman" w:cs="Times New Roman"/>
          <w:b/>
          <w:i/>
          <w:iCs/>
          <w:color w:val="212529"/>
          <w:sz w:val="36"/>
          <w:szCs w:val="36"/>
          <w:lang w:eastAsia="ru-RU"/>
        </w:rPr>
        <w:t>собственники земельных участков обязаны следить за их надлежащим состоянием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Как указано в ст. 210 Гражданского кодекса Российской Федерации бремя содержания земельного участка возлагается на их собственников.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Земельным кодексом Российской Федерации предусмотрено, что собственники земельных участков и лица, не являющиеся собственниками земельных участков (далее также - владельцы), обязаны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объекту, а также осуществлять мероприятия по охране земель (ст. 42 ЗК РФ).</w:t>
      </w:r>
      <w:proofErr w:type="gramEnd"/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зависимости от целевого назначения земельного участка его зарастание сорной растительностью может повлечь административную ответственность.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числу сорных растений относят, например, пырей ползучий, хвощ полевой, лютик ползучий, борщевик Сосновского, тысячелистник обыкновенный, пижму обыкновенную, мяту полевую, все виды молочая, одуванчик лекарственный, полынь обыкновенную, ромашку (пахучую и непахучую) и др. (Приложение к Признакам, утв. Постановлением Правительства РФ от 18.09.2020 № 1482).</w:t>
      </w:r>
      <w:proofErr w:type="gramEnd"/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Невыполнение гражданами указанных мероприятий влечет административную ответственность в виде административного штрафа в размере от 20 000 до 50 000 руб. (ч. 2 ст. 8.7 </w:t>
      </w:r>
      <w:proofErr w:type="spell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КоАП</w:t>
      </w:r>
      <w:proofErr w:type="spell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РФ).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Также необходимо отметить, что правилами противопожарного режима предусмотрено, в частности, что правообладатели земельных участков (собственники земельных участков, землепользователи, землевладельцы и арендаторы земельных участков) обязаны производить своевременную уборку мусора, сухой растительности и покос травы (п. 67 Правил, утв. Постановлением Правительства РФ от 16.09.2020 № 1479).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 нарушение гражданами требований пожарной безопасности предусмотрена административная ответственность, как правило, в виде предупреждения или административного штрафа в размере от 5 000 до 15 000 руб. (ч. 1 ст. 20.4 </w:t>
      </w:r>
      <w:proofErr w:type="spell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КоАП</w:t>
      </w:r>
      <w:proofErr w:type="spell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РФ).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Кроме того, Федеральным законом от 06.10.2003 № 131-ФЗ «Об общих принципах организации местного самоуправления в Российской Федерации», предусмотрено, что к вопросам органов местного самоуправления </w:t>
      </w:r>
      <w:proofErr w:type="gram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относится</w:t>
      </w:r>
      <w:proofErr w:type="gram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 том числе утверждение правил благоустройства поселения.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На </w:t>
      </w: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города Туапсе</w:t>
      </w: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правилами благоустройства предусматривается обязанность собственников (правообладателей) территорий (участков) с зелеными насаждениями по обеспечению ухода за зелеными насаждениями, своевременному покосу травяной растительности и организаци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очистки и уборке принадлежащих на праве собственности или ином вещном праве земельных участков от мусора.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собственника земельного участка существует риск привлечения к </w:t>
      </w:r>
      <w:r w:rsidR="002C0259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административной</w:t>
      </w: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ответственности согласно </w:t>
      </w:r>
      <w:proofErr w:type="gram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</w:t>
      </w:r>
      <w:proofErr w:type="gram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1 ст. 8.2 или ч. 2 ст. 8.6 </w:t>
      </w:r>
      <w:proofErr w:type="spell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КоАП</w:t>
      </w:r>
      <w:proofErr w:type="spell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РФ или, в случае существенного нарушения общественных отношений, причинения крупного размера ущерба окружающей среде, по ст. 247, 254 Уголовного кодекса РФ.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Кроме того, </w:t>
      </w:r>
      <w:proofErr w:type="gram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</w:t>
      </w:r>
      <w:proofErr w:type="gram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1 ст. 3.2 Закон Краснодарского края от 23.07.2003 № 608-КЗ «Об административных правонарушениях» предусмотрена ответственность за нарушение правил благоустройства, установленных органами местного самоуправления в Краснодарском крае.</w:t>
      </w:r>
    </w:p>
    <w:p w:rsidR="00B87660" w:rsidRPr="00B87660" w:rsidRDefault="00B87660" w:rsidP="00B8766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Согласно ст. 12.2 Закона Краснодарского края «Об административных правонарушениях» должностные лица органа местного самоуправления, члены административных комиссий уполномочены составлять протоколы об административном </w:t>
      </w:r>
      <w:proofErr w:type="gramStart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правонарушении</w:t>
      </w:r>
      <w:proofErr w:type="gramEnd"/>
      <w:r w:rsidRPr="00B8766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предусмотренном ст. 3.2. закона Краснодарского края.</w:t>
      </w:r>
    </w:p>
    <w:p w:rsidR="00312E45" w:rsidRPr="00B87660" w:rsidRDefault="00312E45" w:rsidP="00B876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2E45" w:rsidRPr="00B87660" w:rsidSect="00312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660"/>
    <w:rsid w:val="002C0259"/>
    <w:rsid w:val="00312E45"/>
    <w:rsid w:val="00B8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5"/>
  </w:style>
  <w:style w:type="paragraph" w:styleId="2">
    <w:name w:val="heading 2"/>
    <w:basedOn w:val="a"/>
    <w:link w:val="20"/>
    <w:uiPriority w:val="9"/>
    <w:qFormat/>
    <w:rsid w:val="00B87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2023-07-31T07:46:00Z</dcterms:created>
  <dcterms:modified xsi:type="dcterms:W3CDTF">2023-07-31T10:39:00Z</dcterms:modified>
</cp:coreProperties>
</file>