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F6B7B" w:rsidRDefault="00FF6B7B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ind w:left="1134" w:right="1189" w:hanging="283"/>
        <w:jc w:val="center"/>
        <w:rPr>
          <w:b/>
          <w:bCs/>
          <w:sz w:val="28"/>
          <w:szCs w:val="28"/>
        </w:rPr>
      </w:pPr>
    </w:p>
    <w:p w:rsidR="00240C2E" w:rsidRPr="00240C2E" w:rsidRDefault="0031211F" w:rsidP="00F10DC6">
      <w:pPr>
        <w:ind w:left="567" w:right="566"/>
        <w:jc w:val="center"/>
        <w:rPr>
          <w:b/>
          <w:bCs/>
          <w:sz w:val="28"/>
          <w:szCs w:val="28"/>
        </w:rPr>
      </w:pPr>
      <w:bookmarkStart w:id="0" w:name="_Hlk89343840"/>
      <w:r w:rsidRPr="0031211F">
        <w:rPr>
          <w:b/>
          <w:bCs/>
          <w:sz w:val="28"/>
          <w:szCs w:val="28"/>
        </w:rPr>
        <w:t>Об утверждении Положения о маневренном жилищном фонде</w:t>
      </w:r>
      <w:r w:rsidR="00240C2E" w:rsidRPr="00240C2E">
        <w:rPr>
          <w:b/>
          <w:bCs/>
          <w:sz w:val="28"/>
          <w:szCs w:val="28"/>
        </w:rPr>
        <w:t xml:space="preserve"> Туапсинского городского поселения Туапсинского района</w:t>
      </w:r>
    </w:p>
    <w:p w:rsidR="00240C2E" w:rsidRDefault="00240C2E" w:rsidP="00240C2E">
      <w:pPr>
        <w:tabs>
          <w:tab w:val="left" w:pos="1134"/>
        </w:tabs>
        <w:ind w:left="1134" w:right="1189"/>
        <w:jc w:val="center"/>
        <w:rPr>
          <w:b/>
          <w:bCs/>
          <w:sz w:val="28"/>
          <w:szCs w:val="28"/>
        </w:rPr>
      </w:pPr>
    </w:p>
    <w:p w:rsidR="00F10DC6" w:rsidRDefault="00F10DC6" w:rsidP="00240C2E">
      <w:pPr>
        <w:tabs>
          <w:tab w:val="left" w:pos="1134"/>
        </w:tabs>
        <w:ind w:left="1134" w:right="1189"/>
        <w:jc w:val="center"/>
        <w:rPr>
          <w:b/>
          <w:bCs/>
          <w:sz w:val="28"/>
          <w:szCs w:val="28"/>
        </w:rPr>
      </w:pPr>
    </w:p>
    <w:p w:rsidR="00240C2E" w:rsidRPr="00240C2E" w:rsidRDefault="00240C2E" w:rsidP="00240C2E">
      <w:pPr>
        <w:ind w:firstLine="709"/>
        <w:jc w:val="both"/>
        <w:rPr>
          <w:sz w:val="28"/>
          <w:szCs w:val="28"/>
        </w:rPr>
      </w:pPr>
      <w:proofErr w:type="gramStart"/>
      <w:r w:rsidRPr="00240C2E">
        <w:rPr>
          <w:sz w:val="28"/>
          <w:szCs w:val="28"/>
        </w:rPr>
        <w:t>В соответствии с Жилищным кодексом Российской Федерации, Гражданским кодексом Российской Федерации</w:t>
      </w:r>
      <w:r>
        <w:rPr>
          <w:sz w:val="28"/>
          <w:szCs w:val="28"/>
        </w:rPr>
        <w:t>,</w:t>
      </w:r>
      <w:r w:rsidRPr="00240C2E">
        <w:rPr>
          <w:sz w:val="28"/>
          <w:szCs w:val="28"/>
        </w:rPr>
        <w:t xml:space="preserve"> Федеральными  законами от 06 октября 2003 года 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</w:t>
      </w:r>
      <w:proofErr w:type="gramEnd"/>
      <w:r w:rsidRPr="00240C2E">
        <w:rPr>
          <w:sz w:val="28"/>
          <w:szCs w:val="28"/>
        </w:rPr>
        <w:t xml:space="preserve"> </w:t>
      </w:r>
      <w:proofErr w:type="gramStart"/>
      <w:r w:rsidRPr="00240C2E">
        <w:rPr>
          <w:sz w:val="28"/>
          <w:szCs w:val="28"/>
        </w:rPr>
        <w:t>утверждении Правил пользования жилыми помещениями», решением Совета Туапсинского городского поселения от 03 сентября 2014 г.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</w:t>
      </w:r>
      <w:r w:rsidRPr="00240C2E">
        <w:t xml:space="preserve"> </w:t>
      </w:r>
      <w:r w:rsidR="0031211F" w:rsidRPr="0031211F">
        <w:rPr>
          <w:sz w:val="28"/>
          <w:szCs w:val="28"/>
        </w:rPr>
        <w:t>руководствуясь</w:t>
      </w:r>
      <w:r w:rsidR="0031211F">
        <w:t xml:space="preserve"> </w:t>
      </w:r>
      <w:r>
        <w:rPr>
          <w:sz w:val="28"/>
          <w:szCs w:val="28"/>
        </w:rPr>
        <w:t>Уставом</w:t>
      </w:r>
      <w:r w:rsidR="0031211F">
        <w:rPr>
          <w:sz w:val="28"/>
          <w:szCs w:val="28"/>
        </w:rPr>
        <w:t xml:space="preserve"> </w:t>
      </w:r>
      <w:r w:rsidRPr="00240C2E">
        <w:rPr>
          <w:sz w:val="28"/>
          <w:szCs w:val="28"/>
        </w:rPr>
        <w:t>Туапсинского городского поселения Туапсинского района</w:t>
      </w:r>
      <w:r w:rsidRPr="00240C2E">
        <w:rPr>
          <w:rFonts w:eastAsia="Calibri"/>
          <w:sz w:val="28"/>
          <w:szCs w:val="28"/>
          <w:lang w:eastAsia="en-US"/>
        </w:rPr>
        <w:t>:</w:t>
      </w:r>
      <w:r w:rsidRPr="00240C2E">
        <w:rPr>
          <w:sz w:val="28"/>
          <w:szCs w:val="28"/>
        </w:rPr>
        <w:t xml:space="preserve"> </w:t>
      </w:r>
      <w:proofErr w:type="gramEnd"/>
    </w:p>
    <w:p w:rsidR="00240C2E" w:rsidRPr="00240C2E" w:rsidRDefault="00240C2E" w:rsidP="00240C2E">
      <w:pPr>
        <w:ind w:firstLine="709"/>
        <w:jc w:val="both"/>
        <w:rPr>
          <w:sz w:val="28"/>
          <w:szCs w:val="28"/>
        </w:rPr>
      </w:pPr>
      <w:r w:rsidRPr="00240C2E">
        <w:rPr>
          <w:sz w:val="28"/>
          <w:szCs w:val="28"/>
        </w:rPr>
        <w:t xml:space="preserve">1. Утвердить Положение </w:t>
      </w:r>
      <w:r w:rsidR="0031211F" w:rsidRPr="0031211F">
        <w:rPr>
          <w:sz w:val="28"/>
          <w:szCs w:val="28"/>
        </w:rPr>
        <w:t>о маневренном жилищном фонде Туапсинского городского поселения Туапсинского района</w:t>
      </w:r>
      <w:r w:rsidRPr="00240C2E">
        <w:rPr>
          <w:sz w:val="28"/>
          <w:szCs w:val="28"/>
        </w:rPr>
        <w:t>, согласно приложению.</w:t>
      </w:r>
    </w:p>
    <w:p w:rsidR="00240C2E" w:rsidRPr="00240C2E" w:rsidRDefault="00240C2E" w:rsidP="00240C2E">
      <w:pPr>
        <w:widowControl w:val="0"/>
        <w:tabs>
          <w:tab w:val="left" w:pos="993"/>
        </w:tabs>
        <w:autoSpaceDE w:val="0"/>
        <w:autoSpaceDN w:val="0"/>
        <w:adjustRightInd w:val="0"/>
        <w:ind w:left="6"/>
        <w:contextualSpacing/>
        <w:jc w:val="both"/>
        <w:rPr>
          <w:sz w:val="28"/>
          <w:szCs w:val="28"/>
        </w:rPr>
      </w:pPr>
      <w:r w:rsidRPr="00240C2E">
        <w:rPr>
          <w:sz w:val="28"/>
          <w:szCs w:val="28"/>
        </w:rPr>
        <w:t xml:space="preserve">          2. Отделу имущественных и земельных отношений администрации Туапсинского городского поселения Туапсинского района (Гаркуша Я.Ф.) обеспечить размещение (опубликование) </w:t>
      </w:r>
      <w:r w:rsidR="004F5898" w:rsidRPr="00240C2E">
        <w:rPr>
          <w:sz w:val="28"/>
          <w:szCs w:val="28"/>
        </w:rPr>
        <w:t>настоящего постановления</w:t>
      </w:r>
      <w:r w:rsidRPr="00240C2E">
        <w:rPr>
          <w:sz w:val="28"/>
          <w:szCs w:val="28"/>
        </w:rPr>
        <w:t xml:space="preserve"> на официальном сайте администрации Туапсинского городского поселения Туапсинского района.</w:t>
      </w:r>
    </w:p>
    <w:p w:rsidR="00240C2E" w:rsidRPr="00240C2E" w:rsidRDefault="00240C2E" w:rsidP="00240C2E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sz w:val="28"/>
          <w:szCs w:val="28"/>
        </w:rPr>
      </w:pPr>
      <w:r w:rsidRPr="00240C2E">
        <w:rPr>
          <w:sz w:val="28"/>
          <w:szCs w:val="28"/>
        </w:rPr>
        <w:t xml:space="preserve">3. Контроль за выполнением настоящего </w:t>
      </w:r>
      <w:r w:rsidRPr="00240C2E">
        <w:rPr>
          <w:rFonts w:eastAsia="Calibri"/>
          <w:sz w:val="28"/>
          <w:szCs w:val="28"/>
          <w:lang w:eastAsia="en-US"/>
        </w:rPr>
        <w:t>постановление</w:t>
      </w:r>
      <w:r w:rsidRPr="00240C2E">
        <w:rPr>
          <w:sz w:val="28"/>
          <w:szCs w:val="28"/>
        </w:rPr>
        <w:t xml:space="preserve"> возложить на заместителя главы администрации Туапсинского городского поселения Туапсинского района Чусова А.И.</w:t>
      </w:r>
    </w:p>
    <w:p w:rsidR="00240C2E" w:rsidRPr="00240C2E" w:rsidRDefault="00240C2E" w:rsidP="00240C2E">
      <w:pPr>
        <w:widowControl w:val="0"/>
        <w:tabs>
          <w:tab w:val="left" w:pos="993"/>
        </w:tabs>
        <w:autoSpaceDE w:val="0"/>
        <w:autoSpaceDN w:val="0"/>
        <w:adjustRightInd w:val="0"/>
        <w:ind w:left="6" w:firstLine="703"/>
        <w:contextualSpacing/>
        <w:jc w:val="both"/>
        <w:rPr>
          <w:sz w:val="28"/>
          <w:szCs w:val="28"/>
        </w:rPr>
      </w:pPr>
      <w:r w:rsidRPr="00240C2E">
        <w:rPr>
          <w:sz w:val="28"/>
          <w:szCs w:val="28"/>
        </w:rPr>
        <w:t xml:space="preserve">4. </w:t>
      </w:r>
      <w:r w:rsidRPr="00240C2E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240C2E" w:rsidRPr="00240C2E" w:rsidRDefault="00240C2E" w:rsidP="00240C2E">
      <w:pPr>
        <w:tabs>
          <w:tab w:val="left" w:pos="993"/>
        </w:tabs>
        <w:rPr>
          <w:sz w:val="28"/>
          <w:szCs w:val="28"/>
        </w:rPr>
      </w:pPr>
    </w:p>
    <w:p w:rsidR="00240C2E" w:rsidRPr="00240C2E" w:rsidRDefault="00240C2E" w:rsidP="00240C2E">
      <w:pPr>
        <w:ind w:right="278"/>
        <w:rPr>
          <w:sz w:val="28"/>
          <w:szCs w:val="28"/>
        </w:rPr>
      </w:pPr>
      <w:r w:rsidRPr="00240C2E">
        <w:rPr>
          <w:sz w:val="28"/>
          <w:szCs w:val="28"/>
        </w:rPr>
        <w:t xml:space="preserve">Глава Туапсинского </w:t>
      </w:r>
    </w:p>
    <w:p w:rsidR="00240C2E" w:rsidRPr="00240C2E" w:rsidRDefault="00240C2E" w:rsidP="00240C2E">
      <w:pPr>
        <w:rPr>
          <w:sz w:val="28"/>
          <w:szCs w:val="28"/>
        </w:rPr>
      </w:pPr>
      <w:r w:rsidRPr="00240C2E">
        <w:rPr>
          <w:sz w:val="28"/>
          <w:szCs w:val="28"/>
        </w:rPr>
        <w:t xml:space="preserve">городского поселения  </w:t>
      </w:r>
    </w:p>
    <w:p w:rsidR="00240C2E" w:rsidRPr="00240C2E" w:rsidRDefault="00240C2E" w:rsidP="00240C2E">
      <w:pPr>
        <w:rPr>
          <w:sz w:val="28"/>
          <w:szCs w:val="28"/>
        </w:rPr>
      </w:pPr>
      <w:r w:rsidRPr="00240C2E"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bookmarkEnd w:id="0"/>
    <w:p w:rsidR="00240C2E" w:rsidRDefault="00240C2E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10DC6" w:rsidRPr="00F10DC6" w:rsidRDefault="00F10DC6" w:rsidP="00F10DC6">
      <w:pPr>
        <w:jc w:val="center"/>
        <w:rPr>
          <w:sz w:val="28"/>
          <w:szCs w:val="28"/>
        </w:rPr>
      </w:pPr>
      <w:r w:rsidRPr="00F10DC6">
        <w:rPr>
          <w:b/>
          <w:sz w:val="32"/>
          <w:szCs w:val="32"/>
        </w:rPr>
        <w:lastRenderedPageBreak/>
        <w:t>ЛИСТ СОГ</w:t>
      </w:r>
      <w:bookmarkStart w:id="1" w:name="_GoBack"/>
      <w:bookmarkEnd w:id="1"/>
      <w:r w:rsidRPr="00F10DC6">
        <w:rPr>
          <w:b/>
          <w:sz w:val="32"/>
          <w:szCs w:val="32"/>
        </w:rPr>
        <w:t>ЛАСОВАНИЯ</w:t>
      </w:r>
    </w:p>
    <w:p w:rsidR="00F10DC6" w:rsidRPr="00F10DC6" w:rsidRDefault="00F10DC6" w:rsidP="00F10DC6">
      <w:pPr>
        <w:jc w:val="center"/>
        <w:rPr>
          <w:sz w:val="28"/>
          <w:szCs w:val="28"/>
        </w:rPr>
      </w:pPr>
      <w:r w:rsidRPr="00F10DC6">
        <w:rPr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F10DC6" w:rsidRPr="00F10DC6" w:rsidRDefault="00F10DC6" w:rsidP="00F10DC6">
      <w:pPr>
        <w:jc w:val="center"/>
        <w:rPr>
          <w:sz w:val="28"/>
          <w:szCs w:val="28"/>
        </w:rPr>
      </w:pPr>
      <w:r w:rsidRPr="00F10DC6">
        <w:rPr>
          <w:sz w:val="28"/>
          <w:szCs w:val="28"/>
        </w:rPr>
        <w:t>от _____________ № ________</w:t>
      </w:r>
    </w:p>
    <w:p w:rsidR="00F10DC6" w:rsidRPr="00F10DC6" w:rsidRDefault="00F10DC6" w:rsidP="00F10DC6">
      <w:pPr>
        <w:widowControl w:val="0"/>
        <w:tabs>
          <w:tab w:val="left" w:pos="1134"/>
          <w:tab w:val="left" w:pos="8647"/>
        </w:tabs>
        <w:autoSpaceDE w:val="0"/>
        <w:autoSpaceDN w:val="0"/>
        <w:adjustRightInd w:val="0"/>
        <w:ind w:left="1134" w:right="566"/>
        <w:jc w:val="center"/>
        <w:rPr>
          <w:bCs/>
          <w:sz w:val="28"/>
          <w:szCs w:val="28"/>
        </w:rPr>
      </w:pPr>
      <w:r w:rsidRPr="00F10DC6">
        <w:rPr>
          <w:bCs/>
          <w:sz w:val="28"/>
          <w:szCs w:val="28"/>
        </w:rPr>
        <w:t xml:space="preserve"> «Об утверждении Положения о маневренном жилищном фонде Туапсинского городского поселения Туапсинского района»</w:t>
      </w:r>
    </w:p>
    <w:p w:rsidR="00F10DC6" w:rsidRPr="00F10DC6" w:rsidRDefault="00F10DC6" w:rsidP="00F10DC6">
      <w:pPr>
        <w:autoSpaceDN w:val="0"/>
        <w:jc w:val="center"/>
        <w:rPr>
          <w:sz w:val="28"/>
          <w:szCs w:val="28"/>
        </w:rPr>
      </w:pPr>
    </w:p>
    <w:p w:rsidR="00F10DC6" w:rsidRPr="00F10DC6" w:rsidRDefault="00F10DC6" w:rsidP="00F1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10DC6" w:rsidRPr="00F10DC6" w:rsidTr="002361B8">
        <w:tc>
          <w:tcPr>
            <w:tcW w:w="4968" w:type="dxa"/>
          </w:tcPr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Составитель проекта: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Туапсинского района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Проект согласован: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Начальник общего отдела администрации Туапсинского городского поселения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vanish/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Туапсинского района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Туапсинского городского поселения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Туапсинского района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Заместитель главы администрации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        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 </w:t>
            </w:r>
            <w:r w:rsidRPr="00F10DC6">
              <w:rPr>
                <w:sz w:val="28"/>
                <w:szCs w:val="28"/>
              </w:rPr>
              <w:tab/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Я.Ф. Гаркуша</w:t>
            </w:r>
          </w:p>
          <w:p w:rsidR="00F10DC6" w:rsidRPr="00F10DC6" w:rsidRDefault="00BC64F0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F10DC6" w:rsidRPr="00F10DC6">
              <w:rPr>
                <w:sz w:val="28"/>
                <w:szCs w:val="28"/>
              </w:rPr>
              <w:t xml:space="preserve">г.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ind w:left="57" w:right="57"/>
              <w:jc w:val="right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А. И. Кот</w:t>
            </w:r>
          </w:p>
          <w:p w:rsidR="00F10DC6" w:rsidRPr="00F10DC6" w:rsidRDefault="00BC64F0" w:rsidP="00F10DC6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F10DC6" w:rsidRPr="00F10DC6">
              <w:rPr>
                <w:sz w:val="28"/>
                <w:szCs w:val="28"/>
              </w:rPr>
              <w:t xml:space="preserve">г.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04EE2" w:rsidRDefault="00404EE2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Е.Н. </w:t>
            </w:r>
            <w:proofErr w:type="spellStart"/>
            <w:r w:rsidRPr="00F10DC6">
              <w:rPr>
                <w:sz w:val="28"/>
                <w:szCs w:val="28"/>
              </w:rPr>
              <w:t>Кубынина</w:t>
            </w:r>
            <w:proofErr w:type="spellEnd"/>
          </w:p>
          <w:p w:rsidR="00F10DC6" w:rsidRPr="00F10DC6" w:rsidRDefault="00BC64F0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«___»__________2022</w:t>
            </w:r>
            <w:r w:rsidR="00F10DC6" w:rsidRPr="00F10DC6">
              <w:rPr>
                <w:sz w:val="28"/>
                <w:szCs w:val="28"/>
              </w:rPr>
              <w:t xml:space="preserve">г. 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10DC6" w:rsidRPr="00F10DC6" w:rsidRDefault="00F10DC6" w:rsidP="00404E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 xml:space="preserve">                               </w:t>
            </w:r>
            <w:r w:rsidR="00404EE2">
              <w:rPr>
                <w:sz w:val="28"/>
                <w:szCs w:val="28"/>
              </w:rPr>
              <w:t xml:space="preserve">           </w:t>
            </w:r>
            <w:r w:rsidRPr="00F10DC6">
              <w:rPr>
                <w:sz w:val="28"/>
                <w:szCs w:val="28"/>
              </w:rPr>
              <w:t xml:space="preserve">    А.И. Чусов</w:t>
            </w:r>
          </w:p>
          <w:p w:rsidR="00F10DC6" w:rsidRPr="00F10DC6" w:rsidRDefault="00F10DC6" w:rsidP="00F10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«___»_</w:t>
            </w:r>
            <w:r w:rsidR="00BC64F0">
              <w:rPr>
                <w:sz w:val="28"/>
                <w:szCs w:val="28"/>
              </w:rPr>
              <w:t>_________2022</w:t>
            </w:r>
            <w:r w:rsidRPr="00F10DC6">
              <w:rPr>
                <w:sz w:val="28"/>
                <w:szCs w:val="28"/>
              </w:rPr>
              <w:t xml:space="preserve">г. </w:t>
            </w:r>
          </w:p>
          <w:p w:rsidR="00F10DC6" w:rsidRPr="00F10DC6" w:rsidRDefault="00F10DC6" w:rsidP="00F10DC6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1211F" w:rsidRDefault="0031211F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240C2E" w:rsidRDefault="00240C2E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10DC6" w:rsidRDefault="00F10DC6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240C2E" w:rsidRDefault="00240C2E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10DC6" w:rsidRDefault="00F10DC6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04EE2" w:rsidRDefault="00404EE2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04EE2" w:rsidRDefault="00404EE2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66235" w:rsidRDefault="00566235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04EE2" w:rsidRDefault="00404EE2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404EE2" w:rsidRDefault="00404EE2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F6B7B" w:rsidRDefault="00FF6B7B" w:rsidP="006C3662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6"/>
        <w:gridCol w:w="4488"/>
      </w:tblGrid>
      <w:tr w:rsidR="00D51B07" w:rsidRPr="006038A3" w:rsidTr="004367E0">
        <w:tc>
          <w:tcPr>
            <w:tcW w:w="2723" w:type="pct"/>
            <w:shd w:val="clear" w:color="auto" w:fill="auto"/>
          </w:tcPr>
          <w:p w:rsidR="00D51B07" w:rsidRPr="006038A3" w:rsidRDefault="00D51B07" w:rsidP="004367E0">
            <w:pPr>
              <w:rPr>
                <w:sz w:val="28"/>
                <w:szCs w:val="28"/>
              </w:rPr>
            </w:pPr>
          </w:p>
        </w:tc>
        <w:tc>
          <w:tcPr>
            <w:tcW w:w="2277" w:type="pct"/>
            <w:shd w:val="clear" w:color="auto" w:fill="auto"/>
          </w:tcPr>
          <w:p w:rsidR="00D51B07" w:rsidRPr="00F10DC6" w:rsidRDefault="00D51B07" w:rsidP="004367E0">
            <w:pPr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D51B07" w:rsidRPr="00F10DC6" w:rsidRDefault="00D51B07" w:rsidP="004367E0">
            <w:pPr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УТВЕРЖДЕН</w:t>
            </w:r>
          </w:p>
          <w:p w:rsidR="00D51B07" w:rsidRPr="00F10DC6" w:rsidRDefault="00D51B07" w:rsidP="004367E0">
            <w:pPr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постановлением администрации</w:t>
            </w:r>
          </w:p>
          <w:p w:rsidR="00D51B07" w:rsidRPr="00F10DC6" w:rsidRDefault="00D51B07" w:rsidP="004367E0">
            <w:pPr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Туапсинского городского</w:t>
            </w:r>
          </w:p>
          <w:p w:rsidR="00D51B07" w:rsidRPr="00F10DC6" w:rsidRDefault="00D51B07" w:rsidP="004367E0">
            <w:pPr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поселения Туапсинского района</w:t>
            </w:r>
          </w:p>
          <w:p w:rsidR="00D51B07" w:rsidRPr="006038A3" w:rsidRDefault="00D51B07" w:rsidP="004367E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10DC6">
              <w:rPr>
                <w:sz w:val="28"/>
                <w:szCs w:val="28"/>
              </w:rPr>
              <w:t>от __________ № ____________</w:t>
            </w:r>
          </w:p>
          <w:p w:rsidR="00D51B07" w:rsidRPr="006038A3" w:rsidRDefault="00D51B07" w:rsidP="004367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B07" w:rsidRDefault="00D51B07" w:rsidP="00D51B07">
      <w:pPr>
        <w:widowControl w:val="0"/>
        <w:autoSpaceDE w:val="0"/>
        <w:jc w:val="center"/>
        <w:rPr>
          <w:bCs/>
          <w:color w:val="231F20"/>
          <w:sz w:val="28"/>
          <w:szCs w:val="28"/>
        </w:rPr>
      </w:pPr>
    </w:p>
    <w:p w:rsidR="00D51B07" w:rsidRDefault="00D51B07" w:rsidP="00D51B07">
      <w:pPr>
        <w:widowControl w:val="0"/>
        <w:autoSpaceDE w:val="0"/>
        <w:jc w:val="center"/>
        <w:rPr>
          <w:bCs/>
          <w:color w:val="231F20"/>
          <w:sz w:val="28"/>
          <w:szCs w:val="28"/>
        </w:rPr>
      </w:pPr>
      <w:r w:rsidRPr="00F10DC6">
        <w:rPr>
          <w:bCs/>
          <w:color w:val="231F20"/>
          <w:sz w:val="28"/>
          <w:szCs w:val="28"/>
        </w:rPr>
        <w:t>Положение</w:t>
      </w:r>
    </w:p>
    <w:p w:rsidR="00D51B07" w:rsidRPr="00423242" w:rsidRDefault="00D51B07" w:rsidP="00D51B07">
      <w:pPr>
        <w:widowControl w:val="0"/>
        <w:autoSpaceDE w:val="0"/>
        <w:jc w:val="center"/>
        <w:rPr>
          <w:bCs/>
          <w:color w:val="231F20"/>
          <w:sz w:val="28"/>
          <w:szCs w:val="28"/>
        </w:rPr>
      </w:pPr>
      <w:r w:rsidRPr="00423242">
        <w:rPr>
          <w:bCs/>
          <w:color w:val="231F20"/>
          <w:sz w:val="28"/>
          <w:szCs w:val="28"/>
        </w:rPr>
        <w:t xml:space="preserve">о маневренном жилищном фонде </w:t>
      </w:r>
      <w:r w:rsidRPr="00F10DC6">
        <w:rPr>
          <w:bCs/>
          <w:color w:val="231F20"/>
          <w:sz w:val="28"/>
          <w:szCs w:val="28"/>
        </w:rPr>
        <w:t>Туапсинского городского поселения Туапсинского района</w:t>
      </w:r>
      <w:r w:rsidRPr="00544542">
        <w:rPr>
          <w:bCs/>
          <w:color w:val="231F20"/>
          <w:sz w:val="28"/>
          <w:szCs w:val="28"/>
        </w:rPr>
        <w:t>.</w:t>
      </w:r>
    </w:p>
    <w:p w:rsidR="00D51B07" w:rsidRPr="00423242" w:rsidRDefault="00D51B07" w:rsidP="00D51B07">
      <w:pPr>
        <w:widowControl w:val="0"/>
        <w:autoSpaceDE w:val="0"/>
        <w:jc w:val="center"/>
        <w:rPr>
          <w:b/>
          <w:bCs/>
          <w:color w:val="231F20"/>
          <w:sz w:val="28"/>
          <w:szCs w:val="28"/>
        </w:rPr>
      </w:pPr>
    </w:p>
    <w:p w:rsidR="00D51B07" w:rsidRPr="00F10DC6" w:rsidRDefault="00D51B07" w:rsidP="00D51B07">
      <w:pPr>
        <w:pStyle w:val="a3"/>
        <w:widowControl w:val="0"/>
        <w:numPr>
          <w:ilvl w:val="0"/>
          <w:numId w:val="4"/>
        </w:numPr>
        <w:autoSpaceDE w:val="0"/>
        <w:jc w:val="center"/>
        <w:rPr>
          <w:b/>
          <w:color w:val="231F20"/>
          <w:sz w:val="28"/>
          <w:szCs w:val="28"/>
        </w:rPr>
      </w:pPr>
      <w:r w:rsidRPr="00F10DC6">
        <w:rPr>
          <w:b/>
          <w:color w:val="231F20"/>
          <w:sz w:val="28"/>
          <w:szCs w:val="28"/>
        </w:rPr>
        <w:t>Общие положения.</w:t>
      </w:r>
    </w:p>
    <w:p w:rsidR="00D51B07" w:rsidRPr="00423242" w:rsidRDefault="00D51B07" w:rsidP="00D51B07">
      <w:pPr>
        <w:widowControl w:val="0"/>
        <w:autoSpaceDE w:val="0"/>
        <w:jc w:val="both"/>
        <w:rPr>
          <w:color w:val="231F20"/>
          <w:sz w:val="28"/>
          <w:szCs w:val="28"/>
        </w:rPr>
      </w:pPr>
    </w:p>
    <w:p w:rsidR="00D51B07" w:rsidRDefault="00D51B07" w:rsidP="00D51B0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23242">
        <w:rPr>
          <w:color w:val="231F20"/>
          <w:sz w:val="28"/>
          <w:szCs w:val="28"/>
        </w:rPr>
        <w:t>1.1.</w:t>
      </w:r>
      <w:r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 xml:space="preserve">Настоящее Положение разработано в соответствии с </w:t>
      </w:r>
      <w:r w:rsidRPr="00423242">
        <w:rPr>
          <w:sz w:val="28"/>
          <w:szCs w:val="28"/>
        </w:rPr>
        <w:t>Жилищным кодексом Российской Федерации,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</w:t>
      </w:r>
      <w:r>
        <w:rPr>
          <w:sz w:val="28"/>
          <w:szCs w:val="28"/>
        </w:rPr>
        <w:t xml:space="preserve"> </w:t>
      </w:r>
      <w:r w:rsidRPr="00423242">
        <w:rPr>
          <w:sz w:val="28"/>
          <w:szCs w:val="28"/>
        </w:rPr>
        <w:t xml:space="preserve">25 «Об утверждении Правил пользования жилыми помещениями», </w:t>
      </w:r>
      <w:r w:rsidRPr="00F10DC6">
        <w:rPr>
          <w:sz w:val="28"/>
          <w:szCs w:val="28"/>
        </w:rPr>
        <w:t>руководствуясь Уставом Туапсинского городского поселения Туапсинского района</w:t>
      </w:r>
      <w:r>
        <w:rPr>
          <w:sz w:val="28"/>
          <w:szCs w:val="28"/>
        </w:rPr>
        <w:t>.</w:t>
      </w:r>
    </w:p>
    <w:p w:rsidR="00D51B07" w:rsidRPr="00423242" w:rsidRDefault="00D51B07" w:rsidP="00D51B07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1.2.</w:t>
      </w:r>
      <w:r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 xml:space="preserve">Настоящее Положение определяет порядок формирования маневренного жилищного фонда </w:t>
      </w:r>
      <w:r w:rsidRPr="00574BDD">
        <w:rPr>
          <w:color w:val="231F20"/>
          <w:sz w:val="28"/>
          <w:szCs w:val="28"/>
        </w:rPr>
        <w:t>Туапсинского городского поселения Туапсинского района</w:t>
      </w:r>
      <w:r w:rsidRPr="00423242">
        <w:rPr>
          <w:color w:val="231F20"/>
          <w:sz w:val="28"/>
          <w:szCs w:val="28"/>
        </w:rPr>
        <w:t xml:space="preserve"> (далее </w:t>
      </w:r>
      <w:r w:rsidRPr="00574BDD">
        <w:rPr>
          <w:color w:val="231F20"/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 xml:space="preserve">), порядок предоставления и пользования </w:t>
      </w:r>
      <w:r w:rsidRPr="00423242">
        <w:rPr>
          <w:sz w:val="28"/>
          <w:szCs w:val="28"/>
        </w:rPr>
        <w:t xml:space="preserve">отдельными категориями граждан </w:t>
      </w:r>
      <w:r w:rsidRPr="00423242">
        <w:rPr>
          <w:color w:val="231F20"/>
          <w:sz w:val="28"/>
          <w:szCs w:val="28"/>
        </w:rPr>
        <w:t xml:space="preserve">жилых помещений маневренного жилищного фонда, </w:t>
      </w:r>
      <w:r w:rsidRPr="00423242">
        <w:rPr>
          <w:sz w:val="28"/>
          <w:szCs w:val="28"/>
        </w:rPr>
        <w:t xml:space="preserve">учет и порядок освобождения жилых помещений маневренного жилищного фонда </w:t>
      </w:r>
      <w:r>
        <w:rPr>
          <w:sz w:val="28"/>
          <w:szCs w:val="28"/>
        </w:rPr>
        <w:t>городского</w:t>
      </w:r>
      <w:r w:rsidRPr="004232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23242">
        <w:rPr>
          <w:sz w:val="28"/>
          <w:szCs w:val="28"/>
        </w:rPr>
        <w:t xml:space="preserve">, находящихся в муниципальной собственности </w:t>
      </w:r>
      <w:r w:rsidRPr="00574BDD">
        <w:rPr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>.</w:t>
      </w:r>
    </w:p>
    <w:p w:rsidR="00D51B07" w:rsidRPr="00423242" w:rsidRDefault="00D51B07" w:rsidP="00D51B07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1.3.</w:t>
      </w:r>
      <w:r w:rsidRPr="00423242">
        <w:rPr>
          <w:sz w:val="28"/>
          <w:szCs w:val="28"/>
        </w:rPr>
        <w:t xml:space="preserve"> Маневренный</w:t>
      </w:r>
      <w:r w:rsidRPr="00423242">
        <w:rPr>
          <w:color w:val="231F20"/>
          <w:sz w:val="28"/>
          <w:szCs w:val="28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51B07" w:rsidRPr="00423242" w:rsidRDefault="00D51B07" w:rsidP="00D51B07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423242" w:rsidRPr="00423242" w:rsidRDefault="00D51B07" w:rsidP="00D51B07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1.3.2. </w:t>
      </w:r>
      <w:proofErr w:type="gramStart"/>
      <w:r w:rsidRPr="00423242">
        <w:rPr>
          <w:color w:val="231F20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</w:r>
      <w:r>
        <w:rPr>
          <w:color w:val="231F20"/>
          <w:sz w:val="28"/>
          <w:szCs w:val="28"/>
        </w:rPr>
        <w:t>,</w:t>
      </w:r>
      <w:r w:rsidR="007E1BC9">
        <w:rPr>
          <w:color w:val="231F20"/>
          <w:sz w:val="28"/>
          <w:szCs w:val="28"/>
        </w:rPr>
        <w:t xml:space="preserve"> имеющи</w:t>
      </w:r>
      <w:r w:rsidR="009B5A55">
        <w:rPr>
          <w:color w:val="231F20"/>
          <w:sz w:val="28"/>
          <w:szCs w:val="28"/>
        </w:rPr>
        <w:t>х</w:t>
      </w:r>
      <w:r w:rsidR="007E1BC9">
        <w:rPr>
          <w:color w:val="231F20"/>
          <w:sz w:val="28"/>
          <w:szCs w:val="28"/>
        </w:rPr>
        <w:t xml:space="preserve"> регистрацию по месту жительства</w:t>
      </w:r>
      <w:proofErr w:type="gramEnd"/>
      <w:r w:rsidR="007E1BC9">
        <w:rPr>
          <w:color w:val="231F20"/>
          <w:sz w:val="28"/>
          <w:szCs w:val="28"/>
        </w:rPr>
        <w:t xml:space="preserve"> </w:t>
      </w:r>
      <w:r w:rsidR="00644BE7">
        <w:rPr>
          <w:color w:val="231F20"/>
          <w:sz w:val="28"/>
          <w:szCs w:val="28"/>
        </w:rPr>
        <w:t xml:space="preserve">на территории </w:t>
      </w:r>
      <w:r w:rsidR="00644BE7">
        <w:rPr>
          <w:color w:val="231F20"/>
          <w:sz w:val="28"/>
          <w:szCs w:val="28"/>
        </w:rPr>
        <w:lastRenderedPageBreak/>
        <w:t>Туапсинского городского поселения</w:t>
      </w:r>
      <w:r w:rsidR="007E1BC9">
        <w:rPr>
          <w:color w:val="231F20"/>
          <w:sz w:val="28"/>
          <w:szCs w:val="28"/>
        </w:rPr>
        <w:t>;</w:t>
      </w:r>
    </w:p>
    <w:p w:rsidR="00423242" w:rsidRPr="00423242" w:rsidRDefault="00423242" w:rsidP="007E1BC9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1.3.3. Граждан, у которых единственные жилые помещения стали непригодными для проживания в результате чрезвычайных обстоятельств</w:t>
      </w:r>
      <w:r w:rsidR="007E1BC9">
        <w:rPr>
          <w:color w:val="231F20"/>
          <w:sz w:val="28"/>
          <w:szCs w:val="28"/>
        </w:rPr>
        <w:t>, имеющи</w:t>
      </w:r>
      <w:r w:rsidR="009B5A55">
        <w:rPr>
          <w:color w:val="231F20"/>
          <w:sz w:val="28"/>
          <w:szCs w:val="28"/>
        </w:rPr>
        <w:t>х</w:t>
      </w:r>
      <w:r w:rsidR="007E1BC9">
        <w:rPr>
          <w:color w:val="231F20"/>
          <w:sz w:val="28"/>
          <w:szCs w:val="28"/>
        </w:rPr>
        <w:t xml:space="preserve"> регистрацию по месту жительства </w:t>
      </w:r>
      <w:r w:rsidR="00644BE7" w:rsidRPr="00644BE7">
        <w:rPr>
          <w:color w:val="231F20"/>
          <w:sz w:val="28"/>
          <w:szCs w:val="28"/>
        </w:rPr>
        <w:t>на территории Туапсинского городского поселения</w:t>
      </w:r>
      <w:r w:rsidR="007E1BC9">
        <w:rPr>
          <w:color w:val="231F20"/>
          <w:sz w:val="28"/>
          <w:szCs w:val="28"/>
        </w:rPr>
        <w:t>;</w:t>
      </w:r>
    </w:p>
    <w:p w:rsidR="00423242" w:rsidRPr="004F5898" w:rsidRDefault="00423242" w:rsidP="004F5898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1.3.4. Иных граждан в случаях, предусмотренных законодательством</w:t>
      </w:r>
      <w:r w:rsidR="008956CD">
        <w:rPr>
          <w:color w:val="231F20"/>
          <w:sz w:val="28"/>
          <w:szCs w:val="28"/>
        </w:rPr>
        <w:t xml:space="preserve"> Российской Федерации</w:t>
      </w:r>
      <w:r w:rsidR="004F5898">
        <w:rPr>
          <w:color w:val="231F20"/>
          <w:sz w:val="28"/>
          <w:szCs w:val="28"/>
        </w:rPr>
        <w:t xml:space="preserve">, имеющих регистрацию по месту жительства </w:t>
      </w:r>
      <w:r w:rsidR="00644BE7" w:rsidRPr="00644BE7">
        <w:rPr>
          <w:color w:val="231F20"/>
          <w:sz w:val="28"/>
          <w:szCs w:val="28"/>
        </w:rPr>
        <w:t>на территории Туапсинского городского поселения</w:t>
      </w:r>
      <w:r w:rsidR="004F5898">
        <w:rPr>
          <w:color w:val="231F20"/>
          <w:sz w:val="28"/>
          <w:szCs w:val="28"/>
        </w:rPr>
        <w:t>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1.4.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 </w:t>
      </w:r>
      <w:r w:rsidRPr="00423242">
        <w:rPr>
          <w:color w:val="000000"/>
          <w:sz w:val="28"/>
          <w:szCs w:val="28"/>
        </w:rPr>
        <w:t xml:space="preserve">Допускается предоставление жилых помещений маневренного жилищного фонда, не в полной мере отвечающих </w:t>
      </w:r>
      <w:r w:rsidR="009B5A55" w:rsidRPr="00423242">
        <w:rPr>
          <w:color w:val="000000"/>
          <w:sz w:val="28"/>
          <w:szCs w:val="28"/>
        </w:rPr>
        <w:t>вышеуказанным</w:t>
      </w:r>
      <w:r w:rsidRPr="00423242">
        <w:rPr>
          <w:color w:val="000000"/>
          <w:sz w:val="28"/>
          <w:szCs w:val="28"/>
        </w:rPr>
        <w:t xml:space="preserve"> требованиям, гражданам на срок, не превышающий шести месяцев, только с их письменного согласия.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sz w:val="28"/>
          <w:szCs w:val="28"/>
        </w:rPr>
        <w:t>Жилое помещение маневренного фонда предоставляется гражданам из расчета не менее 6 квадратных метров жилой площади на 1 человека.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помещений. 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1.6. Включение жилого помещения в маневренный фонд и исключение из указанного фонда осуществляются на основании постановления администрации </w:t>
      </w:r>
      <w:r w:rsidR="00D51653">
        <w:rPr>
          <w:color w:val="231F20"/>
          <w:sz w:val="28"/>
          <w:szCs w:val="28"/>
        </w:rPr>
        <w:t>Туапсинского</w:t>
      </w:r>
      <w:r w:rsidRPr="00423242">
        <w:rPr>
          <w:color w:val="231F20"/>
          <w:sz w:val="28"/>
          <w:szCs w:val="28"/>
        </w:rPr>
        <w:t xml:space="preserve"> </w:t>
      </w:r>
      <w:r w:rsidR="00D51653">
        <w:rPr>
          <w:color w:val="231F20"/>
          <w:sz w:val="28"/>
          <w:szCs w:val="28"/>
        </w:rPr>
        <w:t>городс</w:t>
      </w:r>
      <w:r w:rsidRPr="00423242">
        <w:rPr>
          <w:color w:val="231F20"/>
          <w:sz w:val="28"/>
          <w:szCs w:val="28"/>
        </w:rPr>
        <w:t xml:space="preserve">кого поселения. 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1.7.</w:t>
      </w:r>
      <w:r w:rsidRPr="00423242">
        <w:rPr>
          <w:sz w:val="28"/>
          <w:szCs w:val="28"/>
        </w:rPr>
        <w:t xml:space="preserve">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Жилые помещения маневренного жилищного фонда не подлежат приватизации, отчуждению, обмену, разделу, бронированию, передаче в аренду, в поднаем, за исключением передачи таких помещений по договорам найма, предусмотренным настоящим Положением.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1.8.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23242">
        <w:rPr>
          <w:color w:val="231F20"/>
          <w:sz w:val="28"/>
          <w:szCs w:val="28"/>
        </w:rPr>
        <w:t>1.9.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423242" w:rsidRPr="00423242" w:rsidRDefault="00423242" w:rsidP="00423242">
      <w:pPr>
        <w:widowControl w:val="0"/>
        <w:autoSpaceDE w:val="0"/>
        <w:jc w:val="both"/>
        <w:rPr>
          <w:sz w:val="28"/>
          <w:szCs w:val="28"/>
        </w:rPr>
      </w:pPr>
    </w:p>
    <w:p w:rsidR="00423242" w:rsidRPr="00BC64F0" w:rsidRDefault="00566235" w:rsidP="00566235">
      <w:pPr>
        <w:widowControl w:val="0"/>
        <w:autoSpaceDE w:val="0"/>
        <w:ind w:left="360"/>
        <w:jc w:val="center"/>
        <w:rPr>
          <w:b/>
          <w:color w:val="000000"/>
          <w:sz w:val="28"/>
          <w:szCs w:val="28"/>
        </w:rPr>
      </w:pPr>
      <w:r w:rsidRPr="00BC64F0">
        <w:rPr>
          <w:b/>
          <w:color w:val="000000"/>
          <w:sz w:val="28"/>
          <w:szCs w:val="28"/>
        </w:rPr>
        <w:t xml:space="preserve">2. </w:t>
      </w:r>
      <w:r w:rsidR="00423242" w:rsidRPr="00BC64F0">
        <w:rPr>
          <w:b/>
          <w:color w:val="000000"/>
          <w:sz w:val="28"/>
          <w:szCs w:val="28"/>
        </w:rPr>
        <w:t>Порядок учета, контроля и отчётности</w:t>
      </w:r>
      <w:r w:rsidR="00423242" w:rsidRPr="00BC64F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423242" w:rsidRPr="00BC64F0">
        <w:rPr>
          <w:b/>
          <w:color w:val="000000"/>
          <w:sz w:val="28"/>
          <w:szCs w:val="28"/>
        </w:rPr>
        <w:t>за использованием жилой площади маневренного фонда</w:t>
      </w:r>
    </w:p>
    <w:p w:rsidR="00423242" w:rsidRPr="00423242" w:rsidRDefault="00423242" w:rsidP="00423242">
      <w:pPr>
        <w:ind w:firstLine="225"/>
        <w:jc w:val="both"/>
        <w:rPr>
          <w:color w:val="000000"/>
          <w:sz w:val="28"/>
          <w:szCs w:val="28"/>
        </w:rPr>
      </w:pP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2.1.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Постановлением администрации </w:t>
      </w:r>
      <w:r w:rsidR="00574BDD" w:rsidRPr="00574BDD">
        <w:rPr>
          <w:rFonts w:ascii="Times New Roman CYR" w:hAnsi="Times New Roman CYR" w:cs="Times New Roman CYR"/>
          <w:color w:val="000000"/>
          <w:sz w:val="28"/>
          <w:szCs w:val="28"/>
        </w:rPr>
        <w:t xml:space="preserve">Туапсинского городского поселения </w:t>
      </w:r>
      <w:r w:rsidRPr="00423242">
        <w:rPr>
          <w:color w:val="000000"/>
          <w:sz w:val="28"/>
          <w:szCs w:val="28"/>
        </w:rPr>
        <w:t>назначаются лица, ответственные за: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-учет площади маневренного фонда: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-подбор площади маневренного фонда;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lastRenderedPageBreak/>
        <w:t>-соблюдение порядка заселения и освобождения площади маневренного фонда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требованиям настоящего Положения</w:t>
      </w:r>
      <w:r w:rsidRPr="00423242">
        <w:rPr>
          <w:color w:val="000000"/>
          <w:sz w:val="28"/>
          <w:szCs w:val="28"/>
        </w:rPr>
        <w:t>;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 xml:space="preserve">-своевременное оформление и передачу документов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специалисту администрации </w:t>
      </w:r>
      <w:r w:rsidR="00574BDD" w:rsidRPr="00574BDD">
        <w:rPr>
          <w:rFonts w:ascii="Times New Roman CYR" w:hAnsi="Times New Roman CYR" w:cs="Times New Roman CYR"/>
          <w:color w:val="000000"/>
          <w:sz w:val="28"/>
          <w:szCs w:val="28"/>
        </w:rPr>
        <w:t>Туапсинского городского поселения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423242">
        <w:rPr>
          <w:color w:val="000000"/>
          <w:sz w:val="28"/>
          <w:szCs w:val="28"/>
        </w:rPr>
        <w:t>на граждан, самовольно занимающих площадь маневренного фонда;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-еже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годное </w:t>
      </w:r>
      <w:r w:rsidRPr="00423242">
        <w:rPr>
          <w:color w:val="000000"/>
          <w:sz w:val="28"/>
          <w:szCs w:val="28"/>
        </w:rPr>
        <w:t xml:space="preserve">(в течение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>месяца</w:t>
      </w:r>
      <w:r w:rsidRPr="00423242">
        <w:rPr>
          <w:color w:val="000000"/>
          <w:sz w:val="28"/>
          <w:szCs w:val="28"/>
        </w:rPr>
        <w:t xml:space="preserve"> после окончания очередного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 w:rsidRPr="00423242">
        <w:rPr>
          <w:color w:val="000000"/>
          <w:sz w:val="28"/>
          <w:szCs w:val="28"/>
        </w:rPr>
        <w:t xml:space="preserve">) проведение инвентаризации площади маневренного фонда с составлением акта (подписывается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574BDD" w:rsidRPr="00574BDD">
        <w:rPr>
          <w:rFonts w:ascii="Times New Roman CYR" w:hAnsi="Times New Roman CYR" w:cs="Times New Roman CYR"/>
          <w:color w:val="000000"/>
          <w:sz w:val="28"/>
          <w:szCs w:val="28"/>
        </w:rPr>
        <w:t>Туапсинского городского поселения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423242">
        <w:rPr>
          <w:color w:val="000000"/>
          <w:sz w:val="28"/>
          <w:szCs w:val="28"/>
        </w:rPr>
        <w:t xml:space="preserve">и передачей его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председателю </w:t>
      </w:r>
      <w:r w:rsidR="004F5470" w:rsidRPr="00423242">
        <w:rPr>
          <w:color w:val="231F20"/>
          <w:sz w:val="28"/>
          <w:szCs w:val="28"/>
        </w:rPr>
        <w:t>комиссии</w:t>
      </w:r>
      <w:r w:rsidR="004F5470">
        <w:rPr>
          <w:color w:val="231F20"/>
          <w:sz w:val="28"/>
          <w:szCs w:val="28"/>
        </w:rPr>
        <w:t xml:space="preserve"> по жилищным вопросам</w:t>
      </w:r>
      <w:r w:rsidR="004F5470" w:rsidRPr="00423242">
        <w:rPr>
          <w:color w:val="231F20"/>
          <w:sz w:val="28"/>
          <w:szCs w:val="28"/>
        </w:rPr>
        <w:t xml:space="preserve">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D51653">
        <w:rPr>
          <w:rFonts w:ascii="Times New Roman CYR" w:hAnsi="Times New Roman CYR" w:cs="Times New Roman CYR"/>
          <w:color w:val="000000"/>
          <w:sz w:val="28"/>
          <w:szCs w:val="28"/>
        </w:rPr>
        <w:t>Туапси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нского </w:t>
      </w:r>
      <w:r w:rsidR="00D51653">
        <w:rPr>
          <w:rFonts w:ascii="Times New Roman CYR" w:hAnsi="Times New Roman CYR" w:cs="Times New Roman CYR"/>
          <w:color w:val="000000"/>
          <w:sz w:val="28"/>
          <w:szCs w:val="28"/>
        </w:rPr>
        <w:t>городского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поселения;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-надлежащую эксплуатацию, исправное техническое состояние, своевременный ремонт и правомерное использование маневренной площади;</w:t>
      </w:r>
    </w:p>
    <w:p w:rsidR="00423242" w:rsidRPr="00423242" w:rsidRDefault="00423242" w:rsidP="00423242">
      <w:pPr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000000"/>
          <w:sz w:val="28"/>
          <w:szCs w:val="28"/>
        </w:rPr>
        <w:t>-техническое состояние и использование площади маневренного фонда;</w:t>
      </w:r>
    </w:p>
    <w:p w:rsidR="00423242" w:rsidRPr="00423242" w:rsidRDefault="00423242" w:rsidP="00423242">
      <w:pPr>
        <w:ind w:firstLine="567"/>
        <w:jc w:val="both"/>
        <w:rPr>
          <w:sz w:val="28"/>
          <w:szCs w:val="28"/>
        </w:rPr>
      </w:pPr>
      <w:r w:rsidRPr="00423242">
        <w:rPr>
          <w:color w:val="000000"/>
          <w:sz w:val="28"/>
          <w:szCs w:val="28"/>
        </w:rPr>
        <w:t>-подготовку и оформление документов по выселению граждан, самовольно занимающих маневренную площадь либо отказывающихся переехать по месту постоянного проживания (регистрации) после завершения капитального ремонта.</w:t>
      </w:r>
    </w:p>
    <w:p w:rsidR="00423242" w:rsidRPr="00423242" w:rsidRDefault="00423242" w:rsidP="00423242">
      <w:pPr>
        <w:widowControl w:val="0"/>
        <w:autoSpaceDE w:val="0"/>
        <w:jc w:val="both"/>
        <w:rPr>
          <w:sz w:val="28"/>
          <w:szCs w:val="28"/>
        </w:rPr>
      </w:pPr>
    </w:p>
    <w:p w:rsidR="00423242" w:rsidRPr="00BC64F0" w:rsidRDefault="00D51B07" w:rsidP="00D51B07">
      <w:pPr>
        <w:widowControl w:val="0"/>
        <w:autoSpaceDE w:val="0"/>
        <w:ind w:left="360"/>
        <w:jc w:val="center"/>
        <w:rPr>
          <w:b/>
          <w:color w:val="231F20"/>
          <w:sz w:val="28"/>
          <w:szCs w:val="28"/>
        </w:rPr>
      </w:pPr>
      <w:r w:rsidRPr="00BC64F0">
        <w:rPr>
          <w:b/>
          <w:color w:val="231F20"/>
          <w:sz w:val="28"/>
          <w:szCs w:val="28"/>
        </w:rPr>
        <w:t xml:space="preserve">3. </w:t>
      </w:r>
      <w:r w:rsidR="00423242" w:rsidRPr="00BC64F0">
        <w:rPr>
          <w:b/>
          <w:color w:val="231F20"/>
          <w:sz w:val="28"/>
          <w:szCs w:val="28"/>
        </w:rPr>
        <w:t>Порядок и срок предоставления жилого помещения по договору найма жилого помещения маневренного фонда</w:t>
      </w:r>
    </w:p>
    <w:p w:rsidR="00423242" w:rsidRPr="00423242" w:rsidRDefault="00423242" w:rsidP="00423242">
      <w:pPr>
        <w:widowControl w:val="0"/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3.1. Решение о предоставлении жилого помещения маневренного фонда принимается администрацией </w:t>
      </w:r>
      <w:r w:rsidR="00574BDD" w:rsidRPr="00574BDD">
        <w:rPr>
          <w:color w:val="231F20"/>
          <w:sz w:val="28"/>
          <w:szCs w:val="28"/>
        </w:rPr>
        <w:t xml:space="preserve">Туапсинского городского поселения </w:t>
      </w:r>
      <w:r w:rsidRPr="00423242">
        <w:rPr>
          <w:color w:val="231F20"/>
          <w:sz w:val="28"/>
          <w:szCs w:val="28"/>
        </w:rPr>
        <w:t>с учетом рекомендаций комиссии</w:t>
      </w:r>
      <w:r w:rsidR="00A47B0F">
        <w:rPr>
          <w:color w:val="231F20"/>
          <w:sz w:val="28"/>
          <w:szCs w:val="28"/>
        </w:rPr>
        <w:t xml:space="preserve"> по жилищным вопросам</w:t>
      </w:r>
      <w:r w:rsidRPr="00423242">
        <w:rPr>
          <w:color w:val="231F20"/>
          <w:sz w:val="28"/>
          <w:szCs w:val="28"/>
        </w:rPr>
        <w:t xml:space="preserve"> администрации поселения.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3.1.1. По результатам рассмотрения </w:t>
      </w:r>
      <w:r w:rsidR="00A47B0F" w:rsidRPr="00423242">
        <w:rPr>
          <w:color w:val="231F20"/>
          <w:sz w:val="28"/>
          <w:szCs w:val="28"/>
        </w:rPr>
        <w:t>комисси</w:t>
      </w:r>
      <w:r w:rsidR="00A47B0F">
        <w:rPr>
          <w:color w:val="231F20"/>
          <w:sz w:val="28"/>
          <w:szCs w:val="28"/>
        </w:rPr>
        <w:t>ей по жилищным вопросам</w:t>
      </w:r>
      <w:r w:rsidR="00A47B0F" w:rsidRPr="00423242"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>предоставления жилого помещения маневренного жилого фонда и подбора площади, гражданам выдается на руки Смотровой лист специализированного жилого помещения</w:t>
      </w:r>
      <w:r w:rsidR="00784075">
        <w:rPr>
          <w:color w:val="231F20"/>
          <w:sz w:val="28"/>
          <w:szCs w:val="28"/>
        </w:rPr>
        <w:t>, согласно приложению</w:t>
      </w:r>
      <w:r w:rsidR="004F5470">
        <w:rPr>
          <w:color w:val="231F20"/>
          <w:sz w:val="28"/>
          <w:szCs w:val="28"/>
        </w:rPr>
        <w:t xml:space="preserve"> </w:t>
      </w:r>
      <w:r w:rsidR="00566235">
        <w:rPr>
          <w:color w:val="231F20"/>
          <w:sz w:val="28"/>
          <w:szCs w:val="28"/>
        </w:rPr>
        <w:t xml:space="preserve">1 </w:t>
      </w:r>
      <w:r w:rsidR="004F5470">
        <w:rPr>
          <w:color w:val="231F20"/>
          <w:sz w:val="28"/>
          <w:szCs w:val="28"/>
        </w:rPr>
        <w:t>к настоящему постановлению</w:t>
      </w:r>
      <w:r w:rsidRPr="00423242">
        <w:rPr>
          <w:color w:val="231F20"/>
          <w:sz w:val="28"/>
          <w:szCs w:val="28"/>
        </w:rPr>
        <w:t>;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423242">
        <w:rPr>
          <w:color w:val="231F20"/>
          <w:sz w:val="28"/>
          <w:szCs w:val="28"/>
        </w:rPr>
        <w:t>3.1.2.</w:t>
      </w:r>
      <w:r w:rsidRPr="00423242">
        <w:rPr>
          <w:color w:val="000000"/>
          <w:sz w:val="28"/>
          <w:szCs w:val="28"/>
        </w:rPr>
        <w:t xml:space="preserve"> При согласии смотровой лист оформляется гражданами надлежащим образом (согласие всех совершеннолетних членов семьи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скрепляется подписями и </w:t>
      </w:r>
      <w:r w:rsidRPr="00423242">
        <w:rPr>
          <w:color w:val="000000"/>
          <w:sz w:val="28"/>
          <w:szCs w:val="28"/>
        </w:rPr>
        <w:t xml:space="preserve">заверяется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специалистом ответственным за </w:t>
      </w:r>
      <w:r w:rsidRPr="00423242">
        <w:rPr>
          <w:color w:val="000000"/>
          <w:sz w:val="28"/>
          <w:szCs w:val="28"/>
        </w:rPr>
        <w:t>учет маневренного жилого фонда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423242">
        <w:rPr>
          <w:color w:val="000000"/>
          <w:sz w:val="28"/>
          <w:szCs w:val="28"/>
        </w:rPr>
        <w:t xml:space="preserve">и сдается в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администрацию </w:t>
      </w:r>
      <w:r w:rsidR="00574BDD" w:rsidRPr="00574BDD">
        <w:rPr>
          <w:rFonts w:ascii="Times New Roman CYR" w:hAnsi="Times New Roman CYR" w:cs="Times New Roman CYR"/>
          <w:color w:val="000000"/>
          <w:sz w:val="28"/>
          <w:szCs w:val="28"/>
        </w:rPr>
        <w:t xml:space="preserve">Туапсинского городского поселения </w:t>
      </w:r>
      <w:r w:rsidRPr="00423242">
        <w:rPr>
          <w:color w:val="000000"/>
          <w:sz w:val="28"/>
          <w:szCs w:val="28"/>
        </w:rPr>
        <w:t xml:space="preserve">для оформления </w:t>
      </w:r>
      <w:r w:rsidRPr="00423242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Договора найма специализированного жилого помещения; </w:t>
      </w:r>
    </w:p>
    <w:p w:rsidR="00423242" w:rsidRPr="00423242" w:rsidRDefault="00423242" w:rsidP="00423242">
      <w:pPr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000000"/>
          <w:sz w:val="28"/>
          <w:szCs w:val="28"/>
        </w:rPr>
        <w:t>3.1.3.</w:t>
      </w:r>
      <w:r w:rsidR="004F5470">
        <w:rPr>
          <w:color w:val="000000"/>
          <w:sz w:val="28"/>
          <w:szCs w:val="28"/>
        </w:rPr>
        <w:t xml:space="preserve"> </w:t>
      </w:r>
      <w:r w:rsidRPr="00423242">
        <w:rPr>
          <w:color w:val="000000"/>
          <w:sz w:val="28"/>
          <w:szCs w:val="28"/>
        </w:rPr>
        <w:t>В случае несогласия с предложенным вариантом гражданами в смотровом листе указывается причина отказа, и он возвращается в</w:t>
      </w:r>
      <w:r w:rsidR="004F5470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администрацию </w:t>
      </w:r>
      <w:r w:rsidR="00574BDD" w:rsidRPr="00574BDD">
        <w:rPr>
          <w:rFonts w:ascii="Times New Roman CYR" w:hAnsi="Times New Roman CYR" w:cs="Times New Roman CYR"/>
          <w:color w:val="000000"/>
          <w:sz w:val="28"/>
          <w:szCs w:val="28"/>
        </w:rPr>
        <w:t>Туапсинского городского поселения</w:t>
      </w:r>
      <w:r w:rsidRPr="00423242">
        <w:rPr>
          <w:color w:val="000000"/>
          <w:sz w:val="28"/>
          <w:szCs w:val="28"/>
        </w:rPr>
        <w:t>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3.2. Договор найма жилого помещения маневренного фонда заключается на период: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3.2.1. До завершения капитального ремонта или реконструкции дома (при заключении такого договора с гражданами, указанными в п.1.3.1 настоящего Положения).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п.1.3.2 настоящего Положения).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3.2.3. До завершения расчета с гражданами, единственное жилое </w:t>
      </w:r>
      <w:r w:rsidRPr="00423242">
        <w:rPr>
          <w:color w:val="231F20"/>
          <w:sz w:val="28"/>
          <w:szCs w:val="28"/>
        </w:rPr>
        <w:lastRenderedPageBreak/>
        <w:t>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п.1.3.3 настоящего Положения).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3.2.4. Установленный законодательством (при заключении такого договора с гражданами, указанными в п.1.3.4 настоящего Положения).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</w:t>
      </w:r>
      <w:r w:rsidR="00574BDD" w:rsidRPr="00574BDD">
        <w:rPr>
          <w:color w:val="231F20"/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>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личное заявление, подписанное всеми совершеннолетними членами семьи</w:t>
      </w:r>
      <w:r w:rsidR="00B2387B">
        <w:rPr>
          <w:color w:val="231F20"/>
          <w:sz w:val="28"/>
          <w:szCs w:val="28"/>
        </w:rPr>
        <w:t>,</w:t>
      </w:r>
      <w:r w:rsidR="00B2387B" w:rsidRPr="00B2387B">
        <w:t xml:space="preserve"> </w:t>
      </w:r>
      <w:r w:rsidR="00B2387B" w:rsidRPr="00B2387B">
        <w:rPr>
          <w:color w:val="231F20"/>
          <w:sz w:val="28"/>
          <w:szCs w:val="28"/>
        </w:rPr>
        <w:t xml:space="preserve">согласно приложению  </w:t>
      </w:r>
      <w:r w:rsidR="00B2387B">
        <w:rPr>
          <w:color w:val="231F20"/>
          <w:sz w:val="28"/>
          <w:szCs w:val="28"/>
        </w:rPr>
        <w:t>2</w:t>
      </w:r>
      <w:r w:rsidR="00B2387B" w:rsidRPr="00B2387B">
        <w:rPr>
          <w:color w:val="231F20"/>
          <w:sz w:val="28"/>
          <w:szCs w:val="28"/>
        </w:rPr>
        <w:t xml:space="preserve">  к настоящему постановлению</w:t>
      </w:r>
      <w:r w:rsidR="00423242" w:rsidRPr="00423242">
        <w:rPr>
          <w:color w:val="231F20"/>
          <w:sz w:val="28"/>
          <w:szCs w:val="28"/>
        </w:rPr>
        <w:t>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выписку из домовой книги;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копию финансового лицевого счета;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п.1.3.2 настоящего Положения);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п.1.3.3 настоящего Положения). 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3.7.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423242" w:rsidRPr="00423242" w:rsidRDefault="00423242" w:rsidP="00BD6FB8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3.8. </w:t>
      </w:r>
      <w:r w:rsidR="004F5470">
        <w:rPr>
          <w:color w:val="231F20"/>
          <w:sz w:val="28"/>
          <w:szCs w:val="28"/>
        </w:rPr>
        <w:t>К</w:t>
      </w:r>
      <w:r w:rsidR="004F5470" w:rsidRPr="004F5470">
        <w:rPr>
          <w:color w:val="231F20"/>
          <w:sz w:val="28"/>
          <w:szCs w:val="28"/>
        </w:rPr>
        <w:t>омисси</w:t>
      </w:r>
      <w:r w:rsidR="004F5470">
        <w:rPr>
          <w:color w:val="231F20"/>
          <w:sz w:val="28"/>
          <w:szCs w:val="28"/>
        </w:rPr>
        <w:t>я</w:t>
      </w:r>
      <w:r w:rsidR="004F5470" w:rsidRPr="004F5470">
        <w:rPr>
          <w:color w:val="231F20"/>
          <w:sz w:val="28"/>
          <w:szCs w:val="28"/>
        </w:rPr>
        <w:t xml:space="preserve"> по жилищным вопросам </w:t>
      </w:r>
      <w:r w:rsidRPr="00423242">
        <w:rPr>
          <w:color w:val="231F20"/>
          <w:sz w:val="28"/>
          <w:szCs w:val="28"/>
        </w:rPr>
        <w:t xml:space="preserve">администрации </w:t>
      </w:r>
      <w:r w:rsidR="00BD6FB8">
        <w:rPr>
          <w:color w:val="231F20"/>
          <w:sz w:val="28"/>
          <w:szCs w:val="28"/>
        </w:rPr>
        <w:t xml:space="preserve">Туапсинского городского поселения </w:t>
      </w:r>
      <w:r w:rsidRPr="00423242">
        <w:rPr>
          <w:color w:val="231F20"/>
          <w:sz w:val="28"/>
          <w:szCs w:val="28"/>
        </w:rPr>
        <w:t xml:space="preserve">рассматривает предоставленные в соответствии с п.3.6., </w:t>
      </w:r>
      <w:r w:rsidRPr="00423242">
        <w:rPr>
          <w:color w:val="231F20"/>
          <w:sz w:val="28"/>
          <w:szCs w:val="28"/>
        </w:rPr>
        <w:lastRenderedPageBreak/>
        <w:t xml:space="preserve">настоящего Положения документы, а глава </w:t>
      </w:r>
      <w:r w:rsidR="00574BDD" w:rsidRPr="00574BDD">
        <w:rPr>
          <w:color w:val="231F20"/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 xml:space="preserve"> на основании рекомендаций </w:t>
      </w:r>
      <w:r w:rsidR="004F5470" w:rsidRPr="004F5470">
        <w:rPr>
          <w:color w:val="231F20"/>
          <w:sz w:val="28"/>
          <w:szCs w:val="28"/>
        </w:rPr>
        <w:t>комиссии по жилищным вопросам</w:t>
      </w:r>
      <w:r w:rsidRPr="00423242">
        <w:rPr>
          <w:color w:val="231F20"/>
          <w:sz w:val="28"/>
          <w:szCs w:val="28"/>
        </w:rPr>
        <w:t>, в течение тридцати рабочих дней со дня предоставления указанных документов принимает одно из следующих решений: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 xml:space="preserve">о предоставлении гражданину жилого помещения маневренного фонда, которое оформляется постановлением администрации </w:t>
      </w:r>
      <w:r w:rsidR="00574BDD" w:rsidRPr="00574BDD">
        <w:rPr>
          <w:color w:val="231F20"/>
          <w:sz w:val="28"/>
          <w:szCs w:val="28"/>
        </w:rPr>
        <w:t>Туапсинского городского поселения</w:t>
      </w:r>
      <w:r w:rsidR="00423242" w:rsidRPr="00423242">
        <w:rPr>
          <w:color w:val="231F20"/>
          <w:sz w:val="28"/>
          <w:szCs w:val="28"/>
        </w:rPr>
        <w:t>, которое направляется гражданам в течение десяти рабочих дней с момента принятия такого решения;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423242" w:rsidRPr="00423242">
        <w:rPr>
          <w:color w:val="231F20"/>
          <w:sz w:val="28"/>
          <w:szCs w:val="28"/>
        </w:rPr>
        <w:t xml:space="preserve">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3.9.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не представлены документы, предусмотренные настоящим Положением;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п.1.3 настоящего Положения.</w:t>
      </w:r>
    </w:p>
    <w:p w:rsidR="00423242" w:rsidRPr="00423242" w:rsidRDefault="004F5470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- </w:t>
      </w:r>
      <w:r w:rsidR="00423242" w:rsidRPr="00423242">
        <w:rPr>
          <w:color w:val="231F20"/>
          <w:sz w:val="28"/>
          <w:szCs w:val="28"/>
        </w:rPr>
        <w:t>отсутствуют свободные жилые помещения маневренного фонда.</w:t>
      </w:r>
    </w:p>
    <w:p w:rsidR="004F5470" w:rsidRDefault="00423242" w:rsidP="004F5470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3.10. На основании постановления администрации </w:t>
      </w:r>
      <w:r w:rsidR="00574BDD" w:rsidRPr="00574BDD">
        <w:rPr>
          <w:color w:val="231F20"/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 xml:space="preserve"> о предоставлении жилого помещения маневренного фонда заключается договор найма жилого помещения маневренного фонда</w:t>
      </w:r>
      <w:r w:rsidR="00B2387B">
        <w:rPr>
          <w:color w:val="231F20"/>
          <w:sz w:val="28"/>
          <w:szCs w:val="28"/>
        </w:rPr>
        <w:t>,</w:t>
      </w:r>
      <w:r w:rsidR="00B2387B" w:rsidRPr="00B2387B">
        <w:t xml:space="preserve"> </w:t>
      </w:r>
      <w:r w:rsidR="00784075">
        <w:rPr>
          <w:color w:val="231F20"/>
          <w:sz w:val="28"/>
          <w:szCs w:val="28"/>
        </w:rPr>
        <w:t>согласно приложению</w:t>
      </w:r>
      <w:r w:rsidR="00B2387B" w:rsidRPr="00B2387B">
        <w:rPr>
          <w:color w:val="231F20"/>
          <w:sz w:val="28"/>
          <w:szCs w:val="28"/>
        </w:rPr>
        <w:t xml:space="preserve"> </w:t>
      </w:r>
      <w:r w:rsidR="00B2387B">
        <w:rPr>
          <w:color w:val="231F20"/>
          <w:sz w:val="28"/>
          <w:szCs w:val="28"/>
        </w:rPr>
        <w:t>3</w:t>
      </w:r>
      <w:r w:rsidR="00B2387B" w:rsidRPr="00B2387B">
        <w:rPr>
          <w:color w:val="231F20"/>
          <w:sz w:val="28"/>
          <w:szCs w:val="28"/>
        </w:rPr>
        <w:t xml:space="preserve"> к настоящему постановлению.</w:t>
      </w:r>
    </w:p>
    <w:p w:rsidR="00423242" w:rsidRPr="00423242" w:rsidRDefault="00423242" w:rsidP="004F5470">
      <w:pPr>
        <w:widowControl w:val="0"/>
        <w:autoSpaceDE w:val="0"/>
        <w:ind w:firstLine="567"/>
        <w:jc w:val="both"/>
        <w:rPr>
          <w:b/>
          <w:i/>
          <w:color w:val="231F20"/>
          <w:sz w:val="28"/>
          <w:szCs w:val="28"/>
        </w:rPr>
      </w:pPr>
      <w:r w:rsidRPr="00423242">
        <w:rPr>
          <w:sz w:val="28"/>
          <w:szCs w:val="28"/>
        </w:rPr>
        <w:t>3.11.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423242" w:rsidRPr="00423242" w:rsidRDefault="00423242" w:rsidP="00423242">
      <w:pPr>
        <w:widowControl w:val="0"/>
        <w:autoSpaceDE w:val="0"/>
        <w:jc w:val="both"/>
        <w:rPr>
          <w:b/>
          <w:i/>
          <w:color w:val="231F20"/>
          <w:sz w:val="28"/>
          <w:szCs w:val="28"/>
        </w:rPr>
      </w:pPr>
    </w:p>
    <w:p w:rsidR="004F5470" w:rsidRPr="00BC64F0" w:rsidRDefault="00D51B07" w:rsidP="00D51B07">
      <w:pPr>
        <w:widowControl w:val="0"/>
        <w:autoSpaceDE w:val="0"/>
        <w:ind w:left="360"/>
        <w:jc w:val="center"/>
        <w:rPr>
          <w:b/>
          <w:color w:val="231F20"/>
          <w:sz w:val="28"/>
          <w:szCs w:val="28"/>
        </w:rPr>
      </w:pPr>
      <w:r w:rsidRPr="00BC64F0">
        <w:rPr>
          <w:b/>
          <w:color w:val="231F20"/>
          <w:sz w:val="28"/>
          <w:szCs w:val="28"/>
        </w:rPr>
        <w:t xml:space="preserve">4. </w:t>
      </w:r>
      <w:r w:rsidR="00423242" w:rsidRPr="00BC64F0">
        <w:rPr>
          <w:b/>
          <w:color w:val="231F20"/>
          <w:sz w:val="28"/>
          <w:szCs w:val="28"/>
        </w:rPr>
        <w:t xml:space="preserve">Пользование жилым помещением по договору </w:t>
      </w:r>
    </w:p>
    <w:p w:rsidR="00423242" w:rsidRPr="00BC64F0" w:rsidRDefault="00423242" w:rsidP="00D53AA0">
      <w:pPr>
        <w:widowControl w:val="0"/>
        <w:autoSpaceDE w:val="0"/>
        <w:ind w:left="360"/>
        <w:jc w:val="center"/>
        <w:rPr>
          <w:b/>
          <w:color w:val="231F20"/>
          <w:sz w:val="28"/>
          <w:szCs w:val="28"/>
        </w:rPr>
      </w:pPr>
      <w:r w:rsidRPr="00BC64F0">
        <w:rPr>
          <w:b/>
          <w:color w:val="231F20"/>
          <w:sz w:val="28"/>
          <w:szCs w:val="28"/>
        </w:rPr>
        <w:t>найма маневренного фонда.</w:t>
      </w:r>
    </w:p>
    <w:p w:rsidR="00423242" w:rsidRPr="00423242" w:rsidRDefault="00423242" w:rsidP="00423242">
      <w:pPr>
        <w:widowControl w:val="0"/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</w:t>
      </w:r>
      <w:r w:rsidR="004F5470"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>25, договором найма жилого помещения маневренного фонда</w:t>
      </w:r>
      <w:r w:rsidR="00D53AA0">
        <w:rPr>
          <w:color w:val="231F20"/>
          <w:sz w:val="28"/>
          <w:szCs w:val="28"/>
        </w:rPr>
        <w:t>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</w:t>
      </w:r>
      <w:r w:rsidRPr="00423242">
        <w:rPr>
          <w:color w:val="231F20"/>
          <w:sz w:val="28"/>
          <w:szCs w:val="28"/>
        </w:rPr>
        <w:lastRenderedPageBreak/>
        <w:t>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color w:val="231F20"/>
          <w:sz w:val="28"/>
          <w:szCs w:val="28"/>
        </w:rPr>
      </w:pPr>
      <w:r w:rsidRPr="00423242">
        <w:rPr>
          <w:color w:val="231F20"/>
          <w:sz w:val="28"/>
          <w:szCs w:val="28"/>
        </w:rPr>
        <w:t>4.8.</w:t>
      </w:r>
      <w:r w:rsidR="00D53AA0"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423242">
        <w:rPr>
          <w:bCs/>
          <w:i/>
          <w:iCs/>
          <w:sz w:val="28"/>
          <w:szCs w:val="28"/>
        </w:rPr>
        <w:t xml:space="preserve"> </w:t>
      </w:r>
      <w:r w:rsidRPr="00423242">
        <w:rPr>
          <w:bCs/>
          <w:iCs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:rsidR="00423242" w:rsidRPr="00423242" w:rsidRDefault="00423242" w:rsidP="0042324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23242">
        <w:rPr>
          <w:color w:val="231F20"/>
          <w:sz w:val="28"/>
          <w:szCs w:val="28"/>
        </w:rPr>
        <w:t>4.9.</w:t>
      </w:r>
      <w:r w:rsidR="00D53AA0">
        <w:rPr>
          <w:color w:val="231F20"/>
          <w:sz w:val="28"/>
          <w:szCs w:val="28"/>
        </w:rPr>
        <w:t xml:space="preserve"> </w:t>
      </w:r>
      <w:r w:rsidRPr="00423242">
        <w:rPr>
          <w:color w:val="231F20"/>
          <w:sz w:val="28"/>
          <w:szCs w:val="28"/>
        </w:rPr>
        <w:t xml:space="preserve">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администрацию </w:t>
      </w:r>
      <w:r w:rsidR="00574BDD" w:rsidRPr="00574BDD">
        <w:rPr>
          <w:color w:val="231F20"/>
          <w:sz w:val="28"/>
          <w:szCs w:val="28"/>
        </w:rPr>
        <w:t>Туапсинского городского поселения</w:t>
      </w:r>
      <w:r w:rsidRPr="00423242">
        <w:rPr>
          <w:color w:val="231F20"/>
          <w:sz w:val="28"/>
          <w:szCs w:val="28"/>
        </w:rPr>
        <w:t>, обеспечив их сохранность.</w:t>
      </w:r>
    </w:p>
    <w:p w:rsidR="00423242" w:rsidRPr="00423242" w:rsidRDefault="00423242" w:rsidP="00423242">
      <w:pPr>
        <w:widowControl w:val="0"/>
        <w:autoSpaceDE w:val="0"/>
        <w:jc w:val="both"/>
        <w:rPr>
          <w:sz w:val="28"/>
          <w:szCs w:val="28"/>
        </w:rPr>
      </w:pPr>
    </w:p>
    <w:p w:rsidR="00423242" w:rsidRPr="00BC64F0" w:rsidRDefault="00D51B07" w:rsidP="00D51B07">
      <w:pPr>
        <w:widowControl w:val="0"/>
        <w:autoSpaceDE w:val="0"/>
        <w:ind w:left="360"/>
        <w:jc w:val="center"/>
        <w:rPr>
          <w:b/>
          <w:color w:val="231F20"/>
          <w:sz w:val="28"/>
          <w:szCs w:val="28"/>
        </w:rPr>
      </w:pPr>
      <w:r w:rsidRPr="00BC64F0">
        <w:rPr>
          <w:b/>
          <w:color w:val="231F20"/>
          <w:sz w:val="28"/>
          <w:szCs w:val="28"/>
        </w:rPr>
        <w:t xml:space="preserve">5. </w:t>
      </w:r>
      <w:r w:rsidR="00423242" w:rsidRPr="00BC64F0">
        <w:rPr>
          <w:b/>
          <w:color w:val="231F20"/>
          <w:sz w:val="28"/>
          <w:szCs w:val="28"/>
        </w:rPr>
        <w:t>Заключительные положения</w:t>
      </w:r>
    </w:p>
    <w:p w:rsidR="00FF6B7B" w:rsidRDefault="00FF6B7B" w:rsidP="00423242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423242" w:rsidRPr="00423242" w:rsidRDefault="00D53AA0" w:rsidP="00423242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</w:t>
      </w:r>
      <w:r w:rsidR="00423242" w:rsidRPr="00423242">
        <w:rPr>
          <w:rFonts w:ascii="Times New Roman" w:hAnsi="Times New Roman" w:cs="Times New Roman"/>
          <w:color w:val="231F20"/>
          <w:sz w:val="28"/>
          <w:szCs w:val="28"/>
        </w:rPr>
        <w:t>.1.</w:t>
      </w:r>
      <w:r w:rsidR="00423242" w:rsidRPr="00423242">
        <w:rPr>
          <w:rFonts w:ascii="Times New Roman" w:hAnsi="Times New Roman" w:cs="Times New Roman"/>
          <w:sz w:val="28"/>
          <w:szCs w:val="28"/>
        </w:rPr>
        <w:t xml:space="preserve"> 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иным лицом могут быть выселены в судебном порядке в соответствии со ст.101 Жилищного кодекса РФ и ст.687 ГК РФ.</w:t>
      </w:r>
    </w:p>
    <w:p w:rsidR="00423242" w:rsidRPr="00423242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5</w:t>
      </w:r>
      <w:r w:rsidR="00423242" w:rsidRPr="00423242">
        <w:rPr>
          <w:color w:val="231F20"/>
          <w:sz w:val="28"/>
          <w:szCs w:val="28"/>
        </w:rPr>
        <w:t xml:space="preserve">.2. Вопросы, не урегулированные настоящим Положением, решаются в соответствии с </w:t>
      </w:r>
      <w:r w:rsidR="0018556B">
        <w:rPr>
          <w:color w:val="231F20"/>
          <w:sz w:val="28"/>
          <w:szCs w:val="28"/>
        </w:rPr>
        <w:t>з</w:t>
      </w:r>
      <w:r w:rsidR="00423242" w:rsidRPr="00423242">
        <w:rPr>
          <w:color w:val="231F20"/>
          <w:sz w:val="28"/>
          <w:szCs w:val="28"/>
        </w:rPr>
        <w:t>аконодательством</w:t>
      </w:r>
      <w:r w:rsidR="0018556B">
        <w:rPr>
          <w:color w:val="231F20"/>
          <w:sz w:val="28"/>
          <w:szCs w:val="28"/>
        </w:rPr>
        <w:t xml:space="preserve"> Российской Федерации</w:t>
      </w:r>
      <w:r w:rsidR="00423242" w:rsidRPr="00423242">
        <w:rPr>
          <w:color w:val="231F20"/>
          <w:sz w:val="28"/>
          <w:szCs w:val="28"/>
        </w:rPr>
        <w:t>.</w:t>
      </w:r>
    </w:p>
    <w:p w:rsidR="00FF6B7B" w:rsidRDefault="00FF6B7B" w:rsidP="00BC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BC64F0" w:rsidRPr="00BC64F0" w:rsidRDefault="00BC64F0" w:rsidP="00BC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  <w:r w:rsidRPr="00BC64F0">
        <w:rPr>
          <w:color w:val="231F20"/>
          <w:sz w:val="28"/>
          <w:szCs w:val="28"/>
        </w:rPr>
        <w:t>Начальник отдела</w:t>
      </w:r>
    </w:p>
    <w:p w:rsidR="00BC64F0" w:rsidRPr="00BC64F0" w:rsidRDefault="00BC64F0" w:rsidP="00BC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  <w:r w:rsidRPr="00BC64F0">
        <w:rPr>
          <w:color w:val="231F20"/>
          <w:sz w:val="28"/>
          <w:szCs w:val="28"/>
        </w:rPr>
        <w:t>имущественных и</w:t>
      </w:r>
    </w:p>
    <w:p w:rsidR="00423242" w:rsidRPr="00423242" w:rsidRDefault="00BC64F0" w:rsidP="00BC6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  <w:r w:rsidRPr="00BC64F0">
        <w:rPr>
          <w:color w:val="231F20"/>
          <w:sz w:val="28"/>
          <w:szCs w:val="28"/>
        </w:rPr>
        <w:t>земельных отношений</w:t>
      </w:r>
      <w:r w:rsidR="00574BDD" w:rsidRPr="00574BDD">
        <w:rPr>
          <w:color w:val="231F20"/>
          <w:sz w:val="28"/>
          <w:szCs w:val="28"/>
        </w:rPr>
        <w:t xml:space="preserve">                                                                          Я.Ф. Гаркуша</w:t>
      </w:r>
      <w:r w:rsidR="00D53AA0">
        <w:rPr>
          <w:color w:val="231F20"/>
          <w:sz w:val="28"/>
          <w:szCs w:val="28"/>
        </w:rPr>
        <w:t xml:space="preserve">      </w:t>
      </w: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D53AA0" w:rsidRDefault="00D53AA0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A67E94" w:rsidRDefault="00A67E94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A67E94" w:rsidRDefault="00A67E94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A67E94" w:rsidRDefault="00A67E94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A67E94" w:rsidRDefault="00A67E94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18556B" w:rsidRDefault="0018556B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18556B" w:rsidRDefault="0018556B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D102A" w:rsidRDefault="005D102A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  <w:sectPr w:rsidR="005D102A" w:rsidSect="00FF6B7B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544542" w:rsidRPr="00677D12" w:rsidTr="00544542">
        <w:tc>
          <w:tcPr>
            <w:tcW w:w="5353" w:type="dxa"/>
          </w:tcPr>
          <w:p w:rsidR="00544542" w:rsidRPr="00677D12" w:rsidRDefault="00544542" w:rsidP="0054454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544542" w:rsidRDefault="00D51653" w:rsidP="0054454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44542">
              <w:rPr>
                <w:sz w:val="28"/>
                <w:szCs w:val="28"/>
              </w:rPr>
              <w:t>1</w:t>
            </w:r>
          </w:p>
          <w:p w:rsidR="00544542" w:rsidRPr="00677D12" w:rsidRDefault="00544542" w:rsidP="00D51653">
            <w:pPr>
              <w:widowControl w:val="0"/>
              <w:autoSpaceDE w:val="0"/>
              <w:autoSpaceDN w:val="0"/>
              <w:adjustRightInd w:val="0"/>
              <w:ind w:firstLine="10632"/>
              <w:outlineLvl w:val="0"/>
              <w:rPr>
                <w:sz w:val="28"/>
                <w:szCs w:val="28"/>
              </w:rPr>
            </w:pPr>
          </w:p>
          <w:p w:rsidR="00544542" w:rsidRPr="00677D12" w:rsidRDefault="00544542" w:rsidP="00D51653">
            <w:pPr>
              <w:rPr>
                <w:sz w:val="28"/>
                <w:szCs w:val="28"/>
              </w:rPr>
            </w:pPr>
            <w:r w:rsidRPr="00423242">
              <w:rPr>
                <w:color w:val="000000"/>
                <w:sz w:val="28"/>
                <w:szCs w:val="28"/>
              </w:rPr>
              <w:t>Положению о маневренном</w:t>
            </w:r>
            <w:r w:rsidRPr="004232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423242">
              <w:rPr>
                <w:color w:val="000000"/>
                <w:sz w:val="28"/>
                <w:szCs w:val="28"/>
              </w:rPr>
              <w:t>жилищном фонде</w:t>
            </w:r>
            <w:r w:rsidRPr="0042324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="00D51653" w:rsidRPr="00D516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Туапсинского городского</w:t>
            </w:r>
            <w:r w:rsidR="00D516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D51653" w:rsidRPr="00D5165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поселения Туапсинского района</w:t>
            </w:r>
          </w:p>
        </w:tc>
      </w:tr>
    </w:tbl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B2387B" w:rsidRDefault="00B2387B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B2387B" w:rsidRDefault="00B2387B" w:rsidP="00B2387B">
      <w:pPr>
        <w:jc w:val="center"/>
        <w:rPr>
          <w:color w:val="000000"/>
        </w:rPr>
      </w:pPr>
      <w:r>
        <w:rPr>
          <w:b/>
          <w:color w:val="000000"/>
        </w:rPr>
        <w:t xml:space="preserve">СМОТРОВОЙ ЛИСТ </w:t>
      </w:r>
    </w:p>
    <w:p w:rsidR="00B2387B" w:rsidRDefault="00B2387B" w:rsidP="00B2387B">
      <w:pPr>
        <w:jc w:val="center"/>
        <w:rPr>
          <w:color w:val="000000"/>
        </w:rPr>
      </w:pPr>
    </w:p>
    <w:p w:rsidR="00B2387B" w:rsidRDefault="00B2387B" w:rsidP="00B2387B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        Гр. ______________________________________________________________________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№ </w:t>
      </w:r>
      <w:r>
        <w:rPr>
          <w:color w:val="000000"/>
        </w:rPr>
        <w:t>очереди______</w:t>
      </w:r>
      <w:r>
        <w:rPr>
          <w:rFonts w:ascii="Times New Roman CYR" w:hAnsi="Times New Roman CYR" w:cs="Times New Roman CYR"/>
          <w:color w:val="000000"/>
        </w:rPr>
        <w:t xml:space="preserve">, </w:t>
      </w:r>
      <w:r>
        <w:rPr>
          <w:color w:val="000000"/>
        </w:rPr>
        <w:t>прожив</w:t>
      </w:r>
      <w:r>
        <w:rPr>
          <w:rFonts w:ascii="Times New Roman CYR" w:hAnsi="Times New Roman CYR" w:cs="Times New Roman CYR"/>
          <w:color w:val="000000"/>
        </w:rPr>
        <w:t>ающий по адресу: _____________________________________</w:t>
      </w:r>
    </w:p>
    <w:p w:rsidR="00B2387B" w:rsidRDefault="00B2387B" w:rsidP="00B2387B">
      <w:pPr>
        <w:jc w:val="both"/>
        <w:rPr>
          <w:rFonts w:ascii="Times New Roman CYR" w:hAnsi="Times New Roman CYR" w:cs="Times New Roman CYR"/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color w:val="000000"/>
        </w:rPr>
        <w:t>Вам на семью ___________ чел. предлагается осмотреть: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Комнату, квартиру</w:t>
      </w:r>
      <w:r>
        <w:rPr>
          <w:rFonts w:ascii="Times New Roman CYR" w:hAnsi="Times New Roman CYR" w:cs="Times New Roman CYR"/>
          <w:color w:val="000000"/>
        </w:rPr>
        <w:t xml:space="preserve"> общей площадью</w:t>
      </w:r>
      <w:r>
        <w:rPr>
          <w:color w:val="000000"/>
        </w:rPr>
        <w:t>________</w:t>
      </w:r>
      <w:proofErr w:type="spellStart"/>
      <w:r>
        <w:rPr>
          <w:rFonts w:ascii="Times New Roman CYR" w:hAnsi="Times New Roman CYR" w:cs="Times New Roman CYR"/>
          <w:color w:val="000000"/>
        </w:rPr>
        <w:t>кв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м., в том числе жилой </w:t>
      </w:r>
      <w:r>
        <w:rPr>
          <w:color w:val="000000"/>
        </w:rPr>
        <w:t>площадью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 xml:space="preserve">__________ кв. м в квартире </w:t>
      </w:r>
      <w:r>
        <w:rPr>
          <w:rFonts w:ascii="Times New Roman CYR" w:hAnsi="Times New Roman CYR" w:cs="Times New Roman CYR"/>
          <w:color w:val="000000"/>
        </w:rPr>
        <w:t>№</w:t>
      </w:r>
      <w:r>
        <w:rPr>
          <w:color w:val="000000"/>
        </w:rPr>
        <w:t>_____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дома</w:t>
      </w:r>
      <w:r>
        <w:rPr>
          <w:rFonts w:ascii="Times New Roman CYR" w:hAnsi="Times New Roman CYR" w:cs="Times New Roman CYR"/>
          <w:color w:val="000000"/>
        </w:rPr>
        <w:t xml:space="preserve"> №</w:t>
      </w:r>
      <w:r>
        <w:rPr>
          <w:color w:val="000000"/>
        </w:rPr>
        <w:t>____, корпус____, на ______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этаже</w:t>
      </w:r>
      <w:r>
        <w:rPr>
          <w:rFonts w:ascii="Times New Roman CYR" w:hAnsi="Times New Roman CYR" w:cs="Times New Roman CYR"/>
          <w:color w:val="000000"/>
        </w:rPr>
        <w:t xml:space="preserve"> по</w:t>
      </w:r>
    </w:p>
    <w:p w:rsidR="00B2387B" w:rsidRDefault="00B2387B" w:rsidP="00B2387B">
      <w:pPr>
        <w:jc w:val="both"/>
        <w:rPr>
          <w:rFonts w:ascii="Times New Roman CYR" w:hAnsi="Times New Roman CYR" w:cs="Times New Roman CYR"/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color w:val="000000"/>
        </w:rPr>
        <w:t>адрес</w:t>
      </w:r>
      <w:r>
        <w:rPr>
          <w:rFonts w:ascii="Times New Roman CYR" w:hAnsi="Times New Roman CYR" w:cs="Times New Roman CYR"/>
          <w:color w:val="000000"/>
        </w:rPr>
        <w:t>у</w:t>
      </w:r>
      <w:r>
        <w:rPr>
          <w:color w:val="000000"/>
        </w:rPr>
        <w:t>: __</w:t>
      </w:r>
      <w:r>
        <w:rPr>
          <w:rFonts w:ascii="Times New Roman CYR" w:hAnsi="Times New Roman CYR" w:cs="Times New Roman CYR"/>
          <w:color w:val="000000"/>
        </w:rPr>
        <w:t>____________</w:t>
      </w:r>
      <w:r>
        <w:rPr>
          <w:color w:val="000000"/>
        </w:rPr>
        <w:t>_____________________________________________________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color w:val="000000"/>
        </w:rPr>
        <w:t xml:space="preserve">Ваш ответ сообщите в </w:t>
      </w:r>
      <w:r>
        <w:rPr>
          <w:rFonts w:ascii="Times New Roman CYR" w:hAnsi="Times New Roman CYR" w:cs="Times New Roman CYR"/>
          <w:color w:val="000000"/>
        </w:rPr>
        <w:t xml:space="preserve">Администрацию </w:t>
      </w:r>
      <w:r w:rsidR="00D51653" w:rsidRPr="00D51653">
        <w:rPr>
          <w:rFonts w:ascii="Times New Roman CYR" w:hAnsi="Times New Roman CYR" w:cs="Times New Roman CYR"/>
          <w:color w:val="000000"/>
        </w:rPr>
        <w:t>Туапсинского городского поселения</w:t>
      </w:r>
    </w:p>
    <w:p w:rsidR="00B2387B" w:rsidRDefault="00B2387B" w:rsidP="00B2387B">
      <w:pPr>
        <w:jc w:val="both"/>
        <w:rPr>
          <w:color w:val="000000"/>
        </w:rPr>
      </w:pPr>
    </w:p>
    <w:p w:rsidR="00B2387B" w:rsidRDefault="00B2387B" w:rsidP="00B2387B">
      <w:pPr>
        <w:suppressAutoHyphens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8306EF">
        <w:rPr>
          <w:color w:val="000000"/>
        </w:rPr>
        <w:t>телефон:</w:t>
      </w:r>
      <w:r>
        <w:rPr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</w:t>
      </w:r>
      <w:proofErr w:type="gramStart"/>
      <w:r>
        <w:rPr>
          <w:rFonts w:ascii="Times New Roman CYR" w:hAnsi="Times New Roman CYR" w:cs="Times New Roman CYR"/>
          <w:color w:val="000000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</w:p>
    <w:p w:rsidR="00544542" w:rsidRDefault="00B2387B" w:rsidP="00B2387B">
      <w:pPr>
        <w:jc w:val="both"/>
      </w:pPr>
      <w:r>
        <w:rPr>
          <w:rFonts w:ascii="Times New Roman CYR" w:hAnsi="Times New Roman CYR" w:cs="Times New Roman CYR"/>
          <w:color w:val="000000"/>
        </w:rPr>
        <w:t>течение________________________________</w:t>
      </w:r>
      <w:r w:rsidRPr="008306EF">
        <w:rPr>
          <w:color w:val="000000"/>
        </w:rPr>
        <w:t>________________</w:t>
      </w:r>
      <w:r>
        <w:rPr>
          <w:rFonts w:ascii="Times New Roman CYR" w:hAnsi="Times New Roman CYR" w:cs="Times New Roman CYR"/>
          <w:color w:val="000000"/>
        </w:rPr>
        <w:t>__</w:t>
      </w:r>
      <w:r w:rsidRPr="008306EF">
        <w:rPr>
          <w:color w:val="000000"/>
        </w:rPr>
        <w:t>____________________</w:t>
      </w:r>
    </w:p>
    <w:p w:rsidR="00544542" w:rsidRPr="008306EF" w:rsidRDefault="00544542" w:rsidP="00A67E94">
      <w:pPr>
        <w:ind w:firstLine="225"/>
        <w:jc w:val="both"/>
        <w:rPr>
          <w:color w:val="000000"/>
          <w:lang w:eastAsia="zh-CN"/>
        </w:rPr>
      </w:pPr>
    </w:p>
    <w:p w:rsidR="00544542" w:rsidRPr="008306EF" w:rsidRDefault="00544542" w:rsidP="00A67E94">
      <w:pPr>
        <w:ind w:firstLine="225"/>
        <w:jc w:val="both"/>
        <w:rPr>
          <w:color w:val="000000"/>
        </w:rPr>
      </w:pPr>
      <w:r w:rsidRPr="008306EF">
        <w:rPr>
          <w:color w:val="000000"/>
        </w:rPr>
        <w:t>При себе иметь:</w:t>
      </w:r>
    </w:p>
    <w:p w:rsidR="00544542" w:rsidRPr="008306EF" w:rsidRDefault="00544542" w:rsidP="00A67E94">
      <w:pPr>
        <w:ind w:firstLine="225"/>
        <w:jc w:val="both"/>
        <w:rPr>
          <w:color w:val="000000"/>
        </w:rPr>
      </w:pPr>
    </w:p>
    <w:p w:rsidR="00544542" w:rsidRDefault="00544542" w:rsidP="00A67E94">
      <w:pPr>
        <w:ind w:firstLine="225"/>
        <w:jc w:val="both"/>
        <w:rPr>
          <w:color w:val="000000"/>
        </w:rPr>
      </w:pPr>
      <w:r>
        <w:rPr>
          <w:color w:val="000000"/>
        </w:rPr>
        <w:t>- настоящий смотровой лист с заполненным заявлением о согласии за подписями всех совершеннолетних членов семьи (на обороте) либо отказом с указанием причины (на обороте или лицевой стороне);</w:t>
      </w:r>
    </w:p>
    <w:p w:rsidR="00544542" w:rsidRDefault="00544542" w:rsidP="00A67E94">
      <w:pPr>
        <w:ind w:firstLine="225"/>
        <w:jc w:val="both"/>
        <w:rPr>
          <w:color w:val="000000"/>
        </w:rPr>
      </w:pPr>
      <w:r>
        <w:rPr>
          <w:color w:val="000000"/>
        </w:rPr>
        <w:t>- паспорта на всех членов семьи и свидетельства о рождении детей;</w:t>
      </w:r>
    </w:p>
    <w:p w:rsidR="00544542" w:rsidRDefault="00544542" w:rsidP="00A67E94">
      <w:pPr>
        <w:ind w:firstLine="225"/>
        <w:jc w:val="both"/>
        <w:rPr>
          <w:color w:val="000000"/>
        </w:rPr>
      </w:pPr>
    </w:p>
    <w:p w:rsidR="00544542" w:rsidRDefault="00544542" w:rsidP="00A67E94">
      <w:pPr>
        <w:ind w:firstLine="225"/>
        <w:jc w:val="both"/>
        <w:rPr>
          <w:color w:val="000000"/>
        </w:rPr>
      </w:pPr>
      <w:r>
        <w:rPr>
          <w:color w:val="000000"/>
        </w:rPr>
        <w:t>(По истечении указанного срока для ответа смотровой лист недействителен).</w:t>
      </w:r>
    </w:p>
    <w:p w:rsidR="00544542" w:rsidRDefault="00544542" w:rsidP="00A67E94">
      <w:pPr>
        <w:ind w:firstLine="225"/>
        <w:jc w:val="both"/>
        <w:rPr>
          <w:color w:val="000000"/>
        </w:rPr>
      </w:pPr>
    </w:p>
    <w:p w:rsidR="00544542" w:rsidRDefault="00544542" w:rsidP="00A67E94">
      <w:pPr>
        <w:ind w:firstLine="225"/>
        <w:jc w:val="both"/>
        <w:rPr>
          <w:color w:val="000000"/>
        </w:rPr>
      </w:pPr>
    </w:p>
    <w:p w:rsidR="00544542" w:rsidRDefault="00544542" w:rsidP="00A67E94">
      <w:pPr>
        <w:ind w:firstLine="225"/>
        <w:jc w:val="both"/>
        <w:rPr>
          <w:color w:val="000000"/>
        </w:rPr>
      </w:pPr>
    </w:p>
    <w:p w:rsidR="00544542" w:rsidRDefault="00544542" w:rsidP="00B2387B">
      <w:pPr>
        <w:ind w:firstLine="225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Глава </w:t>
      </w:r>
      <w:r w:rsidR="00D51653" w:rsidRPr="00D51653">
        <w:rPr>
          <w:rFonts w:ascii="Times New Roman CYR" w:hAnsi="Times New Roman CYR" w:cs="Times New Roman CYR"/>
          <w:color w:val="000000"/>
        </w:rPr>
        <w:t>Туапсинского городского поселения</w:t>
      </w:r>
      <w:r>
        <w:rPr>
          <w:rFonts w:ascii="Times New Roman CYR" w:hAnsi="Times New Roman CYR" w:cs="Times New Roman CYR"/>
          <w:color w:val="000000"/>
        </w:rPr>
        <w:t>_______</w:t>
      </w:r>
      <w:r w:rsidR="00B2387B">
        <w:rPr>
          <w:rFonts w:ascii="Times New Roman CYR" w:hAnsi="Times New Roman CYR" w:cs="Times New Roman CYR"/>
          <w:color w:val="000000"/>
        </w:rPr>
        <w:t>_____________________</w:t>
      </w:r>
      <w:r>
        <w:rPr>
          <w:rFonts w:ascii="Times New Roman CYR" w:hAnsi="Times New Roman CYR" w:cs="Times New Roman CYR"/>
          <w:color w:val="000000"/>
        </w:rPr>
        <w:t>___________</w:t>
      </w:r>
    </w:p>
    <w:p w:rsidR="00544542" w:rsidRDefault="00544542" w:rsidP="00A67E94">
      <w:pPr>
        <w:ind w:firstLine="225"/>
        <w:jc w:val="both"/>
        <w:rPr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</w:t>
      </w:r>
    </w:p>
    <w:p w:rsidR="00544542" w:rsidRDefault="00544542" w:rsidP="00A67E94">
      <w:pPr>
        <w:jc w:val="right"/>
      </w:pPr>
    </w:p>
    <w:p w:rsidR="00544542" w:rsidRDefault="00544542" w:rsidP="00A67E94">
      <w:pPr>
        <w:jc w:val="right"/>
      </w:pPr>
    </w:p>
    <w:p w:rsidR="00544542" w:rsidRDefault="00544542" w:rsidP="00A67E94">
      <w:pPr>
        <w:jc w:val="right"/>
      </w:pPr>
    </w:p>
    <w:p w:rsidR="00544542" w:rsidRDefault="00544542" w:rsidP="00544542">
      <w:pPr>
        <w:jc w:val="right"/>
      </w:pPr>
    </w:p>
    <w:p w:rsidR="00544542" w:rsidRDefault="00544542" w:rsidP="00544542">
      <w:pPr>
        <w:jc w:val="right"/>
      </w:pPr>
    </w:p>
    <w:p w:rsidR="00544542" w:rsidRDefault="00544542" w:rsidP="00544542">
      <w:pPr>
        <w:jc w:val="right"/>
      </w:pPr>
    </w:p>
    <w:p w:rsidR="00B2387B" w:rsidRDefault="00B2387B" w:rsidP="00544542">
      <w:pPr>
        <w:jc w:val="right"/>
      </w:pPr>
    </w:p>
    <w:p w:rsidR="00D304B9" w:rsidRDefault="00D304B9" w:rsidP="00544542">
      <w:pPr>
        <w:jc w:val="right"/>
      </w:pPr>
    </w:p>
    <w:p w:rsidR="005D102A" w:rsidRDefault="005D102A" w:rsidP="00544542">
      <w:pPr>
        <w:jc w:val="right"/>
        <w:sectPr w:rsidR="005D102A" w:rsidSect="009B18E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075"/>
      </w:tblGrid>
      <w:tr w:rsidR="00D304B9" w:rsidRPr="00677D12" w:rsidTr="00D304B9">
        <w:tc>
          <w:tcPr>
            <w:tcW w:w="5495" w:type="dxa"/>
          </w:tcPr>
          <w:p w:rsidR="00D304B9" w:rsidRPr="00677D12" w:rsidRDefault="00D304B9" w:rsidP="00071D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784075" w:rsidRPr="00784075" w:rsidRDefault="00784075" w:rsidP="0078407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84075" w:rsidRPr="00784075" w:rsidRDefault="00784075" w:rsidP="0078407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304B9" w:rsidRPr="00677D12" w:rsidRDefault="00784075" w:rsidP="00784075">
            <w:pPr>
              <w:spacing w:line="240" w:lineRule="exact"/>
              <w:rPr>
                <w:sz w:val="28"/>
                <w:szCs w:val="28"/>
              </w:rPr>
            </w:pPr>
            <w:r w:rsidRPr="00784075">
              <w:rPr>
                <w:sz w:val="28"/>
                <w:szCs w:val="28"/>
              </w:rPr>
              <w:t>Положению о маневренном жилищном фонде  Туапсинского городского поселения Туапсинского района</w:t>
            </w:r>
          </w:p>
        </w:tc>
      </w:tr>
    </w:tbl>
    <w:p w:rsidR="00544542" w:rsidRDefault="00544542" w:rsidP="00544542">
      <w:pPr>
        <w:jc w:val="right"/>
      </w:pPr>
    </w:p>
    <w:p w:rsidR="00544542" w:rsidRDefault="00B2387B" w:rsidP="00544542">
      <w:pPr>
        <w:jc w:val="right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Главе </w:t>
      </w:r>
      <w:r w:rsidR="00784075" w:rsidRPr="00784075">
        <w:rPr>
          <w:rFonts w:ascii="Times New Roman CYR" w:hAnsi="Times New Roman CYR" w:cs="Times New Roman CYR"/>
          <w:color w:val="000000"/>
        </w:rPr>
        <w:t>Туапсинского городского поселения</w:t>
      </w:r>
    </w:p>
    <w:p w:rsidR="00544542" w:rsidRDefault="00544542" w:rsidP="00544542">
      <w:pPr>
        <w:jc w:val="right"/>
        <w:rPr>
          <w:color w:val="000000"/>
        </w:rPr>
      </w:pPr>
      <w:r>
        <w:rPr>
          <w:color w:val="000000"/>
        </w:rPr>
        <w:t>от ____________________________</w:t>
      </w:r>
    </w:p>
    <w:p w:rsidR="00544542" w:rsidRDefault="00544542" w:rsidP="00544542">
      <w:pPr>
        <w:jc w:val="right"/>
        <w:rPr>
          <w:color w:val="000000"/>
        </w:rPr>
      </w:pPr>
      <w:r>
        <w:rPr>
          <w:color w:val="000000"/>
        </w:rPr>
        <w:t>______________________________</w:t>
      </w:r>
    </w:p>
    <w:p w:rsidR="00544542" w:rsidRDefault="00544542" w:rsidP="00544542">
      <w:pPr>
        <w:jc w:val="right"/>
        <w:rPr>
          <w:color w:val="000000"/>
        </w:rPr>
      </w:pPr>
      <w:r>
        <w:rPr>
          <w:color w:val="000000"/>
        </w:rPr>
        <w:t>проживающего: ________________</w:t>
      </w:r>
    </w:p>
    <w:p w:rsidR="00544542" w:rsidRDefault="00544542" w:rsidP="00544542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>______________________________</w:t>
      </w:r>
    </w:p>
    <w:p w:rsidR="00544542" w:rsidRDefault="00544542" w:rsidP="00544542">
      <w:pPr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</w:t>
      </w:r>
      <w:r>
        <w:rPr>
          <w:color w:val="000000"/>
        </w:rPr>
        <w:t>___________________</w:t>
      </w:r>
    </w:p>
    <w:p w:rsidR="00544542" w:rsidRDefault="00544542" w:rsidP="00544542">
      <w:pPr>
        <w:jc w:val="right"/>
        <w:rPr>
          <w:b/>
          <w:color w:val="000000"/>
        </w:rPr>
      </w:pPr>
      <w:r>
        <w:rPr>
          <w:rFonts w:ascii="Times New Roman CYR" w:hAnsi="Times New Roman CYR" w:cs="Times New Roman CYR"/>
          <w:color w:val="000000"/>
        </w:rPr>
        <w:t>тел.</w:t>
      </w:r>
      <w:r>
        <w:rPr>
          <w:color w:val="000000"/>
        </w:rPr>
        <w:t>___________________________</w:t>
      </w:r>
    </w:p>
    <w:p w:rsidR="00544542" w:rsidRDefault="00544542" w:rsidP="00544542">
      <w:pPr>
        <w:jc w:val="center"/>
        <w:rPr>
          <w:b/>
          <w:color w:val="000000"/>
        </w:rPr>
      </w:pPr>
    </w:p>
    <w:p w:rsidR="00544542" w:rsidRDefault="00544542" w:rsidP="00544542">
      <w:pPr>
        <w:jc w:val="center"/>
        <w:rPr>
          <w:b/>
          <w:color w:val="000000"/>
        </w:rPr>
      </w:pPr>
      <w:r w:rsidRPr="008306EF">
        <w:rPr>
          <w:b/>
          <w:color w:val="000000"/>
        </w:rPr>
        <w:t xml:space="preserve">ЗАЯВЛЕНИЕ </w:t>
      </w:r>
    </w:p>
    <w:p w:rsidR="00B2387B" w:rsidRDefault="00B2387B" w:rsidP="00544542">
      <w:pPr>
        <w:jc w:val="center"/>
        <w:rPr>
          <w:b/>
          <w:color w:val="000000"/>
        </w:rPr>
      </w:pPr>
    </w:p>
    <w:p w:rsidR="00B2387B" w:rsidRDefault="00B2387B" w:rsidP="00B2387B">
      <w:pPr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В предложенную (комнату, квартиру) _______________ площадью _____________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, расположенную по адресу: ул. _______________________дом </w:t>
      </w:r>
      <w:r>
        <w:rPr>
          <w:rFonts w:ascii="Times New Roman CYR" w:hAnsi="Times New Roman CYR" w:cs="Times New Roman CYR"/>
          <w:color w:val="000000"/>
        </w:rPr>
        <w:t>№</w:t>
      </w:r>
      <w:r>
        <w:rPr>
          <w:color w:val="000000"/>
        </w:rPr>
        <w:t>_______, корпус _____, кв.</w:t>
      </w:r>
      <w:r>
        <w:rPr>
          <w:rFonts w:ascii="Times New Roman CYR" w:hAnsi="Times New Roman CYR" w:cs="Times New Roman CYR"/>
          <w:color w:val="000000"/>
        </w:rPr>
        <w:t>№</w:t>
      </w:r>
      <w:r>
        <w:rPr>
          <w:color w:val="000000"/>
        </w:rPr>
        <w:t xml:space="preserve">________ поселиться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color w:val="000000"/>
        </w:rPr>
        <w:t>согласны</w:t>
      </w:r>
      <w:r>
        <w:rPr>
          <w:rFonts w:ascii="Times New Roman CYR" w:hAnsi="Times New Roman CYR" w:cs="Times New Roman CYR"/>
          <w:color w:val="000000"/>
        </w:rPr>
        <w:t>, не согласны) ____________________________________________________________________________</w:t>
      </w:r>
    </w:p>
    <w:p w:rsidR="00B2387B" w:rsidRDefault="00B2387B" w:rsidP="00B2387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B2387B" w:rsidRDefault="00B2387B" w:rsidP="00B2387B">
      <w:pPr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</w:t>
      </w:r>
    </w:p>
    <w:p w:rsidR="00B2387B" w:rsidRDefault="00B2387B" w:rsidP="00B2387B">
      <w:pPr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(если не согласны указать причину)</w:t>
      </w:r>
    </w:p>
    <w:p w:rsidR="00B2387B" w:rsidRDefault="00B2387B" w:rsidP="00B2387B">
      <w:pPr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Договор найма п</w:t>
      </w:r>
      <w:r>
        <w:rPr>
          <w:color w:val="000000"/>
        </w:rPr>
        <w:t>рошу оформить на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__________________________________ _____________________________________________________________________________</w:t>
      </w:r>
    </w:p>
    <w:p w:rsidR="00B2387B" w:rsidRDefault="00B2387B" w:rsidP="00B2387B">
      <w:pPr>
        <w:ind w:firstLine="3686"/>
        <w:rPr>
          <w:color w:val="000000"/>
        </w:rPr>
      </w:pPr>
      <w:r>
        <w:rPr>
          <w:color w:val="000000"/>
          <w:sz w:val="20"/>
        </w:rPr>
        <w:t>(фамилия, имя, отчество)</w:t>
      </w:r>
    </w:p>
    <w:p w:rsidR="00B2387B" w:rsidRDefault="00B2387B" w:rsidP="00B2387B">
      <w:pPr>
        <w:ind w:firstLine="3015"/>
        <w:jc w:val="both"/>
        <w:rPr>
          <w:color w:val="000000"/>
        </w:rPr>
      </w:pPr>
    </w:p>
    <w:p w:rsidR="00B2387B" w:rsidRDefault="00B2387B" w:rsidP="00B2387B">
      <w:pPr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rFonts w:ascii="Times New Roman CYR" w:hAnsi="Times New Roman CYR" w:cs="Times New Roman CYR"/>
          <w:color w:val="000000"/>
        </w:rPr>
        <w:t xml:space="preserve">договор найма </w:t>
      </w:r>
      <w:r>
        <w:rPr>
          <w:color w:val="000000"/>
        </w:rPr>
        <w:t>включить членов семьи (фамили</w:t>
      </w:r>
      <w:r>
        <w:rPr>
          <w:rFonts w:ascii="Times New Roman CYR" w:hAnsi="Times New Roman CYR" w:cs="Times New Roman CYR"/>
          <w:color w:val="000000"/>
        </w:rPr>
        <w:t>я</w:t>
      </w:r>
      <w:r w:rsidR="00AA716C">
        <w:rPr>
          <w:color w:val="000000"/>
        </w:rPr>
        <w:t>, имя, отчество (последнее-при наличии)</w:t>
      </w:r>
      <w:r>
        <w:rPr>
          <w:color w:val="000000"/>
        </w:rPr>
        <w:t xml:space="preserve"> родственные отношения полностью):</w:t>
      </w:r>
    </w:p>
    <w:p w:rsidR="00B2387B" w:rsidRDefault="00B2387B" w:rsidP="00B2387B">
      <w:pPr>
        <w:ind w:firstLine="3015"/>
        <w:jc w:val="both"/>
        <w:rPr>
          <w:color w:val="000000"/>
        </w:rPr>
      </w:pPr>
    </w:p>
    <w:p w:rsidR="00B2387B" w:rsidRDefault="00B2387B" w:rsidP="00D304B9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1. ______________________________________</w:t>
      </w:r>
      <w:r>
        <w:rPr>
          <w:color w:val="000000"/>
        </w:rPr>
        <w:t>______</w:t>
      </w:r>
      <w:r>
        <w:rPr>
          <w:color w:val="000000"/>
          <w:lang w:val="en-US"/>
        </w:rPr>
        <w:t>_______________________________</w:t>
      </w:r>
    </w:p>
    <w:p w:rsidR="00B2387B" w:rsidRDefault="00B2387B" w:rsidP="00D304B9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2. ____________________________________________</w:t>
      </w:r>
      <w:r>
        <w:rPr>
          <w:color w:val="000000"/>
        </w:rPr>
        <w:t>______</w:t>
      </w:r>
      <w:r>
        <w:rPr>
          <w:color w:val="000000"/>
          <w:lang w:val="en-US"/>
        </w:rPr>
        <w:t>_________________________</w:t>
      </w:r>
    </w:p>
    <w:p w:rsidR="00B2387B" w:rsidRDefault="00B2387B" w:rsidP="00B2387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3. __________________________________________________</w:t>
      </w:r>
      <w:r>
        <w:rPr>
          <w:color w:val="000000"/>
        </w:rPr>
        <w:t>______</w:t>
      </w:r>
      <w:r>
        <w:rPr>
          <w:color w:val="000000"/>
          <w:lang w:val="en-US"/>
        </w:rPr>
        <w:t>___________________</w:t>
      </w:r>
    </w:p>
    <w:p w:rsidR="00B2387B" w:rsidRDefault="00B2387B" w:rsidP="00B2387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4. ________________________________________________________</w:t>
      </w:r>
      <w:r>
        <w:rPr>
          <w:color w:val="000000"/>
        </w:rPr>
        <w:t>______</w:t>
      </w:r>
      <w:r>
        <w:rPr>
          <w:color w:val="000000"/>
          <w:lang w:val="en-US"/>
        </w:rPr>
        <w:t>_____________</w:t>
      </w:r>
    </w:p>
    <w:p w:rsidR="00544542" w:rsidRDefault="00544542" w:rsidP="00544542">
      <w:pPr>
        <w:ind w:firstLine="225"/>
        <w:jc w:val="both"/>
        <w:rPr>
          <w:color w:val="000000"/>
          <w:lang w:val="en-US" w:eastAsia="zh-C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jc w:val="both"/>
              <w:rPr>
                <w:color w:val="000000"/>
                <w:lang w:val="en-US" w:eastAsia="zh-CN"/>
              </w:rPr>
            </w:pPr>
            <w:proofErr w:type="spellStart"/>
            <w:r>
              <w:rPr>
                <w:color w:val="000000"/>
                <w:lang w:val="en-US"/>
              </w:rPr>
              <w:t>Наниматель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Default="00544542">
            <w:pPr>
              <w:suppressAutoHyphens/>
              <w:jc w:val="both"/>
              <w:rPr>
                <w:lang w:eastAsia="zh-CN"/>
              </w:rPr>
            </w:pPr>
            <w:proofErr w:type="spellStart"/>
            <w:r>
              <w:rPr>
                <w:color w:val="000000"/>
                <w:lang w:val="en-US"/>
              </w:rPr>
              <w:t>Подписи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совершеннолетних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членов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семьи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/>
              </w:rPr>
              <w:t xml:space="preserve">_________________/_____________/ </w:t>
            </w:r>
          </w:p>
        </w:tc>
        <w:tc>
          <w:tcPr>
            <w:tcW w:w="4820" w:type="dxa"/>
            <w:hideMark/>
          </w:tcPr>
          <w:p w:rsidR="00544542" w:rsidRDefault="00544542">
            <w:pPr>
              <w:suppressAutoHyphens/>
              <w:jc w:val="both"/>
              <w:rPr>
                <w:lang w:eastAsia="zh-CN"/>
              </w:rPr>
            </w:pPr>
            <w:r>
              <w:rPr>
                <w:color w:val="000000"/>
                <w:lang w:val="en-US"/>
              </w:rPr>
              <w:t>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      ________________</w:t>
            </w:r>
          </w:p>
        </w:tc>
      </w:tr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ind w:firstLine="405"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lang w:val="en-US"/>
              </w:rPr>
              <w:t>подпись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)         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  <w:lang w:val="en-US"/>
              </w:rPr>
              <w:t xml:space="preserve">   (</w:t>
            </w:r>
            <w:proofErr w:type="spellStart"/>
            <w:r>
              <w:rPr>
                <w:color w:val="000000"/>
                <w:sz w:val="20"/>
                <w:lang w:val="en-US"/>
              </w:rPr>
              <w:t>фамилия</w:t>
            </w:r>
            <w:proofErr w:type="spellEnd"/>
            <w:r>
              <w:rPr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820" w:type="dxa"/>
          </w:tcPr>
          <w:p w:rsidR="00544542" w:rsidRDefault="00544542">
            <w:pPr>
              <w:ind w:firstLine="315"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lang w:val="en-US"/>
              </w:rPr>
              <w:t>подпись</w:t>
            </w:r>
            <w:proofErr w:type="spellEnd"/>
            <w:r>
              <w:rPr>
                <w:color w:val="000000"/>
                <w:sz w:val="20"/>
                <w:lang w:val="en-US"/>
              </w:rPr>
              <w:t>)</w:t>
            </w:r>
            <w:r>
              <w:rPr>
                <w:color w:val="000000"/>
                <w:lang w:val="en-US"/>
              </w:rPr>
              <w:t xml:space="preserve">                              (</w:t>
            </w:r>
            <w:proofErr w:type="spellStart"/>
            <w:r>
              <w:rPr>
                <w:color w:val="000000"/>
                <w:sz w:val="20"/>
                <w:lang w:val="en-US"/>
              </w:rPr>
              <w:t>фамилия</w:t>
            </w:r>
            <w:proofErr w:type="spellEnd"/>
            <w:r>
              <w:rPr>
                <w:color w:val="000000"/>
                <w:sz w:val="20"/>
                <w:lang w:val="en-US"/>
              </w:rPr>
              <w:t>)</w:t>
            </w:r>
          </w:p>
          <w:p w:rsidR="00544542" w:rsidRDefault="00544542">
            <w:pPr>
              <w:suppressAutoHyphens/>
              <w:ind w:firstLine="315"/>
              <w:jc w:val="both"/>
              <w:rPr>
                <w:color w:val="000000"/>
                <w:lang w:val="en-US" w:eastAsia="zh-CN"/>
              </w:rPr>
            </w:pPr>
          </w:p>
        </w:tc>
      </w:tr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Default="00544542">
            <w:pPr>
              <w:suppressAutoHyphens/>
              <w:jc w:val="both"/>
              <w:rPr>
                <w:lang w:eastAsia="zh-CN"/>
              </w:rPr>
            </w:pPr>
            <w:r>
              <w:rPr>
                <w:color w:val="000000"/>
                <w:lang w:val="en-US"/>
              </w:rPr>
              <w:t>_________________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       _______________</w:t>
            </w:r>
          </w:p>
        </w:tc>
      </w:tr>
      <w:tr w:rsidR="00544542" w:rsidTr="00B2387B">
        <w:tc>
          <w:tcPr>
            <w:tcW w:w="4536" w:type="dxa"/>
          </w:tcPr>
          <w:p w:rsidR="00544542" w:rsidRDefault="00544542">
            <w:pPr>
              <w:suppressAutoHyphens/>
              <w:snapToGrid w:val="0"/>
              <w:rPr>
                <w:color w:val="000000"/>
                <w:lang w:val="en-US" w:eastAsia="zh-CN"/>
              </w:rPr>
            </w:pPr>
          </w:p>
        </w:tc>
        <w:tc>
          <w:tcPr>
            <w:tcW w:w="4820" w:type="dxa"/>
          </w:tcPr>
          <w:p w:rsidR="00544542" w:rsidRDefault="00544542">
            <w:pPr>
              <w:ind w:firstLine="360"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sz w:val="20"/>
                <w:lang w:val="en-US"/>
              </w:rPr>
              <w:t>(</w:t>
            </w:r>
            <w:proofErr w:type="spellStart"/>
            <w:r>
              <w:rPr>
                <w:color w:val="000000"/>
                <w:sz w:val="20"/>
                <w:lang w:val="en-US"/>
              </w:rPr>
              <w:t>подпись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)   </w:t>
            </w:r>
            <w:r>
              <w:rPr>
                <w:color w:val="000000"/>
                <w:lang w:val="en-US"/>
              </w:rPr>
              <w:t xml:space="preserve">                         (</w:t>
            </w:r>
            <w:proofErr w:type="spellStart"/>
            <w:r>
              <w:rPr>
                <w:color w:val="000000"/>
                <w:sz w:val="20"/>
                <w:lang w:val="en-US"/>
              </w:rPr>
              <w:t>фамилия</w:t>
            </w:r>
            <w:proofErr w:type="spellEnd"/>
            <w:r>
              <w:rPr>
                <w:color w:val="000000"/>
                <w:sz w:val="20"/>
                <w:lang w:val="en-US"/>
              </w:rPr>
              <w:t>)</w:t>
            </w:r>
          </w:p>
          <w:p w:rsidR="00544542" w:rsidRDefault="00544542">
            <w:pPr>
              <w:suppressAutoHyphens/>
              <w:ind w:firstLine="360"/>
              <w:jc w:val="both"/>
              <w:rPr>
                <w:color w:val="000000"/>
                <w:lang w:val="en-US" w:eastAsia="zh-CN"/>
              </w:rPr>
            </w:pPr>
          </w:p>
        </w:tc>
      </w:tr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jc w:val="both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544542" w:rsidRDefault="00544542">
            <w:pPr>
              <w:suppressAutoHyphens/>
              <w:jc w:val="both"/>
              <w:rPr>
                <w:lang w:eastAsia="zh-CN"/>
              </w:rPr>
            </w:pPr>
            <w:r>
              <w:rPr>
                <w:color w:val="000000"/>
                <w:lang w:val="en-US"/>
              </w:rPr>
              <w:t xml:space="preserve">_________________         </w:t>
            </w:r>
            <w:r>
              <w:rPr>
                <w:rFonts w:ascii="Times New Roman CYR" w:hAnsi="Times New Roman CYR" w:cs="Times New Roman CYR"/>
                <w:color w:val="000000"/>
              </w:rPr>
              <w:t>________________</w:t>
            </w:r>
            <w:r>
              <w:rPr>
                <w:color w:val="000000"/>
                <w:lang w:val="en-US"/>
              </w:rPr>
              <w:t xml:space="preserve">         </w:t>
            </w:r>
          </w:p>
        </w:tc>
      </w:tr>
      <w:tr w:rsidR="00544542" w:rsidTr="00B2387B">
        <w:tc>
          <w:tcPr>
            <w:tcW w:w="4536" w:type="dxa"/>
          </w:tcPr>
          <w:p w:rsidR="00544542" w:rsidRDefault="00544542">
            <w:pPr>
              <w:suppressAutoHyphens/>
              <w:snapToGrid w:val="0"/>
              <w:rPr>
                <w:color w:val="000000"/>
                <w:lang w:val="en-US" w:eastAsia="zh-CN"/>
              </w:rPr>
            </w:pPr>
          </w:p>
        </w:tc>
        <w:tc>
          <w:tcPr>
            <w:tcW w:w="4820" w:type="dxa"/>
            <w:hideMark/>
          </w:tcPr>
          <w:p w:rsidR="00544542" w:rsidRDefault="00544542">
            <w:pPr>
              <w:suppressAutoHyphens/>
              <w:rPr>
                <w:lang w:eastAsia="zh-CN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0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подпись)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                         (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>фамилия)</w:t>
            </w:r>
          </w:p>
        </w:tc>
      </w:tr>
      <w:tr w:rsidR="00544542" w:rsidTr="00B2387B">
        <w:tc>
          <w:tcPr>
            <w:tcW w:w="4536" w:type="dxa"/>
            <w:hideMark/>
          </w:tcPr>
          <w:p w:rsidR="00544542" w:rsidRDefault="00544542">
            <w:pPr>
              <w:suppressAutoHyphens/>
              <w:jc w:val="both"/>
              <w:rPr>
                <w:color w:val="000000"/>
                <w:lang w:val="en-US" w:eastAsia="zh-C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"_____" ________________ 20 ____г.</w:t>
            </w:r>
          </w:p>
        </w:tc>
        <w:tc>
          <w:tcPr>
            <w:tcW w:w="4820" w:type="dxa"/>
          </w:tcPr>
          <w:p w:rsidR="00544542" w:rsidRDefault="00544542">
            <w:pPr>
              <w:suppressAutoHyphens/>
              <w:snapToGrid w:val="0"/>
              <w:ind w:firstLine="360"/>
              <w:jc w:val="both"/>
              <w:rPr>
                <w:color w:val="000000"/>
                <w:lang w:val="en-US" w:eastAsia="zh-CN"/>
              </w:rPr>
            </w:pPr>
          </w:p>
        </w:tc>
      </w:tr>
      <w:tr w:rsidR="00544542" w:rsidTr="00B2387B">
        <w:tc>
          <w:tcPr>
            <w:tcW w:w="4536" w:type="dxa"/>
          </w:tcPr>
          <w:p w:rsidR="00544542" w:rsidRDefault="00544542">
            <w:pPr>
              <w:suppressAutoHyphens/>
              <w:snapToGrid w:val="0"/>
              <w:jc w:val="both"/>
              <w:rPr>
                <w:color w:val="000000"/>
                <w:lang w:val="en-US" w:eastAsia="zh-CN"/>
              </w:rPr>
            </w:pPr>
          </w:p>
        </w:tc>
        <w:tc>
          <w:tcPr>
            <w:tcW w:w="4820" w:type="dxa"/>
          </w:tcPr>
          <w:p w:rsidR="00544542" w:rsidRDefault="00544542">
            <w:pPr>
              <w:suppressAutoHyphens/>
              <w:snapToGrid w:val="0"/>
              <w:rPr>
                <w:color w:val="000000"/>
                <w:lang w:val="en-US" w:eastAsia="zh-CN"/>
              </w:rPr>
            </w:pPr>
          </w:p>
        </w:tc>
      </w:tr>
    </w:tbl>
    <w:p w:rsidR="00544542" w:rsidRDefault="00544542" w:rsidP="00544542">
      <w:pPr>
        <w:jc w:val="both"/>
        <w:rPr>
          <w:color w:val="000000"/>
        </w:rPr>
      </w:pPr>
      <w:r>
        <w:rPr>
          <w:color w:val="000000"/>
        </w:rPr>
        <w:t>Заявление подписано в моем присутствии,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личные подписи нанимателя и совершеннолетних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членов семьи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заверяю:</w:t>
      </w:r>
    </w:p>
    <w:p w:rsidR="00784075" w:rsidRDefault="00B2387B" w:rsidP="00784075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Специалист</w:t>
      </w:r>
      <w:r w:rsidR="00544542">
        <w:rPr>
          <w:rFonts w:ascii="Times New Roman CYR" w:hAnsi="Times New Roman CYR" w:cs="Times New Roman CYR"/>
          <w:color w:val="000000"/>
        </w:rPr>
        <w:t xml:space="preserve"> администрации </w:t>
      </w:r>
    </w:p>
    <w:p w:rsidR="00544542" w:rsidRDefault="00784075" w:rsidP="00784075">
      <w:pPr>
        <w:jc w:val="both"/>
        <w:rPr>
          <w:color w:val="000000"/>
        </w:rPr>
      </w:pPr>
      <w:r w:rsidRPr="00784075">
        <w:rPr>
          <w:rFonts w:ascii="Times New Roman CYR" w:hAnsi="Times New Roman CYR" w:cs="Times New Roman CYR"/>
          <w:color w:val="000000"/>
        </w:rPr>
        <w:t xml:space="preserve">Туапсинского городского поселения </w:t>
      </w:r>
      <w:r w:rsidR="00544542">
        <w:rPr>
          <w:rFonts w:ascii="Times New Roman CYR" w:hAnsi="Times New Roman CYR" w:cs="Times New Roman CYR"/>
          <w:color w:val="000000"/>
        </w:rPr>
        <w:t>________________     ______________________</w:t>
      </w:r>
    </w:p>
    <w:p w:rsidR="005D102A" w:rsidRDefault="00544542" w:rsidP="005D102A">
      <w:pPr>
        <w:ind w:left="2694"/>
        <w:rPr>
          <w:color w:val="000000"/>
          <w:sz w:val="20"/>
          <w:szCs w:val="20"/>
          <w:lang w:val="en-US"/>
        </w:rPr>
        <w:sectPr w:rsidR="005D102A" w:rsidSect="009B18E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0"/>
          <w:szCs w:val="20"/>
        </w:rPr>
        <w:t xml:space="preserve">                      </w:t>
      </w:r>
      <w:r w:rsidR="005D102A">
        <w:rPr>
          <w:color w:val="000000"/>
          <w:sz w:val="20"/>
          <w:szCs w:val="20"/>
        </w:rPr>
        <w:t xml:space="preserve">                        </w:t>
      </w:r>
      <w:r w:rsidR="005D102A">
        <w:rPr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="005D102A">
        <w:rPr>
          <w:color w:val="000000"/>
          <w:sz w:val="20"/>
          <w:szCs w:val="20"/>
          <w:lang w:val="en-US"/>
        </w:rPr>
        <w:t>подпис</w:t>
      </w:r>
      <w:proofErr w:type="spellEnd"/>
      <w:r w:rsidR="005D102A">
        <w:rPr>
          <w:color w:val="000000"/>
          <w:sz w:val="20"/>
          <w:szCs w:val="20"/>
        </w:rPr>
        <w:t>ь</w:t>
      </w:r>
      <w:proofErr w:type="gramEnd"/>
      <w:r w:rsidR="005D102A">
        <w:rPr>
          <w:color w:val="000000"/>
          <w:sz w:val="20"/>
          <w:szCs w:val="20"/>
        </w:rPr>
        <w:t>)</w:t>
      </w:r>
      <w:r w:rsidR="005D102A">
        <w:rPr>
          <w:color w:val="000000"/>
          <w:sz w:val="20"/>
          <w:szCs w:val="20"/>
          <w:lang w:val="en-US"/>
        </w:rPr>
        <w:t xml:space="preserve"> </w:t>
      </w:r>
      <w:r w:rsidR="005D102A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фамилия</w:t>
      </w:r>
      <w:proofErr w:type="spellEnd"/>
      <w:proofErr w:type="gramEnd"/>
      <w:r>
        <w:rPr>
          <w:color w:val="000000"/>
          <w:sz w:val="20"/>
          <w:szCs w:val="20"/>
          <w:lang w:val="en-US"/>
        </w:rPr>
        <w:t>)</w:t>
      </w:r>
    </w:p>
    <w:p w:rsidR="00544542" w:rsidRDefault="00544542" w:rsidP="00544542">
      <w:pPr>
        <w:ind w:left="2694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B2387B" w:rsidRPr="00677D12" w:rsidTr="00071D6A">
        <w:tc>
          <w:tcPr>
            <w:tcW w:w="5353" w:type="dxa"/>
          </w:tcPr>
          <w:p w:rsidR="00B2387B" w:rsidRPr="00677D12" w:rsidRDefault="00B2387B" w:rsidP="00071D6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784075" w:rsidRPr="00784075" w:rsidRDefault="00784075" w:rsidP="0078407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784075" w:rsidRPr="00784075" w:rsidRDefault="00784075" w:rsidP="0078407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B2387B" w:rsidRPr="00677D12" w:rsidRDefault="00784075" w:rsidP="00784075">
            <w:pPr>
              <w:rPr>
                <w:sz w:val="28"/>
                <w:szCs w:val="28"/>
              </w:rPr>
            </w:pPr>
            <w:r w:rsidRPr="00784075">
              <w:rPr>
                <w:sz w:val="28"/>
                <w:szCs w:val="28"/>
              </w:rPr>
              <w:t>Положению о маневренном жилищном фонде  Туапсинского городского поселения Туапсинского района</w:t>
            </w:r>
          </w:p>
        </w:tc>
      </w:tr>
    </w:tbl>
    <w:p w:rsidR="00B2387B" w:rsidRDefault="00B2387B" w:rsidP="00544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7B" w:rsidRDefault="00B2387B" w:rsidP="00544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 фонда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D304B9" w:rsidRDefault="00D304B9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542" w:rsidRDefault="00784075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Туапсе</w:t>
      </w:r>
      <w:r w:rsidR="00D30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04B9">
        <w:rPr>
          <w:rFonts w:ascii="Times New Roman" w:hAnsi="Times New Roman" w:cs="Times New Roman"/>
          <w:sz w:val="24"/>
          <w:szCs w:val="24"/>
        </w:rPr>
        <w:t xml:space="preserve">     «___»_______________20___г</w:t>
      </w:r>
    </w:p>
    <w:p w:rsidR="00D304B9" w:rsidRDefault="00D304B9" w:rsidP="0054454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42" w:rsidRPr="00AC5EC2" w:rsidRDefault="00AC5EC2" w:rsidP="004108C7">
      <w:pPr>
        <w:jc w:val="both"/>
      </w:pPr>
      <w:r w:rsidRPr="00AC5EC2">
        <w:t xml:space="preserve">Администрация </w:t>
      </w:r>
      <w:r w:rsidR="009C635B" w:rsidRPr="009C635B">
        <w:t>Туапсинского городского поселения Туапсинского района</w:t>
      </w:r>
      <w:r w:rsidRPr="00AC5EC2">
        <w:t xml:space="preserve">, в лице главы </w:t>
      </w:r>
      <w:r w:rsidR="009C635B" w:rsidRPr="009C635B">
        <w:t xml:space="preserve">Туапсинского городского поселения </w:t>
      </w:r>
      <w:r w:rsidRPr="00AC5EC2">
        <w:t>я</w:t>
      </w:r>
      <w:r w:rsidR="00544542">
        <w:t xml:space="preserve"> __________________________________</w:t>
      </w:r>
      <w:r>
        <w:t>____</w:t>
      </w:r>
      <w:r w:rsidR="00544542">
        <w:t>______________________________________</w:t>
      </w:r>
      <w:r>
        <w:t xml:space="preserve"> </w:t>
      </w:r>
      <w:r w:rsidR="00544542">
        <w:t xml:space="preserve">____________, действующего на </w:t>
      </w:r>
      <w:r w:rsidR="00544542" w:rsidRPr="00AC5EC2">
        <w:t xml:space="preserve">основании </w:t>
      </w:r>
      <w:r w:rsidRPr="00AC5EC2">
        <w:rPr>
          <w:bCs/>
        </w:rPr>
        <w:t xml:space="preserve">на основании Устава </w:t>
      </w:r>
      <w:r w:rsidR="00784075" w:rsidRPr="00784075">
        <w:rPr>
          <w:bCs/>
        </w:rPr>
        <w:t>Туапсинского городского поселения</w:t>
      </w:r>
      <w:r>
        <w:rPr>
          <w:bCs/>
        </w:rPr>
        <w:t xml:space="preserve"> </w:t>
      </w:r>
      <w:r w:rsidRPr="00AC5EC2">
        <w:rPr>
          <w:bCs/>
        </w:rPr>
        <w:t>от 26 июля 2005 г. № 2487</w:t>
      </w:r>
      <w:r w:rsidR="00544542" w:rsidRPr="00AC5EC2">
        <w:t>, именуемая в дальнейшем «Наймодатель», с одной стороны, и гр.________________________________________________________________</w:t>
      </w:r>
      <w:r>
        <w:t xml:space="preserve"> </w:t>
      </w:r>
      <w:r w:rsidR="00544542" w:rsidRPr="00AC5EC2">
        <w:t>,</w:t>
      </w:r>
    </w:p>
    <w:p w:rsidR="00544542" w:rsidRDefault="00544542" w:rsidP="00AC5E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EC2">
        <w:rPr>
          <w:rFonts w:ascii="Times New Roman" w:hAnsi="Times New Roman" w:cs="Times New Roman"/>
          <w:sz w:val="24"/>
          <w:szCs w:val="24"/>
        </w:rPr>
        <w:t>именуемый в дальнейшем «Наниматель», 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 на основании постановления администрации </w:t>
      </w:r>
      <w:r w:rsidR="00784075" w:rsidRPr="00784075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маневренного фонда №_____ от «____»____________ 20____ г. заключили настоящий Договор о нижеследующем.</w:t>
      </w:r>
    </w:p>
    <w:p w:rsidR="00544542" w:rsidRDefault="00544542" w:rsidP="00544542">
      <w:pPr>
        <w:widowControl w:val="0"/>
        <w:autoSpaceDE w:val="0"/>
      </w:pPr>
    </w:p>
    <w:p w:rsidR="00544542" w:rsidRDefault="00544542" w:rsidP="005445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542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«Наймодатель» передает «Нанимателю» и членам его семьи за плату во владение и пользование жилое помещение, находящееся в муниципальной собственности на основании государственной регистрации прав от «____» _____________ 20__ г. № _________________________________, состоящее из квартиры (комнаты) общей площадью ______ кв. метров, в том числе жилой площадью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расположенной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., дер.______________________, д. ____, корп. ____, кв. _____, для временного проживания в нем.</w:t>
      </w:r>
    </w:p>
    <w:p w:rsidR="00544542" w:rsidRDefault="00544542" w:rsidP="00D9628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96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Жилое помещение предоставлено в связи с ________________________________</w:t>
      </w:r>
      <w:r w:rsidR="00AC5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AC5E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4542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3.Жилое помещение отнесено к маневренному фонду на основании Постановления администрации </w:t>
      </w:r>
      <w:r w:rsidR="009C635B" w:rsidRPr="009C635B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«___»_____________20____г. № ______.</w:t>
      </w:r>
    </w:p>
    <w:p w:rsidR="00544542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44542" w:rsidRDefault="00544542" w:rsidP="00D962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Совместно с Нанимателем в жилое помещение вселяются члены его семьи: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_________________________________________________________________________;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AA716C">
        <w:rPr>
          <w:rFonts w:ascii="Times New Roman" w:hAnsi="Times New Roman" w:cs="Times New Roman"/>
        </w:rPr>
        <w:t xml:space="preserve"> (последнее – при наличии) </w:t>
      </w:r>
      <w:r>
        <w:rPr>
          <w:rFonts w:ascii="Times New Roman" w:hAnsi="Times New Roman" w:cs="Times New Roman"/>
        </w:rPr>
        <w:t>члена семьи Нанимателя и степень родства с ним)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_________________________________________________________________________;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AA716C">
        <w:rPr>
          <w:rFonts w:ascii="Times New Roman" w:hAnsi="Times New Roman" w:cs="Times New Roman"/>
        </w:rPr>
        <w:t xml:space="preserve">(последнее – при наличии) </w:t>
      </w:r>
      <w:r>
        <w:rPr>
          <w:rFonts w:ascii="Times New Roman" w:hAnsi="Times New Roman" w:cs="Times New Roman"/>
        </w:rPr>
        <w:t>члена семьи Нанимателя и степень родства с ним)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_________________________________________________________________________;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(фамилия, имя, отчеств</w:t>
      </w:r>
      <w:proofErr w:type="gramStart"/>
      <w:r>
        <w:rPr>
          <w:rFonts w:ascii="Times New Roman" w:hAnsi="Times New Roman" w:cs="Times New Roman"/>
        </w:rPr>
        <w:t>о</w:t>
      </w:r>
      <w:r w:rsidR="00AA716C">
        <w:rPr>
          <w:rFonts w:ascii="Times New Roman" w:hAnsi="Times New Roman" w:cs="Times New Roman"/>
        </w:rPr>
        <w:t>(</w:t>
      </w:r>
      <w:proofErr w:type="gramEnd"/>
      <w:r w:rsidR="00AA716C">
        <w:rPr>
          <w:rFonts w:ascii="Times New Roman" w:hAnsi="Times New Roman" w:cs="Times New Roman"/>
        </w:rPr>
        <w:t xml:space="preserve">последнее – при наличии) </w:t>
      </w:r>
      <w:r>
        <w:rPr>
          <w:rFonts w:ascii="Times New Roman" w:hAnsi="Times New Roman" w:cs="Times New Roman"/>
        </w:rPr>
        <w:t xml:space="preserve"> члена семьи Нанимателя и степень родства с ним)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_________________________________________________________________________;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AA716C">
        <w:rPr>
          <w:rFonts w:ascii="Times New Roman" w:hAnsi="Times New Roman" w:cs="Times New Roman"/>
        </w:rPr>
        <w:t xml:space="preserve">(последнее – при наличии) </w:t>
      </w:r>
      <w:r>
        <w:rPr>
          <w:rFonts w:ascii="Times New Roman" w:hAnsi="Times New Roman" w:cs="Times New Roman"/>
        </w:rPr>
        <w:t>члена семьи Нанимателя и степень родства с ним)</w:t>
      </w:r>
    </w:p>
    <w:p w:rsidR="00544542" w:rsidRDefault="00544542" w:rsidP="005445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5.5. _________________________________________________________________________;</w:t>
      </w:r>
    </w:p>
    <w:p w:rsidR="00544542" w:rsidRDefault="00544542" w:rsidP="00544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="00AA716C">
        <w:rPr>
          <w:rFonts w:ascii="Times New Roman" w:hAnsi="Times New Roman" w:cs="Times New Roman"/>
        </w:rPr>
        <w:t xml:space="preserve">(последнее – при наличии) </w:t>
      </w:r>
      <w:r>
        <w:rPr>
          <w:rFonts w:ascii="Times New Roman" w:hAnsi="Times New Roman" w:cs="Times New Roman"/>
        </w:rPr>
        <w:t>члена семьи Нанимателя и степень родства с ним)</w:t>
      </w:r>
    </w:p>
    <w:p w:rsidR="00544542" w:rsidRDefault="00544542" w:rsidP="00544542">
      <w:pPr>
        <w:widowControl w:val="0"/>
        <w:autoSpaceDE w:val="0"/>
        <w:jc w:val="center"/>
        <w:rPr>
          <w:b/>
        </w:rPr>
      </w:pPr>
    </w:p>
    <w:p w:rsidR="00544542" w:rsidRDefault="00544542" w:rsidP="00544542">
      <w:pPr>
        <w:widowControl w:val="0"/>
        <w:numPr>
          <w:ilvl w:val="0"/>
          <w:numId w:val="3"/>
        </w:numPr>
        <w:suppressAutoHyphens/>
        <w:autoSpaceDE w:val="0"/>
        <w:jc w:val="center"/>
      </w:pPr>
      <w:r>
        <w:rPr>
          <w:b/>
        </w:rPr>
        <w:t>Права и обязанности Нанимателя и членов его семьи</w:t>
      </w:r>
    </w:p>
    <w:p w:rsidR="00544542" w:rsidRDefault="00544542" w:rsidP="00544542">
      <w:pPr>
        <w:widowControl w:val="0"/>
        <w:autoSpaceDE w:val="0"/>
        <w:ind w:firstLine="540"/>
        <w:jc w:val="both"/>
      </w:pPr>
    </w:p>
    <w:p w:rsidR="00544542" w:rsidRDefault="00544542" w:rsidP="00D96287">
      <w:pPr>
        <w:widowControl w:val="0"/>
        <w:autoSpaceDE w:val="0"/>
        <w:ind w:firstLine="708"/>
        <w:jc w:val="both"/>
      </w:pPr>
      <w:r>
        <w:t>6.Наниматель имеет право: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6.1. на использование жилого помещения для временного проживания, в том числе с членами семьи;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6.2. на пользование общим имуществом в многоквартирном доме;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6.4. на расторжение в любое время настоящего Договора;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6.6. наниматель может иметь иные права, предусмотренные законодательством.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7.Наниматель обязан: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7.1. использовать жилое помещение по назначению и в пределах, установленных Жилищным кодексом Российской Федерации;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7.2. соблюдать правила пользования жилым помещением;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7.3. обеспечивать сохранность жилого помещения;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 xml:space="preserve">7.4. поддерживать надлежащее состояние жилого помещения. 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7.5. проводить текущий ремонт жилого помещения;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 xml:space="preserve">7.11. при освобождении жилого помещения сдать его в течение 3 дней Наймодателю в надлежащем состоянии, оплатить стоимость не произведенного </w:t>
      </w:r>
      <w:r>
        <w:lastRenderedPageBreak/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7.12. Наниматель жилого помещения несет иные обязанности, предусмотренные законодательством.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 xml:space="preserve">8. Наниматель жилого помещения не вправе осуществлять его </w:t>
      </w:r>
      <w:r>
        <w:rPr>
          <w:color w:val="231F20"/>
        </w:rPr>
        <w:t>приватизацию, отчуждение, обмен, бронирование, передачу в аренду, а также передавать его в поднаем.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544542" w:rsidRDefault="00544542" w:rsidP="00D96287">
      <w:pPr>
        <w:widowControl w:val="0"/>
        <w:autoSpaceDE w:val="0"/>
        <w:ind w:firstLine="708"/>
        <w:jc w:val="both"/>
        <w:rPr>
          <w:b/>
        </w:rPr>
      </w:pPr>
      <w:r>
        <w:t>12. Самовольное переустройство или перепланировка жилого помещения не допускается.</w:t>
      </w:r>
    </w:p>
    <w:p w:rsidR="00544542" w:rsidRDefault="00544542" w:rsidP="00544542">
      <w:pPr>
        <w:widowControl w:val="0"/>
        <w:autoSpaceDE w:val="0"/>
        <w:jc w:val="center"/>
        <w:rPr>
          <w:b/>
        </w:rPr>
      </w:pPr>
    </w:p>
    <w:p w:rsidR="00544542" w:rsidRDefault="00544542" w:rsidP="00544542">
      <w:pPr>
        <w:widowControl w:val="0"/>
        <w:numPr>
          <w:ilvl w:val="0"/>
          <w:numId w:val="3"/>
        </w:numPr>
        <w:suppressAutoHyphens/>
        <w:autoSpaceDE w:val="0"/>
        <w:jc w:val="center"/>
      </w:pPr>
      <w:r>
        <w:rPr>
          <w:b/>
        </w:rPr>
        <w:t>Права и обязанности Наймодателя</w:t>
      </w:r>
    </w:p>
    <w:p w:rsidR="00544542" w:rsidRDefault="00544542" w:rsidP="00544542">
      <w:pPr>
        <w:widowControl w:val="0"/>
        <w:autoSpaceDE w:val="0"/>
        <w:ind w:firstLine="540"/>
        <w:jc w:val="both"/>
      </w:pPr>
    </w:p>
    <w:p w:rsidR="00544542" w:rsidRDefault="00544542" w:rsidP="00AC5EC2">
      <w:pPr>
        <w:widowControl w:val="0"/>
        <w:autoSpaceDE w:val="0"/>
        <w:ind w:firstLine="708"/>
        <w:jc w:val="both"/>
      </w:pPr>
      <w:r>
        <w:t>12. Наймодатель имеет право: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12.1. требовать своевременного внесения платы за жилое помещение и коммунальные услуги;</w:t>
      </w:r>
    </w:p>
    <w:p w:rsidR="00544542" w:rsidRDefault="00544542" w:rsidP="00AC5EC2">
      <w:pPr>
        <w:widowControl w:val="0"/>
        <w:autoSpaceDE w:val="0"/>
        <w:ind w:firstLine="709"/>
        <w:jc w:val="both"/>
      </w:pPr>
      <w: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12.3. наймодатель может иметь иные права, предусмотренные законодательством.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13.Наймодатель обязан: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13.3. осуществлять капитальный ремонт жилого помещения;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13.5. обеспечивать предоставление Нанимателю коммунальных услуг;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13.7. Наймодатель несет иные обязанности, предусмотренные законодательством.</w:t>
      </w:r>
    </w:p>
    <w:p w:rsidR="00544542" w:rsidRDefault="00544542" w:rsidP="00544542">
      <w:pPr>
        <w:widowControl w:val="0"/>
        <w:autoSpaceDE w:val="0"/>
      </w:pPr>
    </w:p>
    <w:p w:rsidR="00544542" w:rsidRDefault="00544542" w:rsidP="00544542">
      <w:pPr>
        <w:widowControl w:val="0"/>
        <w:autoSpaceDE w:val="0"/>
        <w:jc w:val="center"/>
      </w:pPr>
      <w:r>
        <w:rPr>
          <w:b/>
        </w:rPr>
        <w:t>IV. Расторжение и прекращение Договора</w:t>
      </w:r>
    </w:p>
    <w:p w:rsidR="00544542" w:rsidRDefault="00544542" w:rsidP="00544542">
      <w:pPr>
        <w:widowControl w:val="0"/>
        <w:autoSpaceDE w:val="0"/>
        <w:ind w:firstLine="540"/>
        <w:jc w:val="both"/>
      </w:pPr>
    </w:p>
    <w:p w:rsidR="00544542" w:rsidRDefault="00544542" w:rsidP="00AC5EC2">
      <w:pPr>
        <w:widowControl w:val="0"/>
        <w:autoSpaceDE w:val="0"/>
        <w:ind w:firstLine="708"/>
        <w:jc w:val="both"/>
      </w:pPr>
      <w:r>
        <w:t>14. Настоящий Договор может быть расторгнут в любое время по соглашению сторон.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15. Наниматель в любое время может расторгнуть настоящий Договор.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16. Наймодатель может потребовать расторжения настоящего Договора в судебном порядке в случае: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16.1. невнесения Нанимателем платы за жилое помещение и (или) коммунальные услуги в течение более 6 месяцев;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16.2. разрушения или повреждения жилого помещения Нанимателем или членами его семьи;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lastRenderedPageBreak/>
        <w:t>16.3. систематического нарушения прав и законных интересов соседей;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16.4. использования жилого помещения не по назначению.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17. Настоящий Договор прекращается в связи:</w:t>
      </w:r>
    </w:p>
    <w:p w:rsidR="00544542" w:rsidRDefault="00544542" w:rsidP="00AC5EC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с завершением _________</w:t>
      </w:r>
      <w:r w:rsidR="00AC5E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5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42" w:rsidRDefault="00544542" w:rsidP="005445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17.2. с утратой (разрушением) жилого помещения;</w:t>
      </w:r>
    </w:p>
    <w:p w:rsidR="00544542" w:rsidRDefault="00544542" w:rsidP="00D96287">
      <w:pPr>
        <w:widowControl w:val="0"/>
        <w:autoSpaceDE w:val="0"/>
        <w:ind w:firstLine="708"/>
        <w:jc w:val="both"/>
      </w:pPr>
      <w:r>
        <w:t>17.3. со смертью Нанимателя.</w:t>
      </w:r>
    </w:p>
    <w:p w:rsidR="00544542" w:rsidRDefault="00544542" w:rsidP="00544542">
      <w:pPr>
        <w:widowControl w:val="0"/>
        <w:autoSpaceDE w:val="0"/>
        <w:ind w:firstLine="540"/>
        <w:jc w:val="both"/>
      </w:pPr>
      <w: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544542" w:rsidRDefault="00544542" w:rsidP="00544542">
      <w:pPr>
        <w:widowControl w:val="0"/>
        <w:autoSpaceDE w:val="0"/>
        <w:jc w:val="center"/>
      </w:pPr>
    </w:p>
    <w:p w:rsidR="00544542" w:rsidRDefault="00544542" w:rsidP="00544542">
      <w:pPr>
        <w:widowControl w:val="0"/>
        <w:autoSpaceDE w:val="0"/>
        <w:jc w:val="center"/>
      </w:pPr>
      <w:r>
        <w:rPr>
          <w:b/>
        </w:rPr>
        <w:t>V. Внесение платы по Договору</w:t>
      </w:r>
    </w:p>
    <w:p w:rsidR="00544542" w:rsidRDefault="00544542" w:rsidP="00544542">
      <w:pPr>
        <w:widowControl w:val="0"/>
        <w:autoSpaceDE w:val="0"/>
        <w:ind w:firstLine="540"/>
        <w:jc w:val="both"/>
      </w:pPr>
    </w:p>
    <w:p w:rsidR="00544542" w:rsidRDefault="00544542" w:rsidP="00AC5EC2">
      <w:pPr>
        <w:widowControl w:val="0"/>
        <w:autoSpaceDE w:val="0"/>
        <w:ind w:firstLine="708"/>
        <w:jc w:val="both"/>
      </w:pPr>
      <w: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544542" w:rsidRDefault="00544542" w:rsidP="00544542">
      <w:pPr>
        <w:widowControl w:val="0"/>
        <w:autoSpaceDE w:val="0"/>
      </w:pPr>
    </w:p>
    <w:p w:rsidR="00544542" w:rsidRDefault="00544542" w:rsidP="00544542">
      <w:pPr>
        <w:widowControl w:val="0"/>
        <w:autoSpaceDE w:val="0"/>
        <w:jc w:val="center"/>
      </w:pPr>
      <w:r>
        <w:rPr>
          <w:b/>
        </w:rPr>
        <w:t>VI. Иные условия</w:t>
      </w:r>
    </w:p>
    <w:p w:rsidR="00544542" w:rsidRDefault="00544542" w:rsidP="00544542">
      <w:pPr>
        <w:widowControl w:val="0"/>
        <w:autoSpaceDE w:val="0"/>
        <w:jc w:val="center"/>
      </w:pPr>
    </w:p>
    <w:p w:rsidR="00544542" w:rsidRDefault="00544542" w:rsidP="00AC5EC2">
      <w:pPr>
        <w:widowControl w:val="0"/>
        <w:autoSpaceDE w:val="0"/>
        <w:ind w:firstLine="708"/>
        <w:jc w:val="both"/>
      </w:pPr>
      <w: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44542" w:rsidRDefault="00544542" w:rsidP="00AC5EC2">
      <w:pPr>
        <w:widowControl w:val="0"/>
        <w:autoSpaceDE w:val="0"/>
        <w:ind w:firstLine="708"/>
        <w:jc w:val="both"/>
      </w:pPr>
      <w:r>
        <w:t>20. Настоящий Договор составлен в 2 экземплярах, один из которых находится у Наймодателя, другой – у Нанимателя.</w:t>
      </w:r>
    </w:p>
    <w:p w:rsidR="00544542" w:rsidRDefault="00544542" w:rsidP="00AC5EC2">
      <w:pPr>
        <w:widowControl w:val="0"/>
        <w:autoSpaceDE w:val="0"/>
        <w:ind w:firstLine="708"/>
        <w:jc w:val="both"/>
        <w:rPr>
          <w:color w:val="231F20"/>
        </w:rPr>
      </w:pPr>
      <w:r>
        <w:t>21. Срок действия договора</w:t>
      </w:r>
      <w:r w:rsidR="00D96287">
        <w:t xml:space="preserve"> _____________________________________________</w:t>
      </w:r>
      <w:r>
        <w:t>.</w:t>
      </w:r>
    </w:p>
    <w:p w:rsidR="00544542" w:rsidRDefault="00544542" w:rsidP="00544542">
      <w:pPr>
        <w:widowControl w:val="0"/>
        <w:autoSpaceDE w:val="0"/>
        <w:jc w:val="right"/>
        <w:rPr>
          <w:color w:val="231F20"/>
        </w:rPr>
      </w:pPr>
    </w:p>
    <w:p w:rsidR="00544542" w:rsidRDefault="00544542" w:rsidP="00544542">
      <w:pPr>
        <w:widowControl w:val="0"/>
        <w:autoSpaceDE w:val="0"/>
        <w:jc w:val="center"/>
        <w:rPr>
          <w:color w:val="231F20"/>
        </w:rPr>
      </w:pPr>
      <w:r>
        <w:rPr>
          <w:b/>
        </w:rPr>
        <w:t>VII. Подписи сторон</w:t>
      </w:r>
    </w:p>
    <w:p w:rsidR="00544542" w:rsidRDefault="00544542" w:rsidP="00544542">
      <w:pPr>
        <w:widowControl w:val="0"/>
        <w:autoSpaceDE w:val="0"/>
        <w:jc w:val="center"/>
        <w:rPr>
          <w:color w:val="231F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44542" w:rsidTr="00544542">
        <w:tc>
          <w:tcPr>
            <w:tcW w:w="4785" w:type="dxa"/>
          </w:tcPr>
          <w:p w:rsidR="00544542" w:rsidRDefault="00544542">
            <w:pPr>
              <w:widowControl w:val="0"/>
              <w:autoSpaceDE w:val="0"/>
              <w:rPr>
                <w:color w:val="231F20"/>
                <w:lang w:eastAsia="zh-CN"/>
              </w:rPr>
            </w:pPr>
            <w:r>
              <w:rPr>
                <w:b/>
                <w:color w:val="231F20"/>
              </w:rPr>
              <w:t>Наймодатель</w:t>
            </w:r>
            <w:r>
              <w:rPr>
                <w:color w:val="231F20"/>
              </w:rPr>
              <w:t>:</w:t>
            </w:r>
          </w:p>
          <w:p w:rsidR="00544542" w:rsidRDefault="00544542">
            <w:pPr>
              <w:widowControl w:val="0"/>
              <w:autoSpaceDE w:val="0"/>
              <w:rPr>
                <w:color w:val="231F20"/>
              </w:rPr>
            </w:pPr>
          </w:p>
          <w:p w:rsidR="00544542" w:rsidRDefault="00D96287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 xml:space="preserve">Глава администрации </w:t>
            </w:r>
            <w:r w:rsidR="00784075" w:rsidRPr="00784075">
              <w:rPr>
                <w:color w:val="231F20"/>
              </w:rPr>
              <w:t>Туапсинского городского поселения</w:t>
            </w:r>
          </w:p>
          <w:p w:rsidR="00544542" w:rsidRDefault="00544542">
            <w:pPr>
              <w:widowControl w:val="0"/>
              <w:autoSpaceDE w:val="0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>____________    /_________________/</w:t>
            </w:r>
          </w:p>
          <w:p w:rsidR="00544542" w:rsidRDefault="00544542">
            <w:pPr>
              <w:widowControl w:val="0"/>
              <w:autoSpaceDE w:val="0"/>
              <w:rPr>
                <w:color w:val="231F20"/>
              </w:rPr>
            </w:pPr>
            <w:r>
              <w:rPr>
                <w:color w:val="231F20"/>
              </w:rPr>
              <w:t xml:space="preserve">       </w:t>
            </w:r>
            <w:r>
              <w:rPr>
                <w:color w:val="231F20"/>
                <w:sz w:val="20"/>
                <w:szCs w:val="20"/>
              </w:rPr>
              <w:t xml:space="preserve">подпись                  фамилия, инициалы </w:t>
            </w:r>
          </w:p>
          <w:p w:rsidR="00544542" w:rsidRDefault="00544542">
            <w:pPr>
              <w:widowControl w:val="0"/>
              <w:suppressAutoHyphens/>
              <w:autoSpaceDE w:val="0"/>
              <w:rPr>
                <w:b/>
                <w:color w:val="231F20"/>
                <w:lang w:eastAsia="zh-CN"/>
              </w:rPr>
            </w:pPr>
            <w:proofErr w:type="spellStart"/>
            <w:r>
              <w:rPr>
                <w:color w:val="231F20"/>
              </w:rPr>
              <w:t>м</w:t>
            </w:r>
            <w:proofErr w:type="gramStart"/>
            <w:r>
              <w:rPr>
                <w:color w:val="231F20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  <w:lang w:eastAsia="zh-CN"/>
              </w:rPr>
            </w:pPr>
            <w:r>
              <w:rPr>
                <w:b/>
                <w:color w:val="231F20"/>
              </w:rPr>
              <w:t>Наниматель:</w:t>
            </w: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Гр.______________________________</w:t>
            </w: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_________________________________</w:t>
            </w: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Паспорт ________ №______________</w:t>
            </w: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выдан «____»______________20___г.</w:t>
            </w: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кем_____________________________</w:t>
            </w:r>
          </w:p>
          <w:p w:rsidR="00544542" w:rsidRDefault="00544542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pBdr>
                <w:bottom w:val="single" w:sz="8" w:space="2" w:color="000000"/>
              </w:pBdr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</w:p>
          <w:p w:rsidR="00544542" w:rsidRDefault="00544542">
            <w:pPr>
              <w:widowControl w:val="0"/>
              <w:autoSpaceDE w:val="0"/>
              <w:ind w:left="602"/>
              <w:rPr>
                <w:color w:val="231F20"/>
              </w:rPr>
            </w:pPr>
            <w:r>
              <w:rPr>
                <w:color w:val="231F20"/>
              </w:rPr>
              <w:t>____________       _________________</w:t>
            </w:r>
          </w:p>
          <w:p w:rsidR="00544542" w:rsidRDefault="00544542">
            <w:pPr>
              <w:widowControl w:val="0"/>
              <w:suppressAutoHyphens/>
              <w:autoSpaceDE w:val="0"/>
              <w:ind w:left="602"/>
              <w:rPr>
                <w:lang w:eastAsia="zh-CN"/>
              </w:rPr>
            </w:pPr>
            <w:r>
              <w:rPr>
                <w:color w:val="231F20"/>
              </w:rPr>
              <w:t xml:space="preserve">    </w:t>
            </w:r>
            <w:r>
              <w:rPr>
                <w:color w:val="231F20"/>
                <w:sz w:val="20"/>
                <w:szCs w:val="20"/>
              </w:rPr>
              <w:t>подпись                        фамилия, инициалы</w:t>
            </w:r>
            <w:r>
              <w:rPr>
                <w:color w:val="231F20"/>
              </w:rPr>
              <w:t xml:space="preserve">   </w:t>
            </w:r>
          </w:p>
        </w:tc>
      </w:tr>
    </w:tbl>
    <w:p w:rsidR="00544542" w:rsidRDefault="00544542" w:rsidP="00544542">
      <w:pPr>
        <w:widowControl w:val="0"/>
        <w:autoSpaceDE w:val="0"/>
        <w:jc w:val="center"/>
        <w:rPr>
          <w:lang w:eastAsia="zh-CN"/>
        </w:rPr>
      </w:pPr>
    </w:p>
    <w:p w:rsidR="00544542" w:rsidRDefault="00544542" w:rsidP="00544542">
      <w:pPr>
        <w:widowControl w:val="0"/>
        <w:autoSpaceDE w:val="0"/>
        <w:rPr>
          <w:color w:val="231F20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544542" w:rsidRPr="00423242" w:rsidRDefault="005445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423242" w:rsidRPr="00423242" w:rsidRDefault="00423242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p w:rsidR="000C4597" w:rsidRDefault="000C4597" w:rsidP="004232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231F20"/>
          <w:sz w:val="28"/>
          <w:szCs w:val="28"/>
        </w:rPr>
      </w:pPr>
    </w:p>
    <w:sectPr w:rsidR="000C4597" w:rsidSect="009B18E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89" w:rsidRDefault="00195D89" w:rsidP="009B18E4">
      <w:r>
        <w:separator/>
      </w:r>
    </w:p>
  </w:endnote>
  <w:endnote w:type="continuationSeparator" w:id="0">
    <w:p w:rsidR="00195D89" w:rsidRDefault="00195D89" w:rsidP="009B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89" w:rsidRDefault="00195D89" w:rsidP="009B18E4">
      <w:r>
        <w:separator/>
      </w:r>
    </w:p>
  </w:footnote>
  <w:footnote w:type="continuationSeparator" w:id="0">
    <w:p w:rsidR="00195D89" w:rsidRDefault="00195D89" w:rsidP="009B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FA" w:rsidRDefault="00F800FA" w:rsidP="00F800FA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57441"/>
      <w:docPartObj>
        <w:docPartGallery w:val="Page Numbers (Top of Page)"/>
        <w:docPartUnique/>
      </w:docPartObj>
    </w:sdtPr>
    <w:sdtContent>
      <w:p w:rsidR="00FF6B7B" w:rsidRDefault="00FF6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FA">
          <w:rPr>
            <w:noProof/>
          </w:rPr>
          <w:t>1</w:t>
        </w:r>
        <w:r>
          <w:fldChar w:fldCharType="end"/>
        </w:r>
      </w:p>
    </w:sdtContent>
  </w:sdt>
  <w:p w:rsidR="00243833" w:rsidRDefault="002438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AE"/>
    <w:multiLevelType w:val="hybridMultilevel"/>
    <w:tmpl w:val="20FA9DBE"/>
    <w:lvl w:ilvl="0" w:tplc="BEA8E9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8714BE5"/>
    <w:multiLevelType w:val="hybridMultilevel"/>
    <w:tmpl w:val="963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58E2"/>
    <w:multiLevelType w:val="hybridMultilevel"/>
    <w:tmpl w:val="59B60F40"/>
    <w:lvl w:ilvl="0" w:tplc="4E50AE6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7FE6959"/>
    <w:multiLevelType w:val="hybridMultilevel"/>
    <w:tmpl w:val="8D64B758"/>
    <w:lvl w:ilvl="0" w:tplc="1312D5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A6"/>
    <w:rsid w:val="0006751C"/>
    <w:rsid w:val="00083948"/>
    <w:rsid w:val="000C4597"/>
    <w:rsid w:val="000D4E84"/>
    <w:rsid w:val="00137119"/>
    <w:rsid w:val="0018556B"/>
    <w:rsid w:val="0019495E"/>
    <w:rsid w:val="00195D89"/>
    <w:rsid w:val="001A61D2"/>
    <w:rsid w:val="001A74A6"/>
    <w:rsid w:val="00240C2E"/>
    <w:rsid w:val="00243833"/>
    <w:rsid w:val="002959C1"/>
    <w:rsid w:val="002A62A9"/>
    <w:rsid w:val="0030247C"/>
    <w:rsid w:val="0031211F"/>
    <w:rsid w:val="00323368"/>
    <w:rsid w:val="00393039"/>
    <w:rsid w:val="003C4365"/>
    <w:rsid w:val="00404EE2"/>
    <w:rsid w:val="004108C7"/>
    <w:rsid w:val="00423242"/>
    <w:rsid w:val="00442653"/>
    <w:rsid w:val="004636E5"/>
    <w:rsid w:val="004A51B4"/>
    <w:rsid w:val="004F5470"/>
    <w:rsid w:val="004F5898"/>
    <w:rsid w:val="00544542"/>
    <w:rsid w:val="00566235"/>
    <w:rsid w:val="00574BDD"/>
    <w:rsid w:val="005D102A"/>
    <w:rsid w:val="00644BE7"/>
    <w:rsid w:val="00671265"/>
    <w:rsid w:val="00671F8F"/>
    <w:rsid w:val="006C22AB"/>
    <w:rsid w:val="006C3662"/>
    <w:rsid w:val="006D0F9E"/>
    <w:rsid w:val="006E1E06"/>
    <w:rsid w:val="007018D5"/>
    <w:rsid w:val="00721BEF"/>
    <w:rsid w:val="00784075"/>
    <w:rsid w:val="007B1F8E"/>
    <w:rsid w:val="007E1BC9"/>
    <w:rsid w:val="00804606"/>
    <w:rsid w:val="008306EF"/>
    <w:rsid w:val="00834A72"/>
    <w:rsid w:val="008508E1"/>
    <w:rsid w:val="008956CD"/>
    <w:rsid w:val="00926E1A"/>
    <w:rsid w:val="009322AB"/>
    <w:rsid w:val="00935C08"/>
    <w:rsid w:val="00945C6D"/>
    <w:rsid w:val="00977A43"/>
    <w:rsid w:val="009B18E4"/>
    <w:rsid w:val="009B5A55"/>
    <w:rsid w:val="009B746F"/>
    <w:rsid w:val="009C635B"/>
    <w:rsid w:val="00A47B0F"/>
    <w:rsid w:val="00A67E94"/>
    <w:rsid w:val="00AA716C"/>
    <w:rsid w:val="00AC5EC2"/>
    <w:rsid w:val="00B00A69"/>
    <w:rsid w:val="00B20CD6"/>
    <w:rsid w:val="00B2387B"/>
    <w:rsid w:val="00BA6A0C"/>
    <w:rsid w:val="00BC64F0"/>
    <w:rsid w:val="00BD6FB8"/>
    <w:rsid w:val="00BE4637"/>
    <w:rsid w:val="00C2425A"/>
    <w:rsid w:val="00C43EFE"/>
    <w:rsid w:val="00C90B66"/>
    <w:rsid w:val="00CC64C8"/>
    <w:rsid w:val="00D304B9"/>
    <w:rsid w:val="00D51653"/>
    <w:rsid w:val="00D51B07"/>
    <w:rsid w:val="00D53AA0"/>
    <w:rsid w:val="00D547A1"/>
    <w:rsid w:val="00D96287"/>
    <w:rsid w:val="00DA3AB4"/>
    <w:rsid w:val="00DF4236"/>
    <w:rsid w:val="00EA64A2"/>
    <w:rsid w:val="00EB0D7D"/>
    <w:rsid w:val="00F10DC6"/>
    <w:rsid w:val="00F800F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2"/>
    <w:pPr>
      <w:ind w:left="720"/>
      <w:contextualSpacing/>
    </w:pPr>
  </w:style>
  <w:style w:type="paragraph" w:customStyle="1" w:styleId="ConsPlusTitle">
    <w:name w:val="ConsPlusTitle"/>
    <w:rsid w:val="006C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6C36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2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232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232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5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2"/>
    <w:pPr>
      <w:ind w:left="720"/>
      <w:contextualSpacing/>
    </w:pPr>
  </w:style>
  <w:style w:type="paragraph" w:customStyle="1" w:styleId="ConsPlusTitle">
    <w:name w:val="ConsPlusTitle"/>
    <w:rsid w:val="006C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6C36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2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232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232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5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911B-C034-42BB-8368-9F2E3BAD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kochkareva</dc:creator>
  <cp:lastModifiedBy>Пользователь</cp:lastModifiedBy>
  <cp:revision>13</cp:revision>
  <cp:lastPrinted>2022-03-30T05:42:00Z</cp:lastPrinted>
  <dcterms:created xsi:type="dcterms:W3CDTF">2021-11-02T08:38:00Z</dcterms:created>
  <dcterms:modified xsi:type="dcterms:W3CDTF">2022-03-30T05:42:00Z</dcterms:modified>
</cp:coreProperties>
</file>