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222C6">
        <w:rPr>
          <w:rFonts w:ascii="Times New Roman" w:hAnsi="Times New Roman" w:cs="Times New Roman"/>
          <w:sz w:val="28"/>
          <w:szCs w:val="28"/>
        </w:rPr>
        <w:t>17.12.2018__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4222C6">
        <w:rPr>
          <w:rFonts w:ascii="Times New Roman" w:hAnsi="Times New Roman" w:cs="Times New Roman"/>
          <w:sz w:val="28"/>
          <w:szCs w:val="28"/>
        </w:rPr>
        <w:t>1452</w:t>
      </w:r>
      <w:r w:rsidR="00BB3039"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337" w:rsidRPr="001A49C9" w:rsidRDefault="00FA0337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BB3039" w:rsidRPr="00BB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539">
        <w:rPr>
          <w:rFonts w:ascii="Times New Roman" w:hAnsi="Times New Roman" w:cs="Times New Roman"/>
          <w:b/>
          <w:sz w:val="28"/>
          <w:szCs w:val="28"/>
        </w:rPr>
        <w:t>ООО «</w:t>
      </w:r>
      <w:r w:rsidR="009519AE">
        <w:rPr>
          <w:rFonts w:ascii="Times New Roman" w:hAnsi="Times New Roman" w:cs="Times New Roman"/>
          <w:b/>
          <w:sz w:val="28"/>
          <w:szCs w:val="28"/>
        </w:rPr>
        <w:t>МАГ</w:t>
      </w:r>
      <w:r w:rsidR="006915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C31E4E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BB3039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691539">
        <w:rPr>
          <w:rFonts w:ascii="Times New Roman" w:hAnsi="Times New Roman" w:cs="Times New Roman"/>
          <w:b/>
          <w:sz w:val="27"/>
          <w:szCs w:val="27"/>
        </w:rPr>
        <w:t>5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C31E4E">
        <w:rPr>
          <w:rFonts w:ascii="Times New Roman" w:hAnsi="Times New Roman" w:cs="Times New Roman"/>
          <w:b/>
          <w:sz w:val="27"/>
          <w:szCs w:val="27"/>
        </w:rPr>
        <w:t>3180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6915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A1B6B">
        <w:rPr>
          <w:rFonts w:ascii="Times New Roman" w:hAnsi="Times New Roman" w:cs="Times New Roman"/>
          <w:b/>
          <w:sz w:val="27"/>
          <w:szCs w:val="27"/>
        </w:rPr>
        <w:t>Таманская, уч.18а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A05ED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A05ED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691539" w:rsidRPr="007A05ED">
        <w:rPr>
          <w:rFonts w:ascii="Times New Roman" w:hAnsi="Times New Roman" w:cs="Times New Roman"/>
          <w:sz w:val="27"/>
          <w:szCs w:val="27"/>
        </w:rPr>
        <w:t>11</w:t>
      </w:r>
      <w:r w:rsidR="006550F5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691539" w:rsidRPr="007A05ED">
        <w:rPr>
          <w:rFonts w:ascii="Times New Roman" w:hAnsi="Times New Roman" w:cs="Times New Roman"/>
          <w:sz w:val="27"/>
          <w:szCs w:val="27"/>
        </w:rPr>
        <w:t>декабря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A05ED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A05ED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A05ED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A05ED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7A05ED" w:rsidRPr="007A05ED">
        <w:rPr>
          <w:rFonts w:ascii="Times New Roman" w:hAnsi="Times New Roman" w:cs="Times New Roman"/>
          <w:sz w:val="27"/>
          <w:szCs w:val="27"/>
        </w:rPr>
        <w:t>О</w:t>
      </w:r>
      <w:r w:rsidR="00CC55E8">
        <w:rPr>
          <w:rFonts w:ascii="Times New Roman" w:hAnsi="Times New Roman" w:cs="Times New Roman"/>
          <w:sz w:val="27"/>
          <w:szCs w:val="27"/>
        </w:rPr>
        <w:t>бществу с ограниченной ответственностью</w:t>
      </w:r>
      <w:r w:rsidR="007A05ED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7A1B6B">
        <w:rPr>
          <w:rFonts w:ascii="Times New Roman" w:hAnsi="Times New Roman" w:cs="Times New Roman"/>
          <w:sz w:val="27"/>
          <w:szCs w:val="27"/>
        </w:rPr>
        <w:t>«МАГ</w:t>
      </w:r>
      <w:r w:rsidR="007A05ED" w:rsidRPr="007A05ED">
        <w:rPr>
          <w:rFonts w:ascii="Times New Roman" w:hAnsi="Times New Roman" w:cs="Times New Roman"/>
          <w:sz w:val="27"/>
          <w:szCs w:val="27"/>
        </w:rPr>
        <w:t>»</w:t>
      </w:r>
      <w:r w:rsidR="00917A4D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7A1B6B">
        <w:rPr>
          <w:rFonts w:ascii="Times New Roman" w:hAnsi="Times New Roman" w:cs="Times New Roman"/>
          <w:sz w:val="27"/>
          <w:szCs w:val="27"/>
        </w:rPr>
        <w:t>1109</w:t>
      </w:r>
      <w:r w:rsidR="00F67E4E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7A05ED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7A05ED">
        <w:rPr>
          <w:rFonts w:ascii="Times New Roman" w:hAnsi="Times New Roman" w:cs="Times New Roman"/>
          <w:sz w:val="27"/>
          <w:szCs w:val="27"/>
        </w:rPr>
        <w:t xml:space="preserve">ул. </w:t>
      </w:r>
      <w:r w:rsidR="007A1B6B">
        <w:rPr>
          <w:rFonts w:ascii="Times New Roman" w:hAnsi="Times New Roman" w:cs="Times New Roman"/>
          <w:sz w:val="27"/>
          <w:szCs w:val="27"/>
        </w:rPr>
        <w:t>Таманская, уч.18а,</w:t>
      </w:r>
      <w:r w:rsidR="00517CF1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6B129B" w:rsidRPr="007A05ED">
        <w:rPr>
          <w:rFonts w:ascii="Times New Roman" w:hAnsi="Times New Roman" w:cs="Times New Roman"/>
          <w:sz w:val="27"/>
          <w:szCs w:val="27"/>
        </w:rPr>
        <w:t>23:51:0</w:t>
      </w:r>
      <w:r w:rsidR="007A1B6B">
        <w:rPr>
          <w:rFonts w:ascii="Times New Roman" w:hAnsi="Times New Roman" w:cs="Times New Roman"/>
          <w:sz w:val="27"/>
          <w:szCs w:val="27"/>
        </w:rPr>
        <w:t>1</w:t>
      </w:r>
      <w:r w:rsidR="006B129B" w:rsidRPr="007A05ED">
        <w:rPr>
          <w:rFonts w:ascii="Times New Roman" w:hAnsi="Times New Roman" w:cs="Times New Roman"/>
          <w:sz w:val="27"/>
          <w:szCs w:val="27"/>
        </w:rPr>
        <w:t>0</w:t>
      </w:r>
      <w:r w:rsidR="00917A4D" w:rsidRPr="007A05ED">
        <w:rPr>
          <w:rFonts w:ascii="Times New Roman" w:hAnsi="Times New Roman" w:cs="Times New Roman"/>
          <w:sz w:val="27"/>
          <w:szCs w:val="27"/>
        </w:rPr>
        <w:t>1</w:t>
      </w:r>
      <w:r w:rsidR="006B129B" w:rsidRPr="007A05ED">
        <w:rPr>
          <w:rFonts w:ascii="Times New Roman" w:hAnsi="Times New Roman" w:cs="Times New Roman"/>
          <w:sz w:val="27"/>
          <w:szCs w:val="27"/>
        </w:rPr>
        <w:t>00</w:t>
      </w:r>
      <w:r w:rsidR="007A05ED" w:rsidRPr="007A05ED">
        <w:rPr>
          <w:rFonts w:ascii="Times New Roman" w:hAnsi="Times New Roman" w:cs="Times New Roman"/>
          <w:sz w:val="27"/>
          <w:szCs w:val="27"/>
        </w:rPr>
        <w:t>5</w:t>
      </w:r>
      <w:r w:rsidR="006B129B" w:rsidRPr="007A05ED">
        <w:rPr>
          <w:rFonts w:ascii="Times New Roman" w:hAnsi="Times New Roman" w:cs="Times New Roman"/>
          <w:sz w:val="27"/>
          <w:szCs w:val="27"/>
        </w:rPr>
        <w:t>:</w:t>
      </w:r>
      <w:r w:rsidR="007A1B6B">
        <w:rPr>
          <w:rFonts w:ascii="Times New Roman" w:hAnsi="Times New Roman" w:cs="Times New Roman"/>
          <w:sz w:val="27"/>
          <w:szCs w:val="27"/>
        </w:rPr>
        <w:t>3180</w:t>
      </w:r>
      <w:r w:rsidR="00D17F2B" w:rsidRPr="007A05ED">
        <w:rPr>
          <w:rFonts w:ascii="Times New Roman" w:hAnsi="Times New Roman" w:cs="Times New Roman"/>
          <w:sz w:val="27"/>
          <w:szCs w:val="27"/>
        </w:rPr>
        <w:t>,</w:t>
      </w:r>
      <w:r w:rsidR="00D17F2B" w:rsidRPr="007A05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CC55E8" w:rsidRPr="00E02134">
        <w:rPr>
          <w:rFonts w:ascii="Times New Roman" w:hAnsi="Times New Roman" w:cs="Times New Roman"/>
          <w:sz w:val="28"/>
          <w:szCs w:val="28"/>
        </w:rPr>
        <w:t>коэффициент застройки – 45%.</w:t>
      </w:r>
      <w:r w:rsidR="00CC55E8" w:rsidRPr="00CA7BA5">
        <w:rPr>
          <w:rFonts w:ascii="Times New Roman" w:hAnsi="Times New Roman" w:cs="Times New Roman"/>
          <w:sz w:val="28"/>
          <w:szCs w:val="28"/>
        </w:rPr>
        <w:t xml:space="preserve"> </w:t>
      </w:r>
      <w:r w:rsidR="00CC55E8">
        <w:rPr>
          <w:rFonts w:ascii="Times New Roman" w:hAnsi="Times New Roman" w:cs="Times New Roman"/>
          <w:sz w:val="28"/>
          <w:szCs w:val="28"/>
        </w:rPr>
        <w:t>Отступ застройки от границ земельного участка – 1 метр.</w:t>
      </w:r>
      <w:r w:rsidR="00CC55E8" w:rsidRPr="006B74CA">
        <w:rPr>
          <w:rFonts w:ascii="Times New Roman" w:hAnsi="Times New Roman" w:cs="Times New Roman"/>
          <w:sz w:val="28"/>
          <w:szCs w:val="28"/>
        </w:rPr>
        <w:t xml:space="preserve"> </w:t>
      </w:r>
      <w:r w:rsidR="00CC55E8">
        <w:rPr>
          <w:rFonts w:ascii="Times New Roman" w:hAnsi="Times New Roman" w:cs="Times New Roman"/>
          <w:sz w:val="28"/>
          <w:szCs w:val="28"/>
        </w:rPr>
        <w:t>П</w:t>
      </w:r>
      <w:r w:rsidR="00CC55E8" w:rsidRPr="00E02134">
        <w:rPr>
          <w:rFonts w:ascii="Times New Roman" w:hAnsi="Times New Roman" w:cs="Times New Roman"/>
          <w:sz w:val="28"/>
          <w:szCs w:val="28"/>
        </w:rPr>
        <w:t xml:space="preserve">ри условии заключения </w:t>
      </w:r>
      <w:r w:rsidR="00CC55E8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="00517CF1" w:rsidRPr="007A05ED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CC55E8" w:rsidRDefault="00CC55E8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C55E8" w:rsidRDefault="00CC55E8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C55E8" w:rsidRDefault="00CC55E8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C55E8" w:rsidRDefault="00CC55E8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C55E8" w:rsidRDefault="00CC55E8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2104AD" w:rsidRDefault="002104AD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CC55E8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AA" w:rsidRDefault="00EB78AA" w:rsidP="00942A56">
      <w:pPr>
        <w:spacing w:after="0" w:line="240" w:lineRule="auto"/>
      </w:pPr>
      <w:r>
        <w:separator/>
      </w:r>
    </w:p>
  </w:endnote>
  <w:endnote w:type="continuationSeparator" w:id="1">
    <w:p w:rsidR="00EB78AA" w:rsidRDefault="00EB78AA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AA" w:rsidRDefault="00EB78AA" w:rsidP="00942A56">
      <w:pPr>
        <w:spacing w:after="0" w:line="240" w:lineRule="auto"/>
      </w:pPr>
      <w:r>
        <w:separator/>
      </w:r>
    </w:p>
  </w:footnote>
  <w:footnote w:type="continuationSeparator" w:id="1">
    <w:p w:rsidR="00EB78AA" w:rsidRDefault="00EB78AA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3CF0"/>
    <w:rsid w:val="00017878"/>
    <w:rsid w:val="00036D7B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605FB"/>
    <w:rsid w:val="001959D4"/>
    <w:rsid w:val="001A132F"/>
    <w:rsid w:val="001A49C9"/>
    <w:rsid w:val="001C2A26"/>
    <w:rsid w:val="001D38B9"/>
    <w:rsid w:val="001D75AF"/>
    <w:rsid w:val="001E7398"/>
    <w:rsid w:val="001F00C2"/>
    <w:rsid w:val="001F1572"/>
    <w:rsid w:val="001F509C"/>
    <w:rsid w:val="00206C81"/>
    <w:rsid w:val="002104AD"/>
    <w:rsid w:val="00232678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D3DDD"/>
    <w:rsid w:val="003E1F33"/>
    <w:rsid w:val="00404C1C"/>
    <w:rsid w:val="00404F22"/>
    <w:rsid w:val="0041156B"/>
    <w:rsid w:val="00421D41"/>
    <w:rsid w:val="004222C6"/>
    <w:rsid w:val="0042425E"/>
    <w:rsid w:val="00471D2A"/>
    <w:rsid w:val="004B1DFB"/>
    <w:rsid w:val="004B70A4"/>
    <w:rsid w:val="004B78D2"/>
    <w:rsid w:val="004E544E"/>
    <w:rsid w:val="004E716E"/>
    <w:rsid w:val="005034E1"/>
    <w:rsid w:val="00504068"/>
    <w:rsid w:val="00512FA7"/>
    <w:rsid w:val="00515E99"/>
    <w:rsid w:val="00517CF1"/>
    <w:rsid w:val="0053144E"/>
    <w:rsid w:val="005450EB"/>
    <w:rsid w:val="005768FF"/>
    <w:rsid w:val="00582E07"/>
    <w:rsid w:val="00593B0B"/>
    <w:rsid w:val="005A3A02"/>
    <w:rsid w:val="005C4869"/>
    <w:rsid w:val="005F76E0"/>
    <w:rsid w:val="0061094A"/>
    <w:rsid w:val="00620E23"/>
    <w:rsid w:val="0062462B"/>
    <w:rsid w:val="006550F5"/>
    <w:rsid w:val="006562B8"/>
    <w:rsid w:val="00660B5C"/>
    <w:rsid w:val="00665979"/>
    <w:rsid w:val="00691539"/>
    <w:rsid w:val="006928FA"/>
    <w:rsid w:val="006A0E8A"/>
    <w:rsid w:val="006A1E11"/>
    <w:rsid w:val="006A222D"/>
    <w:rsid w:val="006B129B"/>
    <w:rsid w:val="006C1BA3"/>
    <w:rsid w:val="006C4038"/>
    <w:rsid w:val="006F1336"/>
    <w:rsid w:val="0070246B"/>
    <w:rsid w:val="00732FDD"/>
    <w:rsid w:val="00740ADC"/>
    <w:rsid w:val="00762CC4"/>
    <w:rsid w:val="007A05ED"/>
    <w:rsid w:val="007A1B6B"/>
    <w:rsid w:val="007B13BC"/>
    <w:rsid w:val="007E1786"/>
    <w:rsid w:val="007F0FB0"/>
    <w:rsid w:val="007F3A02"/>
    <w:rsid w:val="0081212C"/>
    <w:rsid w:val="00831E77"/>
    <w:rsid w:val="0083588A"/>
    <w:rsid w:val="0086414C"/>
    <w:rsid w:val="008775E6"/>
    <w:rsid w:val="008B275E"/>
    <w:rsid w:val="008C0569"/>
    <w:rsid w:val="00903CEF"/>
    <w:rsid w:val="00917A4D"/>
    <w:rsid w:val="0092617D"/>
    <w:rsid w:val="00942A56"/>
    <w:rsid w:val="00946A0E"/>
    <w:rsid w:val="009519AE"/>
    <w:rsid w:val="0096121B"/>
    <w:rsid w:val="00964F3D"/>
    <w:rsid w:val="00982653"/>
    <w:rsid w:val="009A66CD"/>
    <w:rsid w:val="009E2F31"/>
    <w:rsid w:val="009F1639"/>
    <w:rsid w:val="00A0365A"/>
    <w:rsid w:val="00A84AEC"/>
    <w:rsid w:val="00A8510F"/>
    <w:rsid w:val="00A85EC4"/>
    <w:rsid w:val="00AC36C0"/>
    <w:rsid w:val="00AC3E7E"/>
    <w:rsid w:val="00AD30B2"/>
    <w:rsid w:val="00B00708"/>
    <w:rsid w:val="00B05877"/>
    <w:rsid w:val="00B27369"/>
    <w:rsid w:val="00B3278D"/>
    <w:rsid w:val="00B67205"/>
    <w:rsid w:val="00B7004C"/>
    <w:rsid w:val="00B84219"/>
    <w:rsid w:val="00B95126"/>
    <w:rsid w:val="00BA5CEC"/>
    <w:rsid w:val="00BB3039"/>
    <w:rsid w:val="00BB552E"/>
    <w:rsid w:val="00BD7D6D"/>
    <w:rsid w:val="00BF5C2A"/>
    <w:rsid w:val="00C10FA4"/>
    <w:rsid w:val="00C301C8"/>
    <w:rsid w:val="00C31E4E"/>
    <w:rsid w:val="00C931F6"/>
    <w:rsid w:val="00CA5B22"/>
    <w:rsid w:val="00CB3600"/>
    <w:rsid w:val="00CC55E8"/>
    <w:rsid w:val="00CD4520"/>
    <w:rsid w:val="00CE32DE"/>
    <w:rsid w:val="00D04DC5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92EB4"/>
    <w:rsid w:val="00DA389C"/>
    <w:rsid w:val="00DA515D"/>
    <w:rsid w:val="00DB00E9"/>
    <w:rsid w:val="00E17A8C"/>
    <w:rsid w:val="00E21CC7"/>
    <w:rsid w:val="00E23668"/>
    <w:rsid w:val="00E264DF"/>
    <w:rsid w:val="00E31BE7"/>
    <w:rsid w:val="00E53731"/>
    <w:rsid w:val="00E61324"/>
    <w:rsid w:val="00E650F8"/>
    <w:rsid w:val="00E67EC7"/>
    <w:rsid w:val="00E713B5"/>
    <w:rsid w:val="00E75598"/>
    <w:rsid w:val="00E8410C"/>
    <w:rsid w:val="00E87D1B"/>
    <w:rsid w:val="00EA0FC8"/>
    <w:rsid w:val="00EB78AA"/>
    <w:rsid w:val="00EC4E78"/>
    <w:rsid w:val="00ED63EB"/>
    <w:rsid w:val="00EE6320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2A73-A41E-4227-9AD2-3094C5CA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2018-12-13T07:11:00Z</cp:lastPrinted>
  <dcterms:created xsi:type="dcterms:W3CDTF">2018-12-18T08:25:00Z</dcterms:created>
  <dcterms:modified xsi:type="dcterms:W3CDTF">2018-12-18T08:28:00Z</dcterms:modified>
</cp:coreProperties>
</file>