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  <w:p w:rsidR="00FF695F" w:rsidRPr="00FF695F" w:rsidRDefault="009678C9" w:rsidP="009678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Винтер</w:t>
            </w:r>
            <w:bookmarkStart w:id="0" w:name="_GoBack"/>
            <w:bookmarkEnd w:id="0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967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678C9" w:rsidRPr="009678C9">
        <w:rPr>
          <w:rFonts w:ascii="Times New Roman" w:hAnsi="Times New Roman" w:cs="Times New Roman"/>
          <w:b/>
          <w:sz w:val="24"/>
          <w:szCs w:val="24"/>
        </w:rPr>
        <w:t>Положение о порядке и условиях предоставления в аренду 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678C9">
        <w:rPr>
          <w:rFonts w:ascii="Times New Roman" w:hAnsi="Times New Roman" w:cs="Times New Roman"/>
          <w:sz w:val="24"/>
          <w:szCs w:val="24"/>
        </w:rPr>
        <w:t>30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510EEC">
        <w:rPr>
          <w:rFonts w:ascii="Times New Roman" w:hAnsi="Times New Roman" w:cs="Times New Roman"/>
          <w:sz w:val="24"/>
          <w:szCs w:val="24"/>
        </w:rPr>
        <w:t>мая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678C9">
        <w:rPr>
          <w:rFonts w:ascii="Times New Roman" w:hAnsi="Times New Roman" w:cs="Times New Roman"/>
          <w:sz w:val="24"/>
          <w:szCs w:val="24"/>
        </w:rPr>
        <w:t>10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9678C9">
        <w:rPr>
          <w:rFonts w:ascii="Times New Roman" w:hAnsi="Times New Roman" w:cs="Times New Roman"/>
          <w:sz w:val="24"/>
          <w:szCs w:val="24"/>
        </w:rPr>
        <w:t>июня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C4124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BB70-2C2D-4921-8755-1CB6CD28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100</cp:revision>
  <cp:lastPrinted>2019-07-23T11:42:00Z</cp:lastPrinted>
  <dcterms:created xsi:type="dcterms:W3CDTF">2018-07-03T12:29:00Z</dcterms:created>
  <dcterms:modified xsi:type="dcterms:W3CDTF">2019-07-23T12:53:00Z</dcterms:modified>
</cp:coreProperties>
</file>