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C8" w:rsidRDefault="00C76BC8" w:rsidP="005C22A3">
      <w:pPr>
        <w:rPr>
          <w:b/>
          <w:sz w:val="28"/>
          <w:szCs w:val="28"/>
        </w:rPr>
      </w:pPr>
    </w:p>
    <w:p w:rsidR="005C22A3" w:rsidRPr="005C22A3" w:rsidRDefault="005C22A3" w:rsidP="005C22A3">
      <w:pPr>
        <w:suppressAutoHyphens/>
        <w:jc w:val="center"/>
        <w:rPr>
          <w:b/>
          <w:bCs/>
          <w:kern w:val="1"/>
        </w:rPr>
      </w:pPr>
      <w:r>
        <w:rPr>
          <w:b/>
          <w:noProof/>
          <w:kern w:val="1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A3" w:rsidRPr="005C22A3" w:rsidRDefault="005C22A3" w:rsidP="005C22A3">
      <w:pPr>
        <w:suppressAutoHyphens/>
        <w:jc w:val="center"/>
        <w:rPr>
          <w:b/>
          <w:bCs/>
          <w:kern w:val="1"/>
        </w:rPr>
      </w:pPr>
    </w:p>
    <w:p w:rsidR="005C22A3" w:rsidRPr="005C22A3" w:rsidRDefault="005C22A3" w:rsidP="005C22A3">
      <w:pPr>
        <w:widowControl w:val="0"/>
        <w:spacing w:line="276" w:lineRule="auto"/>
        <w:ind w:right="-284"/>
        <w:jc w:val="center"/>
        <w:rPr>
          <w:rFonts w:eastAsia="Calibri"/>
          <w:b/>
          <w:sz w:val="28"/>
          <w:szCs w:val="28"/>
        </w:rPr>
      </w:pPr>
      <w:r w:rsidRPr="005C22A3">
        <w:rPr>
          <w:rFonts w:eastAsia="Calibri"/>
          <w:b/>
          <w:sz w:val="28"/>
          <w:szCs w:val="28"/>
        </w:rPr>
        <w:t>АДМИНИСТРАЦИЯ ТУАПСИНСКОГО ГОРОДСКОГО ПОСЕЛЕНИЯ</w:t>
      </w:r>
    </w:p>
    <w:p w:rsidR="005C22A3" w:rsidRPr="005C22A3" w:rsidRDefault="005C22A3" w:rsidP="005C22A3">
      <w:pPr>
        <w:widowControl w:val="0"/>
        <w:spacing w:line="276" w:lineRule="auto"/>
        <w:ind w:right="-284"/>
        <w:jc w:val="center"/>
        <w:rPr>
          <w:rFonts w:eastAsia="Calibri"/>
          <w:b/>
          <w:sz w:val="28"/>
          <w:szCs w:val="28"/>
        </w:rPr>
      </w:pPr>
      <w:r w:rsidRPr="005C22A3">
        <w:rPr>
          <w:rFonts w:eastAsia="Calibri"/>
          <w:b/>
          <w:sz w:val="28"/>
          <w:szCs w:val="28"/>
        </w:rPr>
        <w:t>ТУАПСИНСКОГО РАЙОНА</w:t>
      </w:r>
    </w:p>
    <w:p w:rsidR="005C22A3" w:rsidRPr="005C22A3" w:rsidRDefault="005C22A3" w:rsidP="005C22A3">
      <w:pPr>
        <w:suppressAutoHyphens/>
        <w:jc w:val="center"/>
        <w:rPr>
          <w:b/>
          <w:bCs/>
          <w:kern w:val="1"/>
          <w:sz w:val="20"/>
          <w:szCs w:val="20"/>
        </w:rPr>
      </w:pPr>
    </w:p>
    <w:p w:rsidR="005C22A3" w:rsidRPr="005C22A3" w:rsidRDefault="005C22A3" w:rsidP="005C22A3">
      <w:pPr>
        <w:suppressAutoHyphens/>
        <w:spacing w:line="276" w:lineRule="auto"/>
        <w:ind w:right="-284"/>
        <w:jc w:val="center"/>
        <w:rPr>
          <w:b/>
          <w:bCs/>
          <w:kern w:val="1"/>
          <w:sz w:val="32"/>
          <w:szCs w:val="32"/>
        </w:rPr>
      </w:pPr>
      <w:r w:rsidRPr="005C22A3">
        <w:rPr>
          <w:b/>
          <w:bCs/>
          <w:kern w:val="1"/>
          <w:sz w:val="32"/>
          <w:szCs w:val="32"/>
        </w:rPr>
        <w:t>ПОСТАНОВЛЕНИЕ</w:t>
      </w:r>
    </w:p>
    <w:p w:rsidR="005C22A3" w:rsidRPr="005C22A3" w:rsidRDefault="005C22A3" w:rsidP="005C22A3">
      <w:pPr>
        <w:widowControl w:val="0"/>
        <w:jc w:val="center"/>
        <w:rPr>
          <w:rFonts w:eastAsia="Calibri"/>
          <w:sz w:val="16"/>
          <w:szCs w:val="20"/>
        </w:rPr>
      </w:pPr>
    </w:p>
    <w:p w:rsidR="005C22A3" w:rsidRPr="005C22A3" w:rsidRDefault="005C22A3" w:rsidP="005C22A3">
      <w:pPr>
        <w:widowControl w:val="0"/>
        <w:ind w:right="-284"/>
        <w:jc w:val="center"/>
        <w:rPr>
          <w:rFonts w:eastAsia="Calibri"/>
          <w:sz w:val="28"/>
          <w:szCs w:val="28"/>
        </w:rPr>
      </w:pPr>
      <w:r w:rsidRPr="005C22A3">
        <w:rPr>
          <w:rFonts w:eastAsia="Calibri"/>
          <w:sz w:val="28"/>
          <w:szCs w:val="28"/>
        </w:rPr>
        <w:t xml:space="preserve">от </w:t>
      </w:r>
      <w:r w:rsidR="00316AD6">
        <w:rPr>
          <w:rFonts w:eastAsia="Calibri"/>
          <w:sz w:val="28"/>
          <w:szCs w:val="28"/>
        </w:rPr>
        <w:t>12.11.2021</w:t>
      </w:r>
      <w:r w:rsidRPr="005C22A3">
        <w:rPr>
          <w:rFonts w:eastAsia="Calibri"/>
          <w:sz w:val="28"/>
          <w:szCs w:val="28"/>
        </w:rPr>
        <w:t xml:space="preserve">                                </w:t>
      </w:r>
      <w:r w:rsidR="00316AD6">
        <w:rPr>
          <w:rFonts w:eastAsia="Calibri"/>
          <w:sz w:val="28"/>
          <w:szCs w:val="28"/>
        </w:rPr>
        <w:t xml:space="preserve">                              </w:t>
      </w:r>
      <w:r w:rsidRPr="005C22A3">
        <w:rPr>
          <w:rFonts w:eastAsia="Calibri"/>
          <w:sz w:val="28"/>
          <w:szCs w:val="28"/>
        </w:rPr>
        <w:t xml:space="preserve">                           № </w:t>
      </w:r>
      <w:r w:rsidR="00316AD6">
        <w:rPr>
          <w:rFonts w:eastAsia="Calibri"/>
          <w:sz w:val="28"/>
          <w:szCs w:val="28"/>
        </w:rPr>
        <w:t>995</w:t>
      </w:r>
    </w:p>
    <w:p w:rsidR="005C22A3" w:rsidRPr="005C22A3" w:rsidRDefault="005C22A3" w:rsidP="005C22A3">
      <w:pPr>
        <w:widowControl w:val="0"/>
        <w:jc w:val="center"/>
        <w:rPr>
          <w:rFonts w:eastAsia="Calibri"/>
          <w:sz w:val="16"/>
          <w:szCs w:val="20"/>
        </w:rPr>
      </w:pPr>
    </w:p>
    <w:p w:rsidR="005C22A3" w:rsidRPr="005C22A3" w:rsidRDefault="005C22A3" w:rsidP="005C22A3">
      <w:pPr>
        <w:widowControl w:val="0"/>
        <w:jc w:val="center"/>
        <w:rPr>
          <w:rFonts w:eastAsia="Calibri"/>
        </w:rPr>
      </w:pPr>
      <w:r w:rsidRPr="005C22A3">
        <w:rPr>
          <w:rFonts w:eastAsia="Calibri"/>
        </w:rPr>
        <w:t>г. Туапсе</w:t>
      </w:r>
    </w:p>
    <w:p w:rsidR="00C76BC8" w:rsidRDefault="00C76BC8" w:rsidP="005C22A3">
      <w:pPr>
        <w:rPr>
          <w:b/>
          <w:sz w:val="28"/>
          <w:szCs w:val="28"/>
        </w:rPr>
      </w:pPr>
    </w:p>
    <w:p w:rsidR="00124EAF" w:rsidRDefault="00124EAF" w:rsidP="00AA2A63">
      <w:pPr>
        <w:jc w:val="center"/>
        <w:rPr>
          <w:b/>
          <w:sz w:val="28"/>
          <w:szCs w:val="28"/>
        </w:rPr>
      </w:pPr>
    </w:p>
    <w:p w:rsidR="00522E54" w:rsidRDefault="00146C32" w:rsidP="009764C4">
      <w:pPr>
        <w:tabs>
          <w:tab w:val="left" w:pos="-142"/>
        </w:tabs>
        <w:ind w:right="14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F374A" w:rsidRPr="005F374A">
        <w:rPr>
          <w:b/>
          <w:sz w:val="28"/>
          <w:szCs w:val="28"/>
        </w:rPr>
        <w:t>подготовке проект</w:t>
      </w:r>
      <w:r w:rsidR="005F374A">
        <w:rPr>
          <w:b/>
          <w:sz w:val="28"/>
          <w:szCs w:val="28"/>
        </w:rPr>
        <w:t>а</w:t>
      </w:r>
      <w:r w:rsidR="005F374A" w:rsidRPr="005F374A">
        <w:rPr>
          <w:b/>
          <w:sz w:val="28"/>
          <w:szCs w:val="28"/>
        </w:rPr>
        <w:t xml:space="preserve"> </w:t>
      </w:r>
      <w:r w:rsidR="00A36FBD">
        <w:rPr>
          <w:b/>
          <w:sz w:val="28"/>
          <w:szCs w:val="28"/>
        </w:rPr>
        <w:t xml:space="preserve">о </w:t>
      </w:r>
      <w:r w:rsidR="005F374A" w:rsidRPr="005F374A">
        <w:rPr>
          <w:b/>
          <w:sz w:val="28"/>
          <w:szCs w:val="28"/>
        </w:rPr>
        <w:t>внесени</w:t>
      </w:r>
      <w:r w:rsidR="00A36FBD">
        <w:rPr>
          <w:b/>
          <w:sz w:val="28"/>
          <w:szCs w:val="28"/>
        </w:rPr>
        <w:t>и</w:t>
      </w:r>
      <w:r w:rsidR="005F374A" w:rsidRPr="005F374A">
        <w:rPr>
          <w:b/>
          <w:sz w:val="28"/>
          <w:szCs w:val="28"/>
        </w:rPr>
        <w:t xml:space="preserve"> изменени</w:t>
      </w:r>
      <w:r w:rsidR="00A36FBD">
        <w:rPr>
          <w:b/>
          <w:sz w:val="28"/>
          <w:szCs w:val="28"/>
        </w:rPr>
        <w:t>я</w:t>
      </w:r>
      <w:r w:rsidR="005F374A" w:rsidRPr="005F374A">
        <w:rPr>
          <w:b/>
          <w:sz w:val="28"/>
          <w:szCs w:val="28"/>
        </w:rPr>
        <w:t xml:space="preserve"> в </w:t>
      </w:r>
      <w:r w:rsidR="00C819AB">
        <w:rPr>
          <w:b/>
          <w:sz w:val="28"/>
          <w:szCs w:val="28"/>
        </w:rPr>
        <w:t>п</w:t>
      </w:r>
      <w:r w:rsidR="005F374A" w:rsidRPr="005F374A">
        <w:rPr>
          <w:b/>
          <w:sz w:val="28"/>
          <w:szCs w:val="28"/>
        </w:rPr>
        <w:t>равила землепользования и застройки</w:t>
      </w:r>
      <w:r>
        <w:rPr>
          <w:b/>
          <w:sz w:val="28"/>
          <w:szCs w:val="28"/>
        </w:rPr>
        <w:t xml:space="preserve"> </w:t>
      </w:r>
      <w:r w:rsidR="005F374A" w:rsidRPr="005F374A">
        <w:rPr>
          <w:b/>
          <w:sz w:val="28"/>
          <w:szCs w:val="28"/>
        </w:rPr>
        <w:t>Туапсинского городского поселения Туапсинского района</w:t>
      </w:r>
      <w:r w:rsidR="005F374A">
        <w:rPr>
          <w:b/>
          <w:sz w:val="28"/>
          <w:szCs w:val="28"/>
        </w:rPr>
        <w:t>, утвержденные</w:t>
      </w:r>
      <w:r w:rsidR="005F374A" w:rsidRPr="005F374A">
        <w:rPr>
          <w:b/>
          <w:sz w:val="28"/>
          <w:szCs w:val="28"/>
        </w:rPr>
        <w:t xml:space="preserve"> решение</w:t>
      </w:r>
      <w:r w:rsidR="005F374A">
        <w:rPr>
          <w:b/>
          <w:sz w:val="28"/>
          <w:szCs w:val="28"/>
        </w:rPr>
        <w:t>м</w:t>
      </w:r>
      <w:r w:rsidR="005F374A" w:rsidRPr="005F374A">
        <w:rPr>
          <w:b/>
          <w:sz w:val="28"/>
          <w:szCs w:val="28"/>
        </w:rPr>
        <w:t xml:space="preserve"> Совета Туапсинского городского поселения Туапсинского района от 24 сентября 2015 года </w:t>
      </w:r>
      <w:r w:rsidR="00D80B35">
        <w:rPr>
          <w:b/>
          <w:sz w:val="28"/>
          <w:szCs w:val="28"/>
        </w:rPr>
        <w:t xml:space="preserve">       </w:t>
      </w:r>
      <w:r w:rsidR="005F374A" w:rsidRPr="005F374A">
        <w:rPr>
          <w:b/>
          <w:sz w:val="28"/>
          <w:szCs w:val="28"/>
        </w:rPr>
        <w:t>№ 43.2 «Об утверждении правил землепользования и застройки Туапсинского городского поселения Туапсинского района»</w:t>
      </w:r>
    </w:p>
    <w:p w:rsidR="00E914CF" w:rsidRDefault="00E914CF" w:rsidP="009764C4">
      <w:pPr>
        <w:tabs>
          <w:tab w:val="left" w:pos="-142"/>
        </w:tabs>
        <w:ind w:right="-1" w:firstLine="709"/>
        <w:jc w:val="center"/>
        <w:rPr>
          <w:color w:val="000000"/>
          <w:spacing w:val="-8"/>
          <w:sz w:val="26"/>
          <w:szCs w:val="26"/>
        </w:rPr>
      </w:pPr>
    </w:p>
    <w:p w:rsidR="00522E54" w:rsidRPr="002B6725" w:rsidRDefault="00522E54" w:rsidP="009764C4">
      <w:pPr>
        <w:tabs>
          <w:tab w:val="left" w:pos="9638"/>
        </w:tabs>
        <w:ind w:right="-1" w:firstLine="709"/>
        <w:jc w:val="center"/>
        <w:rPr>
          <w:color w:val="000000"/>
          <w:spacing w:val="-8"/>
          <w:sz w:val="28"/>
          <w:szCs w:val="28"/>
        </w:rPr>
      </w:pPr>
    </w:p>
    <w:p w:rsidR="00522E54" w:rsidRPr="00DD3BED" w:rsidRDefault="00944127" w:rsidP="005F3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BED">
        <w:rPr>
          <w:sz w:val="28"/>
          <w:szCs w:val="28"/>
        </w:rPr>
        <w:t>В соответствии с</w:t>
      </w:r>
      <w:r w:rsidR="000535A0">
        <w:rPr>
          <w:sz w:val="28"/>
          <w:szCs w:val="28"/>
        </w:rPr>
        <w:t xml:space="preserve">о </w:t>
      </w:r>
      <w:r w:rsidR="005F374A" w:rsidRPr="00DD3BED">
        <w:rPr>
          <w:color w:val="000000"/>
          <w:sz w:val="28"/>
          <w:szCs w:val="28"/>
        </w:rPr>
        <w:t>стать</w:t>
      </w:r>
      <w:r w:rsidR="00A36FBD" w:rsidRPr="00DD3BED">
        <w:rPr>
          <w:color w:val="000000"/>
          <w:sz w:val="28"/>
          <w:szCs w:val="28"/>
        </w:rPr>
        <w:t>ей</w:t>
      </w:r>
      <w:r w:rsidR="005F374A" w:rsidRPr="00DD3BED">
        <w:rPr>
          <w:color w:val="000000"/>
          <w:sz w:val="28"/>
          <w:szCs w:val="28"/>
        </w:rPr>
        <w:t xml:space="preserve"> 33 Градостроител</w:t>
      </w:r>
      <w:r w:rsidR="00A36FBD" w:rsidRPr="00DD3BED">
        <w:rPr>
          <w:color w:val="000000"/>
          <w:sz w:val="28"/>
          <w:szCs w:val="28"/>
        </w:rPr>
        <w:t>ьного кодекса Рос</w:t>
      </w:r>
      <w:r w:rsidR="005F374A" w:rsidRPr="00DD3BED">
        <w:rPr>
          <w:color w:val="000000"/>
          <w:sz w:val="28"/>
          <w:szCs w:val="28"/>
        </w:rPr>
        <w:t>сийской Федерации, Федеральным законом</w:t>
      </w:r>
      <w:r w:rsidR="000535A0">
        <w:rPr>
          <w:color w:val="000000"/>
          <w:sz w:val="28"/>
          <w:szCs w:val="28"/>
        </w:rPr>
        <w:t xml:space="preserve"> </w:t>
      </w:r>
      <w:r w:rsidR="005F374A" w:rsidRPr="00DD3BED"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5F374A" w:rsidRPr="00DD3BED">
        <w:rPr>
          <w:sz w:val="28"/>
          <w:szCs w:val="28"/>
        </w:rPr>
        <w:t>Уставом Туапсинского городского поселения Туапсинского района</w:t>
      </w:r>
      <w:r w:rsidRPr="00DD3BED">
        <w:rPr>
          <w:sz w:val="28"/>
          <w:szCs w:val="28"/>
        </w:rPr>
        <w:t>,</w:t>
      </w:r>
      <w:r w:rsidR="000535A0">
        <w:rPr>
          <w:sz w:val="28"/>
          <w:szCs w:val="28"/>
        </w:rPr>
        <w:t xml:space="preserve"> </w:t>
      </w:r>
      <w:r w:rsidR="000535A0" w:rsidRPr="000535A0">
        <w:rPr>
          <w:sz w:val="28"/>
          <w:szCs w:val="28"/>
        </w:rPr>
        <w:t>заключением комиссии по землепользованию и застройке Туапсинского городского поселения от 29 июня 2021 года</w:t>
      </w:r>
      <w:r w:rsidR="005F374A" w:rsidRPr="00DD3BED">
        <w:rPr>
          <w:sz w:val="28"/>
          <w:szCs w:val="28"/>
        </w:rPr>
        <w:t xml:space="preserve">, </w:t>
      </w:r>
      <w:r w:rsidR="002F054C">
        <w:rPr>
          <w:sz w:val="28"/>
          <w:szCs w:val="28"/>
        </w:rPr>
        <w:t xml:space="preserve">                                    </w:t>
      </w:r>
      <w:proofErr w:type="gramStart"/>
      <w:r w:rsidR="00522E54" w:rsidRPr="00DD3BED">
        <w:rPr>
          <w:sz w:val="28"/>
          <w:szCs w:val="28"/>
        </w:rPr>
        <w:t>п</w:t>
      </w:r>
      <w:proofErr w:type="gramEnd"/>
      <w:r w:rsidR="00522E54" w:rsidRPr="00DD3BED">
        <w:rPr>
          <w:sz w:val="28"/>
          <w:szCs w:val="28"/>
        </w:rPr>
        <w:t xml:space="preserve"> о с т а н о в л я ю:</w:t>
      </w:r>
    </w:p>
    <w:p w:rsidR="009307D0" w:rsidRPr="00DD3BED" w:rsidRDefault="005F374A" w:rsidP="00D80B35">
      <w:pPr>
        <w:ind w:firstLine="709"/>
        <w:jc w:val="both"/>
        <w:rPr>
          <w:sz w:val="28"/>
          <w:szCs w:val="28"/>
        </w:rPr>
      </w:pPr>
      <w:r w:rsidRPr="00DD3BED">
        <w:rPr>
          <w:sz w:val="28"/>
          <w:szCs w:val="28"/>
        </w:rPr>
        <w:t xml:space="preserve">1. </w:t>
      </w:r>
      <w:proofErr w:type="gramStart"/>
      <w:r w:rsidRPr="00DD3BED">
        <w:rPr>
          <w:sz w:val="28"/>
          <w:szCs w:val="28"/>
        </w:rPr>
        <w:t xml:space="preserve">Комиссии по землепользованию и застройке </w:t>
      </w:r>
      <w:r w:rsidR="003A2E5F" w:rsidRPr="00DD3BED">
        <w:rPr>
          <w:color w:val="000000"/>
          <w:sz w:val="28"/>
          <w:szCs w:val="28"/>
        </w:rPr>
        <w:t>Туапсинского городского поселения</w:t>
      </w:r>
      <w:r w:rsidRPr="00DD3BED">
        <w:rPr>
          <w:sz w:val="28"/>
          <w:szCs w:val="28"/>
        </w:rPr>
        <w:t xml:space="preserve"> (далее - Комиссия) </w:t>
      </w:r>
      <w:r w:rsidR="003A2E5F" w:rsidRPr="00DD3BED">
        <w:rPr>
          <w:sz w:val="28"/>
          <w:szCs w:val="28"/>
        </w:rPr>
        <w:t xml:space="preserve">обеспечить </w:t>
      </w:r>
      <w:r w:rsidRPr="00DD3BED">
        <w:rPr>
          <w:sz w:val="28"/>
          <w:szCs w:val="28"/>
        </w:rPr>
        <w:t>подготов</w:t>
      </w:r>
      <w:r w:rsidR="003A2E5F" w:rsidRPr="00DD3BED">
        <w:rPr>
          <w:sz w:val="28"/>
          <w:szCs w:val="28"/>
        </w:rPr>
        <w:t>ку</w:t>
      </w:r>
      <w:r w:rsidRPr="00DD3BED">
        <w:rPr>
          <w:sz w:val="28"/>
          <w:szCs w:val="28"/>
        </w:rPr>
        <w:t xml:space="preserve"> проект</w:t>
      </w:r>
      <w:r w:rsidR="003A2E5F" w:rsidRPr="00DD3BED">
        <w:rPr>
          <w:sz w:val="28"/>
          <w:szCs w:val="28"/>
        </w:rPr>
        <w:t>а о</w:t>
      </w:r>
      <w:r w:rsidRPr="00DD3BED">
        <w:rPr>
          <w:sz w:val="28"/>
          <w:szCs w:val="28"/>
        </w:rPr>
        <w:t xml:space="preserve"> внесени</w:t>
      </w:r>
      <w:r w:rsidR="003A2E5F" w:rsidRPr="00DD3BED">
        <w:rPr>
          <w:sz w:val="28"/>
          <w:szCs w:val="28"/>
        </w:rPr>
        <w:t>и</w:t>
      </w:r>
      <w:r w:rsidRPr="00DD3BED">
        <w:rPr>
          <w:sz w:val="28"/>
          <w:szCs w:val="28"/>
        </w:rPr>
        <w:t xml:space="preserve"> изменений в </w:t>
      </w:r>
      <w:r w:rsidR="003A2E5F" w:rsidRPr="00DD3BED">
        <w:rPr>
          <w:sz w:val="28"/>
          <w:szCs w:val="28"/>
        </w:rPr>
        <w:t xml:space="preserve">правила землепользования и застройки Туапсинского городского поселения Туапсинского района, утвержденные решением Совета Туапсинского городского поселения Туапсинского района </w:t>
      </w:r>
      <w:r w:rsidR="00D80B35">
        <w:rPr>
          <w:sz w:val="28"/>
          <w:szCs w:val="28"/>
        </w:rPr>
        <w:t xml:space="preserve">                                  </w:t>
      </w:r>
      <w:r w:rsidR="003A2E5F" w:rsidRPr="00DD3BED">
        <w:rPr>
          <w:sz w:val="28"/>
          <w:szCs w:val="28"/>
        </w:rPr>
        <w:t>от 24 сентября 2015 г</w:t>
      </w:r>
      <w:r w:rsidR="00D80B35">
        <w:rPr>
          <w:sz w:val="28"/>
          <w:szCs w:val="28"/>
        </w:rPr>
        <w:t>ода</w:t>
      </w:r>
      <w:r w:rsidR="003A2E5F" w:rsidRPr="00DD3BED">
        <w:rPr>
          <w:sz w:val="28"/>
          <w:szCs w:val="28"/>
        </w:rPr>
        <w:t xml:space="preserve"> № 43.2 «Об утверждении правил землепользования и застройки Туапсинского городского поселения Туапсинского района»</w:t>
      </w:r>
      <w:r w:rsidRPr="00DD3BED">
        <w:rPr>
          <w:sz w:val="28"/>
          <w:szCs w:val="28"/>
        </w:rPr>
        <w:t xml:space="preserve"> (далее </w:t>
      </w:r>
      <w:r w:rsidR="00776DD6" w:rsidRPr="00DD3BED">
        <w:rPr>
          <w:sz w:val="28"/>
          <w:szCs w:val="28"/>
        </w:rPr>
        <w:t>–</w:t>
      </w:r>
      <w:r w:rsidRPr="00DD3BED">
        <w:rPr>
          <w:sz w:val="28"/>
          <w:szCs w:val="28"/>
        </w:rPr>
        <w:t xml:space="preserve"> Правила</w:t>
      </w:r>
      <w:r w:rsidR="00776DD6" w:rsidRPr="00DD3BED">
        <w:rPr>
          <w:sz w:val="28"/>
          <w:szCs w:val="28"/>
        </w:rPr>
        <w:t xml:space="preserve"> землепользования и застройки)</w:t>
      </w:r>
      <w:r w:rsidR="00AA2A63" w:rsidRPr="00DD3BED">
        <w:rPr>
          <w:sz w:val="28"/>
          <w:szCs w:val="28"/>
        </w:rPr>
        <w:t>.</w:t>
      </w:r>
      <w:proofErr w:type="gramEnd"/>
    </w:p>
    <w:p w:rsidR="005F374A" w:rsidRPr="00DD3BED" w:rsidRDefault="005F374A" w:rsidP="00D80B35">
      <w:pPr>
        <w:ind w:firstLine="709"/>
        <w:jc w:val="both"/>
        <w:rPr>
          <w:sz w:val="28"/>
          <w:szCs w:val="28"/>
        </w:rPr>
      </w:pPr>
      <w:r w:rsidRPr="00DD3BED">
        <w:rPr>
          <w:sz w:val="28"/>
          <w:szCs w:val="28"/>
        </w:rPr>
        <w:t>2. Утвердить порядок и сроки проведения работ по подготовке проект</w:t>
      </w:r>
      <w:r w:rsidR="00776DD6" w:rsidRPr="00DD3BED">
        <w:rPr>
          <w:sz w:val="28"/>
          <w:szCs w:val="28"/>
        </w:rPr>
        <w:t>а</w:t>
      </w:r>
      <w:r w:rsidRPr="00DD3BED">
        <w:rPr>
          <w:sz w:val="28"/>
          <w:szCs w:val="28"/>
        </w:rPr>
        <w:t xml:space="preserve"> </w:t>
      </w:r>
      <w:r w:rsidR="00776DD6" w:rsidRPr="00DD3BED">
        <w:rPr>
          <w:sz w:val="28"/>
          <w:szCs w:val="28"/>
        </w:rPr>
        <w:t xml:space="preserve">о </w:t>
      </w:r>
      <w:r w:rsidRPr="00DD3BED">
        <w:rPr>
          <w:sz w:val="28"/>
          <w:szCs w:val="28"/>
        </w:rPr>
        <w:t>внесени</w:t>
      </w:r>
      <w:r w:rsidR="00776DD6" w:rsidRPr="00DD3BED">
        <w:rPr>
          <w:sz w:val="28"/>
          <w:szCs w:val="28"/>
        </w:rPr>
        <w:t>и</w:t>
      </w:r>
      <w:r w:rsidRPr="00DD3BED">
        <w:rPr>
          <w:sz w:val="28"/>
          <w:szCs w:val="28"/>
        </w:rPr>
        <w:t xml:space="preserve"> изменени</w:t>
      </w:r>
      <w:r w:rsidR="00776DD6" w:rsidRPr="00DD3BED">
        <w:rPr>
          <w:sz w:val="28"/>
          <w:szCs w:val="28"/>
        </w:rPr>
        <w:t>й</w:t>
      </w:r>
      <w:r w:rsidRPr="00DD3BED">
        <w:rPr>
          <w:sz w:val="28"/>
          <w:szCs w:val="28"/>
        </w:rPr>
        <w:t xml:space="preserve"> в Правила землепользования и застройки (приложение 1).</w:t>
      </w:r>
    </w:p>
    <w:p w:rsidR="005F374A" w:rsidRDefault="005F374A" w:rsidP="00D80B35">
      <w:pPr>
        <w:ind w:firstLine="709"/>
        <w:jc w:val="both"/>
        <w:rPr>
          <w:color w:val="000000"/>
          <w:sz w:val="28"/>
          <w:szCs w:val="28"/>
        </w:rPr>
      </w:pPr>
      <w:r w:rsidRPr="00DD3BED">
        <w:rPr>
          <w:color w:val="000000"/>
          <w:sz w:val="28"/>
          <w:szCs w:val="28"/>
        </w:rPr>
        <w:t xml:space="preserve">3. </w:t>
      </w:r>
      <w:r w:rsidRPr="0086130B">
        <w:rPr>
          <w:color w:val="000000"/>
          <w:sz w:val="28"/>
          <w:szCs w:val="28"/>
        </w:rPr>
        <w:t>Утвердить этапы градостроительного зонирования (приложение 2).</w:t>
      </w:r>
    </w:p>
    <w:p w:rsidR="00D603CF" w:rsidRPr="00DD3BED" w:rsidRDefault="00D603CF" w:rsidP="005F374A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Возложить на </w:t>
      </w:r>
      <w:r>
        <w:rPr>
          <w:sz w:val="28"/>
          <w:szCs w:val="28"/>
        </w:rPr>
        <w:t>отдел а</w:t>
      </w:r>
      <w:r w:rsidR="003B29DE">
        <w:rPr>
          <w:sz w:val="28"/>
          <w:szCs w:val="28"/>
        </w:rPr>
        <w:t xml:space="preserve">рхитектуры и градостроительства                         </w:t>
      </w:r>
      <w:r>
        <w:rPr>
          <w:sz w:val="28"/>
          <w:szCs w:val="28"/>
        </w:rPr>
        <w:t>(Воронков</w:t>
      </w:r>
      <w:r w:rsidR="003B29DE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) </w:t>
      </w:r>
      <w:r w:rsidR="00085642">
        <w:rPr>
          <w:sz w:val="28"/>
          <w:szCs w:val="28"/>
        </w:rPr>
        <w:t xml:space="preserve">ответственность за организацию работ по подготовке </w:t>
      </w:r>
      <w:r w:rsidR="00085642" w:rsidRPr="00DD3BED">
        <w:rPr>
          <w:sz w:val="28"/>
          <w:szCs w:val="28"/>
        </w:rPr>
        <w:t xml:space="preserve">проекта о внесении изменений в </w:t>
      </w:r>
      <w:r w:rsidR="00085642">
        <w:rPr>
          <w:sz w:val="28"/>
          <w:szCs w:val="28"/>
        </w:rPr>
        <w:t>П</w:t>
      </w:r>
      <w:r w:rsidR="00085642" w:rsidRPr="00DD3BED">
        <w:rPr>
          <w:sz w:val="28"/>
          <w:szCs w:val="28"/>
        </w:rPr>
        <w:t>равила землепользования и застройки</w:t>
      </w:r>
      <w:r w:rsidR="00085642">
        <w:rPr>
          <w:sz w:val="28"/>
          <w:szCs w:val="28"/>
        </w:rPr>
        <w:t>.</w:t>
      </w:r>
    </w:p>
    <w:p w:rsidR="005F374A" w:rsidRPr="00DD3BED" w:rsidRDefault="00085642" w:rsidP="00702F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374A" w:rsidRPr="00DD3BED">
        <w:rPr>
          <w:sz w:val="28"/>
          <w:szCs w:val="28"/>
        </w:rPr>
        <w:t xml:space="preserve">. Комиссии обеспечить приём предложений по подготовке проекта </w:t>
      </w:r>
      <w:r w:rsidR="00702FB8" w:rsidRPr="00DD3BED">
        <w:rPr>
          <w:sz w:val="28"/>
          <w:szCs w:val="28"/>
        </w:rPr>
        <w:t xml:space="preserve">о </w:t>
      </w:r>
      <w:r w:rsidR="005F374A" w:rsidRPr="00DD3BED">
        <w:rPr>
          <w:sz w:val="28"/>
          <w:szCs w:val="28"/>
        </w:rPr>
        <w:t>внесени</w:t>
      </w:r>
      <w:r w:rsidR="00702FB8" w:rsidRPr="00DD3BED">
        <w:rPr>
          <w:sz w:val="28"/>
          <w:szCs w:val="28"/>
        </w:rPr>
        <w:t>и</w:t>
      </w:r>
      <w:r w:rsidR="005F374A" w:rsidRPr="00DD3BED">
        <w:rPr>
          <w:sz w:val="28"/>
          <w:szCs w:val="28"/>
        </w:rPr>
        <w:t xml:space="preserve"> изменений в Правила</w:t>
      </w:r>
      <w:r w:rsidR="00702FB8" w:rsidRPr="00DD3BED">
        <w:rPr>
          <w:sz w:val="28"/>
          <w:szCs w:val="28"/>
        </w:rPr>
        <w:t xml:space="preserve"> землепользования и застройки</w:t>
      </w:r>
      <w:r w:rsidR="001A7592" w:rsidRPr="001A7592">
        <w:rPr>
          <w:sz w:val="28"/>
          <w:szCs w:val="28"/>
        </w:rPr>
        <w:t xml:space="preserve"> </w:t>
      </w:r>
      <w:r w:rsidR="001A7592" w:rsidRPr="00DD3BED">
        <w:rPr>
          <w:sz w:val="28"/>
          <w:szCs w:val="28"/>
        </w:rPr>
        <w:t>от заинтересованных лиц</w:t>
      </w:r>
      <w:r w:rsidR="005F374A" w:rsidRPr="00DD3BED">
        <w:rPr>
          <w:sz w:val="28"/>
          <w:szCs w:val="28"/>
        </w:rPr>
        <w:t xml:space="preserve">. </w:t>
      </w:r>
      <w:proofErr w:type="gramStart"/>
      <w:r w:rsidR="005F374A" w:rsidRPr="00DD3BED">
        <w:rPr>
          <w:sz w:val="28"/>
          <w:szCs w:val="28"/>
        </w:rPr>
        <w:t xml:space="preserve">Предложения по внесению изменений в Правила </w:t>
      </w:r>
      <w:r w:rsidR="00702FB8" w:rsidRPr="00DD3BED">
        <w:rPr>
          <w:sz w:val="28"/>
          <w:szCs w:val="28"/>
        </w:rPr>
        <w:lastRenderedPageBreak/>
        <w:t xml:space="preserve">землепользования и застройки </w:t>
      </w:r>
      <w:r w:rsidR="005F374A" w:rsidRPr="00DD3BED">
        <w:rPr>
          <w:sz w:val="28"/>
          <w:szCs w:val="28"/>
        </w:rPr>
        <w:t xml:space="preserve">принимаются в форме заявлений по адресу: </w:t>
      </w:r>
      <w:r w:rsidR="00D80B35">
        <w:rPr>
          <w:sz w:val="28"/>
          <w:szCs w:val="28"/>
        </w:rPr>
        <w:t xml:space="preserve">      </w:t>
      </w:r>
      <w:r w:rsidR="00702FB8" w:rsidRPr="00DD3BED">
        <w:rPr>
          <w:sz w:val="28"/>
          <w:szCs w:val="28"/>
        </w:rPr>
        <w:t>г. Туапсе</w:t>
      </w:r>
      <w:r w:rsidR="005F374A" w:rsidRPr="00DD3BED">
        <w:rPr>
          <w:sz w:val="28"/>
          <w:szCs w:val="28"/>
        </w:rPr>
        <w:t xml:space="preserve">, </w:t>
      </w:r>
      <w:r w:rsidR="00702FB8" w:rsidRPr="00DD3BED">
        <w:rPr>
          <w:sz w:val="28"/>
          <w:szCs w:val="28"/>
        </w:rPr>
        <w:t xml:space="preserve">ул. Победы, 17, </w:t>
      </w:r>
      <w:r w:rsidR="00702FB8" w:rsidRPr="0086130B">
        <w:rPr>
          <w:sz w:val="28"/>
          <w:szCs w:val="28"/>
        </w:rPr>
        <w:t>кабинет 14</w:t>
      </w:r>
      <w:r w:rsidR="00702FB8" w:rsidRPr="00DD3BED">
        <w:rPr>
          <w:sz w:val="28"/>
          <w:szCs w:val="28"/>
        </w:rPr>
        <w:t xml:space="preserve"> </w:t>
      </w:r>
      <w:r w:rsidR="005F374A" w:rsidRPr="00DD3BED">
        <w:rPr>
          <w:sz w:val="28"/>
          <w:szCs w:val="28"/>
        </w:rPr>
        <w:t>в рабочие дни с 8.</w:t>
      </w:r>
      <w:r w:rsidR="00702FB8" w:rsidRPr="00DD3BED">
        <w:rPr>
          <w:sz w:val="28"/>
          <w:szCs w:val="28"/>
        </w:rPr>
        <w:t>3</w:t>
      </w:r>
      <w:r w:rsidR="005F374A" w:rsidRPr="00DD3BED">
        <w:rPr>
          <w:sz w:val="28"/>
          <w:szCs w:val="28"/>
        </w:rPr>
        <w:t>0 до 12.</w:t>
      </w:r>
      <w:r w:rsidR="00702FB8" w:rsidRPr="00DD3BED">
        <w:rPr>
          <w:sz w:val="28"/>
          <w:szCs w:val="28"/>
        </w:rPr>
        <w:t>3</w:t>
      </w:r>
      <w:r w:rsidR="005F374A" w:rsidRPr="00DD3BED">
        <w:rPr>
          <w:sz w:val="28"/>
          <w:szCs w:val="28"/>
        </w:rPr>
        <w:t>0 и с 13.</w:t>
      </w:r>
      <w:r w:rsidR="00702FB8" w:rsidRPr="00DD3BED">
        <w:rPr>
          <w:sz w:val="28"/>
          <w:szCs w:val="28"/>
        </w:rPr>
        <w:t>3</w:t>
      </w:r>
      <w:r w:rsidR="005F374A" w:rsidRPr="00DD3BED">
        <w:rPr>
          <w:sz w:val="28"/>
          <w:szCs w:val="28"/>
        </w:rPr>
        <w:t>0 до 1</w:t>
      </w:r>
      <w:r w:rsidR="00702FB8" w:rsidRPr="00DD3BED">
        <w:rPr>
          <w:sz w:val="28"/>
          <w:szCs w:val="28"/>
        </w:rPr>
        <w:t>7</w:t>
      </w:r>
      <w:r w:rsidR="005F374A" w:rsidRPr="00DD3BED">
        <w:rPr>
          <w:sz w:val="28"/>
          <w:szCs w:val="28"/>
        </w:rPr>
        <w:t>.</w:t>
      </w:r>
      <w:r w:rsidR="00702FB8" w:rsidRPr="00DD3BED">
        <w:rPr>
          <w:sz w:val="28"/>
          <w:szCs w:val="28"/>
        </w:rPr>
        <w:t>3</w:t>
      </w:r>
      <w:r w:rsidR="005F374A" w:rsidRPr="00DD3BED">
        <w:rPr>
          <w:sz w:val="28"/>
          <w:szCs w:val="28"/>
        </w:rPr>
        <w:t>0 часов</w:t>
      </w:r>
      <w:r w:rsidR="00F61EC4">
        <w:rPr>
          <w:sz w:val="28"/>
          <w:szCs w:val="28"/>
        </w:rPr>
        <w:t>,</w:t>
      </w:r>
      <w:r w:rsidR="005F374A" w:rsidRPr="00DD3BED">
        <w:rPr>
          <w:sz w:val="28"/>
          <w:szCs w:val="28"/>
        </w:rPr>
        <w:t xml:space="preserve"> по почте</w:t>
      </w:r>
      <w:r w:rsidR="00F61EC4" w:rsidRPr="00F61EC4">
        <w:rPr>
          <w:sz w:val="28"/>
          <w:szCs w:val="28"/>
        </w:rPr>
        <w:t xml:space="preserve"> </w:t>
      </w:r>
      <w:r w:rsidR="00F61EC4" w:rsidRPr="00DD3BED">
        <w:rPr>
          <w:sz w:val="28"/>
          <w:szCs w:val="28"/>
        </w:rPr>
        <w:t>по адресу:</w:t>
      </w:r>
      <w:r w:rsidR="00F61EC4">
        <w:rPr>
          <w:sz w:val="28"/>
          <w:szCs w:val="28"/>
        </w:rPr>
        <w:t xml:space="preserve"> 352800, </w:t>
      </w:r>
      <w:r w:rsidR="00F61EC4" w:rsidRPr="00DD3BED">
        <w:rPr>
          <w:sz w:val="28"/>
          <w:szCs w:val="28"/>
        </w:rPr>
        <w:t xml:space="preserve">Краснодарский край, г. Туапсе, </w:t>
      </w:r>
      <w:r w:rsidR="00D80B35">
        <w:rPr>
          <w:sz w:val="28"/>
          <w:szCs w:val="28"/>
        </w:rPr>
        <w:t xml:space="preserve">                 </w:t>
      </w:r>
      <w:r w:rsidR="00F61EC4" w:rsidRPr="00DD3BED">
        <w:rPr>
          <w:sz w:val="28"/>
          <w:szCs w:val="28"/>
        </w:rPr>
        <w:t xml:space="preserve">ул. Победы, 17, </w:t>
      </w:r>
      <w:r w:rsidR="00702FB8" w:rsidRPr="00DD3BED">
        <w:rPr>
          <w:sz w:val="28"/>
          <w:szCs w:val="28"/>
        </w:rPr>
        <w:t>а также на адрес электронной почты: mail@admtuapse.ru.</w:t>
      </w:r>
      <w:proofErr w:type="gramEnd"/>
    </w:p>
    <w:p w:rsidR="00F61EC4" w:rsidRDefault="00085642" w:rsidP="005F374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374A" w:rsidRPr="00DD3BED">
        <w:rPr>
          <w:sz w:val="28"/>
          <w:szCs w:val="28"/>
        </w:rPr>
        <w:t xml:space="preserve">. </w:t>
      </w:r>
      <w:r w:rsidR="00F86D0F">
        <w:rPr>
          <w:sz w:val="28"/>
        </w:rPr>
        <w:t>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5F374A" w:rsidRPr="00DD3BED" w:rsidRDefault="00085642" w:rsidP="005F374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1EC4">
        <w:rPr>
          <w:sz w:val="28"/>
          <w:szCs w:val="28"/>
        </w:rPr>
        <w:t>. Отделу архитектуры и градостроительства (Воронков</w:t>
      </w:r>
      <w:r w:rsidR="003B29DE">
        <w:rPr>
          <w:sz w:val="28"/>
          <w:szCs w:val="28"/>
        </w:rPr>
        <w:t xml:space="preserve"> М.В.</w:t>
      </w:r>
      <w:r w:rsidR="00F61EC4">
        <w:rPr>
          <w:sz w:val="28"/>
          <w:szCs w:val="28"/>
        </w:rPr>
        <w:t xml:space="preserve">) </w:t>
      </w:r>
      <w:proofErr w:type="gramStart"/>
      <w:r w:rsidR="008F6D1F">
        <w:rPr>
          <w:sz w:val="28"/>
          <w:szCs w:val="28"/>
        </w:rPr>
        <w:t>разместить</w:t>
      </w:r>
      <w:proofErr w:type="gramEnd"/>
      <w:r w:rsidR="0082405A">
        <w:rPr>
          <w:sz w:val="28"/>
          <w:szCs w:val="28"/>
        </w:rPr>
        <w:t xml:space="preserve"> </w:t>
      </w:r>
      <w:r w:rsidR="00F61EC4" w:rsidRPr="00DD3BED">
        <w:rPr>
          <w:sz w:val="28"/>
          <w:szCs w:val="28"/>
        </w:rPr>
        <w:t xml:space="preserve">настоящее постановление </w:t>
      </w:r>
      <w:r w:rsidR="000B17FF" w:rsidRPr="00DD3BED">
        <w:rPr>
          <w:sz w:val="28"/>
          <w:szCs w:val="28"/>
        </w:rPr>
        <w:t xml:space="preserve">на официальном сайте </w:t>
      </w:r>
      <w:r w:rsidR="008D4813" w:rsidRPr="00DD3BED">
        <w:rPr>
          <w:sz w:val="28"/>
          <w:szCs w:val="28"/>
        </w:rPr>
        <w:t xml:space="preserve">администрации Туапсинского городского поселения Туапсинского района </w:t>
      </w:r>
      <w:r w:rsidR="005F374A" w:rsidRPr="00DD3BED">
        <w:rPr>
          <w:sz w:val="28"/>
          <w:szCs w:val="28"/>
        </w:rPr>
        <w:t>в информационно-телекоммуникационной сети «Интернет»</w:t>
      </w:r>
      <w:r w:rsidR="008D4813" w:rsidRPr="00DD3BED">
        <w:rPr>
          <w:sz w:val="28"/>
          <w:szCs w:val="28"/>
        </w:rPr>
        <w:t>.</w:t>
      </w:r>
    </w:p>
    <w:p w:rsidR="00461B3A" w:rsidRPr="00DD3BED" w:rsidRDefault="00085642" w:rsidP="005F374A">
      <w:pPr>
        <w:tabs>
          <w:tab w:val="left" w:pos="0"/>
          <w:tab w:val="left" w:pos="748"/>
        </w:tabs>
        <w:spacing w:line="24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471B" w:rsidRPr="00DD3BED">
        <w:rPr>
          <w:sz w:val="28"/>
          <w:szCs w:val="28"/>
        </w:rPr>
        <w:t>.</w:t>
      </w:r>
      <w:r w:rsidR="00C76BC8" w:rsidRPr="00DD3BED">
        <w:rPr>
          <w:sz w:val="28"/>
          <w:szCs w:val="28"/>
        </w:rPr>
        <w:t xml:space="preserve"> </w:t>
      </w:r>
      <w:proofErr w:type="gramStart"/>
      <w:r w:rsidR="002B6725" w:rsidRPr="00DD3BED">
        <w:rPr>
          <w:sz w:val="28"/>
          <w:szCs w:val="28"/>
        </w:rPr>
        <w:t>Контроль за</w:t>
      </w:r>
      <w:proofErr w:type="gramEnd"/>
      <w:r w:rsidR="002B6725" w:rsidRPr="00DD3BE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="000B5E4F" w:rsidRPr="00DD3BED">
        <w:rPr>
          <w:sz w:val="28"/>
          <w:szCs w:val="28"/>
        </w:rPr>
        <w:t>Чусо</w:t>
      </w:r>
      <w:r w:rsidR="002B6725" w:rsidRPr="00DD3BED">
        <w:rPr>
          <w:sz w:val="28"/>
          <w:szCs w:val="28"/>
        </w:rPr>
        <w:t>ва</w:t>
      </w:r>
      <w:proofErr w:type="spellEnd"/>
      <w:r w:rsidR="001A7592" w:rsidRPr="001A7592">
        <w:rPr>
          <w:sz w:val="28"/>
          <w:szCs w:val="28"/>
        </w:rPr>
        <w:t xml:space="preserve"> </w:t>
      </w:r>
      <w:r w:rsidR="001A7592" w:rsidRPr="00DD3BED">
        <w:rPr>
          <w:sz w:val="28"/>
          <w:szCs w:val="28"/>
        </w:rPr>
        <w:t>А.И.</w:t>
      </w:r>
    </w:p>
    <w:p w:rsidR="00461B3A" w:rsidRPr="00DD3BED" w:rsidRDefault="00085642" w:rsidP="005F374A">
      <w:pPr>
        <w:tabs>
          <w:tab w:val="left" w:pos="0"/>
          <w:tab w:val="left" w:pos="709"/>
        </w:tabs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61B3A" w:rsidRPr="00DD3BED">
        <w:rPr>
          <w:sz w:val="28"/>
          <w:szCs w:val="28"/>
        </w:rPr>
        <w:t>.</w:t>
      </w:r>
      <w:r w:rsidR="00C76BC8" w:rsidRPr="00DD3BED">
        <w:rPr>
          <w:sz w:val="28"/>
          <w:szCs w:val="28"/>
        </w:rPr>
        <w:t xml:space="preserve"> </w:t>
      </w:r>
      <w:r w:rsidR="00F86D0F">
        <w:rPr>
          <w:sz w:val="28"/>
        </w:rPr>
        <w:t>Постановление вступает в силу со дня его обнародования.</w:t>
      </w:r>
      <w:r w:rsidR="00F86D0F">
        <w:rPr>
          <w:sz w:val="28"/>
          <w:szCs w:val="28"/>
        </w:rPr>
        <w:t xml:space="preserve">                                                                              </w:t>
      </w:r>
    </w:p>
    <w:p w:rsidR="00461B3A" w:rsidRPr="002B6725" w:rsidRDefault="00461B3A" w:rsidP="005F374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61B3A" w:rsidRPr="002B6725" w:rsidRDefault="00461B3A" w:rsidP="005F374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61B3A" w:rsidRPr="002B6725" w:rsidRDefault="00461B3A" w:rsidP="005F374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61B3A" w:rsidRPr="002B6725" w:rsidRDefault="000B5E4F" w:rsidP="005F3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461B3A" w:rsidRPr="002B6725" w:rsidRDefault="00461B3A" w:rsidP="005F374A">
      <w:pPr>
        <w:jc w:val="both"/>
        <w:rPr>
          <w:sz w:val="28"/>
          <w:szCs w:val="28"/>
        </w:rPr>
      </w:pPr>
      <w:r w:rsidRPr="002B6725">
        <w:rPr>
          <w:sz w:val="28"/>
          <w:szCs w:val="28"/>
        </w:rPr>
        <w:t>городского поселения</w:t>
      </w:r>
    </w:p>
    <w:p w:rsidR="00461B3A" w:rsidRPr="002B6725" w:rsidRDefault="00461B3A" w:rsidP="005F374A">
      <w:pPr>
        <w:jc w:val="both"/>
        <w:rPr>
          <w:sz w:val="28"/>
          <w:szCs w:val="28"/>
        </w:rPr>
      </w:pPr>
      <w:r w:rsidRPr="002B6725">
        <w:rPr>
          <w:sz w:val="28"/>
          <w:szCs w:val="28"/>
        </w:rPr>
        <w:t xml:space="preserve">Туапсинского района                                               </w:t>
      </w:r>
      <w:r w:rsidR="000B5E4F">
        <w:rPr>
          <w:sz w:val="28"/>
          <w:szCs w:val="28"/>
        </w:rPr>
        <w:t xml:space="preserve">           </w:t>
      </w:r>
      <w:r w:rsidR="00D80B35">
        <w:rPr>
          <w:sz w:val="28"/>
          <w:szCs w:val="28"/>
        </w:rPr>
        <w:t xml:space="preserve"> </w:t>
      </w:r>
      <w:r w:rsidR="00C76BC8">
        <w:rPr>
          <w:sz w:val="28"/>
          <w:szCs w:val="28"/>
        </w:rPr>
        <w:t xml:space="preserve"> </w:t>
      </w:r>
      <w:r w:rsidR="000B5E4F">
        <w:rPr>
          <w:sz w:val="28"/>
          <w:szCs w:val="28"/>
        </w:rPr>
        <w:t xml:space="preserve"> </w:t>
      </w:r>
      <w:r w:rsidR="005F374A">
        <w:rPr>
          <w:sz w:val="28"/>
          <w:szCs w:val="28"/>
        </w:rPr>
        <w:t xml:space="preserve">           </w:t>
      </w:r>
      <w:r w:rsidR="000B5E4F">
        <w:rPr>
          <w:sz w:val="28"/>
          <w:szCs w:val="28"/>
        </w:rPr>
        <w:t>С.</w:t>
      </w:r>
      <w:r w:rsidRPr="002B6725">
        <w:rPr>
          <w:sz w:val="28"/>
          <w:szCs w:val="28"/>
        </w:rPr>
        <w:t>В.</w:t>
      </w:r>
      <w:r w:rsidR="00C76BC8">
        <w:rPr>
          <w:sz w:val="28"/>
          <w:szCs w:val="28"/>
        </w:rPr>
        <w:t xml:space="preserve"> </w:t>
      </w:r>
      <w:r w:rsidR="000B5E4F">
        <w:rPr>
          <w:sz w:val="28"/>
          <w:szCs w:val="28"/>
        </w:rPr>
        <w:t>Бондаренко</w:t>
      </w:r>
    </w:p>
    <w:p w:rsidR="00507342" w:rsidRDefault="00507342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Pr="002D3320" w:rsidRDefault="002D3320" w:rsidP="002D3320">
      <w:pPr>
        <w:widowControl w:val="0"/>
        <w:tabs>
          <w:tab w:val="left" w:pos="6660"/>
        </w:tabs>
        <w:autoSpaceDE w:val="0"/>
        <w:autoSpaceDN w:val="0"/>
        <w:adjustRightInd w:val="0"/>
        <w:ind w:left="5245"/>
        <w:jc w:val="center"/>
        <w:outlineLvl w:val="0"/>
        <w:rPr>
          <w:color w:val="000001"/>
          <w:sz w:val="28"/>
          <w:szCs w:val="28"/>
        </w:rPr>
      </w:pPr>
      <w:r w:rsidRPr="002D3320">
        <w:rPr>
          <w:color w:val="000001"/>
          <w:sz w:val="28"/>
          <w:szCs w:val="28"/>
        </w:rPr>
        <w:lastRenderedPageBreak/>
        <w:t>ПРИЛОЖЕНИЕ № 1</w:t>
      </w:r>
    </w:p>
    <w:p w:rsidR="002D3320" w:rsidRPr="002D3320" w:rsidRDefault="002D3320" w:rsidP="002D3320">
      <w:pPr>
        <w:widowControl w:val="0"/>
        <w:tabs>
          <w:tab w:val="left" w:pos="6660"/>
        </w:tabs>
        <w:autoSpaceDE w:val="0"/>
        <w:autoSpaceDN w:val="0"/>
        <w:adjustRightInd w:val="0"/>
        <w:ind w:left="5245"/>
        <w:jc w:val="center"/>
        <w:outlineLvl w:val="0"/>
        <w:rPr>
          <w:color w:val="000001"/>
          <w:sz w:val="28"/>
          <w:szCs w:val="28"/>
        </w:rPr>
      </w:pPr>
    </w:p>
    <w:p w:rsidR="002D3320" w:rsidRPr="002D3320" w:rsidRDefault="002D3320" w:rsidP="002D3320">
      <w:pPr>
        <w:widowControl w:val="0"/>
        <w:tabs>
          <w:tab w:val="left" w:pos="6660"/>
        </w:tabs>
        <w:autoSpaceDE w:val="0"/>
        <w:autoSpaceDN w:val="0"/>
        <w:adjustRightInd w:val="0"/>
        <w:ind w:left="5245"/>
        <w:jc w:val="center"/>
        <w:outlineLvl w:val="0"/>
        <w:rPr>
          <w:color w:val="000001"/>
          <w:sz w:val="28"/>
          <w:szCs w:val="28"/>
        </w:rPr>
      </w:pPr>
      <w:r w:rsidRPr="002D3320">
        <w:rPr>
          <w:color w:val="000001"/>
          <w:sz w:val="28"/>
          <w:szCs w:val="28"/>
        </w:rPr>
        <w:t>УТВЕРЖДЕНЫ</w:t>
      </w:r>
    </w:p>
    <w:p w:rsidR="002D3320" w:rsidRPr="002D3320" w:rsidRDefault="002D3320" w:rsidP="002D3320">
      <w:pPr>
        <w:widowControl w:val="0"/>
        <w:tabs>
          <w:tab w:val="left" w:pos="6660"/>
        </w:tabs>
        <w:autoSpaceDE w:val="0"/>
        <w:autoSpaceDN w:val="0"/>
        <w:adjustRightInd w:val="0"/>
        <w:ind w:left="5245"/>
        <w:jc w:val="center"/>
        <w:rPr>
          <w:color w:val="000001"/>
          <w:sz w:val="28"/>
          <w:szCs w:val="28"/>
        </w:rPr>
      </w:pPr>
      <w:r w:rsidRPr="002D3320">
        <w:rPr>
          <w:color w:val="000001"/>
          <w:sz w:val="28"/>
          <w:szCs w:val="28"/>
        </w:rPr>
        <w:t>постановлением администрации</w:t>
      </w:r>
    </w:p>
    <w:p w:rsidR="002D3320" w:rsidRPr="002D3320" w:rsidRDefault="002D3320" w:rsidP="002D3320">
      <w:pPr>
        <w:tabs>
          <w:tab w:val="left" w:pos="6660"/>
        </w:tabs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2D3320">
        <w:rPr>
          <w:color w:val="000001"/>
          <w:sz w:val="28"/>
          <w:szCs w:val="28"/>
        </w:rPr>
        <w:t>Туапсинского городского поселения Туапсинского района</w:t>
      </w:r>
    </w:p>
    <w:p w:rsidR="002D3320" w:rsidRPr="002D3320" w:rsidRDefault="00316AD6" w:rsidP="002D3320">
      <w:pPr>
        <w:tabs>
          <w:tab w:val="left" w:pos="6660"/>
        </w:tabs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D3320" w:rsidRPr="002D3320">
        <w:rPr>
          <w:sz w:val="28"/>
          <w:szCs w:val="28"/>
        </w:rPr>
        <w:t>т</w:t>
      </w:r>
      <w:r>
        <w:rPr>
          <w:sz w:val="28"/>
          <w:szCs w:val="28"/>
        </w:rPr>
        <w:t xml:space="preserve"> 12.11.2021 г.</w:t>
      </w:r>
      <w:r w:rsidR="002D3320" w:rsidRPr="002D3320">
        <w:rPr>
          <w:sz w:val="28"/>
          <w:szCs w:val="28"/>
        </w:rPr>
        <w:t xml:space="preserve"> № </w:t>
      </w:r>
      <w:r>
        <w:rPr>
          <w:sz w:val="28"/>
          <w:szCs w:val="28"/>
        </w:rPr>
        <w:t>995</w:t>
      </w:r>
    </w:p>
    <w:p w:rsidR="002D3320" w:rsidRPr="002D3320" w:rsidRDefault="002D3320" w:rsidP="002D332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2D3320" w:rsidRPr="002D3320" w:rsidRDefault="002D3320" w:rsidP="002D332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2D3320" w:rsidRPr="002D3320" w:rsidRDefault="002D3320" w:rsidP="002D3320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2D3320">
        <w:rPr>
          <w:rFonts w:eastAsiaTheme="minorHAnsi"/>
          <w:b/>
          <w:sz w:val="28"/>
          <w:szCs w:val="22"/>
          <w:lang w:eastAsia="en-US"/>
        </w:rPr>
        <w:t xml:space="preserve">Порядок и сроки проведения работ по подготовке </w:t>
      </w:r>
    </w:p>
    <w:p w:rsidR="002D3320" w:rsidRPr="002D3320" w:rsidRDefault="002D3320" w:rsidP="002D3320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2D3320">
        <w:rPr>
          <w:rFonts w:eastAsiaTheme="minorHAnsi"/>
          <w:b/>
          <w:sz w:val="28"/>
          <w:szCs w:val="22"/>
          <w:lang w:eastAsia="en-US"/>
        </w:rPr>
        <w:t xml:space="preserve">проекта о внесении изменений в Правила землепользования </w:t>
      </w:r>
    </w:p>
    <w:p w:rsidR="002D3320" w:rsidRPr="002D3320" w:rsidRDefault="002D3320" w:rsidP="002D3320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2D3320">
        <w:rPr>
          <w:rFonts w:eastAsiaTheme="minorHAnsi"/>
          <w:b/>
          <w:sz w:val="28"/>
          <w:szCs w:val="22"/>
          <w:lang w:eastAsia="en-US"/>
        </w:rPr>
        <w:t>и застройки Туапсинского городского поселения Туапсинского района</w:t>
      </w:r>
    </w:p>
    <w:p w:rsidR="002D3320" w:rsidRPr="002D3320" w:rsidRDefault="002D3320" w:rsidP="002D3320">
      <w:pPr>
        <w:jc w:val="center"/>
        <w:rPr>
          <w:rFonts w:eastAsiaTheme="minorHAnsi"/>
          <w:sz w:val="28"/>
          <w:szCs w:val="27"/>
          <w:lang w:eastAsia="en-US"/>
        </w:rPr>
      </w:pPr>
    </w:p>
    <w:tbl>
      <w:tblPr>
        <w:tblStyle w:val="af0"/>
        <w:tblW w:w="4946" w:type="pct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552"/>
      </w:tblGrid>
      <w:tr w:rsidR="002D3320" w:rsidRPr="002D3320" w:rsidTr="00B526F0">
        <w:tc>
          <w:tcPr>
            <w:tcW w:w="419" w:type="pct"/>
            <w:vAlign w:val="center"/>
          </w:tcPr>
          <w:p w:rsidR="002D3320" w:rsidRPr="002D3320" w:rsidRDefault="002D3320" w:rsidP="002D3320">
            <w:pPr>
              <w:jc w:val="center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№ этапа</w:t>
            </w:r>
          </w:p>
        </w:tc>
        <w:tc>
          <w:tcPr>
            <w:tcW w:w="3272" w:type="pct"/>
            <w:vAlign w:val="center"/>
          </w:tcPr>
          <w:p w:rsidR="002D3320" w:rsidRPr="002D3320" w:rsidRDefault="002D3320" w:rsidP="002D3320">
            <w:pPr>
              <w:jc w:val="center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09" w:type="pct"/>
            <w:vAlign w:val="center"/>
          </w:tcPr>
          <w:p w:rsidR="002D3320" w:rsidRPr="002D3320" w:rsidRDefault="002D3320" w:rsidP="002D3320">
            <w:pPr>
              <w:jc w:val="center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2D3320" w:rsidRPr="002D3320" w:rsidTr="00B526F0">
        <w:tc>
          <w:tcPr>
            <w:tcW w:w="419" w:type="pct"/>
          </w:tcPr>
          <w:p w:rsidR="002D3320" w:rsidRPr="002D3320" w:rsidRDefault="002D3320" w:rsidP="002D332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D33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72" w:type="pct"/>
          </w:tcPr>
          <w:p w:rsidR="002D3320" w:rsidRPr="002D3320" w:rsidRDefault="002D3320" w:rsidP="002D332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D33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9" w:type="pct"/>
          </w:tcPr>
          <w:p w:rsidR="002D3320" w:rsidRPr="002D3320" w:rsidRDefault="002D3320" w:rsidP="002D332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D332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D3320" w:rsidRPr="002D3320" w:rsidTr="00B526F0">
        <w:trPr>
          <w:trHeight w:val="2021"/>
        </w:trPr>
        <w:tc>
          <w:tcPr>
            <w:tcW w:w="419" w:type="pct"/>
          </w:tcPr>
          <w:p w:rsidR="002D3320" w:rsidRPr="002D3320" w:rsidRDefault="002D3320" w:rsidP="002D3320">
            <w:pPr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32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72" w:type="pct"/>
          </w:tcPr>
          <w:p w:rsidR="002D3320" w:rsidRPr="002D3320" w:rsidRDefault="002D3320" w:rsidP="002D3320">
            <w:pPr>
              <w:spacing w:line="235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2D3320">
              <w:rPr>
                <w:rFonts w:ascii="Times New Roman" w:hAnsi="Times New Roman" w:cs="Times New Roman"/>
                <w:szCs w:val="22"/>
              </w:rPr>
              <w:t>Опубликование сообщения о принятии решения о подготовке проекта о внесении изменений в Правила землепользования и застройки</w:t>
            </w:r>
            <w:r w:rsidRPr="002D3320">
              <w:rPr>
                <w:rFonts w:ascii="Times New Roman" w:hAnsi="Times New Roman" w:cs="Times New Roman"/>
              </w:rPr>
              <w:t xml:space="preserve"> Туапсинского городского поселения Туапсинского района</w:t>
            </w:r>
            <w:r w:rsidRPr="002D3320">
              <w:rPr>
                <w:rFonts w:ascii="Times New Roman" w:hAnsi="Times New Roman" w:cs="Times New Roman"/>
                <w:szCs w:val="22"/>
              </w:rPr>
              <w:t xml:space="preserve"> (далее – Правила землепользования и застройки) в средствах массовой информации и его размещение на официальном сайте администрации </w:t>
            </w:r>
            <w:r w:rsidRPr="002D3320">
              <w:rPr>
                <w:rFonts w:ascii="Times New Roman" w:hAnsi="Times New Roman" w:cs="Times New Roman"/>
              </w:rPr>
              <w:t xml:space="preserve">Туапсинского городского поселения </w:t>
            </w:r>
            <w:r w:rsidRPr="002D3320">
              <w:rPr>
                <w:rFonts w:ascii="Times New Roman" w:hAnsi="Times New Roman" w:cs="Times New Roman"/>
                <w:szCs w:val="22"/>
              </w:rPr>
              <w:t>(далее – Администрация).</w:t>
            </w:r>
          </w:p>
        </w:tc>
        <w:tc>
          <w:tcPr>
            <w:tcW w:w="1309" w:type="pct"/>
          </w:tcPr>
          <w:p w:rsidR="002D3320" w:rsidRPr="002D3320" w:rsidRDefault="002D3320" w:rsidP="002D3320">
            <w:pPr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D3320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2D3320">
              <w:rPr>
                <w:rFonts w:ascii="Times New Roman" w:hAnsi="Times New Roman" w:cs="Times New Roman"/>
                <w:szCs w:val="22"/>
              </w:rPr>
              <w:t>позднее</w:t>
            </w:r>
            <w:proofErr w:type="gramEnd"/>
            <w:r w:rsidRPr="002D3320">
              <w:rPr>
                <w:rFonts w:ascii="Times New Roman" w:hAnsi="Times New Roman" w:cs="Times New Roman"/>
                <w:szCs w:val="22"/>
              </w:rPr>
              <w:t xml:space="preserve"> чем по истечении 10 дней с даты принятия решения о подготовке проекта о внесении изменений в Правила землепользования и застройки.</w:t>
            </w:r>
          </w:p>
        </w:tc>
      </w:tr>
      <w:tr w:rsidR="002D3320" w:rsidRPr="002D3320" w:rsidTr="00B526F0">
        <w:tc>
          <w:tcPr>
            <w:tcW w:w="419" w:type="pct"/>
          </w:tcPr>
          <w:p w:rsidR="002D3320" w:rsidRPr="002D3320" w:rsidRDefault="002D3320" w:rsidP="002D3320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2" w:type="pct"/>
          </w:tcPr>
          <w:p w:rsidR="002D3320" w:rsidRPr="002D3320" w:rsidRDefault="002D3320" w:rsidP="002D3320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 xml:space="preserve">Подготовка Комиссией проекта о внесении изменений в Правила </w:t>
            </w:r>
            <w:r w:rsidRPr="002D3320">
              <w:rPr>
                <w:rFonts w:ascii="Times New Roman" w:hAnsi="Times New Roman" w:cs="Times New Roman"/>
                <w:szCs w:val="22"/>
              </w:rPr>
              <w:t>землепользования и застройки</w:t>
            </w:r>
            <w:r w:rsidRPr="002D33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9" w:type="pct"/>
          </w:tcPr>
          <w:p w:rsidR="002D3320" w:rsidRPr="002D3320" w:rsidRDefault="002D3320" w:rsidP="002D3320">
            <w:pPr>
              <w:spacing w:line="235" w:lineRule="auto"/>
              <w:rPr>
                <w:rFonts w:ascii="Times New Roman" w:hAnsi="Times New Roman" w:cs="Times New Roman"/>
              </w:rPr>
            </w:pPr>
            <w:proofErr w:type="gramStart"/>
            <w:r w:rsidRPr="002D3320">
              <w:rPr>
                <w:rFonts w:ascii="Times New Roman" w:hAnsi="Times New Roman" w:cs="Times New Roman"/>
              </w:rPr>
              <w:t>в течение месяца со дня опубликования сообщения о подготовке проекта о внесении изменений в Правила</w:t>
            </w:r>
            <w:proofErr w:type="gramEnd"/>
            <w:r w:rsidRPr="002D3320">
              <w:rPr>
                <w:rFonts w:ascii="Times New Roman" w:hAnsi="Times New Roman" w:cs="Times New Roman"/>
              </w:rPr>
              <w:t xml:space="preserve"> </w:t>
            </w:r>
            <w:r w:rsidRPr="002D3320">
              <w:rPr>
                <w:rFonts w:ascii="Times New Roman" w:hAnsi="Times New Roman" w:cs="Times New Roman"/>
                <w:szCs w:val="22"/>
              </w:rPr>
              <w:t>землепользования и застройки</w:t>
            </w:r>
            <w:r w:rsidRPr="002D3320">
              <w:rPr>
                <w:rFonts w:ascii="Times New Roman" w:hAnsi="Times New Roman" w:cs="Times New Roman"/>
              </w:rPr>
              <w:t>.</w:t>
            </w:r>
          </w:p>
        </w:tc>
      </w:tr>
      <w:tr w:rsidR="002D3320" w:rsidRPr="002D3320" w:rsidTr="00B526F0">
        <w:trPr>
          <w:trHeight w:val="214"/>
        </w:trPr>
        <w:tc>
          <w:tcPr>
            <w:tcW w:w="419" w:type="pct"/>
          </w:tcPr>
          <w:p w:rsidR="002D3320" w:rsidRPr="002D3320" w:rsidRDefault="002D3320" w:rsidP="002D3320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2" w:type="pct"/>
          </w:tcPr>
          <w:p w:rsidR="002D3320" w:rsidRPr="002D3320" w:rsidRDefault="002D3320" w:rsidP="002D3320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 xml:space="preserve">Проверка проекта о внесении изменений в Правила </w:t>
            </w:r>
            <w:r w:rsidRPr="002D3320">
              <w:rPr>
                <w:rFonts w:ascii="Times New Roman" w:hAnsi="Times New Roman" w:cs="Times New Roman"/>
                <w:szCs w:val="22"/>
              </w:rPr>
              <w:t>землепользования и застройки</w:t>
            </w:r>
            <w:r w:rsidRPr="002D3320">
              <w:rPr>
                <w:rFonts w:ascii="Times New Roman" w:hAnsi="Times New Roman" w:cs="Times New Roman"/>
              </w:rPr>
              <w:t xml:space="preserve"> отделом архитектуры и градостроительства администрации Туапсинского городского поселения Туапсинского района и направление его главе Туапсинского городского поселения Туапсинского района или в Комиссию на доработку.</w:t>
            </w:r>
          </w:p>
        </w:tc>
        <w:tc>
          <w:tcPr>
            <w:tcW w:w="1309" w:type="pct"/>
          </w:tcPr>
          <w:p w:rsidR="002D3320" w:rsidRPr="002D3320" w:rsidRDefault="002D3320" w:rsidP="002D3320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 xml:space="preserve">не позднее чем через 5 рабочих дней со дня получения проекта о внесении изменений в Правила </w:t>
            </w:r>
            <w:r w:rsidRPr="002D3320">
              <w:rPr>
                <w:rFonts w:ascii="Times New Roman" w:hAnsi="Times New Roman" w:cs="Times New Roman"/>
                <w:szCs w:val="22"/>
              </w:rPr>
              <w:t>землепользования и застройки</w:t>
            </w:r>
            <w:r w:rsidRPr="002D3320">
              <w:rPr>
                <w:rFonts w:ascii="Times New Roman" w:hAnsi="Times New Roman" w:cs="Times New Roman"/>
              </w:rPr>
              <w:t>.</w:t>
            </w:r>
          </w:p>
        </w:tc>
      </w:tr>
      <w:tr w:rsidR="002D3320" w:rsidRPr="002D3320" w:rsidTr="00B526F0">
        <w:trPr>
          <w:trHeight w:val="214"/>
        </w:trPr>
        <w:tc>
          <w:tcPr>
            <w:tcW w:w="419" w:type="pct"/>
          </w:tcPr>
          <w:p w:rsidR="002D3320" w:rsidRPr="002D3320" w:rsidRDefault="002D3320" w:rsidP="002D3320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2" w:type="pct"/>
          </w:tcPr>
          <w:p w:rsidR="002D3320" w:rsidRPr="002D3320" w:rsidRDefault="002D3320" w:rsidP="002D3320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 xml:space="preserve">Подготовка и опубликование постановления о проведении общественных обсуждений или публичных слушаний по проекту о внесении изменений в Правила </w:t>
            </w:r>
            <w:r w:rsidRPr="002D3320">
              <w:rPr>
                <w:rFonts w:ascii="Times New Roman" w:hAnsi="Times New Roman" w:cs="Times New Roman"/>
                <w:szCs w:val="22"/>
              </w:rPr>
              <w:t>землепользования и застройки</w:t>
            </w:r>
            <w:r w:rsidRPr="002D33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9" w:type="pct"/>
          </w:tcPr>
          <w:p w:rsidR="002D3320" w:rsidRPr="002D3320" w:rsidRDefault="002D3320" w:rsidP="002D3320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 xml:space="preserve">не позднее чем через 10 дней со дня получения главой муниципального образования проекта о внесении изменений в Правила </w:t>
            </w:r>
            <w:r w:rsidRPr="002D3320">
              <w:rPr>
                <w:rFonts w:ascii="Times New Roman" w:hAnsi="Times New Roman" w:cs="Times New Roman"/>
                <w:szCs w:val="22"/>
              </w:rPr>
              <w:t>землепользования и застройки</w:t>
            </w:r>
            <w:r w:rsidRPr="002D3320">
              <w:rPr>
                <w:rFonts w:ascii="Times New Roman" w:hAnsi="Times New Roman" w:cs="Times New Roman"/>
              </w:rPr>
              <w:t>.</w:t>
            </w:r>
          </w:p>
          <w:p w:rsidR="002D3320" w:rsidRPr="002D3320" w:rsidRDefault="002D3320" w:rsidP="002D3320">
            <w:pPr>
              <w:spacing w:line="235" w:lineRule="auto"/>
              <w:rPr>
                <w:rFonts w:ascii="Times New Roman" w:hAnsi="Times New Roman" w:cs="Times New Roman"/>
              </w:rPr>
            </w:pPr>
          </w:p>
          <w:p w:rsidR="002D3320" w:rsidRPr="002D3320" w:rsidRDefault="002D3320" w:rsidP="002D3320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2D3320" w:rsidRPr="002D3320" w:rsidTr="00B526F0">
        <w:trPr>
          <w:trHeight w:val="214"/>
        </w:trPr>
        <w:tc>
          <w:tcPr>
            <w:tcW w:w="419" w:type="pct"/>
          </w:tcPr>
          <w:p w:rsidR="002D3320" w:rsidRPr="002D3320" w:rsidRDefault="002D3320" w:rsidP="002D332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D332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272" w:type="pct"/>
          </w:tcPr>
          <w:p w:rsidR="002D3320" w:rsidRPr="002D3320" w:rsidRDefault="002D3320" w:rsidP="002D332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D33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9" w:type="pct"/>
          </w:tcPr>
          <w:p w:rsidR="002D3320" w:rsidRPr="002D3320" w:rsidRDefault="002D3320" w:rsidP="002D332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D332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D3320" w:rsidRPr="002D3320" w:rsidTr="00B526F0">
        <w:tc>
          <w:tcPr>
            <w:tcW w:w="419" w:type="pct"/>
          </w:tcPr>
          <w:p w:rsidR="002D3320" w:rsidRPr="002D3320" w:rsidRDefault="002D3320" w:rsidP="002D3320">
            <w:pPr>
              <w:spacing w:line="23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32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272" w:type="pct"/>
          </w:tcPr>
          <w:p w:rsidR="002D3320" w:rsidRPr="002D3320" w:rsidRDefault="002D3320" w:rsidP="002D3320">
            <w:pPr>
              <w:spacing w:line="230" w:lineRule="auto"/>
              <w:rPr>
                <w:rFonts w:ascii="Times New Roman" w:hAnsi="Times New Roman" w:cs="Times New Roman"/>
                <w:szCs w:val="22"/>
              </w:rPr>
            </w:pPr>
            <w:r w:rsidRPr="002D3320">
              <w:rPr>
                <w:rFonts w:ascii="Times New Roman" w:hAnsi="Times New Roman" w:cs="Times New Roman"/>
                <w:szCs w:val="22"/>
              </w:rPr>
              <w:t>Размещение проекта о внесении изменений в Правила землепользования и застройки на официальном сайте Администрации или в государственных информационных системах обеспечения градостроительной деятельности.</w:t>
            </w:r>
          </w:p>
        </w:tc>
        <w:tc>
          <w:tcPr>
            <w:tcW w:w="1309" w:type="pct"/>
          </w:tcPr>
          <w:p w:rsidR="002D3320" w:rsidRPr="002D3320" w:rsidRDefault="002D3320" w:rsidP="002D3320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 xml:space="preserve">не позднее чем через 5 рабочих дней со дня опубликования постановления администрации о проведении общественных обсуждений или публичных слушаний по проекту внесения изменений в Правила </w:t>
            </w:r>
            <w:r w:rsidRPr="002D3320">
              <w:rPr>
                <w:rFonts w:ascii="Times New Roman" w:hAnsi="Times New Roman" w:cs="Times New Roman"/>
                <w:szCs w:val="22"/>
              </w:rPr>
              <w:t>землепользования и застройки</w:t>
            </w:r>
            <w:r w:rsidRPr="002D3320">
              <w:rPr>
                <w:rFonts w:ascii="Times New Roman" w:hAnsi="Times New Roman" w:cs="Times New Roman"/>
              </w:rPr>
              <w:t>.</w:t>
            </w:r>
          </w:p>
        </w:tc>
      </w:tr>
      <w:tr w:rsidR="002D3320" w:rsidRPr="002D3320" w:rsidTr="00B526F0">
        <w:tc>
          <w:tcPr>
            <w:tcW w:w="419" w:type="pct"/>
          </w:tcPr>
          <w:p w:rsidR="002D3320" w:rsidRPr="002D3320" w:rsidRDefault="002D3320" w:rsidP="002D332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72" w:type="pct"/>
          </w:tcPr>
          <w:p w:rsidR="002D3320" w:rsidRPr="002D3320" w:rsidRDefault="002D3320" w:rsidP="002D3320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 xml:space="preserve">Проведение публичных слушаний или общественных обсуждений по проекту о внесении изменений в Правила </w:t>
            </w:r>
            <w:r w:rsidRPr="002D3320">
              <w:rPr>
                <w:rFonts w:ascii="Times New Roman" w:hAnsi="Times New Roman" w:cs="Times New Roman"/>
                <w:szCs w:val="22"/>
              </w:rPr>
              <w:t>землепользования и застройки</w:t>
            </w:r>
            <w:r w:rsidRPr="002D33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9" w:type="pct"/>
          </w:tcPr>
          <w:p w:rsidR="002D3320" w:rsidRDefault="002D3320" w:rsidP="002D3320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 xml:space="preserve">не менее одного и не более трех месяцев со дня опубликования проекта о внесении изменений в Правила </w:t>
            </w:r>
            <w:r w:rsidRPr="002D3320">
              <w:rPr>
                <w:rFonts w:ascii="Times New Roman" w:hAnsi="Times New Roman" w:cs="Times New Roman"/>
                <w:szCs w:val="22"/>
              </w:rPr>
              <w:t>землепользования и застройки</w:t>
            </w:r>
            <w:r w:rsidRPr="002D3320">
              <w:rPr>
                <w:rFonts w:ascii="Times New Roman" w:hAnsi="Times New Roman" w:cs="Times New Roman"/>
              </w:rPr>
              <w:t>.</w:t>
            </w:r>
          </w:p>
          <w:p w:rsidR="00F47E73" w:rsidRPr="002D3320" w:rsidRDefault="00F47E73" w:rsidP="002D3320">
            <w:pPr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2D3320" w:rsidRPr="002D3320" w:rsidTr="00B526F0">
        <w:tc>
          <w:tcPr>
            <w:tcW w:w="419" w:type="pct"/>
          </w:tcPr>
          <w:p w:rsidR="002D3320" w:rsidRPr="002D3320" w:rsidRDefault="002D3320" w:rsidP="002D332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72" w:type="pct"/>
          </w:tcPr>
          <w:p w:rsidR="002D3320" w:rsidRPr="002D3320" w:rsidRDefault="002D3320" w:rsidP="002D3320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 xml:space="preserve">Публикация заключения о результатах публичных слушаний в СМИ и размещение на официальном сайте </w:t>
            </w:r>
            <w:r w:rsidRPr="002D3320">
              <w:rPr>
                <w:rFonts w:ascii="Times New Roman" w:hAnsi="Times New Roman" w:cs="Times New Roman"/>
                <w:szCs w:val="22"/>
              </w:rPr>
              <w:t>Администрации</w:t>
            </w:r>
            <w:r w:rsidRPr="002D33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9" w:type="pct"/>
          </w:tcPr>
          <w:p w:rsidR="002D3320" w:rsidRDefault="002D3320" w:rsidP="002D3320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D3320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2D3320">
              <w:rPr>
                <w:rFonts w:ascii="Times New Roman" w:hAnsi="Times New Roman" w:cs="Times New Roman"/>
              </w:rPr>
              <w:t xml:space="preserve"> предусмотренном для официального опубликования муниципальных правовых актов.</w:t>
            </w:r>
          </w:p>
          <w:p w:rsidR="00F47E73" w:rsidRPr="002D3320" w:rsidRDefault="00F47E73" w:rsidP="002D3320">
            <w:pPr>
              <w:spacing w:line="23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D3320" w:rsidRPr="002D3320" w:rsidTr="00B526F0">
        <w:tc>
          <w:tcPr>
            <w:tcW w:w="419" w:type="pct"/>
          </w:tcPr>
          <w:p w:rsidR="002D3320" w:rsidRPr="002D3320" w:rsidRDefault="002D3320" w:rsidP="002D332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72" w:type="pct"/>
          </w:tcPr>
          <w:p w:rsidR="002D3320" w:rsidRDefault="002D3320" w:rsidP="002D3320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 xml:space="preserve">Доработка проекта о внесении изменений в Правила </w:t>
            </w:r>
            <w:r w:rsidRPr="002D3320">
              <w:rPr>
                <w:rFonts w:ascii="Times New Roman" w:hAnsi="Times New Roman" w:cs="Times New Roman"/>
                <w:szCs w:val="22"/>
              </w:rPr>
              <w:t>землепользования и застройки</w:t>
            </w:r>
            <w:r w:rsidRPr="002D3320">
              <w:rPr>
                <w:rFonts w:ascii="Times New Roman" w:hAnsi="Times New Roman" w:cs="Times New Roman"/>
              </w:rPr>
              <w:t xml:space="preserve"> по результатам публичных слушаний или общественных обсуждений (при наличии).</w:t>
            </w:r>
          </w:p>
          <w:p w:rsidR="00F47E73" w:rsidRPr="002D3320" w:rsidRDefault="00F47E73" w:rsidP="002D3320">
            <w:pPr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</w:tcPr>
          <w:p w:rsidR="002D3320" w:rsidRPr="002D3320" w:rsidRDefault="002D3320" w:rsidP="002D3320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не более 1 месяца.</w:t>
            </w:r>
          </w:p>
        </w:tc>
      </w:tr>
      <w:tr w:rsidR="002D3320" w:rsidRPr="002D3320" w:rsidTr="00B526F0">
        <w:tc>
          <w:tcPr>
            <w:tcW w:w="419" w:type="pct"/>
          </w:tcPr>
          <w:p w:rsidR="002D3320" w:rsidRPr="002D3320" w:rsidRDefault="002D3320" w:rsidP="002D332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72" w:type="pct"/>
          </w:tcPr>
          <w:p w:rsidR="002D3320" w:rsidRPr="002D3320" w:rsidRDefault="002D3320" w:rsidP="002D3320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Представление главе муниципального образования проекта о внесении изменений в Правила з</w:t>
            </w:r>
            <w:r w:rsidRPr="002D3320">
              <w:rPr>
                <w:rFonts w:ascii="Times New Roman" w:hAnsi="Times New Roman" w:cs="Times New Roman"/>
                <w:szCs w:val="22"/>
              </w:rPr>
              <w:t xml:space="preserve">емлепользования и застройки </w:t>
            </w:r>
            <w:r w:rsidRPr="002D3320">
              <w:rPr>
                <w:rFonts w:ascii="Times New Roman" w:hAnsi="Times New Roman" w:cs="Times New Roman"/>
              </w:rPr>
              <w:t>с обязательными приложениями к нему протокола общественных обсуждений или публичных слушаний и заключения о результатах общественных обсуждений или публичных слушаний.</w:t>
            </w:r>
          </w:p>
        </w:tc>
        <w:tc>
          <w:tcPr>
            <w:tcW w:w="1309" w:type="pct"/>
          </w:tcPr>
          <w:p w:rsidR="002D3320" w:rsidRDefault="002D3320" w:rsidP="002D3320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в течение 1 рабочего дня после завершения работ предусмотренных пунктами 6 и 7 настоящего приложения.</w:t>
            </w:r>
          </w:p>
          <w:p w:rsidR="00F47E73" w:rsidRPr="002D3320" w:rsidRDefault="00F47E73" w:rsidP="002D3320">
            <w:pPr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2D3320" w:rsidRPr="002D3320" w:rsidTr="00B526F0">
        <w:tc>
          <w:tcPr>
            <w:tcW w:w="419" w:type="pct"/>
          </w:tcPr>
          <w:p w:rsidR="002D3320" w:rsidRPr="002D3320" w:rsidRDefault="002D3320" w:rsidP="002D332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72" w:type="pct"/>
          </w:tcPr>
          <w:p w:rsidR="002D3320" w:rsidRPr="002D3320" w:rsidRDefault="002D3320" w:rsidP="002D3320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Направление проекта о внесении изменений в Правила з</w:t>
            </w:r>
            <w:r w:rsidRPr="002D3320">
              <w:rPr>
                <w:rFonts w:ascii="Times New Roman" w:hAnsi="Times New Roman" w:cs="Times New Roman"/>
                <w:szCs w:val="22"/>
              </w:rPr>
              <w:t>емлепользования и застройки</w:t>
            </w:r>
            <w:r w:rsidRPr="002D3320">
              <w:rPr>
                <w:rFonts w:ascii="Times New Roman" w:hAnsi="Times New Roman" w:cs="Times New Roman"/>
              </w:rPr>
              <w:t xml:space="preserve"> в Совет Туапсинского городского поселения Туапсинского района (далее - Совет) для его утверждения или на доработку в Комиссию с указанием даты их повторного представления.</w:t>
            </w:r>
          </w:p>
        </w:tc>
        <w:tc>
          <w:tcPr>
            <w:tcW w:w="1309" w:type="pct"/>
          </w:tcPr>
          <w:p w:rsidR="002D3320" w:rsidRPr="002D3320" w:rsidRDefault="002D3320" w:rsidP="002D3320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в течение 10 дней после представления главе муниципального образования проекта о внесении изменений в Правил з</w:t>
            </w:r>
            <w:r w:rsidRPr="002D3320">
              <w:rPr>
                <w:rFonts w:ascii="Times New Roman" w:hAnsi="Times New Roman" w:cs="Times New Roman"/>
                <w:szCs w:val="22"/>
              </w:rPr>
              <w:t>емлепользования и застройки</w:t>
            </w:r>
            <w:r w:rsidRPr="002D3320">
              <w:rPr>
                <w:rFonts w:ascii="Times New Roman" w:hAnsi="Times New Roman" w:cs="Times New Roman"/>
              </w:rPr>
              <w:t>.</w:t>
            </w:r>
          </w:p>
        </w:tc>
      </w:tr>
      <w:tr w:rsidR="002D3320" w:rsidRPr="002D3320" w:rsidTr="00B526F0">
        <w:tc>
          <w:tcPr>
            <w:tcW w:w="419" w:type="pct"/>
          </w:tcPr>
          <w:p w:rsidR="002D3320" w:rsidRPr="002D3320" w:rsidRDefault="002D3320" w:rsidP="002D332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72" w:type="pct"/>
          </w:tcPr>
          <w:p w:rsidR="002D3320" w:rsidRDefault="002D3320" w:rsidP="002D3320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Утверждение проекта о внесении изменений в Правила з</w:t>
            </w:r>
            <w:r w:rsidRPr="002D3320">
              <w:rPr>
                <w:rFonts w:ascii="Times New Roman" w:hAnsi="Times New Roman" w:cs="Times New Roman"/>
                <w:szCs w:val="22"/>
              </w:rPr>
              <w:t>емлепользования и застройки</w:t>
            </w:r>
            <w:r w:rsidRPr="002D3320">
              <w:rPr>
                <w:rFonts w:ascii="Times New Roman" w:hAnsi="Times New Roman" w:cs="Times New Roman"/>
              </w:rPr>
              <w:t xml:space="preserve"> Советом или направление его на доработку главе муниципального образования с указанием сроков его повторного представления.</w:t>
            </w:r>
          </w:p>
          <w:p w:rsidR="00F47E73" w:rsidRPr="002D3320" w:rsidRDefault="00F47E73" w:rsidP="002D3320">
            <w:pPr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</w:tcPr>
          <w:p w:rsidR="002D3320" w:rsidRPr="002D3320" w:rsidRDefault="002D3320" w:rsidP="002D3320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в соответствии с графиком заседаний Совета.</w:t>
            </w:r>
          </w:p>
          <w:p w:rsidR="002D3320" w:rsidRPr="002D3320" w:rsidRDefault="002D3320" w:rsidP="002D3320">
            <w:pPr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2D3320" w:rsidRPr="002D3320" w:rsidTr="00B526F0">
        <w:tc>
          <w:tcPr>
            <w:tcW w:w="419" w:type="pct"/>
          </w:tcPr>
          <w:p w:rsidR="002D3320" w:rsidRPr="002D3320" w:rsidRDefault="002D3320" w:rsidP="002D332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272" w:type="pct"/>
          </w:tcPr>
          <w:p w:rsidR="002D3320" w:rsidRPr="002D3320" w:rsidRDefault="002D3320" w:rsidP="002D3320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Опубликование внесений изменений в Правила з</w:t>
            </w:r>
            <w:r w:rsidRPr="002D3320">
              <w:rPr>
                <w:rFonts w:ascii="Times New Roman" w:hAnsi="Times New Roman" w:cs="Times New Roman"/>
                <w:szCs w:val="22"/>
              </w:rPr>
              <w:t>емлепользования и застройки</w:t>
            </w:r>
            <w:r w:rsidRPr="002D3320">
              <w:rPr>
                <w:rFonts w:ascii="Times New Roman" w:hAnsi="Times New Roman" w:cs="Times New Roman"/>
              </w:rPr>
              <w:t xml:space="preserve"> и решения Совета об их утверждении в порядке, установленном для официального опубликования муниципальных правовых актов, и размещение их на официальном сайте Администрации.</w:t>
            </w:r>
          </w:p>
        </w:tc>
        <w:tc>
          <w:tcPr>
            <w:tcW w:w="1309" w:type="pct"/>
          </w:tcPr>
          <w:p w:rsidR="002D3320" w:rsidRPr="002D3320" w:rsidRDefault="002D3320" w:rsidP="002D3320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2D3320">
              <w:rPr>
                <w:rFonts w:ascii="Times New Roman" w:hAnsi="Times New Roman" w:cs="Times New Roman"/>
              </w:rPr>
              <w:t>в порядке, предусмотренном для официального опубликования муниципальных правовых актов.</w:t>
            </w:r>
          </w:p>
        </w:tc>
      </w:tr>
    </w:tbl>
    <w:p w:rsidR="002D3320" w:rsidRPr="002D3320" w:rsidRDefault="002D3320" w:rsidP="002D3320">
      <w:pPr>
        <w:rPr>
          <w:rFonts w:eastAsiaTheme="minorHAnsi"/>
          <w:sz w:val="28"/>
          <w:szCs w:val="22"/>
          <w:lang w:eastAsia="en-US"/>
        </w:rPr>
      </w:pPr>
    </w:p>
    <w:p w:rsidR="002D3320" w:rsidRPr="002D3320" w:rsidRDefault="002D3320" w:rsidP="002D3320">
      <w:pPr>
        <w:rPr>
          <w:rFonts w:eastAsiaTheme="minorHAnsi"/>
          <w:sz w:val="28"/>
          <w:szCs w:val="22"/>
          <w:lang w:eastAsia="en-US"/>
        </w:rPr>
      </w:pPr>
      <w:r w:rsidRPr="002D3320">
        <w:rPr>
          <w:rFonts w:eastAsiaTheme="minorHAnsi"/>
          <w:sz w:val="28"/>
          <w:szCs w:val="22"/>
          <w:lang w:eastAsia="en-US"/>
        </w:rPr>
        <w:t xml:space="preserve">Начальник отдела архитектуры и </w:t>
      </w:r>
    </w:p>
    <w:p w:rsidR="002D3320" w:rsidRPr="002D3320" w:rsidRDefault="002D3320" w:rsidP="002D3320">
      <w:pPr>
        <w:rPr>
          <w:rFonts w:eastAsiaTheme="minorHAnsi"/>
          <w:sz w:val="28"/>
          <w:szCs w:val="22"/>
          <w:lang w:eastAsia="en-US"/>
        </w:rPr>
      </w:pPr>
      <w:r w:rsidRPr="002D3320">
        <w:rPr>
          <w:rFonts w:eastAsiaTheme="minorHAnsi"/>
          <w:sz w:val="28"/>
          <w:szCs w:val="22"/>
          <w:lang w:eastAsia="en-US"/>
        </w:rPr>
        <w:t xml:space="preserve">градостроительства администрации </w:t>
      </w:r>
    </w:p>
    <w:p w:rsidR="002D3320" w:rsidRPr="002D3320" w:rsidRDefault="002D3320" w:rsidP="002D3320">
      <w:pPr>
        <w:rPr>
          <w:rFonts w:eastAsiaTheme="minorHAnsi"/>
          <w:sz w:val="28"/>
          <w:szCs w:val="22"/>
          <w:lang w:eastAsia="en-US"/>
        </w:rPr>
      </w:pPr>
      <w:r w:rsidRPr="002D3320">
        <w:rPr>
          <w:rFonts w:eastAsiaTheme="minorHAnsi"/>
          <w:sz w:val="28"/>
          <w:szCs w:val="22"/>
          <w:lang w:eastAsia="en-US"/>
        </w:rPr>
        <w:t>Туапсинского городского поселения                                                 М.В. Воронков</w:t>
      </w: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Default="002D3320" w:rsidP="00E70CDC">
      <w:pPr>
        <w:rPr>
          <w:sz w:val="28"/>
          <w:szCs w:val="28"/>
        </w:rPr>
      </w:pPr>
    </w:p>
    <w:p w:rsidR="002D3320" w:rsidRPr="002D3320" w:rsidRDefault="002D3320" w:rsidP="002D3320">
      <w:pPr>
        <w:rPr>
          <w:sz w:val="28"/>
          <w:szCs w:val="28"/>
        </w:rPr>
      </w:pPr>
    </w:p>
    <w:p w:rsidR="002D3320" w:rsidRPr="002D3320" w:rsidRDefault="002D3320" w:rsidP="002D3320">
      <w:pPr>
        <w:rPr>
          <w:sz w:val="28"/>
          <w:szCs w:val="28"/>
        </w:rPr>
      </w:pPr>
    </w:p>
    <w:p w:rsidR="002D3320" w:rsidRPr="002D3320" w:rsidRDefault="002D3320" w:rsidP="002D3320">
      <w:pPr>
        <w:rPr>
          <w:sz w:val="28"/>
          <w:szCs w:val="28"/>
        </w:rPr>
      </w:pPr>
    </w:p>
    <w:p w:rsidR="002D3320" w:rsidRPr="002D3320" w:rsidRDefault="002D3320" w:rsidP="002D3320">
      <w:pPr>
        <w:rPr>
          <w:sz w:val="28"/>
          <w:szCs w:val="28"/>
        </w:rPr>
      </w:pPr>
    </w:p>
    <w:p w:rsidR="002D3320" w:rsidRPr="002D3320" w:rsidRDefault="002D3320" w:rsidP="002D3320">
      <w:pPr>
        <w:rPr>
          <w:sz w:val="28"/>
          <w:szCs w:val="28"/>
        </w:rPr>
      </w:pPr>
    </w:p>
    <w:p w:rsidR="002D3320" w:rsidRPr="002D3320" w:rsidRDefault="002D3320" w:rsidP="002D3320">
      <w:pPr>
        <w:rPr>
          <w:sz w:val="28"/>
          <w:szCs w:val="28"/>
        </w:rPr>
      </w:pPr>
    </w:p>
    <w:p w:rsidR="002D3320" w:rsidRPr="002D3320" w:rsidRDefault="002D3320" w:rsidP="002D3320">
      <w:pPr>
        <w:rPr>
          <w:sz w:val="28"/>
          <w:szCs w:val="28"/>
        </w:rPr>
      </w:pPr>
    </w:p>
    <w:p w:rsidR="002D3320" w:rsidRPr="002D3320" w:rsidRDefault="002D3320" w:rsidP="002D3320">
      <w:pPr>
        <w:rPr>
          <w:sz w:val="28"/>
          <w:szCs w:val="28"/>
        </w:rPr>
      </w:pPr>
    </w:p>
    <w:p w:rsidR="002D3320" w:rsidRPr="002D3320" w:rsidRDefault="002D3320" w:rsidP="002D3320">
      <w:pPr>
        <w:rPr>
          <w:sz w:val="28"/>
          <w:szCs w:val="28"/>
        </w:rPr>
      </w:pPr>
    </w:p>
    <w:p w:rsidR="002D3320" w:rsidRPr="002D3320" w:rsidRDefault="002D3320" w:rsidP="002D3320">
      <w:pPr>
        <w:rPr>
          <w:sz w:val="28"/>
          <w:szCs w:val="28"/>
        </w:rPr>
      </w:pPr>
    </w:p>
    <w:p w:rsidR="002D3320" w:rsidRPr="002D3320" w:rsidRDefault="002D3320" w:rsidP="002D3320">
      <w:pPr>
        <w:rPr>
          <w:sz w:val="28"/>
          <w:szCs w:val="28"/>
        </w:rPr>
      </w:pPr>
    </w:p>
    <w:p w:rsidR="002D3320" w:rsidRDefault="002D3320" w:rsidP="002D3320">
      <w:pPr>
        <w:rPr>
          <w:sz w:val="28"/>
          <w:szCs w:val="28"/>
        </w:rPr>
      </w:pPr>
    </w:p>
    <w:p w:rsidR="002D3320" w:rsidRDefault="002D3320" w:rsidP="002D3320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3320" w:rsidRDefault="002D3320" w:rsidP="002D3320">
      <w:pPr>
        <w:tabs>
          <w:tab w:val="left" w:pos="1140"/>
        </w:tabs>
        <w:rPr>
          <w:sz w:val="28"/>
          <w:szCs w:val="28"/>
        </w:rPr>
      </w:pPr>
    </w:p>
    <w:p w:rsidR="002D3320" w:rsidRDefault="002D3320" w:rsidP="002D3320">
      <w:pPr>
        <w:tabs>
          <w:tab w:val="left" w:pos="1140"/>
        </w:tabs>
        <w:rPr>
          <w:sz w:val="28"/>
          <w:szCs w:val="28"/>
        </w:rPr>
      </w:pPr>
    </w:p>
    <w:p w:rsidR="002D3320" w:rsidRDefault="002D3320" w:rsidP="002D3320">
      <w:pPr>
        <w:tabs>
          <w:tab w:val="left" w:pos="1140"/>
        </w:tabs>
        <w:rPr>
          <w:sz w:val="28"/>
          <w:szCs w:val="28"/>
        </w:rPr>
      </w:pPr>
    </w:p>
    <w:p w:rsidR="002D3320" w:rsidRDefault="002D3320" w:rsidP="002D3320">
      <w:pPr>
        <w:tabs>
          <w:tab w:val="left" w:pos="1140"/>
        </w:tabs>
        <w:rPr>
          <w:sz w:val="28"/>
          <w:szCs w:val="28"/>
        </w:rPr>
      </w:pPr>
    </w:p>
    <w:p w:rsidR="002D3320" w:rsidRDefault="002D3320" w:rsidP="002D3320">
      <w:pPr>
        <w:tabs>
          <w:tab w:val="left" w:pos="1140"/>
        </w:tabs>
        <w:rPr>
          <w:sz w:val="28"/>
          <w:szCs w:val="28"/>
        </w:rPr>
      </w:pPr>
    </w:p>
    <w:p w:rsidR="002D3320" w:rsidRDefault="002D3320" w:rsidP="002D3320">
      <w:pPr>
        <w:tabs>
          <w:tab w:val="left" w:pos="1140"/>
        </w:tabs>
        <w:rPr>
          <w:sz w:val="28"/>
          <w:szCs w:val="28"/>
        </w:rPr>
      </w:pPr>
    </w:p>
    <w:p w:rsidR="002D3320" w:rsidRDefault="002D3320" w:rsidP="002D3320">
      <w:pPr>
        <w:tabs>
          <w:tab w:val="left" w:pos="1140"/>
        </w:tabs>
        <w:rPr>
          <w:sz w:val="28"/>
          <w:szCs w:val="28"/>
        </w:rPr>
      </w:pPr>
    </w:p>
    <w:p w:rsidR="002D3320" w:rsidRDefault="002D3320" w:rsidP="002D3320">
      <w:pPr>
        <w:tabs>
          <w:tab w:val="left" w:pos="1140"/>
        </w:tabs>
        <w:rPr>
          <w:sz w:val="28"/>
          <w:szCs w:val="28"/>
        </w:rPr>
      </w:pPr>
    </w:p>
    <w:p w:rsidR="002D3320" w:rsidRDefault="002D3320" w:rsidP="002D3320">
      <w:pPr>
        <w:tabs>
          <w:tab w:val="left" w:pos="1140"/>
        </w:tabs>
        <w:rPr>
          <w:sz w:val="28"/>
          <w:szCs w:val="28"/>
        </w:rPr>
      </w:pPr>
    </w:p>
    <w:p w:rsidR="002D3320" w:rsidRDefault="002D3320" w:rsidP="002D3320">
      <w:pPr>
        <w:tabs>
          <w:tab w:val="left" w:pos="1140"/>
        </w:tabs>
        <w:rPr>
          <w:sz w:val="28"/>
          <w:szCs w:val="28"/>
        </w:rPr>
      </w:pPr>
    </w:p>
    <w:p w:rsidR="002D3320" w:rsidRDefault="002D3320" w:rsidP="002D3320">
      <w:pPr>
        <w:tabs>
          <w:tab w:val="left" w:pos="1140"/>
        </w:tabs>
        <w:rPr>
          <w:sz w:val="28"/>
          <w:szCs w:val="28"/>
        </w:rPr>
      </w:pPr>
    </w:p>
    <w:p w:rsidR="002D3320" w:rsidRDefault="002D3320" w:rsidP="002D3320">
      <w:pPr>
        <w:tabs>
          <w:tab w:val="left" w:pos="1140"/>
        </w:tabs>
        <w:rPr>
          <w:sz w:val="28"/>
          <w:szCs w:val="28"/>
        </w:rPr>
      </w:pPr>
    </w:p>
    <w:p w:rsidR="002D3320" w:rsidRPr="002D3320" w:rsidRDefault="002D3320" w:rsidP="002D3320">
      <w:pPr>
        <w:widowControl w:val="0"/>
        <w:tabs>
          <w:tab w:val="left" w:pos="6660"/>
        </w:tabs>
        <w:autoSpaceDE w:val="0"/>
        <w:autoSpaceDN w:val="0"/>
        <w:adjustRightInd w:val="0"/>
        <w:ind w:left="5760"/>
        <w:jc w:val="center"/>
        <w:outlineLvl w:val="0"/>
        <w:rPr>
          <w:color w:val="000001"/>
          <w:sz w:val="28"/>
          <w:szCs w:val="28"/>
        </w:rPr>
      </w:pPr>
      <w:r w:rsidRPr="002D3320">
        <w:rPr>
          <w:color w:val="000001"/>
          <w:sz w:val="28"/>
          <w:szCs w:val="28"/>
        </w:rPr>
        <w:lastRenderedPageBreak/>
        <w:t>ПРИЛОЖЕНИЕ № 2</w:t>
      </w:r>
    </w:p>
    <w:p w:rsidR="002D3320" w:rsidRPr="002D3320" w:rsidRDefault="002D3320" w:rsidP="002D3320">
      <w:pPr>
        <w:widowControl w:val="0"/>
        <w:tabs>
          <w:tab w:val="left" w:pos="6660"/>
        </w:tabs>
        <w:autoSpaceDE w:val="0"/>
        <w:autoSpaceDN w:val="0"/>
        <w:adjustRightInd w:val="0"/>
        <w:ind w:left="5760"/>
        <w:jc w:val="center"/>
        <w:outlineLvl w:val="0"/>
        <w:rPr>
          <w:color w:val="000001"/>
          <w:sz w:val="28"/>
          <w:szCs w:val="28"/>
        </w:rPr>
      </w:pPr>
    </w:p>
    <w:p w:rsidR="002D3320" w:rsidRPr="002D3320" w:rsidRDefault="002D3320" w:rsidP="002D3320">
      <w:pPr>
        <w:widowControl w:val="0"/>
        <w:tabs>
          <w:tab w:val="left" w:pos="6660"/>
        </w:tabs>
        <w:autoSpaceDE w:val="0"/>
        <w:autoSpaceDN w:val="0"/>
        <w:adjustRightInd w:val="0"/>
        <w:ind w:left="5760"/>
        <w:jc w:val="center"/>
        <w:outlineLvl w:val="0"/>
        <w:rPr>
          <w:color w:val="000001"/>
          <w:sz w:val="28"/>
          <w:szCs w:val="28"/>
        </w:rPr>
      </w:pPr>
      <w:r w:rsidRPr="002D3320">
        <w:rPr>
          <w:color w:val="000001"/>
          <w:sz w:val="28"/>
          <w:szCs w:val="28"/>
        </w:rPr>
        <w:t>УТВЕРЖДЕНЫ</w:t>
      </w:r>
    </w:p>
    <w:p w:rsidR="002D3320" w:rsidRPr="002D3320" w:rsidRDefault="002D3320" w:rsidP="002D3320">
      <w:pPr>
        <w:widowControl w:val="0"/>
        <w:tabs>
          <w:tab w:val="left" w:pos="6660"/>
        </w:tabs>
        <w:autoSpaceDE w:val="0"/>
        <w:autoSpaceDN w:val="0"/>
        <w:adjustRightInd w:val="0"/>
        <w:ind w:left="5580"/>
        <w:jc w:val="center"/>
        <w:rPr>
          <w:color w:val="000001"/>
          <w:sz w:val="28"/>
          <w:szCs w:val="28"/>
        </w:rPr>
      </w:pPr>
      <w:r w:rsidRPr="002D3320">
        <w:rPr>
          <w:color w:val="000001"/>
          <w:sz w:val="28"/>
          <w:szCs w:val="28"/>
        </w:rPr>
        <w:t>постановлением администрации</w:t>
      </w:r>
    </w:p>
    <w:p w:rsidR="002D3320" w:rsidRPr="002D3320" w:rsidRDefault="002D3320" w:rsidP="002D3320">
      <w:pPr>
        <w:tabs>
          <w:tab w:val="left" w:pos="6660"/>
        </w:tabs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2D3320">
        <w:rPr>
          <w:color w:val="000001"/>
          <w:sz w:val="28"/>
          <w:szCs w:val="28"/>
        </w:rPr>
        <w:t>Туапсинского городского поселения Туапсинского района</w:t>
      </w:r>
    </w:p>
    <w:p w:rsidR="002D3320" w:rsidRPr="002D3320" w:rsidRDefault="00316AD6" w:rsidP="002D3320">
      <w:pPr>
        <w:tabs>
          <w:tab w:val="left" w:pos="6660"/>
        </w:tabs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D3320" w:rsidRPr="002D3320">
        <w:rPr>
          <w:sz w:val="28"/>
          <w:szCs w:val="28"/>
        </w:rPr>
        <w:t>т</w:t>
      </w:r>
      <w:r>
        <w:rPr>
          <w:sz w:val="28"/>
          <w:szCs w:val="28"/>
        </w:rPr>
        <w:t xml:space="preserve"> 12.11.2021 г.</w:t>
      </w:r>
      <w:r w:rsidR="002D3320" w:rsidRPr="002D3320">
        <w:rPr>
          <w:sz w:val="28"/>
          <w:szCs w:val="28"/>
        </w:rPr>
        <w:t xml:space="preserve"> № </w:t>
      </w:r>
      <w:r>
        <w:rPr>
          <w:sz w:val="28"/>
          <w:szCs w:val="28"/>
        </w:rPr>
        <w:t>995</w:t>
      </w:r>
    </w:p>
    <w:p w:rsidR="002D3320" w:rsidRPr="002D3320" w:rsidRDefault="002D3320" w:rsidP="002D332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2D3320" w:rsidRPr="002D3320" w:rsidRDefault="002D3320" w:rsidP="002D33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3320" w:rsidRPr="002D3320" w:rsidRDefault="002D3320" w:rsidP="002D33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3320" w:rsidRPr="002D3320" w:rsidRDefault="002D3320" w:rsidP="002D3320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2D3320">
        <w:rPr>
          <w:rFonts w:eastAsiaTheme="minorHAnsi"/>
          <w:b/>
          <w:sz w:val="28"/>
          <w:szCs w:val="22"/>
          <w:lang w:eastAsia="en-US"/>
        </w:rPr>
        <w:t>Этапы градостроительного зонирования</w:t>
      </w:r>
    </w:p>
    <w:p w:rsidR="002D3320" w:rsidRPr="002D3320" w:rsidRDefault="002D3320" w:rsidP="002D3320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p w:rsidR="002D3320" w:rsidRPr="002D3320" w:rsidRDefault="002D3320" w:rsidP="002D3320">
      <w:pPr>
        <w:rPr>
          <w:rFonts w:eastAsiaTheme="minorHAnsi"/>
          <w:sz w:val="28"/>
          <w:szCs w:val="22"/>
          <w:lang w:eastAsia="en-US"/>
        </w:rPr>
      </w:pPr>
    </w:p>
    <w:p w:rsidR="002D3320" w:rsidRPr="002D3320" w:rsidRDefault="002D3320" w:rsidP="002D3320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2D3320">
        <w:rPr>
          <w:rFonts w:eastAsiaTheme="minorHAnsi"/>
          <w:sz w:val="28"/>
          <w:szCs w:val="22"/>
          <w:lang w:eastAsia="en-US"/>
        </w:rPr>
        <w:t>В результате градостроительного зонирования могут выделяться следующие виды территориальных зон:</w:t>
      </w:r>
    </w:p>
    <w:p w:rsidR="002D3320" w:rsidRPr="002D3320" w:rsidRDefault="002D3320" w:rsidP="002D3320">
      <w:pPr>
        <w:ind w:firstLine="708"/>
        <w:rPr>
          <w:rFonts w:eastAsiaTheme="minorHAnsi"/>
          <w:sz w:val="28"/>
          <w:szCs w:val="22"/>
          <w:lang w:eastAsia="en-US"/>
        </w:rPr>
      </w:pPr>
      <w:r w:rsidRPr="002D3320">
        <w:rPr>
          <w:rFonts w:eastAsiaTheme="minorHAnsi"/>
          <w:sz w:val="28"/>
          <w:szCs w:val="22"/>
          <w:lang w:eastAsia="en-US"/>
        </w:rPr>
        <w:t>1. Жилые зоны.</w:t>
      </w:r>
    </w:p>
    <w:p w:rsidR="002D3320" w:rsidRPr="002D3320" w:rsidRDefault="002D3320" w:rsidP="002D3320">
      <w:pPr>
        <w:ind w:firstLine="708"/>
        <w:rPr>
          <w:rFonts w:eastAsiaTheme="minorHAnsi"/>
          <w:sz w:val="28"/>
          <w:szCs w:val="22"/>
          <w:lang w:eastAsia="en-US"/>
        </w:rPr>
      </w:pPr>
      <w:r w:rsidRPr="002D3320">
        <w:rPr>
          <w:rFonts w:eastAsiaTheme="minorHAnsi"/>
          <w:sz w:val="28"/>
          <w:szCs w:val="22"/>
          <w:lang w:eastAsia="en-US"/>
        </w:rPr>
        <w:t>2. Общественно-деловые зоны.</w:t>
      </w:r>
    </w:p>
    <w:p w:rsidR="002D3320" w:rsidRPr="002D3320" w:rsidRDefault="002D3320" w:rsidP="002D3320">
      <w:pPr>
        <w:ind w:firstLine="708"/>
        <w:rPr>
          <w:rFonts w:eastAsiaTheme="minorHAnsi"/>
          <w:sz w:val="28"/>
          <w:szCs w:val="22"/>
          <w:lang w:eastAsia="en-US"/>
        </w:rPr>
      </w:pPr>
      <w:r w:rsidRPr="002D3320">
        <w:rPr>
          <w:rFonts w:eastAsiaTheme="minorHAnsi"/>
          <w:sz w:val="28"/>
          <w:szCs w:val="22"/>
          <w:lang w:eastAsia="en-US"/>
        </w:rPr>
        <w:t>3. Производственные зоны.</w:t>
      </w:r>
    </w:p>
    <w:p w:rsidR="002D3320" w:rsidRPr="002D3320" w:rsidRDefault="002D3320" w:rsidP="002D3320">
      <w:pPr>
        <w:ind w:firstLine="708"/>
        <w:rPr>
          <w:rFonts w:eastAsiaTheme="minorHAnsi"/>
          <w:sz w:val="28"/>
          <w:szCs w:val="22"/>
          <w:lang w:eastAsia="en-US"/>
        </w:rPr>
      </w:pPr>
      <w:r w:rsidRPr="002D3320">
        <w:rPr>
          <w:rFonts w:eastAsiaTheme="minorHAnsi"/>
          <w:sz w:val="28"/>
          <w:szCs w:val="22"/>
          <w:lang w:eastAsia="en-US"/>
        </w:rPr>
        <w:t>4. Зоны инженерной и транспортной инфраструктур.</w:t>
      </w:r>
    </w:p>
    <w:p w:rsidR="002D3320" w:rsidRPr="002D3320" w:rsidRDefault="002D3320" w:rsidP="002D3320">
      <w:pPr>
        <w:ind w:firstLine="708"/>
        <w:rPr>
          <w:rFonts w:eastAsiaTheme="minorHAnsi"/>
          <w:sz w:val="28"/>
          <w:szCs w:val="22"/>
          <w:lang w:eastAsia="en-US"/>
        </w:rPr>
      </w:pPr>
      <w:r w:rsidRPr="002D3320">
        <w:rPr>
          <w:rFonts w:eastAsiaTheme="minorHAnsi"/>
          <w:sz w:val="28"/>
          <w:szCs w:val="22"/>
          <w:lang w:eastAsia="en-US"/>
        </w:rPr>
        <w:t>5. Зоны сельскохозяйственного использования.</w:t>
      </w:r>
    </w:p>
    <w:p w:rsidR="002D3320" w:rsidRPr="002D3320" w:rsidRDefault="002D3320" w:rsidP="002D3320">
      <w:pPr>
        <w:ind w:firstLine="708"/>
        <w:rPr>
          <w:rFonts w:eastAsiaTheme="minorHAnsi"/>
          <w:sz w:val="28"/>
          <w:szCs w:val="22"/>
          <w:lang w:eastAsia="en-US"/>
        </w:rPr>
      </w:pPr>
      <w:r w:rsidRPr="002D3320">
        <w:rPr>
          <w:rFonts w:eastAsiaTheme="minorHAnsi"/>
          <w:sz w:val="28"/>
          <w:szCs w:val="22"/>
          <w:lang w:eastAsia="en-US"/>
        </w:rPr>
        <w:t>6. Зоны рекреационного назначения.</w:t>
      </w:r>
    </w:p>
    <w:p w:rsidR="002D3320" w:rsidRPr="002D3320" w:rsidRDefault="002D3320" w:rsidP="002D3320">
      <w:pPr>
        <w:ind w:firstLine="708"/>
        <w:rPr>
          <w:rFonts w:eastAsiaTheme="minorHAnsi"/>
          <w:sz w:val="28"/>
          <w:szCs w:val="22"/>
          <w:lang w:eastAsia="en-US"/>
        </w:rPr>
      </w:pPr>
      <w:r w:rsidRPr="002D3320">
        <w:rPr>
          <w:rFonts w:eastAsiaTheme="minorHAnsi"/>
          <w:sz w:val="28"/>
          <w:szCs w:val="22"/>
          <w:lang w:eastAsia="en-US"/>
        </w:rPr>
        <w:t>7. Зоны особо охраняемых территорий.</w:t>
      </w:r>
    </w:p>
    <w:p w:rsidR="002D3320" w:rsidRPr="002D3320" w:rsidRDefault="002D3320" w:rsidP="002D3320">
      <w:pPr>
        <w:ind w:firstLine="708"/>
        <w:rPr>
          <w:rFonts w:eastAsiaTheme="minorHAnsi"/>
          <w:sz w:val="28"/>
          <w:szCs w:val="22"/>
          <w:lang w:eastAsia="en-US"/>
        </w:rPr>
      </w:pPr>
      <w:r w:rsidRPr="002D3320">
        <w:rPr>
          <w:rFonts w:eastAsiaTheme="minorHAnsi"/>
          <w:sz w:val="28"/>
          <w:szCs w:val="22"/>
          <w:lang w:eastAsia="en-US"/>
        </w:rPr>
        <w:t>8. Зоны специального назначения.</w:t>
      </w:r>
    </w:p>
    <w:p w:rsidR="002D3320" w:rsidRPr="002D3320" w:rsidRDefault="002D3320" w:rsidP="002D3320">
      <w:pPr>
        <w:ind w:firstLine="708"/>
        <w:rPr>
          <w:rFonts w:eastAsiaTheme="minorHAnsi"/>
          <w:sz w:val="28"/>
          <w:szCs w:val="22"/>
          <w:lang w:eastAsia="en-US"/>
        </w:rPr>
      </w:pPr>
      <w:r w:rsidRPr="002D3320">
        <w:rPr>
          <w:rFonts w:eastAsiaTheme="minorHAnsi"/>
          <w:sz w:val="28"/>
          <w:szCs w:val="22"/>
          <w:lang w:eastAsia="en-US"/>
        </w:rPr>
        <w:t>9. Зона размещения военных объектов.</w:t>
      </w:r>
    </w:p>
    <w:p w:rsidR="002D3320" w:rsidRPr="002D3320" w:rsidRDefault="002D3320" w:rsidP="002D3320">
      <w:pPr>
        <w:ind w:firstLine="708"/>
        <w:rPr>
          <w:rFonts w:eastAsiaTheme="minorHAnsi"/>
          <w:sz w:val="28"/>
          <w:szCs w:val="22"/>
          <w:lang w:eastAsia="en-US"/>
        </w:rPr>
      </w:pPr>
      <w:r w:rsidRPr="002D3320">
        <w:rPr>
          <w:rFonts w:eastAsiaTheme="minorHAnsi"/>
          <w:sz w:val="28"/>
          <w:szCs w:val="22"/>
          <w:lang w:eastAsia="en-US"/>
        </w:rPr>
        <w:t>10. Иные виды территориальных зон.</w:t>
      </w:r>
    </w:p>
    <w:p w:rsidR="002D3320" w:rsidRPr="002D3320" w:rsidRDefault="002D3320" w:rsidP="002D3320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D3320" w:rsidRPr="002D3320" w:rsidRDefault="002D3320" w:rsidP="002D3320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D3320" w:rsidRPr="002D3320" w:rsidRDefault="002D3320" w:rsidP="002D3320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D3320" w:rsidRPr="002D3320" w:rsidRDefault="002D3320" w:rsidP="002D3320">
      <w:pPr>
        <w:rPr>
          <w:rFonts w:eastAsiaTheme="minorHAnsi"/>
          <w:sz w:val="28"/>
          <w:szCs w:val="22"/>
          <w:lang w:eastAsia="en-US"/>
        </w:rPr>
      </w:pPr>
      <w:r w:rsidRPr="002D3320">
        <w:rPr>
          <w:rFonts w:eastAsiaTheme="minorHAnsi"/>
          <w:sz w:val="28"/>
          <w:szCs w:val="22"/>
          <w:lang w:eastAsia="en-US"/>
        </w:rPr>
        <w:t xml:space="preserve">Начальник отдела архитектуры и </w:t>
      </w:r>
    </w:p>
    <w:p w:rsidR="002D3320" w:rsidRPr="002D3320" w:rsidRDefault="002D3320" w:rsidP="002D3320">
      <w:pPr>
        <w:rPr>
          <w:rFonts w:eastAsiaTheme="minorHAnsi"/>
          <w:sz w:val="28"/>
          <w:szCs w:val="22"/>
          <w:lang w:eastAsia="en-US"/>
        </w:rPr>
      </w:pPr>
      <w:r w:rsidRPr="002D3320">
        <w:rPr>
          <w:rFonts w:eastAsiaTheme="minorHAnsi"/>
          <w:sz w:val="28"/>
          <w:szCs w:val="22"/>
          <w:lang w:eastAsia="en-US"/>
        </w:rPr>
        <w:t xml:space="preserve">градостроительства администрации </w:t>
      </w:r>
    </w:p>
    <w:p w:rsidR="002D3320" w:rsidRPr="002D3320" w:rsidRDefault="002D3320" w:rsidP="002D3320">
      <w:pPr>
        <w:rPr>
          <w:rFonts w:eastAsiaTheme="minorHAnsi"/>
          <w:sz w:val="28"/>
          <w:szCs w:val="22"/>
          <w:lang w:eastAsia="en-US"/>
        </w:rPr>
      </w:pPr>
      <w:r w:rsidRPr="002D3320">
        <w:rPr>
          <w:rFonts w:eastAsiaTheme="minorHAnsi"/>
          <w:sz w:val="28"/>
          <w:szCs w:val="22"/>
          <w:lang w:eastAsia="en-US"/>
        </w:rPr>
        <w:t>Туапсинского городского поселения                                                 М.В. Воронков</w:t>
      </w:r>
    </w:p>
    <w:p w:rsidR="002D3320" w:rsidRPr="002D3320" w:rsidRDefault="002D3320" w:rsidP="002D3320">
      <w:pPr>
        <w:rPr>
          <w:rFonts w:eastAsiaTheme="minorHAnsi"/>
          <w:sz w:val="28"/>
          <w:szCs w:val="28"/>
          <w:lang w:eastAsia="en-US"/>
        </w:rPr>
      </w:pPr>
    </w:p>
    <w:p w:rsidR="002D3320" w:rsidRPr="002D3320" w:rsidRDefault="002D3320" w:rsidP="002D3320">
      <w:pPr>
        <w:tabs>
          <w:tab w:val="left" w:pos="1140"/>
        </w:tabs>
        <w:rPr>
          <w:sz w:val="28"/>
          <w:szCs w:val="28"/>
        </w:rPr>
      </w:pPr>
    </w:p>
    <w:sectPr w:rsidR="002D3320" w:rsidRPr="002D3320" w:rsidSect="005C22A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D9" w:rsidRDefault="00BA37D9">
      <w:r>
        <w:separator/>
      </w:r>
    </w:p>
  </w:endnote>
  <w:endnote w:type="continuationSeparator" w:id="0">
    <w:p w:rsidR="00BA37D9" w:rsidRDefault="00BA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CA" w:rsidRDefault="004373CA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73CA" w:rsidRDefault="004373C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CA" w:rsidRDefault="004373C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D9" w:rsidRDefault="00BA37D9">
      <w:r>
        <w:separator/>
      </w:r>
    </w:p>
  </w:footnote>
  <w:footnote w:type="continuationSeparator" w:id="0">
    <w:p w:rsidR="00BA37D9" w:rsidRDefault="00BA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CA" w:rsidRDefault="004373C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73CA" w:rsidRDefault="004373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C4" w:rsidRDefault="009764C4">
    <w:pPr>
      <w:pStyle w:val="a7"/>
      <w:jc w:val="center"/>
    </w:pPr>
  </w:p>
  <w:p w:rsidR="009764C4" w:rsidRDefault="009764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AE1"/>
    <w:rsid w:val="0002150A"/>
    <w:rsid w:val="000248A2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35A0"/>
    <w:rsid w:val="00057381"/>
    <w:rsid w:val="00061801"/>
    <w:rsid w:val="00064E7C"/>
    <w:rsid w:val="00065F9B"/>
    <w:rsid w:val="00066408"/>
    <w:rsid w:val="00070D3B"/>
    <w:rsid w:val="00073D73"/>
    <w:rsid w:val="00076AA8"/>
    <w:rsid w:val="00076DB3"/>
    <w:rsid w:val="000804C2"/>
    <w:rsid w:val="0008090E"/>
    <w:rsid w:val="00080F47"/>
    <w:rsid w:val="00085642"/>
    <w:rsid w:val="00087389"/>
    <w:rsid w:val="00093D45"/>
    <w:rsid w:val="0009731E"/>
    <w:rsid w:val="000976C5"/>
    <w:rsid w:val="00097961"/>
    <w:rsid w:val="000A06A7"/>
    <w:rsid w:val="000A1788"/>
    <w:rsid w:val="000B17FF"/>
    <w:rsid w:val="000B273B"/>
    <w:rsid w:val="000B3332"/>
    <w:rsid w:val="000B33D0"/>
    <w:rsid w:val="000B5E4F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E73A7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7DD"/>
    <w:rsid w:val="0011165C"/>
    <w:rsid w:val="00114118"/>
    <w:rsid w:val="0011434D"/>
    <w:rsid w:val="001168FA"/>
    <w:rsid w:val="001228F5"/>
    <w:rsid w:val="00124576"/>
    <w:rsid w:val="00124A3F"/>
    <w:rsid w:val="00124EAF"/>
    <w:rsid w:val="001262E8"/>
    <w:rsid w:val="00130955"/>
    <w:rsid w:val="0013207F"/>
    <w:rsid w:val="00134F4C"/>
    <w:rsid w:val="001364F0"/>
    <w:rsid w:val="001367E4"/>
    <w:rsid w:val="0014170F"/>
    <w:rsid w:val="001430DA"/>
    <w:rsid w:val="001449AA"/>
    <w:rsid w:val="00145C73"/>
    <w:rsid w:val="00146008"/>
    <w:rsid w:val="001462F7"/>
    <w:rsid w:val="00146C32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6FA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97BC7"/>
    <w:rsid w:val="001A2573"/>
    <w:rsid w:val="001A383A"/>
    <w:rsid w:val="001A4AB2"/>
    <w:rsid w:val="001A515B"/>
    <w:rsid w:val="001A759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9D7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6B50"/>
    <w:rsid w:val="001E795F"/>
    <w:rsid w:val="001F4AFA"/>
    <w:rsid w:val="00200CB2"/>
    <w:rsid w:val="002018CB"/>
    <w:rsid w:val="00202C9C"/>
    <w:rsid w:val="002070E0"/>
    <w:rsid w:val="00207532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4489"/>
    <w:rsid w:val="00281DEC"/>
    <w:rsid w:val="00283721"/>
    <w:rsid w:val="00285998"/>
    <w:rsid w:val="00285CD1"/>
    <w:rsid w:val="0028630C"/>
    <w:rsid w:val="00287D60"/>
    <w:rsid w:val="0029061F"/>
    <w:rsid w:val="0029205B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B6725"/>
    <w:rsid w:val="002C2C56"/>
    <w:rsid w:val="002C2EFE"/>
    <w:rsid w:val="002C364A"/>
    <w:rsid w:val="002C4D3F"/>
    <w:rsid w:val="002D0A13"/>
    <w:rsid w:val="002D2D5C"/>
    <w:rsid w:val="002D3320"/>
    <w:rsid w:val="002D4785"/>
    <w:rsid w:val="002D4B02"/>
    <w:rsid w:val="002D4BAA"/>
    <w:rsid w:val="002E0076"/>
    <w:rsid w:val="002E384A"/>
    <w:rsid w:val="002E45EC"/>
    <w:rsid w:val="002E5C3A"/>
    <w:rsid w:val="002E7447"/>
    <w:rsid w:val="002E7D44"/>
    <w:rsid w:val="002F054C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1B"/>
    <w:rsid w:val="00311C1D"/>
    <w:rsid w:val="00311C44"/>
    <w:rsid w:val="00312C13"/>
    <w:rsid w:val="003133FC"/>
    <w:rsid w:val="00315D03"/>
    <w:rsid w:val="00315DAF"/>
    <w:rsid w:val="00316AD6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05FF"/>
    <w:rsid w:val="00371A2B"/>
    <w:rsid w:val="00372CDD"/>
    <w:rsid w:val="00375B6B"/>
    <w:rsid w:val="00377641"/>
    <w:rsid w:val="00377A9B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2E5F"/>
    <w:rsid w:val="003A4B6B"/>
    <w:rsid w:val="003A56FC"/>
    <w:rsid w:val="003A7613"/>
    <w:rsid w:val="003B01E0"/>
    <w:rsid w:val="003B0791"/>
    <w:rsid w:val="003B0C84"/>
    <w:rsid w:val="003B12BC"/>
    <w:rsid w:val="003B195B"/>
    <w:rsid w:val="003B240D"/>
    <w:rsid w:val="003B29DE"/>
    <w:rsid w:val="003B39FC"/>
    <w:rsid w:val="003B3F01"/>
    <w:rsid w:val="003B51EB"/>
    <w:rsid w:val="003B685D"/>
    <w:rsid w:val="003C0D73"/>
    <w:rsid w:val="003C14BA"/>
    <w:rsid w:val="003C4EBA"/>
    <w:rsid w:val="003C580A"/>
    <w:rsid w:val="003C7B0C"/>
    <w:rsid w:val="003D3C23"/>
    <w:rsid w:val="003D6B4E"/>
    <w:rsid w:val="003D6FCA"/>
    <w:rsid w:val="003D7364"/>
    <w:rsid w:val="003E3967"/>
    <w:rsid w:val="003E403F"/>
    <w:rsid w:val="003E5F6C"/>
    <w:rsid w:val="003E7E61"/>
    <w:rsid w:val="003F0342"/>
    <w:rsid w:val="003F0FD7"/>
    <w:rsid w:val="003F130B"/>
    <w:rsid w:val="003F292E"/>
    <w:rsid w:val="003F312F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2012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373CA"/>
    <w:rsid w:val="00442E5D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1B3A"/>
    <w:rsid w:val="004631B4"/>
    <w:rsid w:val="004648F4"/>
    <w:rsid w:val="00465811"/>
    <w:rsid w:val="00465F35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47D4"/>
    <w:rsid w:val="00496BD0"/>
    <w:rsid w:val="00496D14"/>
    <w:rsid w:val="004A2711"/>
    <w:rsid w:val="004B091A"/>
    <w:rsid w:val="004B1342"/>
    <w:rsid w:val="004B5075"/>
    <w:rsid w:val="004B6537"/>
    <w:rsid w:val="004B67B8"/>
    <w:rsid w:val="004B6AD9"/>
    <w:rsid w:val="004C284A"/>
    <w:rsid w:val="004C2EA5"/>
    <w:rsid w:val="004C3DA3"/>
    <w:rsid w:val="004C4F7C"/>
    <w:rsid w:val="004D0D44"/>
    <w:rsid w:val="004D2749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3D71"/>
    <w:rsid w:val="004F786C"/>
    <w:rsid w:val="004F7FC9"/>
    <w:rsid w:val="00503E47"/>
    <w:rsid w:val="00505B34"/>
    <w:rsid w:val="00506EB8"/>
    <w:rsid w:val="00507342"/>
    <w:rsid w:val="0051141D"/>
    <w:rsid w:val="005121D4"/>
    <w:rsid w:val="00512308"/>
    <w:rsid w:val="005133A7"/>
    <w:rsid w:val="005177DA"/>
    <w:rsid w:val="0052115A"/>
    <w:rsid w:val="005221E2"/>
    <w:rsid w:val="00522CBA"/>
    <w:rsid w:val="00522E54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38BA"/>
    <w:rsid w:val="00564395"/>
    <w:rsid w:val="00567708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59DD"/>
    <w:rsid w:val="005B61C1"/>
    <w:rsid w:val="005B786A"/>
    <w:rsid w:val="005C00B6"/>
    <w:rsid w:val="005C17CD"/>
    <w:rsid w:val="005C19AF"/>
    <w:rsid w:val="005C1CFE"/>
    <w:rsid w:val="005C22A3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D791A"/>
    <w:rsid w:val="005E0BCE"/>
    <w:rsid w:val="005E668A"/>
    <w:rsid w:val="005E6805"/>
    <w:rsid w:val="005E7997"/>
    <w:rsid w:val="005F071A"/>
    <w:rsid w:val="005F13F6"/>
    <w:rsid w:val="005F216F"/>
    <w:rsid w:val="005F374A"/>
    <w:rsid w:val="005F3F59"/>
    <w:rsid w:val="005F55ED"/>
    <w:rsid w:val="005F5E38"/>
    <w:rsid w:val="00601171"/>
    <w:rsid w:val="006043EE"/>
    <w:rsid w:val="006049B8"/>
    <w:rsid w:val="00606077"/>
    <w:rsid w:val="006074B9"/>
    <w:rsid w:val="00607584"/>
    <w:rsid w:val="00607AC7"/>
    <w:rsid w:val="00610C67"/>
    <w:rsid w:val="00611E3A"/>
    <w:rsid w:val="0061214F"/>
    <w:rsid w:val="00613D55"/>
    <w:rsid w:val="006167AD"/>
    <w:rsid w:val="00621505"/>
    <w:rsid w:val="00630DDC"/>
    <w:rsid w:val="00633F01"/>
    <w:rsid w:val="00635183"/>
    <w:rsid w:val="00640ED4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333F"/>
    <w:rsid w:val="0069573F"/>
    <w:rsid w:val="006968F2"/>
    <w:rsid w:val="00697350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2F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17E6D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371C"/>
    <w:rsid w:val="00754307"/>
    <w:rsid w:val="00754404"/>
    <w:rsid w:val="00754D11"/>
    <w:rsid w:val="00755F7A"/>
    <w:rsid w:val="00756D99"/>
    <w:rsid w:val="00757340"/>
    <w:rsid w:val="00757C44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6DD6"/>
    <w:rsid w:val="007771FF"/>
    <w:rsid w:val="007779B4"/>
    <w:rsid w:val="00780DDD"/>
    <w:rsid w:val="00781861"/>
    <w:rsid w:val="007822A3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C6D29"/>
    <w:rsid w:val="007D2BFB"/>
    <w:rsid w:val="007D47D6"/>
    <w:rsid w:val="007D7C26"/>
    <w:rsid w:val="007E1701"/>
    <w:rsid w:val="007E180B"/>
    <w:rsid w:val="007E1CF5"/>
    <w:rsid w:val="007E1F18"/>
    <w:rsid w:val="007E1F48"/>
    <w:rsid w:val="007E31E1"/>
    <w:rsid w:val="007E3731"/>
    <w:rsid w:val="007E40B0"/>
    <w:rsid w:val="007E484C"/>
    <w:rsid w:val="007E4F9C"/>
    <w:rsid w:val="007E73FF"/>
    <w:rsid w:val="007F26CE"/>
    <w:rsid w:val="007F3521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405A"/>
    <w:rsid w:val="00824373"/>
    <w:rsid w:val="00825F40"/>
    <w:rsid w:val="0082603B"/>
    <w:rsid w:val="0082715C"/>
    <w:rsid w:val="00827A16"/>
    <w:rsid w:val="00827DAB"/>
    <w:rsid w:val="008311BA"/>
    <w:rsid w:val="008320EE"/>
    <w:rsid w:val="00832414"/>
    <w:rsid w:val="00832E30"/>
    <w:rsid w:val="0083380A"/>
    <w:rsid w:val="00836437"/>
    <w:rsid w:val="00840D89"/>
    <w:rsid w:val="00841665"/>
    <w:rsid w:val="008424BD"/>
    <w:rsid w:val="0084572B"/>
    <w:rsid w:val="008477A1"/>
    <w:rsid w:val="0085079D"/>
    <w:rsid w:val="00851778"/>
    <w:rsid w:val="0085313C"/>
    <w:rsid w:val="008541B7"/>
    <w:rsid w:val="00857750"/>
    <w:rsid w:val="00857DD9"/>
    <w:rsid w:val="0086115B"/>
    <w:rsid w:val="0086130B"/>
    <w:rsid w:val="008616B5"/>
    <w:rsid w:val="0086213E"/>
    <w:rsid w:val="00867144"/>
    <w:rsid w:val="00867F60"/>
    <w:rsid w:val="00870C37"/>
    <w:rsid w:val="00872354"/>
    <w:rsid w:val="008734D7"/>
    <w:rsid w:val="00876FDC"/>
    <w:rsid w:val="008817AF"/>
    <w:rsid w:val="00882116"/>
    <w:rsid w:val="0088297F"/>
    <w:rsid w:val="00882FE2"/>
    <w:rsid w:val="0088413D"/>
    <w:rsid w:val="00886A6E"/>
    <w:rsid w:val="00892FD6"/>
    <w:rsid w:val="00893647"/>
    <w:rsid w:val="00894282"/>
    <w:rsid w:val="00897870"/>
    <w:rsid w:val="00897BD0"/>
    <w:rsid w:val="008A16EF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4813"/>
    <w:rsid w:val="008D5018"/>
    <w:rsid w:val="008E1866"/>
    <w:rsid w:val="008E2E5D"/>
    <w:rsid w:val="008E3254"/>
    <w:rsid w:val="008E4FA0"/>
    <w:rsid w:val="008E5234"/>
    <w:rsid w:val="008E52D7"/>
    <w:rsid w:val="008E7166"/>
    <w:rsid w:val="008E7864"/>
    <w:rsid w:val="008F0FD4"/>
    <w:rsid w:val="008F6937"/>
    <w:rsid w:val="008F6D1F"/>
    <w:rsid w:val="00900610"/>
    <w:rsid w:val="00903EBD"/>
    <w:rsid w:val="009064EC"/>
    <w:rsid w:val="00907613"/>
    <w:rsid w:val="00907A68"/>
    <w:rsid w:val="00910781"/>
    <w:rsid w:val="009132B2"/>
    <w:rsid w:val="00916270"/>
    <w:rsid w:val="00916F03"/>
    <w:rsid w:val="00916F3F"/>
    <w:rsid w:val="00920E3A"/>
    <w:rsid w:val="00920FA4"/>
    <w:rsid w:val="009274F9"/>
    <w:rsid w:val="009307D0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412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55C"/>
    <w:rsid w:val="00962C8D"/>
    <w:rsid w:val="00962DAA"/>
    <w:rsid w:val="0096349D"/>
    <w:rsid w:val="0096503F"/>
    <w:rsid w:val="009667C2"/>
    <w:rsid w:val="00973767"/>
    <w:rsid w:val="009742B4"/>
    <w:rsid w:val="009764C4"/>
    <w:rsid w:val="009810C9"/>
    <w:rsid w:val="00982C16"/>
    <w:rsid w:val="0098747D"/>
    <w:rsid w:val="00991FB3"/>
    <w:rsid w:val="00992475"/>
    <w:rsid w:val="00994FEF"/>
    <w:rsid w:val="00995F27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52D7"/>
    <w:rsid w:val="009B5CE7"/>
    <w:rsid w:val="009B6E6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1CA8"/>
    <w:rsid w:val="00A320A7"/>
    <w:rsid w:val="00A34595"/>
    <w:rsid w:val="00A35198"/>
    <w:rsid w:val="00A36061"/>
    <w:rsid w:val="00A36FBD"/>
    <w:rsid w:val="00A40FAE"/>
    <w:rsid w:val="00A4104E"/>
    <w:rsid w:val="00A42C79"/>
    <w:rsid w:val="00A50592"/>
    <w:rsid w:val="00A51381"/>
    <w:rsid w:val="00A51E3B"/>
    <w:rsid w:val="00A52826"/>
    <w:rsid w:val="00A52A30"/>
    <w:rsid w:val="00A52ECA"/>
    <w:rsid w:val="00A52F69"/>
    <w:rsid w:val="00A53476"/>
    <w:rsid w:val="00A545D2"/>
    <w:rsid w:val="00A54EC9"/>
    <w:rsid w:val="00A55DC4"/>
    <w:rsid w:val="00A5729A"/>
    <w:rsid w:val="00A573F9"/>
    <w:rsid w:val="00A6267C"/>
    <w:rsid w:val="00A630FD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5D04"/>
    <w:rsid w:val="00A865E5"/>
    <w:rsid w:val="00A902C7"/>
    <w:rsid w:val="00A91B34"/>
    <w:rsid w:val="00A92DCB"/>
    <w:rsid w:val="00A939D5"/>
    <w:rsid w:val="00A96792"/>
    <w:rsid w:val="00A96BCE"/>
    <w:rsid w:val="00AA17A1"/>
    <w:rsid w:val="00AA19FB"/>
    <w:rsid w:val="00AA1D1F"/>
    <w:rsid w:val="00AA2A63"/>
    <w:rsid w:val="00AA4F96"/>
    <w:rsid w:val="00AA7BFC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6145"/>
    <w:rsid w:val="00AE04DC"/>
    <w:rsid w:val="00AE15E0"/>
    <w:rsid w:val="00AE1650"/>
    <w:rsid w:val="00AE239A"/>
    <w:rsid w:val="00AE26B4"/>
    <w:rsid w:val="00AE2B03"/>
    <w:rsid w:val="00AE3247"/>
    <w:rsid w:val="00AE5AD3"/>
    <w:rsid w:val="00AF4363"/>
    <w:rsid w:val="00AF56BA"/>
    <w:rsid w:val="00B037D8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635"/>
    <w:rsid w:val="00B30677"/>
    <w:rsid w:val="00B306D3"/>
    <w:rsid w:val="00B3172F"/>
    <w:rsid w:val="00B37A37"/>
    <w:rsid w:val="00B41C72"/>
    <w:rsid w:val="00B45275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19F9"/>
    <w:rsid w:val="00B82A42"/>
    <w:rsid w:val="00B8450F"/>
    <w:rsid w:val="00B84B15"/>
    <w:rsid w:val="00B84F0A"/>
    <w:rsid w:val="00B8621A"/>
    <w:rsid w:val="00B87251"/>
    <w:rsid w:val="00B87C32"/>
    <w:rsid w:val="00B87D37"/>
    <w:rsid w:val="00B90C8D"/>
    <w:rsid w:val="00B90EAA"/>
    <w:rsid w:val="00B90F56"/>
    <w:rsid w:val="00B91142"/>
    <w:rsid w:val="00B9432E"/>
    <w:rsid w:val="00B95670"/>
    <w:rsid w:val="00B97990"/>
    <w:rsid w:val="00BA02FD"/>
    <w:rsid w:val="00BA1FEC"/>
    <w:rsid w:val="00BA37D9"/>
    <w:rsid w:val="00BA5628"/>
    <w:rsid w:val="00BA6DC4"/>
    <w:rsid w:val="00BB1AA8"/>
    <w:rsid w:val="00BB2352"/>
    <w:rsid w:val="00BB2AE7"/>
    <w:rsid w:val="00BB2F24"/>
    <w:rsid w:val="00BB4289"/>
    <w:rsid w:val="00BB61AE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5E2E"/>
    <w:rsid w:val="00BE6CA4"/>
    <w:rsid w:val="00BE7443"/>
    <w:rsid w:val="00BF168D"/>
    <w:rsid w:val="00BF71F9"/>
    <w:rsid w:val="00BF7597"/>
    <w:rsid w:val="00C000B0"/>
    <w:rsid w:val="00C03C5F"/>
    <w:rsid w:val="00C06F44"/>
    <w:rsid w:val="00C14BB0"/>
    <w:rsid w:val="00C14F9E"/>
    <w:rsid w:val="00C1514C"/>
    <w:rsid w:val="00C1531A"/>
    <w:rsid w:val="00C162E9"/>
    <w:rsid w:val="00C17512"/>
    <w:rsid w:val="00C204A3"/>
    <w:rsid w:val="00C22400"/>
    <w:rsid w:val="00C22711"/>
    <w:rsid w:val="00C22E22"/>
    <w:rsid w:val="00C2422E"/>
    <w:rsid w:val="00C24983"/>
    <w:rsid w:val="00C30EC9"/>
    <w:rsid w:val="00C31FF4"/>
    <w:rsid w:val="00C32002"/>
    <w:rsid w:val="00C33658"/>
    <w:rsid w:val="00C342D9"/>
    <w:rsid w:val="00C3471B"/>
    <w:rsid w:val="00C37909"/>
    <w:rsid w:val="00C41297"/>
    <w:rsid w:val="00C435D2"/>
    <w:rsid w:val="00C46178"/>
    <w:rsid w:val="00C51261"/>
    <w:rsid w:val="00C53E38"/>
    <w:rsid w:val="00C549FD"/>
    <w:rsid w:val="00C54C29"/>
    <w:rsid w:val="00C54F51"/>
    <w:rsid w:val="00C719AE"/>
    <w:rsid w:val="00C72355"/>
    <w:rsid w:val="00C75F0E"/>
    <w:rsid w:val="00C765C6"/>
    <w:rsid w:val="00C76BC8"/>
    <w:rsid w:val="00C76C5D"/>
    <w:rsid w:val="00C77B8B"/>
    <w:rsid w:val="00C81520"/>
    <w:rsid w:val="00C818B1"/>
    <w:rsid w:val="00C819AB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247E"/>
    <w:rsid w:val="00CB473C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25A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43FF"/>
    <w:rsid w:val="00D158CC"/>
    <w:rsid w:val="00D165D5"/>
    <w:rsid w:val="00D20C8D"/>
    <w:rsid w:val="00D278CC"/>
    <w:rsid w:val="00D311A5"/>
    <w:rsid w:val="00D351E1"/>
    <w:rsid w:val="00D3776B"/>
    <w:rsid w:val="00D401BF"/>
    <w:rsid w:val="00D4099F"/>
    <w:rsid w:val="00D43A5D"/>
    <w:rsid w:val="00D4489D"/>
    <w:rsid w:val="00D449D0"/>
    <w:rsid w:val="00D455FE"/>
    <w:rsid w:val="00D5102D"/>
    <w:rsid w:val="00D5302E"/>
    <w:rsid w:val="00D538FD"/>
    <w:rsid w:val="00D540C2"/>
    <w:rsid w:val="00D567CB"/>
    <w:rsid w:val="00D5694D"/>
    <w:rsid w:val="00D56E32"/>
    <w:rsid w:val="00D603CF"/>
    <w:rsid w:val="00D6053D"/>
    <w:rsid w:val="00D611F5"/>
    <w:rsid w:val="00D61301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0B35"/>
    <w:rsid w:val="00D8359B"/>
    <w:rsid w:val="00D85BD4"/>
    <w:rsid w:val="00D97CC4"/>
    <w:rsid w:val="00DA0D46"/>
    <w:rsid w:val="00DA1E05"/>
    <w:rsid w:val="00DA3C1C"/>
    <w:rsid w:val="00DA3FA9"/>
    <w:rsid w:val="00DA449F"/>
    <w:rsid w:val="00DA5838"/>
    <w:rsid w:val="00DB0888"/>
    <w:rsid w:val="00DB0D7D"/>
    <w:rsid w:val="00DB6194"/>
    <w:rsid w:val="00DC0E3D"/>
    <w:rsid w:val="00DC29F4"/>
    <w:rsid w:val="00DC30EA"/>
    <w:rsid w:val="00DC379B"/>
    <w:rsid w:val="00DD0ACB"/>
    <w:rsid w:val="00DD3BED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E5A"/>
    <w:rsid w:val="00E000EB"/>
    <w:rsid w:val="00E007C0"/>
    <w:rsid w:val="00E00A71"/>
    <w:rsid w:val="00E0175C"/>
    <w:rsid w:val="00E025C0"/>
    <w:rsid w:val="00E05C59"/>
    <w:rsid w:val="00E140E0"/>
    <w:rsid w:val="00E21B0D"/>
    <w:rsid w:val="00E220B4"/>
    <w:rsid w:val="00E248BE"/>
    <w:rsid w:val="00E2507E"/>
    <w:rsid w:val="00E32E4D"/>
    <w:rsid w:val="00E338CB"/>
    <w:rsid w:val="00E33DC9"/>
    <w:rsid w:val="00E3424E"/>
    <w:rsid w:val="00E34EFE"/>
    <w:rsid w:val="00E4677E"/>
    <w:rsid w:val="00E47A7F"/>
    <w:rsid w:val="00E47E1B"/>
    <w:rsid w:val="00E502C4"/>
    <w:rsid w:val="00E50387"/>
    <w:rsid w:val="00E542AA"/>
    <w:rsid w:val="00E565B1"/>
    <w:rsid w:val="00E56E7B"/>
    <w:rsid w:val="00E57C0D"/>
    <w:rsid w:val="00E60595"/>
    <w:rsid w:val="00E60E82"/>
    <w:rsid w:val="00E64943"/>
    <w:rsid w:val="00E66937"/>
    <w:rsid w:val="00E67BB5"/>
    <w:rsid w:val="00E70CDC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4C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C707D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169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47E73"/>
    <w:rsid w:val="00F51905"/>
    <w:rsid w:val="00F56A13"/>
    <w:rsid w:val="00F612D5"/>
    <w:rsid w:val="00F61EC4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5D28"/>
    <w:rsid w:val="00F77A38"/>
    <w:rsid w:val="00F83925"/>
    <w:rsid w:val="00F84BB5"/>
    <w:rsid w:val="00F84FE9"/>
    <w:rsid w:val="00F85054"/>
    <w:rsid w:val="00F86D0F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C00A9"/>
    <w:rsid w:val="00FC2CE3"/>
    <w:rsid w:val="00FC4560"/>
    <w:rsid w:val="00FC7E9E"/>
    <w:rsid w:val="00FD1B58"/>
    <w:rsid w:val="00FD2252"/>
    <w:rsid w:val="00FD4A4C"/>
    <w:rsid w:val="00FD4CD3"/>
    <w:rsid w:val="00FD6A40"/>
    <w:rsid w:val="00FD7BD3"/>
    <w:rsid w:val="00FD7E5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2D4BAA"/>
    <w:rPr>
      <w:b/>
      <w:bCs/>
    </w:rPr>
  </w:style>
  <w:style w:type="character" w:styleId="af">
    <w:name w:val="FollowedHyperlink"/>
    <w:semiHidden/>
    <w:unhideWhenUsed/>
    <w:rsid w:val="00382563"/>
    <w:rPr>
      <w:color w:val="800080"/>
      <w:u w:val="single"/>
    </w:rPr>
  </w:style>
  <w:style w:type="paragraph" w:customStyle="1" w:styleId="Style4">
    <w:name w:val="Style4"/>
    <w:basedOn w:val="a"/>
    <w:rsid w:val="00507342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507342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5073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507342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507342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507342"/>
    <w:rPr>
      <w:rFonts w:ascii="Times New Roman" w:hAnsi="Times New Roman" w:cs="Times New Roman"/>
      <w:spacing w:val="10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764C4"/>
    <w:rPr>
      <w:sz w:val="24"/>
      <w:szCs w:val="24"/>
    </w:rPr>
  </w:style>
  <w:style w:type="table" w:styleId="af0">
    <w:name w:val="Table Grid"/>
    <w:basedOn w:val="a1"/>
    <w:uiPriority w:val="59"/>
    <w:rsid w:val="002D33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2D4BAA"/>
    <w:rPr>
      <w:b/>
      <w:bCs/>
    </w:rPr>
  </w:style>
  <w:style w:type="character" w:styleId="af">
    <w:name w:val="FollowedHyperlink"/>
    <w:semiHidden/>
    <w:unhideWhenUsed/>
    <w:rsid w:val="00382563"/>
    <w:rPr>
      <w:color w:val="800080"/>
      <w:u w:val="single"/>
    </w:rPr>
  </w:style>
  <w:style w:type="paragraph" w:customStyle="1" w:styleId="Style4">
    <w:name w:val="Style4"/>
    <w:basedOn w:val="a"/>
    <w:rsid w:val="00507342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507342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5073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507342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507342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507342"/>
    <w:rPr>
      <w:rFonts w:ascii="Times New Roman" w:hAnsi="Times New Roman" w:cs="Times New Roman"/>
      <w:spacing w:val="10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764C4"/>
    <w:rPr>
      <w:sz w:val="24"/>
      <w:szCs w:val="24"/>
    </w:rPr>
  </w:style>
  <w:style w:type="table" w:styleId="af0">
    <w:name w:val="Table Grid"/>
    <w:basedOn w:val="a1"/>
    <w:uiPriority w:val="59"/>
    <w:rsid w:val="002D33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242D-3C82-42E9-B286-FE670686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1015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4</cp:revision>
  <cp:lastPrinted>2021-11-15T07:37:00Z</cp:lastPrinted>
  <dcterms:created xsi:type="dcterms:W3CDTF">2021-11-15T07:52:00Z</dcterms:created>
  <dcterms:modified xsi:type="dcterms:W3CDTF">2021-11-15T14:02:00Z</dcterms:modified>
</cp:coreProperties>
</file>