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8C54CE" w:rsidRPr="008C54CE" w:rsidRDefault="009F7ADB" w:rsidP="008C5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8C54CE" w:rsidRPr="008C54CE">
        <w:rPr>
          <w:rFonts w:ascii="Times New Roman" w:hAnsi="Times New Roman" w:cs="Times New Roman"/>
          <w:b/>
          <w:sz w:val="24"/>
          <w:szCs w:val="24"/>
        </w:rPr>
        <w:t>Признание в установленном порядке жилых помещений</w:t>
      </w:r>
    </w:p>
    <w:p w:rsidR="00EB27E5" w:rsidRPr="00EB27E5" w:rsidRDefault="008C54CE" w:rsidP="008C5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4CE">
        <w:rPr>
          <w:rFonts w:ascii="Times New Roman" w:hAnsi="Times New Roman" w:cs="Times New Roman"/>
          <w:b/>
          <w:sz w:val="24"/>
          <w:szCs w:val="24"/>
        </w:rPr>
        <w:t>пригодными</w:t>
      </w:r>
      <w:proofErr w:type="gramEnd"/>
      <w:r w:rsidRPr="008C54CE">
        <w:rPr>
          <w:rFonts w:ascii="Times New Roman" w:hAnsi="Times New Roman" w:cs="Times New Roman"/>
          <w:b/>
          <w:sz w:val="24"/>
          <w:szCs w:val="24"/>
        </w:rPr>
        <w:t xml:space="preserve"> (непригодными) для проживания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8C54C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1293-1DAD-4F4E-8338-7F995E46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170</cp:revision>
  <cp:lastPrinted>2020-02-03T13:41:00Z</cp:lastPrinted>
  <dcterms:created xsi:type="dcterms:W3CDTF">2018-07-03T12:29:00Z</dcterms:created>
  <dcterms:modified xsi:type="dcterms:W3CDTF">2020-02-03T13:58:00Z</dcterms:modified>
</cp:coreProperties>
</file>