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603" w:rsidRPr="00C56603" w:rsidRDefault="00BF7D0F" w:rsidP="007B14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7B14C0" w:rsidRPr="007B14C0">
        <w:rPr>
          <w:rFonts w:ascii="Times New Roman" w:hAnsi="Times New Roman" w:cs="Times New Roman"/>
          <w:b/>
        </w:rPr>
        <w:t>Об утверждении Положения о муниципальной межведомственной комиссии по вопросам сокращения объема и количества незавершенных объектов капитального строительства, финансирование которых осуществлялось за счет средств бюджета Туапсинского городского поселения Туапсинского района</w:t>
      </w:r>
      <w:r w:rsidR="00C56603" w:rsidRPr="00C56603">
        <w:rPr>
          <w:rFonts w:ascii="Times New Roman" w:hAnsi="Times New Roman" w:cs="Times New Roman"/>
          <w:b/>
        </w:rPr>
        <w:t>»</w:t>
      </w:r>
    </w:p>
    <w:p w:rsidR="00D47064" w:rsidRPr="00D47064" w:rsidRDefault="00D47064" w:rsidP="00BB7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7064" w:rsidRPr="00D47064" w:rsidRDefault="00D47064" w:rsidP="00D4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7B14C0">
        <w:rPr>
          <w:rFonts w:ascii="Times New Roman" w:hAnsi="Times New Roman" w:cs="Times New Roman"/>
          <w:sz w:val="24"/>
          <w:szCs w:val="24"/>
        </w:rPr>
        <w:t>13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7B14C0">
        <w:rPr>
          <w:rFonts w:ascii="Times New Roman" w:hAnsi="Times New Roman" w:cs="Times New Roman"/>
          <w:sz w:val="24"/>
          <w:szCs w:val="24"/>
        </w:rPr>
        <w:t>сентября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7B14C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94377D">
        <w:rPr>
          <w:rFonts w:ascii="Times New Roman" w:hAnsi="Times New Roman" w:cs="Times New Roman"/>
          <w:sz w:val="24"/>
          <w:szCs w:val="24"/>
        </w:rPr>
        <w:t>сентября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7BF0"/>
    <w:rsid w:val="00BA06E0"/>
    <w:rsid w:val="00BA5875"/>
    <w:rsid w:val="00BB020D"/>
    <w:rsid w:val="00BB7250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9338-4A00-4820-9EE4-BC23B142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186</cp:revision>
  <cp:lastPrinted>2023-09-06T11:12:00Z</cp:lastPrinted>
  <dcterms:created xsi:type="dcterms:W3CDTF">2018-07-03T12:29:00Z</dcterms:created>
  <dcterms:modified xsi:type="dcterms:W3CDTF">2023-09-29T05:57:00Z</dcterms:modified>
</cp:coreProperties>
</file>