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3D" w:rsidRPr="00B2563D" w:rsidRDefault="00B2563D" w:rsidP="00B25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2563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</w:t>
      </w:r>
      <w:r w:rsidRPr="00B2563D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3D" w:rsidRPr="00B2563D" w:rsidRDefault="00B2563D" w:rsidP="00B25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2563D" w:rsidRPr="00B2563D" w:rsidRDefault="00B2563D" w:rsidP="00B2563D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56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B2563D" w:rsidRPr="00B2563D" w:rsidRDefault="00B2563D" w:rsidP="00B2563D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256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B2563D" w:rsidRPr="00B2563D" w:rsidRDefault="00B2563D" w:rsidP="00B256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B2563D" w:rsidRPr="00B2563D" w:rsidRDefault="00B2563D" w:rsidP="00B2563D">
      <w:pPr>
        <w:suppressAutoHyphens/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 w:rsidRPr="00B2563D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ПОСТАНОВЛЕНИЕ</w:t>
      </w:r>
    </w:p>
    <w:p w:rsidR="00B2563D" w:rsidRPr="00B2563D" w:rsidRDefault="00B2563D" w:rsidP="00B256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B2563D" w:rsidRPr="00B2563D" w:rsidRDefault="00B2563D" w:rsidP="00B2563D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5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53AFE">
        <w:rPr>
          <w:rFonts w:ascii="Times New Roman" w:eastAsia="Calibri" w:hAnsi="Times New Roman" w:cs="Times New Roman"/>
          <w:sz w:val="28"/>
          <w:szCs w:val="28"/>
          <w:lang w:eastAsia="ru-RU"/>
        </w:rPr>
        <w:t>16.08.2022 г.</w:t>
      </w:r>
      <w:r w:rsidRPr="00B256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№ </w:t>
      </w:r>
      <w:r w:rsidR="00153AFE">
        <w:rPr>
          <w:rFonts w:ascii="Times New Roman" w:eastAsia="Calibri" w:hAnsi="Times New Roman" w:cs="Times New Roman"/>
          <w:sz w:val="28"/>
          <w:szCs w:val="28"/>
          <w:lang w:eastAsia="ru-RU"/>
        </w:rPr>
        <w:t>914</w:t>
      </w:r>
    </w:p>
    <w:p w:rsidR="00B2563D" w:rsidRPr="00B2563D" w:rsidRDefault="00B2563D" w:rsidP="00B256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B2563D" w:rsidRPr="00B2563D" w:rsidRDefault="00B2563D" w:rsidP="00B2563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563D">
        <w:rPr>
          <w:rFonts w:ascii="Times New Roman" w:eastAsia="Calibri" w:hAnsi="Times New Roman" w:cs="Times New Roman"/>
          <w:sz w:val="24"/>
          <w:szCs w:val="24"/>
          <w:lang w:eastAsia="ru-RU"/>
        </w:rPr>
        <w:t>г. Туапсе</w:t>
      </w:r>
    </w:p>
    <w:p w:rsidR="00B2563D" w:rsidRPr="00B2563D" w:rsidRDefault="00B2563D" w:rsidP="00B2563D">
      <w:pPr>
        <w:tabs>
          <w:tab w:val="left" w:pos="9072"/>
        </w:tabs>
        <w:spacing w:after="0" w:line="240" w:lineRule="auto"/>
        <w:ind w:left="357" w:hanging="357"/>
        <w:jc w:val="right"/>
        <w:rPr>
          <w:rFonts w:ascii="Calibri" w:eastAsia="Times New Roman" w:hAnsi="Calibri" w:cs="Times New Roman"/>
          <w:noProof/>
          <w:lang w:eastAsia="ru-RU"/>
        </w:rPr>
      </w:pPr>
    </w:p>
    <w:p w:rsidR="00B2563D" w:rsidRPr="00B2563D" w:rsidRDefault="00B2563D" w:rsidP="00B2563D">
      <w:pPr>
        <w:spacing w:after="0" w:line="240" w:lineRule="auto"/>
        <w:ind w:left="357" w:hanging="357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180ECA" w:rsidRDefault="009657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14CCF" w:rsidRDefault="009657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  <w:r w:rsidR="00514CCF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</w:p>
    <w:p w:rsidR="00514CCF" w:rsidRDefault="009657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июня 2022 года № 608</w:t>
      </w:r>
      <w:r w:rsidR="00514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5EDF">
        <w:rPr>
          <w:rFonts w:ascii="Times New Roman" w:hAnsi="Times New Roman" w:cs="Times New Roman"/>
          <w:sz w:val="28"/>
          <w:szCs w:val="28"/>
        </w:rPr>
        <w:t>Об</w:t>
      </w:r>
      <w:r w:rsidR="003A3AF5" w:rsidRPr="00665EDF">
        <w:rPr>
          <w:rFonts w:ascii="Times New Roman" w:hAnsi="Times New Roman" w:cs="Times New Roman"/>
          <w:sz w:val="28"/>
          <w:szCs w:val="28"/>
        </w:rPr>
        <w:t xml:space="preserve"> </w:t>
      </w:r>
      <w:r w:rsidR="00E51CB0">
        <w:rPr>
          <w:rFonts w:ascii="Times New Roman" w:hAnsi="Times New Roman" w:cs="Times New Roman"/>
          <w:sz w:val="28"/>
          <w:szCs w:val="28"/>
        </w:rPr>
        <w:t>утверждении П</w:t>
      </w:r>
      <w:r w:rsidR="00665EDF">
        <w:rPr>
          <w:rFonts w:ascii="Times New Roman" w:hAnsi="Times New Roman" w:cs="Times New Roman"/>
          <w:sz w:val="28"/>
          <w:szCs w:val="28"/>
        </w:rPr>
        <w:t xml:space="preserve">орядка </w:t>
      </w:r>
    </w:p>
    <w:p w:rsidR="00514CCF" w:rsidRDefault="00665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продления срока проведения ярмарок и </w:t>
      </w:r>
    </w:p>
    <w:p w:rsidR="00665EDF" w:rsidRDefault="00665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агропромышленных выставок – ярмарок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DF" w:rsidRDefault="00665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Туапсинского городского поселения</w:t>
      </w:r>
    </w:p>
    <w:p w:rsidR="001F2A73" w:rsidRDefault="001F2A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9657C1">
        <w:rPr>
          <w:rFonts w:ascii="Times New Roman" w:hAnsi="Times New Roman" w:cs="Times New Roman"/>
          <w:sz w:val="28"/>
          <w:szCs w:val="28"/>
        </w:rPr>
        <w:t>»</w:t>
      </w:r>
    </w:p>
    <w:p w:rsidR="00665EDF" w:rsidRDefault="00665E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0BEC" w:rsidRDefault="00887D50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665EDF" w:rsidRPr="00780BEC">
        <w:rPr>
          <w:rFonts w:ascii="Times New Roman" w:hAnsi="Times New Roman" w:cs="Times New Roman"/>
          <w:sz w:val="28"/>
          <w:szCs w:val="28"/>
        </w:rPr>
        <w:t>едеральными законами от 06 октября 2003 г. № 131-ФЗ «Об общих принципах организации местного самоуправления в Российской Федерации», от 28 декабря 2009 г. № 381-ФЗ "Об основах государственного регулирования торговой деятельности в Российской Федерации",</w:t>
      </w:r>
      <w:r w:rsidR="00780BEC" w:rsidRPr="00780BEC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01 марта 2011 г. № 2195-КЗ </w:t>
      </w:r>
      <w:r w:rsidR="00780BEC" w:rsidRPr="00665EDF">
        <w:rPr>
          <w:rFonts w:ascii="Times New Roman" w:hAnsi="Times New Roman" w:cs="Times New Roman"/>
          <w:sz w:val="28"/>
          <w:szCs w:val="28"/>
        </w:rPr>
        <w:t>"Об организации деятельности розничных рынков, ярмарок и агропромышленных выставок-ярмарок на территории Краснодарского края"</w:t>
      </w:r>
      <w:r w:rsidR="00605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30A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30A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0A">
        <w:rPr>
          <w:rFonts w:ascii="Times New Roman" w:hAnsi="Times New Roman" w:cs="Times New Roman"/>
          <w:sz w:val="28"/>
          <w:szCs w:val="28"/>
        </w:rPr>
        <w:t>ю</w:t>
      </w:r>
      <w:r w:rsidR="00780BEC" w:rsidRPr="00665EDF">
        <w:rPr>
          <w:rFonts w:ascii="Times New Roman" w:hAnsi="Times New Roman" w:cs="Times New Roman"/>
          <w:sz w:val="28"/>
          <w:szCs w:val="28"/>
        </w:rPr>
        <w:t>:</w:t>
      </w:r>
    </w:p>
    <w:p w:rsidR="00793572" w:rsidRDefault="009657C1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Туапсинского городского поселения Туапсинского района от 14 июня 2022 года № 608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продления срока проведения ярмарок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агропромышленных выставок-ярмарок на территории Туапсинского городского поселения Туапсинского района»:</w:t>
      </w:r>
    </w:p>
    <w:p w:rsidR="009657C1" w:rsidRDefault="009657C1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BB7A06">
        <w:rPr>
          <w:rFonts w:ascii="Times New Roman" w:hAnsi="Times New Roman" w:cs="Times New Roman"/>
          <w:sz w:val="28"/>
          <w:szCs w:val="28"/>
        </w:rPr>
        <w:t xml:space="preserve">«Порядок продления срока проведения ярмарок и </w:t>
      </w:r>
      <w:proofErr w:type="spellStart"/>
      <w:r w:rsidR="00BB7A06">
        <w:rPr>
          <w:rFonts w:ascii="Times New Roman" w:hAnsi="Times New Roman" w:cs="Times New Roman"/>
          <w:sz w:val="28"/>
          <w:szCs w:val="28"/>
        </w:rPr>
        <w:t>агромышленных</w:t>
      </w:r>
      <w:proofErr w:type="spellEnd"/>
      <w:r w:rsidR="00BB7A06">
        <w:rPr>
          <w:rFonts w:ascii="Times New Roman" w:hAnsi="Times New Roman" w:cs="Times New Roman"/>
          <w:sz w:val="28"/>
          <w:szCs w:val="28"/>
        </w:rPr>
        <w:t xml:space="preserve"> выставок – ярмарок на территории Туапсинского городского поселения Туапсинского района» изложить в новой редакции согласно приложению.</w:t>
      </w:r>
    </w:p>
    <w:p w:rsidR="00FB1F6F" w:rsidRDefault="00FB1F6F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3C2A">
        <w:rPr>
          <w:rFonts w:ascii="Times New Roman" w:hAnsi="Times New Roman" w:cs="Times New Roman"/>
          <w:sz w:val="28"/>
          <w:szCs w:val="28"/>
        </w:rPr>
        <w:t>Общему отделу</w:t>
      </w:r>
      <w:r w:rsidR="00F72BD3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</w:t>
      </w:r>
      <w:r w:rsidR="00602C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E088F">
        <w:rPr>
          <w:rFonts w:ascii="Times New Roman" w:hAnsi="Times New Roman" w:cs="Times New Roman"/>
          <w:sz w:val="28"/>
          <w:szCs w:val="28"/>
        </w:rPr>
        <w:t xml:space="preserve"> Туапсинского района (Кот А.И.</w:t>
      </w:r>
      <w:r w:rsidR="00F72BD3">
        <w:rPr>
          <w:rFonts w:ascii="Times New Roman" w:hAnsi="Times New Roman" w:cs="Times New Roman"/>
          <w:sz w:val="28"/>
          <w:szCs w:val="28"/>
        </w:rPr>
        <w:t xml:space="preserve">) </w:t>
      </w:r>
      <w:r w:rsidR="00D53C2A" w:rsidRPr="00D53C2A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</w:t>
      </w:r>
      <w:r w:rsidR="00D351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3C2A" w:rsidRPr="00D5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 установленном порядке</w:t>
      </w:r>
      <w:r w:rsidR="00F72BD3">
        <w:rPr>
          <w:rFonts w:ascii="Times New Roman" w:hAnsi="Times New Roman" w:cs="Times New Roman"/>
          <w:sz w:val="28"/>
          <w:szCs w:val="28"/>
        </w:rPr>
        <w:t>.</w:t>
      </w:r>
    </w:p>
    <w:p w:rsidR="00793572" w:rsidRDefault="003058B6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3572">
        <w:rPr>
          <w:rFonts w:ascii="Times New Roman" w:hAnsi="Times New Roman" w:cs="Times New Roman"/>
          <w:sz w:val="28"/>
          <w:szCs w:val="28"/>
        </w:rPr>
        <w:t xml:space="preserve">. </w:t>
      </w:r>
      <w:r w:rsidR="00F72BD3">
        <w:rPr>
          <w:rFonts w:ascii="Times New Roman" w:hAnsi="Times New Roman" w:cs="Times New Roman"/>
          <w:sz w:val="28"/>
          <w:szCs w:val="28"/>
        </w:rPr>
        <w:t>Управлению э</w:t>
      </w:r>
      <w:r w:rsidR="00E51CB0">
        <w:rPr>
          <w:rFonts w:ascii="Times New Roman" w:hAnsi="Times New Roman" w:cs="Times New Roman"/>
          <w:sz w:val="28"/>
          <w:szCs w:val="28"/>
        </w:rPr>
        <w:t xml:space="preserve">кономики, транспорта и торговли </w:t>
      </w:r>
      <w:r w:rsidR="001E088F">
        <w:rPr>
          <w:rFonts w:ascii="Times New Roman" w:hAnsi="Times New Roman" w:cs="Times New Roman"/>
          <w:sz w:val="28"/>
          <w:szCs w:val="28"/>
        </w:rPr>
        <w:t>(Николенко К.И.</w:t>
      </w:r>
      <w:r w:rsidR="00F72BD3">
        <w:rPr>
          <w:rFonts w:ascii="Times New Roman" w:hAnsi="Times New Roman" w:cs="Times New Roman"/>
          <w:sz w:val="28"/>
          <w:szCs w:val="28"/>
        </w:rPr>
        <w:t>)</w:t>
      </w:r>
      <w:r w:rsidR="001E088F">
        <w:rPr>
          <w:rFonts w:ascii="Times New Roman" w:hAnsi="Times New Roman" w:cs="Times New Roman"/>
          <w:sz w:val="28"/>
          <w:szCs w:val="28"/>
        </w:rPr>
        <w:t xml:space="preserve"> и общему отделу (Кот А.И.</w:t>
      </w:r>
      <w:r w:rsidR="00E51CB0">
        <w:rPr>
          <w:rFonts w:ascii="Times New Roman" w:hAnsi="Times New Roman" w:cs="Times New Roman"/>
          <w:sz w:val="28"/>
          <w:szCs w:val="28"/>
        </w:rPr>
        <w:t>)</w:t>
      </w:r>
      <w:r w:rsidR="00F72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BD3">
        <w:rPr>
          <w:rFonts w:ascii="Times New Roman" w:hAnsi="Times New Roman" w:cs="Times New Roman"/>
          <w:sz w:val="28"/>
          <w:szCs w:val="28"/>
        </w:rPr>
        <w:t>р</w:t>
      </w:r>
      <w:r w:rsidR="00793572" w:rsidRPr="0079357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793572" w:rsidRPr="00793572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72BD3">
        <w:rPr>
          <w:rFonts w:ascii="Times New Roman" w:hAnsi="Times New Roman" w:cs="Times New Roman"/>
          <w:sz w:val="28"/>
          <w:szCs w:val="28"/>
        </w:rPr>
        <w:t>в информационно-</w:t>
      </w:r>
      <w:r w:rsidR="00E51CB0">
        <w:rPr>
          <w:rFonts w:ascii="Times New Roman" w:hAnsi="Times New Roman" w:cs="Times New Roman"/>
          <w:sz w:val="28"/>
          <w:szCs w:val="28"/>
        </w:rPr>
        <w:t>теле</w:t>
      </w:r>
      <w:r w:rsidR="00793572" w:rsidRPr="00793572"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="00F72BD3">
        <w:rPr>
          <w:rFonts w:ascii="Times New Roman" w:hAnsi="Times New Roman" w:cs="Times New Roman"/>
          <w:sz w:val="28"/>
          <w:szCs w:val="28"/>
        </w:rPr>
        <w:t>«</w:t>
      </w:r>
      <w:r w:rsidR="00793572" w:rsidRPr="00793572">
        <w:rPr>
          <w:rFonts w:ascii="Times New Roman" w:hAnsi="Times New Roman" w:cs="Times New Roman"/>
          <w:sz w:val="28"/>
          <w:szCs w:val="28"/>
        </w:rPr>
        <w:t>Интернет</w:t>
      </w:r>
      <w:r w:rsidR="00F72BD3">
        <w:rPr>
          <w:rFonts w:ascii="Times New Roman" w:hAnsi="Times New Roman" w:cs="Times New Roman"/>
          <w:sz w:val="28"/>
          <w:szCs w:val="28"/>
        </w:rPr>
        <w:t>»</w:t>
      </w:r>
      <w:r w:rsidR="00E51C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Туапсинского городского поселения Туапсинского района в закрепленных за ними разделах</w:t>
      </w:r>
      <w:r w:rsidR="00793572" w:rsidRPr="00793572">
        <w:rPr>
          <w:rFonts w:ascii="Times New Roman" w:hAnsi="Times New Roman" w:cs="Times New Roman"/>
          <w:sz w:val="28"/>
          <w:szCs w:val="28"/>
        </w:rPr>
        <w:t>.</w:t>
      </w:r>
    </w:p>
    <w:p w:rsidR="001E088F" w:rsidRDefault="001E088F" w:rsidP="00410AE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088F" w:rsidRDefault="001E088F" w:rsidP="00410AE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0AE3" w:rsidRPr="00410AE3" w:rsidRDefault="00410AE3" w:rsidP="00410AE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10AE3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10AE3" w:rsidRDefault="00410AE3" w:rsidP="00410A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3572" w:rsidRDefault="003058B6" w:rsidP="00780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4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75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75A2">
        <w:rPr>
          <w:rFonts w:ascii="Times New Roman" w:hAnsi="Times New Roman" w:cs="Times New Roman"/>
          <w:sz w:val="28"/>
          <w:szCs w:val="28"/>
        </w:rPr>
        <w:t xml:space="preserve"> </w:t>
      </w:r>
      <w:r w:rsidR="00F72BD3">
        <w:rPr>
          <w:rFonts w:ascii="Times New Roman" w:hAnsi="Times New Roman" w:cs="Times New Roman"/>
          <w:sz w:val="28"/>
          <w:szCs w:val="28"/>
        </w:rPr>
        <w:t>ис</w:t>
      </w:r>
      <w:r w:rsidR="005054B6" w:rsidRPr="005054B6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5054B6" w:rsidRPr="005054B6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="005054B6" w:rsidRPr="005054B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793572" w:rsidRPr="00A3559F" w:rsidRDefault="003058B6" w:rsidP="00A355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4B6">
        <w:rPr>
          <w:rFonts w:ascii="Times New Roman" w:hAnsi="Times New Roman" w:cs="Times New Roman"/>
          <w:sz w:val="28"/>
          <w:szCs w:val="28"/>
        </w:rPr>
        <w:t xml:space="preserve">. </w:t>
      </w:r>
      <w:r w:rsidR="005054B6" w:rsidRPr="005054B6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A3559F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A3559F" w:rsidRDefault="00A3559F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9F" w:rsidRDefault="00A3559F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572" w:rsidRPr="00793572" w:rsidRDefault="00793572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572" w:rsidRPr="00793572" w:rsidRDefault="00793572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793572" w:rsidRDefault="00793572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5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С.В. Бондаренко</w:t>
      </w: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E" w:rsidRPr="00777BAE" w:rsidRDefault="00777BAE" w:rsidP="00777BA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lastRenderedPageBreak/>
        <w:t xml:space="preserve">                                   Приложение</w:t>
      </w:r>
    </w:p>
    <w:p w:rsidR="00777BAE" w:rsidRPr="00777BAE" w:rsidRDefault="00777BAE" w:rsidP="00777BA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                                                            к постановлению администрации</w:t>
      </w:r>
    </w:p>
    <w:p w:rsidR="00777BAE" w:rsidRPr="00777BAE" w:rsidRDefault="00777BAE" w:rsidP="00777BA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Туапсинского городского поселения</w:t>
      </w:r>
    </w:p>
    <w:p w:rsidR="00777BAE" w:rsidRPr="00777BAE" w:rsidRDefault="00777BAE" w:rsidP="00777BAE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ab/>
        <w:t xml:space="preserve">                                                Туапсинского района</w:t>
      </w:r>
    </w:p>
    <w:p w:rsidR="00777BAE" w:rsidRPr="00777BAE" w:rsidRDefault="00777BAE" w:rsidP="00777BAE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                                                                 от </w:t>
      </w:r>
      <w:r>
        <w:rPr>
          <w:rFonts w:ascii="Times New Roman" w:hAnsi="Times New Roman"/>
          <w:sz w:val="28"/>
        </w:rPr>
        <w:t>16.08.2022 г.</w:t>
      </w:r>
      <w:r w:rsidRPr="00777BAE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914</w:t>
      </w:r>
    </w:p>
    <w:p w:rsidR="00777BAE" w:rsidRPr="00777BAE" w:rsidRDefault="00777BAE" w:rsidP="00777BAE">
      <w:pPr>
        <w:tabs>
          <w:tab w:val="left" w:pos="5529"/>
          <w:tab w:val="right" w:pos="9355"/>
        </w:tabs>
        <w:spacing w:after="0" w:line="240" w:lineRule="auto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ab/>
        <w:t xml:space="preserve">  </w:t>
      </w:r>
    </w:p>
    <w:p w:rsidR="00777BAE" w:rsidRPr="00777BAE" w:rsidRDefault="00777BAE" w:rsidP="00777BA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                                                         «Приложение к постановлению </w:t>
      </w:r>
    </w:p>
    <w:p w:rsidR="00777BAE" w:rsidRPr="00777BAE" w:rsidRDefault="00777BAE" w:rsidP="00777BA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                                                      администрации </w:t>
      </w:r>
      <w:proofErr w:type="gramStart"/>
      <w:r w:rsidRPr="00777BAE">
        <w:rPr>
          <w:rFonts w:ascii="Times New Roman" w:hAnsi="Times New Roman"/>
          <w:sz w:val="28"/>
        </w:rPr>
        <w:t>Туапсинского</w:t>
      </w:r>
      <w:proofErr w:type="gramEnd"/>
    </w:p>
    <w:p w:rsidR="00777BAE" w:rsidRPr="00777BAE" w:rsidRDefault="00777BAE" w:rsidP="00777BA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                                                                 городского поселения Туапсинского</w:t>
      </w:r>
    </w:p>
    <w:p w:rsidR="00777BAE" w:rsidRPr="00777BAE" w:rsidRDefault="00777BAE" w:rsidP="00777BAE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ab/>
        <w:t xml:space="preserve">                                                               района от 14.06.2022 г. № 608</w:t>
      </w:r>
    </w:p>
    <w:p w:rsidR="00777BAE" w:rsidRPr="00777BAE" w:rsidRDefault="00777BAE" w:rsidP="00777BAE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                                                                 </w:t>
      </w:r>
      <w:proofErr w:type="gramStart"/>
      <w:r w:rsidRPr="00777BAE">
        <w:rPr>
          <w:rFonts w:ascii="Times New Roman" w:hAnsi="Times New Roman"/>
          <w:sz w:val="28"/>
        </w:rPr>
        <w:t>(в редакции постановления</w:t>
      </w:r>
      <w:proofErr w:type="gramEnd"/>
    </w:p>
    <w:p w:rsidR="00777BAE" w:rsidRPr="00777BAE" w:rsidRDefault="00777BAE" w:rsidP="00777BAE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                                                                 администрации </w:t>
      </w:r>
      <w:proofErr w:type="gramStart"/>
      <w:r w:rsidRPr="00777BAE">
        <w:rPr>
          <w:rFonts w:ascii="Times New Roman" w:hAnsi="Times New Roman"/>
          <w:sz w:val="28"/>
        </w:rPr>
        <w:t>Туапсинского</w:t>
      </w:r>
      <w:proofErr w:type="gramEnd"/>
    </w:p>
    <w:p w:rsidR="00777BAE" w:rsidRPr="00777BAE" w:rsidRDefault="00777BAE" w:rsidP="00777BAE">
      <w:pPr>
        <w:tabs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                                         городского поселения </w:t>
      </w:r>
    </w:p>
    <w:p w:rsidR="00777BAE" w:rsidRPr="00777BAE" w:rsidRDefault="00777BAE" w:rsidP="00777BAE">
      <w:pPr>
        <w:tabs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                                       Туапсинского района</w:t>
      </w:r>
    </w:p>
    <w:p w:rsidR="00777BAE" w:rsidRPr="00777BAE" w:rsidRDefault="00777BAE" w:rsidP="00777BAE">
      <w:pPr>
        <w:tabs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777BAE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16.08.2022 г.</w:t>
      </w:r>
      <w:r w:rsidRPr="00777BAE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914</w:t>
      </w:r>
      <w:r w:rsidRPr="00777BAE">
        <w:rPr>
          <w:rFonts w:ascii="Times New Roman" w:hAnsi="Times New Roman"/>
          <w:sz w:val="28"/>
        </w:rPr>
        <w:t>)</w:t>
      </w:r>
    </w:p>
    <w:p w:rsidR="00777BAE" w:rsidRPr="00777BAE" w:rsidRDefault="00777BAE" w:rsidP="00777BA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77BAE" w:rsidRPr="00777BAE" w:rsidRDefault="00777BAE" w:rsidP="00777BA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7BAE" w:rsidRPr="00777BAE" w:rsidRDefault="00777BAE" w:rsidP="00777B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BAE">
        <w:rPr>
          <w:rFonts w:ascii="Times New Roman" w:hAnsi="Times New Roman"/>
          <w:b/>
          <w:sz w:val="28"/>
        </w:rPr>
        <w:t>Порядок</w:t>
      </w:r>
    </w:p>
    <w:p w:rsidR="00777BAE" w:rsidRPr="00777BAE" w:rsidRDefault="00777BAE" w:rsidP="00777B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BAE">
        <w:rPr>
          <w:rFonts w:ascii="Times New Roman" w:hAnsi="Times New Roman"/>
          <w:b/>
          <w:sz w:val="28"/>
        </w:rPr>
        <w:t>продления срока проведения ярмарок и агропромышленных</w:t>
      </w:r>
    </w:p>
    <w:p w:rsidR="00777BAE" w:rsidRPr="00777BAE" w:rsidRDefault="00777BAE" w:rsidP="00777B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BAE">
        <w:rPr>
          <w:rFonts w:ascii="Times New Roman" w:hAnsi="Times New Roman"/>
          <w:b/>
          <w:sz w:val="28"/>
        </w:rPr>
        <w:t xml:space="preserve">выставок – ярмарок на территории </w:t>
      </w:r>
      <w:proofErr w:type="gramStart"/>
      <w:r w:rsidRPr="00777BAE">
        <w:rPr>
          <w:rFonts w:ascii="Times New Roman" w:hAnsi="Times New Roman"/>
          <w:b/>
          <w:sz w:val="28"/>
        </w:rPr>
        <w:t>Туапсинского</w:t>
      </w:r>
      <w:proofErr w:type="gramEnd"/>
      <w:r w:rsidRPr="00777BAE">
        <w:rPr>
          <w:rFonts w:ascii="Times New Roman" w:hAnsi="Times New Roman"/>
          <w:b/>
          <w:sz w:val="28"/>
        </w:rPr>
        <w:t xml:space="preserve"> городского </w:t>
      </w:r>
    </w:p>
    <w:p w:rsidR="00777BAE" w:rsidRPr="00777BAE" w:rsidRDefault="00777BAE" w:rsidP="00777B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77BAE">
        <w:rPr>
          <w:rFonts w:ascii="Times New Roman" w:hAnsi="Times New Roman"/>
          <w:b/>
          <w:sz w:val="28"/>
        </w:rPr>
        <w:t>поселения Туапсинского района</w:t>
      </w:r>
    </w:p>
    <w:p w:rsidR="00777BAE" w:rsidRPr="00777BAE" w:rsidRDefault="00777BAE" w:rsidP="00777BA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1. </w:t>
      </w:r>
      <w:proofErr w:type="gramStart"/>
      <w:r w:rsidRPr="00777BAE">
        <w:rPr>
          <w:rFonts w:ascii="Times New Roman" w:hAnsi="Times New Roman"/>
          <w:sz w:val="28"/>
        </w:rPr>
        <w:t>Настоящий Порядок продления срока проведения ярмарок и агропромышленных выставок-ярмарок на территории Туапсинского городского поселения Туапсинского района (далее - Порядок) разработан в соответствии с Законом Краснодарского края от 01.03.2011 г.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Туапсинского городского поселения Туапсинского района</w:t>
      </w:r>
      <w:proofErr w:type="gramEnd"/>
      <w:r w:rsidRPr="00777BAE">
        <w:rPr>
          <w:rFonts w:ascii="Times New Roman" w:hAnsi="Times New Roman"/>
          <w:sz w:val="28"/>
        </w:rPr>
        <w:t xml:space="preserve"> на территории Туапсинского городского поселения Туапсинского района.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администрации Туапсинского городского поселения Туапсинского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3. Срок проведения ярмарки, выставки-ярмарки может быть продлен администрацией Туапсинского городского поселения Туапсинского района по заявлению организатора ярмарки, выставки – ярмарки на срок, установленный в заявлении, но не более чем на 3 года.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Допускается продление на срок до 5 лет договоров и иных разрешительных документов на право организации и проведения ярмарок, </w:t>
      </w:r>
      <w:proofErr w:type="gramStart"/>
      <w:r w:rsidRPr="00777BAE">
        <w:rPr>
          <w:rFonts w:ascii="Times New Roman" w:hAnsi="Times New Roman"/>
          <w:sz w:val="28"/>
        </w:rPr>
        <w:t>сроки</w:t>
      </w:r>
      <w:proofErr w:type="gramEnd"/>
      <w:r w:rsidRPr="00777BAE">
        <w:rPr>
          <w:rFonts w:ascii="Times New Roman" w:hAnsi="Times New Roman"/>
          <w:sz w:val="28"/>
        </w:rPr>
        <w:t xml:space="preserve"> действия которых истекают со дня вступления в силу постановления Правительства Российской Федерации от 12 марта 2022 г. № 353 «Об </w:t>
      </w:r>
      <w:r w:rsidRPr="00777BAE">
        <w:rPr>
          <w:rFonts w:ascii="Times New Roman" w:hAnsi="Times New Roman"/>
          <w:sz w:val="28"/>
        </w:rPr>
        <w:lastRenderedPageBreak/>
        <w:t>особенностях разрешительной деятельности в Российской Федерации в 2022 году» по 31 декабря 2024 г.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4. Организатор ярмарки, выставки – ярмарки не </w:t>
      </w:r>
      <w:proofErr w:type="gramStart"/>
      <w:r w:rsidRPr="00777BAE">
        <w:rPr>
          <w:rFonts w:ascii="Times New Roman" w:hAnsi="Times New Roman"/>
          <w:sz w:val="28"/>
        </w:rPr>
        <w:t>позднее</w:t>
      </w:r>
      <w:proofErr w:type="gramEnd"/>
      <w:r w:rsidRPr="00777BAE">
        <w:rPr>
          <w:rFonts w:ascii="Times New Roman" w:hAnsi="Times New Roman"/>
          <w:sz w:val="28"/>
        </w:rPr>
        <w:t xml:space="preserve"> чем за 30 календарных дней до даты окончания срока проведения ярмарки, выставки – ярмарки направляет на имя главы Туапсинского городского поселения Туапсинского района оформленное в свободной форме заявление о продлении срока проведения ярмарки, выставки – ярмарки (далее – заявление).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5. Заявление должно содержать: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77BAE">
        <w:rPr>
          <w:rFonts w:ascii="Times New Roman" w:hAnsi="Times New Roman"/>
          <w:sz w:val="28"/>
        </w:rPr>
        <w:t>1) для юридического лица –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  <w:proofErr w:type="gramEnd"/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2) для индивидуального предпринимателя – фамилию, имя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6. К заявлению прилагаются: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постановлении администрации Туапсинского городского поселения Туапсинского района;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77BAE">
        <w:rPr>
          <w:rFonts w:ascii="Times New Roman" w:hAnsi="Times New Roman"/>
          <w:sz w:val="28"/>
        </w:rPr>
        <w:t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выставка-ярмарка.</w:t>
      </w:r>
      <w:proofErr w:type="gramEnd"/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3) документ, подтверждающий выполнение письменного обязательства организатора ярмарки 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7. Администрация Туапсинского городского поселения Туапсинского района в срок не позднее 20 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о принятом решении.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8. Решение о продлении срока проведения ярмарки, агропромышленной выставки-ярмарки принимается при совокупности следующих оснований: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lastRenderedPageBreak/>
        <w:t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77BAE">
        <w:rPr>
          <w:rFonts w:ascii="Times New Roman" w:hAnsi="Times New Roman"/>
          <w:sz w:val="28"/>
        </w:rPr>
        <w:t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</w:t>
      </w:r>
      <w:proofErr w:type="gramEnd"/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777BAE">
        <w:rPr>
          <w:rFonts w:ascii="Times New Roman" w:hAnsi="Times New Roman"/>
          <w:sz w:val="28"/>
        </w:rPr>
        <w:t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</w:t>
      </w:r>
      <w:proofErr w:type="gramEnd"/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9. Основаниями для отказа в продлении срока проведения ярмарки, выставки-ярмарки являются: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1) отсутствие оснований для продления срока проведения ярмарки, агропромышленной выставки-ярмарки, установленных в пункте 8 настоящего Порядка;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3) предоставление организатором ярмарки недостоверной информации.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10. Решение об отказе в продлении срока проведения ярмарки, агропромышленной выставки-ярмарки оформляется в форме письменного уведомления.</w:t>
      </w:r>
    </w:p>
    <w:p w:rsidR="00777BAE" w:rsidRPr="00777BAE" w:rsidRDefault="00777BAE" w:rsidP="00777BA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</w:t>
      </w:r>
      <w:r w:rsidRPr="00777BAE">
        <w:rPr>
          <w:rFonts w:ascii="Times New Roman" w:hAnsi="Times New Roman"/>
          <w:sz w:val="28"/>
        </w:rPr>
        <w:tab/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777BAE" w:rsidRPr="00777BAE" w:rsidRDefault="00777BAE" w:rsidP="00777BA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11. В случае соответствия заявления и прилагаемых документов требованиям пункта 8 настоящего Порядка, администрация Туапсинского городского поселения выносит постановление о продлении срока проведения ярмарки, выставки-ярмарки (далее – постановление).</w:t>
      </w:r>
    </w:p>
    <w:p w:rsidR="00777BAE" w:rsidRPr="00777BAE" w:rsidRDefault="00777BAE" w:rsidP="00777BA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          В постановлении указывается:   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1) наименование и вид ярмарки, агропромышленной выставки-ярмарки;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2) наименование организатора, его юридический (почтовый адрес), адрес электронной почты (при наличии), номер контактного телефона, факса (при наличии);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lastRenderedPageBreak/>
        <w:t>3) место проведения ярмарки, агропромышленной выставки-ярмарки;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4) срок, на который принято решение продлить проведение ярмарки, агропромышленной выставки-ярмарки;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5) меры по охране общественного порядка во время проведения ярмарки, агропромышленной выставки-ярмарки.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12. Постановление о продлении срока проведения ярмарки, выставки-ярмарки подлежит официальному опубликованию (обнародованию). </w:t>
      </w: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77BAE" w:rsidRPr="00777BAE" w:rsidRDefault="00777BAE" w:rsidP="00777BA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77BAE" w:rsidRPr="00777BAE" w:rsidRDefault="00777BAE" w:rsidP="00777BA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Начальник управления экономики,</w:t>
      </w:r>
    </w:p>
    <w:p w:rsidR="00777BAE" w:rsidRPr="00777BAE" w:rsidRDefault="00777BAE" w:rsidP="00777BA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транспорта и торговли администрации</w:t>
      </w:r>
    </w:p>
    <w:p w:rsidR="00777BAE" w:rsidRPr="00777BAE" w:rsidRDefault="00777BAE" w:rsidP="00777BA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>Туапсинского городского поселения</w:t>
      </w:r>
    </w:p>
    <w:p w:rsidR="00777BAE" w:rsidRPr="00777BAE" w:rsidRDefault="00777BAE" w:rsidP="00777BA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7BAE">
        <w:rPr>
          <w:rFonts w:ascii="Times New Roman" w:hAnsi="Times New Roman"/>
          <w:sz w:val="28"/>
        </w:rPr>
        <w:t xml:space="preserve">Туапсинского района                                                                         К.И. </w:t>
      </w:r>
      <w:proofErr w:type="spellStart"/>
      <w:r w:rsidRPr="00777BAE">
        <w:rPr>
          <w:rFonts w:ascii="Times New Roman" w:hAnsi="Times New Roman"/>
          <w:sz w:val="28"/>
        </w:rPr>
        <w:t>Николенко</w:t>
      </w:r>
      <w:proofErr w:type="spellEnd"/>
    </w:p>
    <w:p w:rsidR="00777BAE" w:rsidRPr="00777BAE" w:rsidRDefault="00777BAE" w:rsidP="00777BA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77BAE" w:rsidRPr="00793572" w:rsidRDefault="00777BAE" w:rsidP="0079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9F" w:rsidRDefault="00A35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59F" w:rsidRDefault="00A35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80ECA" w:rsidRDefault="00180ECA" w:rsidP="006B53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180ECA" w:rsidSect="00A0102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0F46"/>
    <w:multiLevelType w:val="hybridMultilevel"/>
    <w:tmpl w:val="750C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18B5"/>
    <w:multiLevelType w:val="hybridMultilevel"/>
    <w:tmpl w:val="265ACD6E"/>
    <w:lvl w:ilvl="0" w:tplc="ED462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61A1"/>
    <w:multiLevelType w:val="hybridMultilevel"/>
    <w:tmpl w:val="B8F63F8E"/>
    <w:lvl w:ilvl="0" w:tplc="4736525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BB1A42"/>
    <w:multiLevelType w:val="hybridMultilevel"/>
    <w:tmpl w:val="0E4A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F5"/>
    <w:rsid w:val="000205C9"/>
    <w:rsid w:val="00065F87"/>
    <w:rsid w:val="00093AC8"/>
    <w:rsid w:val="000E50AE"/>
    <w:rsid w:val="001321EB"/>
    <w:rsid w:val="00153AFE"/>
    <w:rsid w:val="00180ECA"/>
    <w:rsid w:val="001E088F"/>
    <w:rsid w:val="001F2A73"/>
    <w:rsid w:val="0021261F"/>
    <w:rsid w:val="00223FC3"/>
    <w:rsid w:val="003058B6"/>
    <w:rsid w:val="0033243F"/>
    <w:rsid w:val="003366DB"/>
    <w:rsid w:val="003A3AF5"/>
    <w:rsid w:val="003B4D69"/>
    <w:rsid w:val="003B51A6"/>
    <w:rsid w:val="00410AE3"/>
    <w:rsid w:val="00477B54"/>
    <w:rsid w:val="004C328D"/>
    <w:rsid w:val="005054B6"/>
    <w:rsid w:val="00514CCF"/>
    <w:rsid w:val="005829A8"/>
    <w:rsid w:val="00602C19"/>
    <w:rsid w:val="00605415"/>
    <w:rsid w:val="006401FC"/>
    <w:rsid w:val="00665EDF"/>
    <w:rsid w:val="006B53A9"/>
    <w:rsid w:val="00774E39"/>
    <w:rsid w:val="00777BAE"/>
    <w:rsid w:val="00780BEC"/>
    <w:rsid w:val="00793572"/>
    <w:rsid w:val="00871DF0"/>
    <w:rsid w:val="00887D50"/>
    <w:rsid w:val="008E6861"/>
    <w:rsid w:val="00912821"/>
    <w:rsid w:val="00924296"/>
    <w:rsid w:val="009456BE"/>
    <w:rsid w:val="009657C1"/>
    <w:rsid w:val="009D2B01"/>
    <w:rsid w:val="00A01020"/>
    <w:rsid w:val="00A3559F"/>
    <w:rsid w:val="00A476A9"/>
    <w:rsid w:val="00B2563D"/>
    <w:rsid w:val="00B55DEB"/>
    <w:rsid w:val="00B758D6"/>
    <w:rsid w:val="00BA1D72"/>
    <w:rsid w:val="00BB7A06"/>
    <w:rsid w:val="00BD4EA0"/>
    <w:rsid w:val="00D35113"/>
    <w:rsid w:val="00D375A2"/>
    <w:rsid w:val="00D53C2A"/>
    <w:rsid w:val="00DD65BE"/>
    <w:rsid w:val="00E01D56"/>
    <w:rsid w:val="00E51CB0"/>
    <w:rsid w:val="00E92DA1"/>
    <w:rsid w:val="00EF04FA"/>
    <w:rsid w:val="00F70EA3"/>
    <w:rsid w:val="00F72BD3"/>
    <w:rsid w:val="00FB04BE"/>
    <w:rsid w:val="00FB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2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5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2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5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BFF2-5620-4B9C-A170-D55BBC55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90</cp:revision>
  <cp:lastPrinted>2022-08-11T11:15:00Z</cp:lastPrinted>
  <dcterms:created xsi:type="dcterms:W3CDTF">2022-06-02T11:34:00Z</dcterms:created>
  <dcterms:modified xsi:type="dcterms:W3CDTF">2022-08-16T14:55:00Z</dcterms:modified>
</cp:coreProperties>
</file>