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0B599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8B" w:rsidRDefault="0068098B" w:rsidP="0068098B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2 года №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26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предоставления администрацией Туапсинского городского поселения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Туапсинск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ого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а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Выдача разрешения на вступление в брак лицам, достигшим шестнадцати лет, но не достигшим совершеннолетия»</w:t>
      </w:r>
      <w:r w:rsidR="00FC26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(в редакции от 11 мая 2016 года № 647)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616C0E" w:rsidRPr="00495E56" w:rsidRDefault="00616C0E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FC26D0">
      <w:pPr>
        <w:shd w:val="clear" w:color="auto" w:fill="FFFFFF"/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8098B">
        <w:rPr>
          <w:rFonts w:ascii="Times New Roman" w:hAnsi="Times New Roman" w:cs="Times New Roman"/>
          <w:sz w:val="28"/>
          <w:szCs w:val="28"/>
        </w:rPr>
        <w:t>с Федеральными законами от 06 октября 2003 года              № 131-ФЗ «Об общих принципах организации местного самоуправления в Российской Федерации» и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экспертное заключение департамента внутренней политики администрации Краснодарского края от 05.07.2016 года № 34.01-1144/1604,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0758" w:rsidRDefault="005B6D2B" w:rsidP="005B6D2B">
      <w:pPr>
        <w:pStyle w:val="ConsPlusNormal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E56" w:rsidRPr="00495E56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</w:t>
      </w:r>
      <w:r w:rsidR="000E27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693397" w:rsidRPr="0069339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административн</w:t>
      </w:r>
      <w:r w:rsidR="00FC26D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ый</w:t>
      </w:r>
      <w:r w:rsidR="00693397" w:rsidRPr="0069339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регламент </w:t>
      </w:r>
      <w:r w:rsidR="002627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</w:t>
      </w:r>
      <w:r w:rsidR="00FC26D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редоставления администрацией Туапсинского городского поселения Туапсинского района </w:t>
      </w:r>
      <w:r w:rsidR="00693397" w:rsidRPr="0069339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муниципальной услуги </w:t>
      </w:r>
      <w:r w:rsidR="00693397" w:rsidRPr="00FC26D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="00FC26D0" w:rsidRPr="00FC26D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Выдача разрешения на вступление в брак лицам, достигшим шестнадцати лет</w:t>
      </w:r>
      <w:r w:rsidR="00693397" w:rsidRPr="00FC26D0">
        <w:rPr>
          <w:rFonts w:ascii="Times New Roman" w:hAnsi="Times New Roman" w:cs="Times New Roman"/>
          <w:bCs/>
          <w:sz w:val="28"/>
          <w:szCs w:val="28"/>
        </w:rPr>
        <w:t>»</w:t>
      </w:r>
      <w:r w:rsidR="000E27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3FC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13FCD" w:rsidRDefault="00713FCD" w:rsidP="005B6D2B">
      <w:pPr>
        <w:pStyle w:val="ConsPlusNormal"/>
        <w:ind w:left="142"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C26D0">
        <w:rPr>
          <w:rFonts w:ascii="Times New Roman" w:hAnsi="Times New Roman" w:cs="Times New Roman"/>
          <w:bCs/>
          <w:sz w:val="28"/>
          <w:szCs w:val="28"/>
        </w:rPr>
        <w:t xml:space="preserve">пункт 1.2 раздела </w:t>
      </w:r>
      <w:r w:rsidR="00FC26D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C26D0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C7880" w:rsidRDefault="00713FCD" w:rsidP="005B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3FCD">
        <w:rPr>
          <w:rFonts w:ascii="Times New Roman" w:hAnsi="Times New Roman" w:cs="Times New Roman"/>
          <w:bCs/>
          <w:sz w:val="28"/>
          <w:szCs w:val="28"/>
        </w:rPr>
        <w:t>«</w:t>
      </w:r>
      <w:r w:rsidR="00FC26D0">
        <w:rPr>
          <w:rFonts w:ascii="Times New Roman" w:hAnsi="Times New Roman" w:cs="Times New Roman"/>
          <w:bCs/>
          <w:sz w:val="28"/>
          <w:szCs w:val="28"/>
        </w:rPr>
        <w:t>1.</w:t>
      </w:r>
      <w:r w:rsidR="00693397">
        <w:rPr>
          <w:rFonts w:ascii="Times New Roman" w:hAnsi="Times New Roman" w:cs="Times New Roman"/>
          <w:bCs/>
          <w:sz w:val="28"/>
          <w:szCs w:val="28"/>
        </w:rPr>
        <w:t>2</w:t>
      </w:r>
      <w:r w:rsidRPr="00713FCD">
        <w:rPr>
          <w:rFonts w:ascii="Times New Roman" w:hAnsi="Times New Roman" w:cs="Times New Roman"/>
          <w:bCs/>
          <w:sz w:val="28"/>
          <w:szCs w:val="28"/>
        </w:rPr>
        <w:t>.</w:t>
      </w:r>
      <w:r w:rsidR="005C1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880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713FCD" w:rsidRPr="00713FCD" w:rsidRDefault="005C1ED8" w:rsidP="005B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Заявителями, имеющими право на предоставление муниципальной услуги, являются несовершеннолетние граждане, достигшие возраста шестнадцати лет, но не достигшие совершеннолетия, желающие получить разрешение на вступление в брак (далее - заявители)</w:t>
      </w:r>
      <w:r w:rsidR="007D1C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3C7D" w:rsidRDefault="007D1CA6" w:rsidP="005B6D2B">
      <w:pPr>
        <w:pStyle w:val="ConsPlusNormal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D1CA6">
        <w:rPr>
          <w:rFonts w:ascii="Times New Roman" w:hAnsi="Times New Roman" w:cs="Times New Roman"/>
          <w:sz w:val="28"/>
          <w:szCs w:val="28"/>
        </w:rPr>
        <w:t xml:space="preserve"> </w:t>
      </w:r>
      <w:r w:rsidRPr="007B170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53C7D">
        <w:rPr>
          <w:rFonts w:ascii="Times New Roman" w:hAnsi="Times New Roman" w:cs="Times New Roman"/>
          <w:sz w:val="28"/>
          <w:szCs w:val="28"/>
        </w:rPr>
        <w:t>2.</w:t>
      </w:r>
      <w:r w:rsidR="00693397">
        <w:rPr>
          <w:rFonts w:ascii="Times New Roman" w:hAnsi="Times New Roman" w:cs="Times New Roman"/>
          <w:sz w:val="28"/>
          <w:szCs w:val="28"/>
        </w:rPr>
        <w:t>6</w:t>
      </w:r>
      <w:r w:rsidRPr="007B170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53C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C53C7D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9C7880" w:rsidRDefault="00C53C7D" w:rsidP="005B6D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="009C7880" w:rsidRPr="00A2142A">
        <w:rPr>
          <w:rFonts w:ascii="Times New Roman" w:hAnsi="Times New Roman"/>
          <w:sz w:val="28"/>
          <w:szCs w:val="28"/>
          <w:lang w:eastAsia="ru-RU"/>
        </w:rPr>
        <w:t>И</w:t>
      </w:r>
      <w:r w:rsidR="009C7880" w:rsidRPr="00A214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счерпывающий перечень документов, необходимых в соответствии с нормативными правовыми актами для пред</w:t>
      </w:r>
      <w:r w:rsidR="009C7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="009C7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получения заявителем, в том числе в электронной форме, порядок их представления. </w:t>
      </w:r>
    </w:p>
    <w:p w:rsidR="009C7880" w:rsidRDefault="009C7880" w:rsidP="005B6D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99B">
        <w:rPr>
          <w:rFonts w:ascii="Times New Roman" w:hAnsi="Times New Roman" w:cs="Times New Roman"/>
          <w:sz w:val="28"/>
          <w:szCs w:val="28"/>
        </w:rPr>
        <w:t>ля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D6599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99B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599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следующий перечень документов:</w:t>
      </w:r>
    </w:p>
    <w:p w:rsidR="009C7880" w:rsidRPr="00A52174" w:rsidRDefault="009C7880" w:rsidP="005B6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несовершеннолетнего, достигшего 16-ти лет по форме согласно приложению № 1 к Регламенту, заполненное по образцу в соответствии с приложением № 2 к Регламенту;</w:t>
      </w:r>
    </w:p>
    <w:p w:rsidR="009C7880" w:rsidRDefault="009C7880" w:rsidP="005B6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заявление гражданина, желающего вступить в брак с несовершеннолетним, достигшим 16-ти лет по форме согласно приложению № 3 к настоящему Регламенту, заполненное по образцу в соответствии с приложением № 4 к Регламенту;</w:t>
      </w:r>
    </w:p>
    <w:p w:rsidR="009C7880" w:rsidRDefault="009C7880" w:rsidP="005B6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заявител</w:t>
      </w:r>
      <w:r w:rsidR="005B6D2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880" w:rsidRPr="009C7880" w:rsidRDefault="009C7880" w:rsidP="005B6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наличие уважительных причин для вступления в брак (справка о наличии беременности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п</w:t>
      </w:r>
      <w:r w:rsidRPr="009C7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</w:t>
      </w:r>
      <w:r w:rsidR="00D4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т.»</w:t>
      </w:r>
      <w:r w:rsidR="005B6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3FCD" w:rsidRPr="00713FCD" w:rsidRDefault="00D47A17" w:rsidP="005B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Приложения № 5 и № 6 к регламенту – отменить.</w:t>
      </w:r>
    </w:p>
    <w:p w:rsidR="00761F72" w:rsidRDefault="00D47A17" w:rsidP="005B6D2B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761F7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761F72"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761F72" w:rsidRDefault="00761F72" w:rsidP="005B6D2B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761F72" w:rsidRDefault="005B6D2B" w:rsidP="005B6D2B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F72">
        <w:rPr>
          <w:rFonts w:ascii="Times New Roman" w:hAnsi="Times New Roman" w:cs="Times New Roman"/>
          <w:sz w:val="28"/>
          <w:szCs w:val="28"/>
        </w:rPr>
        <w:t>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761F72" w:rsidRDefault="005B6D2B" w:rsidP="005B6D2B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61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61F7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761F72" w:rsidRPr="00495E56" w:rsidRDefault="00761F72" w:rsidP="00761F72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350BA8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47A17" w:rsidRDefault="00D47A17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2B" w:rsidRDefault="005B6D2B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2B" w:rsidRDefault="005B6D2B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2B" w:rsidRDefault="005B6D2B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2B" w:rsidRDefault="005B6D2B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2B" w:rsidRDefault="005B6D2B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2B" w:rsidRDefault="005B6D2B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262782" w:rsidRPr="00D47A17" w:rsidRDefault="00B93C8E" w:rsidP="00D47A17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D47A17">
        <w:rPr>
          <w:rFonts w:ascii="Times New Roman" w:hAnsi="Times New Roman" w:cs="Times New Roman"/>
          <w:sz w:val="24"/>
          <w:szCs w:val="24"/>
        </w:rPr>
        <w:t>«</w:t>
      </w:r>
      <w:r w:rsidR="00D47A17" w:rsidRPr="00D47A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 внесении изменений в постановление администрации Туапсинского городского поселения Туапсинского района  от</w:t>
      </w:r>
      <w:r w:rsidR="00D47A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            </w:t>
      </w:r>
      <w:r w:rsidR="00D47A17" w:rsidRPr="00D47A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25 сентября 2012 года № 726 «Об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«Выдача разрешения на вступление в брак лицам, достигшим шестнадцати лет, но не достигшим совершеннолетия» (в редакции</w:t>
      </w:r>
      <w:r w:rsidR="00D47A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     </w:t>
      </w:r>
      <w:r w:rsidR="00D47A17" w:rsidRPr="00D47A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от 11 мая 2016 года № 647)</w:t>
      </w:r>
      <w:r w:rsidR="00262782" w:rsidRPr="00D47A17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0758" w:rsidRDefault="00560758" w:rsidP="000E27CB">
      <w:pPr>
        <w:pStyle w:val="ConsPlusNormal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924434">
        <w:rPr>
          <w:rFonts w:ascii="Times New Roman" w:hAnsi="Times New Roman" w:cs="Times New Roman"/>
          <w:sz w:val="28"/>
          <w:szCs w:val="28"/>
        </w:rPr>
        <w:t>с</w:t>
      </w:r>
      <w:r w:rsidRPr="00425D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4434">
        <w:rPr>
          <w:rFonts w:ascii="Times New Roman" w:hAnsi="Times New Roman" w:cs="Times New Roman"/>
          <w:sz w:val="28"/>
          <w:szCs w:val="28"/>
        </w:rPr>
        <w:t>ями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обществен</w:t>
      </w:r>
      <w:r w:rsidR="00924434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 администрации 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C25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5D60">
        <w:rPr>
          <w:rFonts w:ascii="Times New Roman" w:hAnsi="Times New Roman" w:cs="Times New Roman"/>
          <w:sz w:val="28"/>
          <w:szCs w:val="28"/>
        </w:rPr>
        <w:t>Т.Ф.</w:t>
      </w:r>
      <w:r w:rsidR="00195E9A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93C8E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«__»______201</w:t>
      </w:r>
      <w:r w:rsidR="00195E9A">
        <w:rPr>
          <w:rFonts w:ascii="Times New Roman" w:hAnsi="Times New Roman" w:cs="Times New Roman"/>
          <w:sz w:val="28"/>
          <w:szCs w:val="28"/>
        </w:rPr>
        <w:t xml:space="preserve">6 </w:t>
      </w:r>
      <w:r w:rsidRPr="00425D60">
        <w:rPr>
          <w:rFonts w:ascii="Times New Roman" w:hAnsi="Times New Roman" w:cs="Times New Roman"/>
          <w:sz w:val="28"/>
          <w:szCs w:val="28"/>
        </w:rPr>
        <w:t>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B93C8E" w:rsidRDefault="00195E9A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B93C8E">
        <w:rPr>
          <w:rFonts w:ascii="Times New Roman" w:hAnsi="Times New Roman" w:cs="Times New Roman"/>
          <w:sz w:val="28"/>
          <w:szCs w:val="28"/>
        </w:rPr>
        <w:t xml:space="preserve"> специалистом (юристом)</w:t>
      </w:r>
    </w:p>
    <w:p w:rsidR="00B93C8E" w:rsidRDefault="00195E9A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3C8E">
        <w:rPr>
          <w:rFonts w:ascii="Times New Roman" w:hAnsi="Times New Roman" w:cs="Times New Roman"/>
          <w:sz w:val="28"/>
          <w:szCs w:val="28"/>
        </w:rPr>
        <w:t xml:space="preserve">ектора юридического обеспечения </w:t>
      </w:r>
    </w:p>
    <w:p w:rsidR="00B93C8E" w:rsidRDefault="00195E9A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3C8E"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 w:rsidR="00B93C8E">
        <w:rPr>
          <w:rFonts w:ascii="Times New Roman" w:hAnsi="Times New Roman" w:cs="Times New Roman"/>
          <w:sz w:val="28"/>
          <w:szCs w:val="28"/>
        </w:rPr>
        <w:t xml:space="preserve"> 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B93C8E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25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19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Некрестова</w:t>
      </w:r>
    </w:p>
    <w:p w:rsidR="00B93C8E" w:rsidRDefault="00B93C8E" w:rsidP="00B93C8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«__»_______201</w:t>
      </w:r>
      <w:r w:rsidR="00195E9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        А.И. Кот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</w:t>
      </w:r>
      <w:r w:rsidR="00195E9A"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 w:rsidR="00195E9A">
        <w:rPr>
          <w:rFonts w:ascii="Times New Roman" w:hAnsi="Times New Roman" w:cs="Times New Roman"/>
          <w:sz w:val="28"/>
          <w:szCs w:val="28"/>
        </w:rPr>
        <w:t>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</w:p>
    <w:p w:rsidR="00B93C8E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81F" w:rsidRPr="00FA3E81" w:rsidRDefault="0071181F" w:rsidP="00B93C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D47A17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</w:t>
      </w:r>
      <w:r w:rsidR="00195E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254A">
        <w:rPr>
          <w:rFonts w:ascii="Times New Roman" w:hAnsi="Times New Roman" w:cs="Times New Roman"/>
          <w:sz w:val="28"/>
          <w:szCs w:val="28"/>
        </w:rPr>
        <w:t xml:space="preserve">       </w:t>
      </w:r>
      <w:r w:rsidR="00195E9A">
        <w:rPr>
          <w:rFonts w:ascii="Times New Roman" w:hAnsi="Times New Roman" w:cs="Times New Roman"/>
          <w:sz w:val="28"/>
          <w:szCs w:val="28"/>
        </w:rPr>
        <w:t xml:space="preserve"> 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 w:rsidR="00195E9A"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 w:rsidR="00195E9A">
        <w:rPr>
          <w:rFonts w:ascii="Times New Roman" w:hAnsi="Times New Roman" w:cs="Times New Roman"/>
          <w:sz w:val="28"/>
          <w:szCs w:val="28"/>
        </w:rPr>
        <w:t xml:space="preserve"> Ходев</w:t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47A17" w:rsidRDefault="00D47A17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81F" w:rsidRDefault="00D47A17" w:rsidP="00D47A1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3C8E" w:rsidRPr="00425D60">
        <w:rPr>
          <w:rFonts w:ascii="Times New Roman" w:hAnsi="Times New Roman" w:cs="Times New Roman"/>
          <w:sz w:val="28"/>
          <w:szCs w:val="28"/>
        </w:rPr>
        <w:t>«__»_</w:t>
      </w:r>
      <w:r w:rsidR="00195E9A">
        <w:rPr>
          <w:rFonts w:ascii="Times New Roman" w:hAnsi="Times New Roman" w:cs="Times New Roman"/>
          <w:sz w:val="28"/>
          <w:szCs w:val="28"/>
        </w:rPr>
        <w:t>__</w:t>
      </w:r>
      <w:r w:rsidR="00B93C8E" w:rsidRPr="00425D60">
        <w:rPr>
          <w:rFonts w:ascii="Times New Roman" w:hAnsi="Times New Roman" w:cs="Times New Roman"/>
          <w:sz w:val="28"/>
          <w:szCs w:val="28"/>
        </w:rPr>
        <w:t>_____201</w:t>
      </w:r>
      <w:r w:rsidR="00195E9A">
        <w:rPr>
          <w:rFonts w:ascii="Times New Roman" w:hAnsi="Times New Roman" w:cs="Times New Roman"/>
          <w:sz w:val="28"/>
          <w:szCs w:val="28"/>
        </w:rPr>
        <w:t>6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1181F" w:rsidSect="00D47A17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CD" w:rsidRDefault="00AC7ACD" w:rsidP="00071B88">
      <w:pPr>
        <w:spacing w:after="0" w:line="240" w:lineRule="auto"/>
      </w:pPr>
      <w:r>
        <w:separator/>
      </w:r>
    </w:p>
  </w:endnote>
  <w:endnote w:type="continuationSeparator" w:id="1">
    <w:p w:rsidR="00AC7ACD" w:rsidRDefault="00AC7ACD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CD" w:rsidRDefault="00AC7ACD" w:rsidP="00071B88">
      <w:pPr>
        <w:spacing w:after="0" w:line="240" w:lineRule="auto"/>
      </w:pPr>
      <w:r>
        <w:separator/>
      </w:r>
    </w:p>
  </w:footnote>
  <w:footnote w:type="continuationSeparator" w:id="1">
    <w:p w:rsidR="00AC7ACD" w:rsidRDefault="00AC7ACD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913F10" w:rsidRDefault="00266DEE">
        <w:pPr>
          <w:pStyle w:val="ad"/>
          <w:jc w:val="center"/>
        </w:pPr>
        <w:fldSimple w:instr=" PAGE   \* MERGEFORMAT ">
          <w:r w:rsidR="00B079BA">
            <w:rPr>
              <w:noProof/>
            </w:rPr>
            <w:t>2</w:t>
          </w:r>
        </w:fldSimple>
      </w:p>
    </w:sdtContent>
  </w:sdt>
  <w:p w:rsidR="00913F10" w:rsidRDefault="00913F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0E27CB"/>
    <w:rsid w:val="000E31CA"/>
    <w:rsid w:val="00102834"/>
    <w:rsid w:val="0010379B"/>
    <w:rsid w:val="0010662C"/>
    <w:rsid w:val="001230B4"/>
    <w:rsid w:val="00143DD7"/>
    <w:rsid w:val="00195E9A"/>
    <w:rsid w:val="001A7D6C"/>
    <w:rsid w:val="001C7A6A"/>
    <w:rsid w:val="00212E65"/>
    <w:rsid w:val="0021356F"/>
    <w:rsid w:val="00224A23"/>
    <w:rsid w:val="00235B2F"/>
    <w:rsid w:val="00240AC8"/>
    <w:rsid w:val="00260BEA"/>
    <w:rsid w:val="002626A7"/>
    <w:rsid w:val="00262782"/>
    <w:rsid w:val="00266DEE"/>
    <w:rsid w:val="00274D82"/>
    <w:rsid w:val="00276FE6"/>
    <w:rsid w:val="00280BFF"/>
    <w:rsid w:val="002958C9"/>
    <w:rsid w:val="002C5EA3"/>
    <w:rsid w:val="002E1DED"/>
    <w:rsid w:val="0030266E"/>
    <w:rsid w:val="003043F5"/>
    <w:rsid w:val="00331A26"/>
    <w:rsid w:val="00343475"/>
    <w:rsid w:val="00346183"/>
    <w:rsid w:val="00346A57"/>
    <w:rsid w:val="00350BA8"/>
    <w:rsid w:val="00352C79"/>
    <w:rsid w:val="00354DDA"/>
    <w:rsid w:val="00363BA9"/>
    <w:rsid w:val="00366EFC"/>
    <w:rsid w:val="00373ABE"/>
    <w:rsid w:val="00375B84"/>
    <w:rsid w:val="003D3005"/>
    <w:rsid w:val="003E5FDC"/>
    <w:rsid w:val="004010FE"/>
    <w:rsid w:val="00402938"/>
    <w:rsid w:val="004030B7"/>
    <w:rsid w:val="004051FE"/>
    <w:rsid w:val="00412F92"/>
    <w:rsid w:val="0042357D"/>
    <w:rsid w:val="00425D60"/>
    <w:rsid w:val="004274AC"/>
    <w:rsid w:val="00440C85"/>
    <w:rsid w:val="00440D0B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6963"/>
    <w:rsid w:val="00551C8B"/>
    <w:rsid w:val="00552109"/>
    <w:rsid w:val="00552C67"/>
    <w:rsid w:val="005549CB"/>
    <w:rsid w:val="00560758"/>
    <w:rsid w:val="00561AF2"/>
    <w:rsid w:val="0057135E"/>
    <w:rsid w:val="00590C05"/>
    <w:rsid w:val="00593DBA"/>
    <w:rsid w:val="005B5955"/>
    <w:rsid w:val="005B5D98"/>
    <w:rsid w:val="005B6D2B"/>
    <w:rsid w:val="005C1ED8"/>
    <w:rsid w:val="005C36A0"/>
    <w:rsid w:val="005D2885"/>
    <w:rsid w:val="00616C0E"/>
    <w:rsid w:val="0061704A"/>
    <w:rsid w:val="00666BD1"/>
    <w:rsid w:val="006800BC"/>
    <w:rsid w:val="0068098B"/>
    <w:rsid w:val="00681956"/>
    <w:rsid w:val="00681A34"/>
    <w:rsid w:val="00693397"/>
    <w:rsid w:val="006A34ED"/>
    <w:rsid w:val="006C1973"/>
    <w:rsid w:val="006E5BD5"/>
    <w:rsid w:val="006F6FC8"/>
    <w:rsid w:val="00704E22"/>
    <w:rsid w:val="00707AA0"/>
    <w:rsid w:val="00711444"/>
    <w:rsid w:val="0071181F"/>
    <w:rsid w:val="00713FCD"/>
    <w:rsid w:val="007145F8"/>
    <w:rsid w:val="007146C4"/>
    <w:rsid w:val="00716823"/>
    <w:rsid w:val="0072369C"/>
    <w:rsid w:val="00736719"/>
    <w:rsid w:val="0074689D"/>
    <w:rsid w:val="007619B0"/>
    <w:rsid w:val="00761F72"/>
    <w:rsid w:val="007870C1"/>
    <w:rsid w:val="00795D44"/>
    <w:rsid w:val="007A09B0"/>
    <w:rsid w:val="007A4435"/>
    <w:rsid w:val="007B1705"/>
    <w:rsid w:val="007C119F"/>
    <w:rsid w:val="007C254A"/>
    <w:rsid w:val="007D1CA6"/>
    <w:rsid w:val="007E14EB"/>
    <w:rsid w:val="007E7DA9"/>
    <w:rsid w:val="007F398B"/>
    <w:rsid w:val="007F40B2"/>
    <w:rsid w:val="008009F1"/>
    <w:rsid w:val="008017FD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913F10"/>
    <w:rsid w:val="00924434"/>
    <w:rsid w:val="0092540B"/>
    <w:rsid w:val="00952338"/>
    <w:rsid w:val="00955684"/>
    <w:rsid w:val="009805D1"/>
    <w:rsid w:val="0098416D"/>
    <w:rsid w:val="009A1741"/>
    <w:rsid w:val="009C47CC"/>
    <w:rsid w:val="009C7880"/>
    <w:rsid w:val="009E252A"/>
    <w:rsid w:val="009E5FAB"/>
    <w:rsid w:val="009E722E"/>
    <w:rsid w:val="00A10E7F"/>
    <w:rsid w:val="00A200FC"/>
    <w:rsid w:val="00A2263C"/>
    <w:rsid w:val="00A27EB4"/>
    <w:rsid w:val="00A35E06"/>
    <w:rsid w:val="00A4446E"/>
    <w:rsid w:val="00A52174"/>
    <w:rsid w:val="00A525E1"/>
    <w:rsid w:val="00A6270A"/>
    <w:rsid w:val="00A71D1F"/>
    <w:rsid w:val="00A97ACA"/>
    <w:rsid w:val="00AA21CA"/>
    <w:rsid w:val="00AC7ACD"/>
    <w:rsid w:val="00AD11D8"/>
    <w:rsid w:val="00AD61E8"/>
    <w:rsid w:val="00B079BA"/>
    <w:rsid w:val="00B24444"/>
    <w:rsid w:val="00B27DAE"/>
    <w:rsid w:val="00B93C8E"/>
    <w:rsid w:val="00B96ED6"/>
    <w:rsid w:val="00BB2285"/>
    <w:rsid w:val="00BC0964"/>
    <w:rsid w:val="00BD174D"/>
    <w:rsid w:val="00BE7874"/>
    <w:rsid w:val="00C043C3"/>
    <w:rsid w:val="00C525BF"/>
    <w:rsid w:val="00C53C7D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1B65"/>
    <w:rsid w:val="00CE4FF2"/>
    <w:rsid w:val="00D055B4"/>
    <w:rsid w:val="00D1514A"/>
    <w:rsid w:val="00D1578C"/>
    <w:rsid w:val="00D168DD"/>
    <w:rsid w:val="00D273D0"/>
    <w:rsid w:val="00D46351"/>
    <w:rsid w:val="00D466C0"/>
    <w:rsid w:val="00D47A17"/>
    <w:rsid w:val="00D525F2"/>
    <w:rsid w:val="00D7372F"/>
    <w:rsid w:val="00DC499A"/>
    <w:rsid w:val="00DE38C9"/>
    <w:rsid w:val="00DE7ACA"/>
    <w:rsid w:val="00E04221"/>
    <w:rsid w:val="00E255EA"/>
    <w:rsid w:val="00E31814"/>
    <w:rsid w:val="00E32416"/>
    <w:rsid w:val="00E346C3"/>
    <w:rsid w:val="00E438D5"/>
    <w:rsid w:val="00E543F2"/>
    <w:rsid w:val="00E56529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C26D0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table" w:styleId="af7">
    <w:name w:val="Table Grid"/>
    <w:basedOn w:val="a1"/>
    <w:uiPriority w:val="59"/>
    <w:rsid w:val="0071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42</cp:revision>
  <cp:lastPrinted>2016-05-13T12:24:00Z</cp:lastPrinted>
  <dcterms:created xsi:type="dcterms:W3CDTF">2015-05-28T11:42:00Z</dcterms:created>
  <dcterms:modified xsi:type="dcterms:W3CDTF">2016-07-25T13:05:00Z</dcterms:modified>
</cp:coreProperties>
</file>