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68" w:rsidRPr="009F2268" w:rsidRDefault="00BF7D0F" w:rsidP="00020E97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771C90" w:rsidRPr="00771C90">
        <w:rPr>
          <w:rFonts w:ascii="Times New Roman" w:hAnsi="Times New Roman" w:cs="Times New Roman"/>
          <w:b/>
        </w:rPr>
        <w:t>Об утверждении Порядка принятия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(администратором)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 w:rsidR="009F2268" w:rsidRPr="009F2268">
        <w:rPr>
          <w:rFonts w:ascii="Times New Roman" w:hAnsi="Times New Roman" w:cs="Times New Roman"/>
          <w:b/>
        </w:rPr>
        <w:t>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020E97">
        <w:rPr>
          <w:rFonts w:ascii="Times New Roman" w:hAnsi="Times New Roman" w:cs="Times New Roman"/>
          <w:sz w:val="24"/>
          <w:szCs w:val="24"/>
        </w:rPr>
        <w:t>2</w:t>
      </w:r>
      <w:r w:rsidR="00771C90">
        <w:rPr>
          <w:rFonts w:ascii="Times New Roman" w:hAnsi="Times New Roman" w:cs="Times New Roman"/>
          <w:sz w:val="24"/>
          <w:szCs w:val="24"/>
        </w:rPr>
        <w:t>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771C90">
        <w:rPr>
          <w:rFonts w:ascii="Times New Roman" w:hAnsi="Times New Roman" w:cs="Times New Roman"/>
          <w:sz w:val="24"/>
          <w:szCs w:val="24"/>
        </w:rPr>
        <w:t>февраля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771C9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0F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0E97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C7FBA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0F7E22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71C90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2268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51D6-A936-4E0C-841B-D04775E4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215</cp:revision>
  <cp:lastPrinted>2024-04-05T06:53:00Z</cp:lastPrinted>
  <dcterms:created xsi:type="dcterms:W3CDTF">2018-07-03T12:29:00Z</dcterms:created>
  <dcterms:modified xsi:type="dcterms:W3CDTF">2024-04-08T11:35:00Z</dcterms:modified>
</cp:coreProperties>
</file>