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0C" w:rsidRDefault="00840F6B">
      <w:pPr>
        <w:spacing w:after="0"/>
        <w:contextualSpacing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5D500C" w:rsidRDefault="005D500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500C" w:rsidRDefault="00840F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Корпорация МСП запустила на «Сервисе 360°» прием обращений по вопросам ведения бизнеса в условиях санкций.</w:t>
      </w:r>
    </w:p>
    <w:p w:rsidR="005D500C" w:rsidRDefault="00840F6B">
      <w:pPr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сайте Корпорации МСП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«Сервисе 360°»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оперативно получить ответ на свой вопрос, а также необходимую господдержку.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нарушений моратория на плановые проверки малого и среднего бизнеса и ИП, введенного Правительством до конца 2022 года, сообщил генеральный директор Корпорации МСП Александр Исаевич.</w:t>
      </w:r>
    </w:p>
    <w:p w:rsidR="005D500C" w:rsidRDefault="00840F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 условиях, когда в отношении нашей страны и бизнеса введены беспрецедентные ограничительные меры, одна из задач Корпорации МСП – оказание быстрой и адресной помощи пострадавшим от санкций предпринимателям. Для повышения скорости обработки обращений мы увеличили штат сотрудников, отвечающих за работу «Сервиса 360°». Сегодня он — фактически горячая линия, которая позволяет бизнесу обратиться к нам по любому вопросу, связанному с работой в условиях санкций, и оперативно получить квалифицированную помощь», — сказал он.</w:t>
      </w:r>
    </w:p>
    <w:p w:rsidR="005D500C" w:rsidRDefault="00840F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его словам, один из главных принципов работы «Сервиса 360°» — оперативность. Обратную связь от Корпорации МСП по своему обращению бизнес получает в течение 72 часов. При сложных вопросах на ответ требуется больше времени, но в любом случае предельный срок рассмотрения обращения не может превышать 15 рабочих дней. </w:t>
      </w:r>
    </w:p>
    <w:p w:rsidR="005D500C" w:rsidRDefault="00840F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«Сейчас Правительство, профильные министерства и ведомства, включая Корпорацию МСП, при участии представителей бизнеса плотно занимаются разработкой комплексного плана поддержки бизнеса. Как уже анонсировал премьер-министр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субсидирование и фондирование банков, которые работают с малым и средним бизнесом», — добавил гендиректор Корпорации МСП.</w:t>
      </w:r>
    </w:p>
    <w:p w:rsidR="005D500C" w:rsidRDefault="00840F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на заседании Правительства премьер-министр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сообщил, что правительство с 10 марта введет мораторий на плановые проверки для индивидуальных предпринимателей, малых и средних предприятий. Он будет действовать до 31 декабря 2022 года, за исключением случаев, когда есть риски для жизни и здоровья граждан.</w:t>
      </w:r>
    </w:p>
    <w:p w:rsidR="005D500C" w:rsidRDefault="00840F6B">
      <w:pPr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«Сервис 360°»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  <w:lang w:eastAsia="ru-RU"/>
        </w:rPr>
        <w:t>https://corpmsp.ru/360/</w:t>
      </w:r>
      <w:r>
        <w:rPr>
          <w:rFonts w:ascii="Times New Roman" w:hAnsi="Times New Roman" w:cs="Times New Roman"/>
          <w:sz w:val="24"/>
          <w:szCs w:val="24"/>
        </w:rPr>
        <w:t xml:space="preserve"> для обратной связи с предпринимателями был запущен Корпорацией МСП в ноябре 2021 года. Он включает в себя восемь тематических разделов, в каждом из которых можно оставить обращение по поводу конкретных проблем, в том числе связанных с трудностями при проведении торгов, по вопросам проверок контролирующими органами, а также поделиться мнением о работе инфраструктуры поддержки, Корпорации МСП, институтов развития по вопросам получения мер господдержки. </w:t>
      </w:r>
    </w:p>
    <w:sectPr w:rsidR="005D50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C"/>
    <w:rsid w:val="005D500C"/>
    <w:rsid w:val="00840F6B"/>
    <w:rsid w:val="009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695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53BA1"/>
  </w:style>
  <w:style w:type="character" w:customStyle="1" w:styleId="a4">
    <w:name w:val="Нижний колонтитул Знак"/>
    <w:basedOn w:val="a0"/>
    <w:uiPriority w:val="99"/>
    <w:qFormat/>
    <w:rsid w:val="00B53BA1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B53BA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53BA1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B5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695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53BA1"/>
  </w:style>
  <w:style w:type="character" w:customStyle="1" w:styleId="a4">
    <w:name w:val="Нижний колонтитул Знак"/>
    <w:basedOn w:val="a0"/>
    <w:uiPriority w:val="99"/>
    <w:qFormat/>
    <w:rsid w:val="00B53BA1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B53BA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53BA1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B5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3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 Дмитрий Юрьевич</dc:creator>
  <cp:lastModifiedBy>Пользователь</cp:lastModifiedBy>
  <cp:revision>4</cp:revision>
  <dcterms:created xsi:type="dcterms:W3CDTF">2022-03-15T13:19:00Z</dcterms:created>
  <dcterms:modified xsi:type="dcterms:W3CDTF">2022-03-15T13:20:00Z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