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C9" w:rsidRDefault="00A70DC9" w:rsidP="009949CF">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Style w:val="af"/>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A70DC9" w:rsidTr="00A70DC9">
        <w:tc>
          <w:tcPr>
            <w:tcW w:w="4217" w:type="dxa"/>
          </w:tcPr>
          <w:p w:rsidR="00A70DC9" w:rsidRDefault="00A70DC9" w:rsidP="00A70DC9">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p w:rsidR="00A70DC9" w:rsidRDefault="00A70DC9" w:rsidP="00A70DC9">
            <w:pPr>
              <w:widowControl w:val="0"/>
              <w:rPr>
                <w:rFonts w:ascii="Times New Roman" w:eastAsia="Calibri" w:hAnsi="Times New Roman" w:cs="Times New Roman"/>
                <w:sz w:val="28"/>
                <w:szCs w:val="28"/>
              </w:rPr>
            </w:pPr>
          </w:p>
          <w:p w:rsidR="00A70DC9" w:rsidRDefault="00A70DC9" w:rsidP="00A70DC9">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к решению Совета Туапсинского </w:t>
            </w:r>
          </w:p>
          <w:p w:rsidR="00A70DC9" w:rsidRDefault="00A70DC9" w:rsidP="00A70DC9">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городского поселения </w:t>
            </w:r>
          </w:p>
          <w:p w:rsidR="00A70DC9" w:rsidRDefault="00A70DC9" w:rsidP="00A70DC9">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Туапсинского района </w:t>
            </w:r>
          </w:p>
          <w:p w:rsidR="00A70DC9" w:rsidRDefault="00A70DC9" w:rsidP="00A70DC9">
            <w:pPr>
              <w:widowControl w:val="0"/>
              <w:rPr>
                <w:rFonts w:ascii="Times New Roman" w:eastAsia="Calibri" w:hAnsi="Times New Roman" w:cs="Times New Roman"/>
                <w:sz w:val="28"/>
                <w:szCs w:val="28"/>
              </w:rPr>
            </w:pPr>
            <w:r>
              <w:rPr>
                <w:rFonts w:ascii="Times New Roman" w:eastAsia="Calibri" w:hAnsi="Times New Roman" w:cs="Times New Roman"/>
                <w:sz w:val="28"/>
                <w:szCs w:val="28"/>
              </w:rPr>
              <w:t>от 20.12.2021 года № 46.9</w:t>
            </w:r>
          </w:p>
        </w:tc>
      </w:tr>
    </w:tbl>
    <w:p w:rsidR="00363D89" w:rsidRPr="00A70DC9" w:rsidRDefault="009949CF" w:rsidP="00A70DC9">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5C16">
        <w:rPr>
          <w:rFonts w:ascii="Times New Roman" w:eastAsia="Calibri" w:hAnsi="Times New Roman" w:cs="Times New Roman"/>
          <w:sz w:val="28"/>
          <w:szCs w:val="28"/>
        </w:rPr>
        <w:t xml:space="preserve"> </w:t>
      </w:r>
    </w:p>
    <w:p w:rsidR="00BD3DF4" w:rsidRDefault="00BD3DF4" w:rsidP="002C2E8D">
      <w:pPr>
        <w:spacing w:after="0" w:line="240" w:lineRule="auto"/>
        <w:jc w:val="center"/>
        <w:rPr>
          <w:rFonts w:ascii="Times New Roman" w:hAnsi="Times New Roman" w:cs="Times New Roman"/>
          <w:b/>
          <w:sz w:val="28"/>
        </w:rPr>
      </w:pPr>
      <w:r w:rsidRPr="00BD3DF4">
        <w:rPr>
          <w:rFonts w:ascii="Times New Roman" w:hAnsi="Times New Roman" w:cs="Times New Roman"/>
          <w:b/>
          <w:bCs/>
          <w:sz w:val="28"/>
        </w:rPr>
        <w:t xml:space="preserve">Положение о муниципальном жилищном контроле </w:t>
      </w:r>
      <w:r w:rsidRPr="00BD3DF4">
        <w:rPr>
          <w:rFonts w:ascii="Times New Roman" w:hAnsi="Times New Roman" w:cs="Times New Roman"/>
          <w:b/>
          <w:bCs/>
          <w:sz w:val="28"/>
        </w:rPr>
        <w:br/>
      </w:r>
      <w:r w:rsidR="00117E95">
        <w:rPr>
          <w:rFonts w:ascii="Times New Roman" w:hAnsi="Times New Roman" w:cs="Times New Roman"/>
          <w:b/>
          <w:bCs/>
          <w:sz w:val="28"/>
        </w:rPr>
        <w:t>на территории</w:t>
      </w:r>
      <w:r w:rsidRPr="00BD3DF4">
        <w:rPr>
          <w:rFonts w:ascii="Times New Roman" w:hAnsi="Times New Roman" w:cs="Times New Roman"/>
          <w:b/>
          <w:bCs/>
          <w:sz w:val="28"/>
        </w:rPr>
        <w:t xml:space="preserve"> </w:t>
      </w:r>
      <w:r w:rsidRPr="00BD3DF4">
        <w:rPr>
          <w:rFonts w:ascii="Times New Roman" w:hAnsi="Times New Roman" w:cs="Times New Roman"/>
          <w:b/>
          <w:sz w:val="28"/>
        </w:rPr>
        <w:t>Туапсинско</w:t>
      </w:r>
      <w:r w:rsidR="00117E95">
        <w:rPr>
          <w:rFonts w:ascii="Times New Roman" w:hAnsi="Times New Roman" w:cs="Times New Roman"/>
          <w:b/>
          <w:sz w:val="28"/>
        </w:rPr>
        <w:t>го</w:t>
      </w:r>
      <w:r w:rsidRPr="00BD3DF4">
        <w:rPr>
          <w:rFonts w:ascii="Times New Roman" w:hAnsi="Times New Roman" w:cs="Times New Roman"/>
          <w:b/>
          <w:sz w:val="28"/>
        </w:rPr>
        <w:t xml:space="preserve"> городско</w:t>
      </w:r>
      <w:r w:rsidR="00117E95">
        <w:rPr>
          <w:rFonts w:ascii="Times New Roman" w:hAnsi="Times New Roman" w:cs="Times New Roman"/>
          <w:b/>
          <w:sz w:val="28"/>
        </w:rPr>
        <w:t>го</w:t>
      </w:r>
      <w:r w:rsidRPr="00BD3DF4">
        <w:rPr>
          <w:rFonts w:ascii="Times New Roman" w:hAnsi="Times New Roman" w:cs="Times New Roman"/>
          <w:b/>
          <w:sz w:val="28"/>
        </w:rPr>
        <w:t xml:space="preserve"> поселени</w:t>
      </w:r>
      <w:r w:rsidR="00117E95">
        <w:rPr>
          <w:rFonts w:ascii="Times New Roman" w:hAnsi="Times New Roman" w:cs="Times New Roman"/>
          <w:b/>
          <w:sz w:val="28"/>
        </w:rPr>
        <w:t>я</w:t>
      </w:r>
      <w:r w:rsidRPr="00BD3DF4">
        <w:rPr>
          <w:rFonts w:ascii="Times New Roman" w:hAnsi="Times New Roman" w:cs="Times New Roman"/>
          <w:b/>
          <w:sz w:val="28"/>
        </w:rPr>
        <w:t xml:space="preserve"> Туапсинского района</w:t>
      </w:r>
    </w:p>
    <w:p w:rsidR="002C2E8D" w:rsidRPr="00BD3DF4" w:rsidRDefault="002C2E8D" w:rsidP="00363D89">
      <w:pPr>
        <w:spacing w:after="0" w:line="240" w:lineRule="auto"/>
        <w:rPr>
          <w:rFonts w:ascii="Times New Roman" w:hAnsi="Times New Roman" w:cs="Times New Roman"/>
          <w:b/>
          <w:sz w:val="28"/>
        </w:rPr>
      </w:pPr>
    </w:p>
    <w:p w:rsid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1. Общие положения</w:t>
      </w:r>
      <w:r>
        <w:rPr>
          <w:rFonts w:ascii="Times New Roman" w:hAnsi="Times New Roman" w:cs="Times New Roman"/>
          <w:b/>
          <w:bCs/>
          <w:sz w:val="28"/>
        </w:rPr>
        <w:t>.</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1.1. Настоящее Положение устанавливает порядок осуществления муниципального жилищного контроля на территории Туапсинского городского поселения Туапсинского района </w:t>
      </w:r>
      <w:r w:rsidRPr="00BD3DF4">
        <w:rPr>
          <w:rFonts w:ascii="Times New Roman" w:hAnsi="Times New Roman" w:cs="Times New Roman"/>
          <w:i/>
          <w:iCs/>
          <w:sz w:val="28"/>
        </w:rPr>
        <w:t xml:space="preserve"> </w:t>
      </w:r>
      <w:r w:rsidRPr="00BD3DF4">
        <w:rPr>
          <w:rFonts w:ascii="Times New Roman" w:hAnsi="Times New Roman" w:cs="Times New Roman"/>
          <w:sz w:val="28"/>
        </w:rPr>
        <w:t>(далее –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D3DF4" w:rsidRPr="00BD3DF4" w:rsidRDefault="006E065A"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BD3DF4" w:rsidRPr="00BD3DF4">
        <w:rPr>
          <w:rFonts w:ascii="Times New Roman" w:hAnsi="Times New Roman" w:cs="Times New Roman"/>
          <w:sz w:val="28"/>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D3DF4" w:rsidRPr="00BD3DF4" w:rsidRDefault="006E065A"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BD3DF4" w:rsidRPr="00BD3DF4">
        <w:rPr>
          <w:rFonts w:ascii="Times New Roman" w:hAnsi="Times New Roman" w:cs="Times New Roman"/>
          <w:sz w:val="28"/>
        </w:rPr>
        <w:t>) требований к предоставлению коммунальных услуг собственникам и пользователям помещений в многоквартирных домах и жилых домов;</w:t>
      </w:r>
    </w:p>
    <w:p w:rsidR="00BD3DF4" w:rsidRPr="00BD3DF4" w:rsidRDefault="006E065A"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BD3DF4" w:rsidRPr="00BD3DF4">
        <w:rPr>
          <w:rFonts w:ascii="Times New Roman" w:hAnsi="Times New Roman" w:cs="Times New Roman"/>
          <w:sz w:val="28"/>
        </w:rPr>
        <w:t>) требований к предоставлению жилых помещений в наемных домах социального использования.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1.3. Муниципальный жилищный контроль осуществляется администрацией Туапсинского городского поселения Туапсинского района</w:t>
      </w:r>
      <w:r w:rsidRPr="00BD3DF4">
        <w:rPr>
          <w:rFonts w:ascii="Times New Roman" w:hAnsi="Times New Roman" w:cs="Times New Roman"/>
          <w:i/>
          <w:iCs/>
          <w:sz w:val="28"/>
        </w:rPr>
        <w:t>.</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1.4. Должностным лиц</w:t>
      </w:r>
      <w:r w:rsidR="003B3B5E">
        <w:rPr>
          <w:rFonts w:ascii="Times New Roman" w:hAnsi="Times New Roman" w:cs="Times New Roman"/>
          <w:sz w:val="28"/>
        </w:rPr>
        <w:t>о</w:t>
      </w:r>
      <w:r w:rsidRPr="00BD3DF4">
        <w:rPr>
          <w:rFonts w:ascii="Times New Roman" w:hAnsi="Times New Roman" w:cs="Times New Roman"/>
          <w:sz w:val="28"/>
        </w:rPr>
        <w:t>м администрации, уполномоченны</w:t>
      </w:r>
      <w:r w:rsidR="003B3B5E">
        <w:rPr>
          <w:rFonts w:ascii="Times New Roman" w:hAnsi="Times New Roman" w:cs="Times New Roman"/>
          <w:sz w:val="28"/>
        </w:rPr>
        <w:t>й</w:t>
      </w:r>
      <w:r w:rsidRPr="00BD3DF4">
        <w:rPr>
          <w:rFonts w:ascii="Times New Roman" w:hAnsi="Times New Roman" w:cs="Times New Roman"/>
          <w:sz w:val="28"/>
        </w:rPr>
        <w:t xml:space="preserve"> осуществлять муниципальный жилищный контроль, явля</w:t>
      </w:r>
      <w:r w:rsidR="000177C6">
        <w:rPr>
          <w:rFonts w:ascii="Times New Roman" w:hAnsi="Times New Roman" w:cs="Times New Roman"/>
          <w:sz w:val="28"/>
        </w:rPr>
        <w:t>е</w:t>
      </w:r>
      <w:r w:rsidRPr="00BD3DF4">
        <w:rPr>
          <w:rFonts w:ascii="Times New Roman" w:hAnsi="Times New Roman" w:cs="Times New Roman"/>
          <w:sz w:val="28"/>
        </w:rPr>
        <w:t>тся ведущий специалист отдела жилищно-коммунального хозяйства</w:t>
      </w:r>
      <w:r w:rsidRPr="00BD3DF4">
        <w:rPr>
          <w:rFonts w:ascii="Times New Roman" w:hAnsi="Times New Roman" w:cs="Times New Roman"/>
          <w:i/>
          <w:iCs/>
          <w:sz w:val="28"/>
        </w:rPr>
        <w:t>.</w:t>
      </w:r>
      <w:r w:rsidRPr="00BD3DF4">
        <w:rPr>
          <w:rFonts w:ascii="Times New Roman" w:hAnsi="Times New Roman" w:cs="Times New Roman"/>
          <w:sz w:val="28"/>
        </w:rPr>
        <w:t xml:space="preserve"> В должностные обязанности </w:t>
      </w:r>
      <w:r w:rsidR="003B3B5E" w:rsidRPr="00BD3DF4">
        <w:rPr>
          <w:rFonts w:ascii="Times New Roman" w:hAnsi="Times New Roman" w:cs="Times New Roman"/>
          <w:sz w:val="28"/>
        </w:rPr>
        <w:t>указан</w:t>
      </w:r>
      <w:r w:rsidR="003B3B5E">
        <w:rPr>
          <w:rFonts w:ascii="Times New Roman" w:hAnsi="Times New Roman" w:cs="Times New Roman"/>
          <w:sz w:val="28"/>
        </w:rPr>
        <w:t>ного</w:t>
      </w:r>
      <w:r w:rsidRPr="00BD3DF4">
        <w:rPr>
          <w:rFonts w:ascii="Times New Roman" w:hAnsi="Times New Roman" w:cs="Times New Roman"/>
          <w:sz w:val="28"/>
        </w:rPr>
        <w:t xml:space="preserve"> </w:t>
      </w:r>
      <w:r w:rsidRPr="00BD3DF4">
        <w:rPr>
          <w:rFonts w:ascii="Times New Roman" w:hAnsi="Times New Roman" w:cs="Times New Roman"/>
          <w:sz w:val="28"/>
        </w:rPr>
        <w:lastRenderedPageBreak/>
        <w:t>должностн</w:t>
      </w:r>
      <w:r w:rsidR="003B3B5E">
        <w:rPr>
          <w:rFonts w:ascii="Times New Roman" w:hAnsi="Times New Roman" w:cs="Times New Roman"/>
          <w:sz w:val="28"/>
        </w:rPr>
        <w:t>ого</w:t>
      </w:r>
      <w:r w:rsidRPr="00BD3DF4">
        <w:rPr>
          <w:rFonts w:ascii="Times New Roman" w:hAnsi="Times New Roman" w:cs="Times New Roman"/>
          <w:sz w:val="28"/>
        </w:rPr>
        <w:t xml:space="preserve"> лиц</w:t>
      </w:r>
      <w:r w:rsidR="003B3B5E">
        <w:rPr>
          <w:rFonts w:ascii="Times New Roman" w:hAnsi="Times New Roman" w:cs="Times New Roman"/>
          <w:sz w:val="28"/>
        </w:rPr>
        <w:t>а</w:t>
      </w:r>
      <w:r w:rsidRPr="00BD3DF4">
        <w:rPr>
          <w:rFonts w:ascii="Times New Roman" w:hAnsi="Times New Roman" w:cs="Times New Roman"/>
          <w:sz w:val="28"/>
        </w:rPr>
        <w:t xml:space="preserve"> администрации в соответствии с </w:t>
      </w:r>
      <w:r w:rsidR="003B3B5E">
        <w:rPr>
          <w:rFonts w:ascii="Times New Roman" w:hAnsi="Times New Roman" w:cs="Times New Roman"/>
          <w:sz w:val="28"/>
        </w:rPr>
        <w:t>его</w:t>
      </w:r>
      <w:r w:rsidRPr="00BD3DF4">
        <w:rPr>
          <w:rFonts w:ascii="Times New Roman" w:hAnsi="Times New Roman" w:cs="Times New Roman"/>
          <w:sz w:val="28"/>
        </w:rPr>
        <w:t xml:space="preserve"> должностной инструкцией входит осуществление полномочий по муниципальному жилищному контролю.</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Должностн</w:t>
      </w:r>
      <w:r w:rsidR="003B3B5E">
        <w:rPr>
          <w:rFonts w:ascii="Times New Roman" w:hAnsi="Times New Roman" w:cs="Times New Roman"/>
          <w:sz w:val="28"/>
        </w:rPr>
        <w:t>ое</w:t>
      </w:r>
      <w:r w:rsidRPr="00BD3DF4">
        <w:rPr>
          <w:rFonts w:ascii="Times New Roman" w:hAnsi="Times New Roman" w:cs="Times New Roman"/>
          <w:sz w:val="28"/>
        </w:rPr>
        <w:t xml:space="preserve"> лиц</w:t>
      </w:r>
      <w:r w:rsidR="003B3B5E">
        <w:rPr>
          <w:rFonts w:ascii="Times New Roman" w:hAnsi="Times New Roman" w:cs="Times New Roman"/>
          <w:sz w:val="28"/>
        </w:rPr>
        <w:t>о</w:t>
      </w:r>
      <w:r w:rsidRPr="00BD3DF4">
        <w:rPr>
          <w:rFonts w:ascii="Times New Roman" w:hAnsi="Times New Roman" w:cs="Times New Roman"/>
          <w:sz w:val="28"/>
        </w:rPr>
        <w:t>, уполномоченн</w:t>
      </w:r>
      <w:r w:rsidR="003B3B5E">
        <w:rPr>
          <w:rFonts w:ascii="Times New Roman" w:hAnsi="Times New Roman" w:cs="Times New Roman"/>
          <w:sz w:val="28"/>
        </w:rPr>
        <w:t>ое</w:t>
      </w:r>
      <w:r w:rsidRPr="00BD3DF4">
        <w:rPr>
          <w:rFonts w:ascii="Times New Roman" w:hAnsi="Times New Roman" w:cs="Times New Roman"/>
          <w:sz w:val="28"/>
        </w:rPr>
        <w:t xml:space="preserve"> осуществлять муниципальный жилищный контроль, при осуществлении муниципального жилищного контроля, име</w:t>
      </w:r>
      <w:r w:rsidR="003B3B5E">
        <w:rPr>
          <w:rFonts w:ascii="Times New Roman" w:hAnsi="Times New Roman" w:cs="Times New Roman"/>
          <w:sz w:val="28"/>
        </w:rPr>
        <w:t>е</w:t>
      </w:r>
      <w:r w:rsidRPr="00BD3DF4">
        <w:rPr>
          <w:rFonts w:ascii="Times New Roman" w:hAnsi="Times New Roman" w:cs="Times New Roman"/>
          <w:sz w:val="28"/>
        </w:rPr>
        <w:t>т права, обязанности и нес</w:t>
      </w:r>
      <w:r w:rsidR="003B3B5E">
        <w:rPr>
          <w:rFonts w:ascii="Times New Roman" w:hAnsi="Times New Roman" w:cs="Times New Roman"/>
          <w:sz w:val="28"/>
        </w:rPr>
        <w:t>е</w:t>
      </w:r>
      <w:r w:rsidRPr="00BD3DF4">
        <w:rPr>
          <w:rFonts w:ascii="Times New Roman" w:hAnsi="Times New Roman" w:cs="Times New Roman"/>
          <w:sz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44828">
        <w:rPr>
          <w:rFonts w:ascii="Times New Roman" w:hAnsi="Times New Roman" w:cs="Times New Roman"/>
          <w:sz w:val="28"/>
        </w:rPr>
        <w:t>закона</w:t>
      </w:r>
      <w:r w:rsidRPr="00BD3DF4">
        <w:rPr>
          <w:rFonts w:ascii="Times New Roman" w:hAnsi="Times New Roman" w:cs="Times New Roman"/>
          <w:sz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44828">
        <w:rPr>
          <w:rFonts w:ascii="Times New Roman" w:hAnsi="Times New Roman" w:cs="Times New Roman"/>
          <w:sz w:val="28"/>
        </w:rPr>
        <w:t>закона</w:t>
      </w:r>
      <w:r w:rsidRPr="00BD3DF4">
        <w:rPr>
          <w:rFonts w:ascii="Times New Roman" w:hAnsi="Times New Roman" w:cs="Times New Roman"/>
          <w:sz w:val="28"/>
        </w:rPr>
        <w:t xml:space="preserve"> от 06.10.2003 № 131-ФЗ «Об общих принципах организации местного самоуправления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1.6. Объектами </w:t>
      </w:r>
      <w:bookmarkStart w:id="0" w:name="_Hlk77676821"/>
      <w:r w:rsidRPr="00BD3DF4">
        <w:rPr>
          <w:rFonts w:ascii="Times New Roman" w:hAnsi="Times New Roman" w:cs="Times New Roman"/>
          <w:sz w:val="28"/>
        </w:rPr>
        <w:t xml:space="preserve">муниципального жилищного контроля </w:t>
      </w:r>
      <w:bookmarkEnd w:id="0"/>
      <w:r w:rsidRPr="00BD3DF4">
        <w:rPr>
          <w:rFonts w:ascii="Times New Roman" w:hAnsi="Times New Roman" w:cs="Times New Roman"/>
          <w:sz w:val="28"/>
        </w:rPr>
        <w:t>являются: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BD3DF4">
        <w:rPr>
          <w:rFonts w:ascii="Times New Roman" w:hAnsi="Times New Roman" w:cs="Times New Roman"/>
          <w:sz w:val="28"/>
        </w:rPr>
        <w:t xml:space="preserve">в том числе предъявляемые к контролируемым лицам, осуществляющим деятельность, действия (бездействие), указанные в подпунктах 1 – </w:t>
      </w:r>
      <w:r w:rsidR="00E44828">
        <w:rPr>
          <w:rFonts w:ascii="Times New Roman" w:hAnsi="Times New Roman" w:cs="Times New Roman"/>
          <w:sz w:val="28"/>
        </w:rPr>
        <w:t>5</w:t>
      </w:r>
      <w:r w:rsidRPr="00BD3DF4">
        <w:rPr>
          <w:rFonts w:ascii="Times New Roman" w:hAnsi="Times New Roman" w:cs="Times New Roman"/>
          <w:sz w:val="28"/>
        </w:rPr>
        <w:t xml:space="preserve"> пункта 1.2 настоящего Положения</w:t>
      </w:r>
      <w:bookmarkEnd w:id="1"/>
      <w:r w:rsidRPr="00BD3DF4">
        <w:rPr>
          <w:rFonts w:ascii="Times New Roman" w:hAnsi="Times New Roman" w:cs="Times New Roman"/>
          <w:sz w:val="28"/>
        </w:rPr>
        <w:t>;</w:t>
      </w:r>
      <w:bookmarkEnd w:id="2"/>
    </w:p>
    <w:p w:rsidR="00BD3DF4" w:rsidRPr="00BD3DF4" w:rsidRDefault="00E44828"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BD3DF4" w:rsidRPr="00BD3DF4">
        <w:rPr>
          <w:rFonts w:ascii="Times New Roman" w:hAnsi="Times New Roman" w:cs="Times New Roman"/>
          <w:sz w:val="28"/>
        </w:rPr>
        <w:t xml:space="preserve">)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w:t>
      </w:r>
      <w:r>
        <w:rPr>
          <w:rFonts w:ascii="Times New Roman" w:hAnsi="Times New Roman" w:cs="Times New Roman"/>
          <w:sz w:val="28"/>
        </w:rPr>
        <w:t>5</w:t>
      </w:r>
      <w:r w:rsidR="00BD3DF4" w:rsidRPr="00BD3DF4">
        <w:rPr>
          <w:rFonts w:ascii="Times New Roman" w:hAnsi="Times New Roman" w:cs="Times New Roman"/>
          <w:sz w:val="28"/>
        </w:rPr>
        <w:t xml:space="preserve"> пункта 1.2 настоящего Положения.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1.8. Система оценки и управления рисками при осуществлении муниципального жилищного контроля не применяется.</w:t>
      </w:r>
    </w:p>
    <w:p w:rsidR="00BD3DF4" w:rsidRPr="00BD3DF4" w:rsidRDefault="00BD3DF4" w:rsidP="00BD3DF4">
      <w:pPr>
        <w:spacing w:after="0" w:line="240" w:lineRule="auto"/>
        <w:ind w:firstLine="709"/>
        <w:jc w:val="both"/>
        <w:rPr>
          <w:rFonts w:ascii="Times New Roman" w:hAnsi="Times New Roman" w:cs="Times New Roman"/>
          <w:sz w:val="28"/>
        </w:rPr>
      </w:pPr>
      <w:bookmarkStart w:id="3" w:name="Par61"/>
      <w:bookmarkEnd w:id="3"/>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2. Профилактика рисков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2.1. Администрация осуществляет муниципальный жилищный </w:t>
      </w:r>
      <w:proofErr w:type="gramStart"/>
      <w:r w:rsidRPr="00BD3DF4">
        <w:rPr>
          <w:rFonts w:ascii="Times New Roman" w:hAnsi="Times New Roman" w:cs="Times New Roman"/>
          <w:sz w:val="28"/>
        </w:rPr>
        <w:t>контроль</w:t>
      </w:r>
      <w:proofErr w:type="gramEnd"/>
      <w:r w:rsidRPr="00BD3DF4">
        <w:rPr>
          <w:rFonts w:ascii="Times New Roman" w:hAnsi="Times New Roman" w:cs="Times New Roman"/>
          <w:sz w:val="28"/>
        </w:rPr>
        <w:t xml:space="preserve"> в том числе посредством проведения профилактических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BD3DF4">
        <w:rPr>
          <w:rFonts w:ascii="Times New Roman" w:hAnsi="Times New Roman" w:cs="Times New Roman"/>
          <w:sz w:val="28"/>
        </w:rPr>
        <w:lastRenderedPageBreak/>
        <w:t>(ущерба) охраняемым законом ценностям, и доведения обязательных требований до контролируемых лиц, способов их соблюдения.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2.4</w:t>
      </w:r>
      <w:r w:rsidRPr="00E44828">
        <w:rPr>
          <w:rFonts w:ascii="Times New Roman" w:hAnsi="Times New Roman" w:cs="Times New Roman"/>
          <w:sz w:val="28"/>
        </w:rPr>
        <w:t>.</w:t>
      </w:r>
      <w:r w:rsidRPr="00BD3DF4">
        <w:rPr>
          <w:rFonts w:ascii="Times New Roman" w:hAnsi="Times New Roman" w:cs="Times New Roman"/>
          <w:sz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Туапсинского городского поселения Туапсинского района для принятия решения о проведении контрольных мероприятий.</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информирование;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обобщение правоприменительной практики;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объявление предостережений;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 консультирование;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5) профилактический визит.</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2.6. </w:t>
      </w:r>
      <w:proofErr w:type="gramStart"/>
      <w:r w:rsidRPr="00BD3DF4">
        <w:rPr>
          <w:rFonts w:ascii="Times New Roman" w:hAnsi="Times New Roman" w:cs="Times New Roman"/>
          <w:sz w:val="28"/>
        </w:rPr>
        <w:t>Информирование осуществляется администрацией Туапсинского городского поселения Туапсинского района по вопросам соблюдения обязательных требований посредством размещения соответствующих сведений на официальном сайте администрации Туапсинского городского поселения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w:t>
      </w:r>
      <w:proofErr w:type="gramEnd"/>
      <w:r w:rsidRPr="00BD3DF4">
        <w:rPr>
          <w:rFonts w:ascii="Times New Roman" w:hAnsi="Times New Roman" w:cs="Times New Roman"/>
          <w:sz w:val="28"/>
        </w:rPr>
        <w:t xml:space="preserve"> в государственных информационных системах (при их наличии) и в иных формах.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Администрация обязана размещать и поддерживать в актуальном состоянии на официальном сайте администрации Туапсинского городского поселения в специальном разделе, посвященном контрольной деятельности, сведения, предусмотренные </w:t>
      </w:r>
      <w:hyperlink r:id="rId7" w:history="1">
        <w:r w:rsidRPr="00A14906">
          <w:rPr>
            <w:rStyle w:val="a8"/>
            <w:rFonts w:ascii="Times New Roman" w:hAnsi="Times New Roman" w:cs="Times New Roman"/>
            <w:color w:val="000000" w:themeColor="text1"/>
            <w:sz w:val="28"/>
            <w:szCs w:val="28"/>
            <w:u w:val="none"/>
          </w:rPr>
          <w:t>частью 3 статьи 46</w:t>
        </w:r>
      </w:hyperlink>
      <w:r w:rsidRPr="00BD3DF4">
        <w:rPr>
          <w:rFonts w:ascii="Times New Roman" w:hAnsi="Times New Roman" w:cs="Times New Roman"/>
          <w:sz w:val="28"/>
        </w:rPr>
        <w:t xml:space="preserve"> Федерального закона от 31.07.2020 № 248-ФЗ «О государственном контроле (надзоре) и муниципальном контроле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Администрация также вправе информировать население Туапсинского городского поселения Туапсинского района на собраниях и конференциях граждан об обязательных требованиях, предъявляемых к объектам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BD3DF4">
        <w:rPr>
          <w:rFonts w:ascii="Times New Roman" w:hAnsi="Times New Roman" w:cs="Times New Roman"/>
          <w:i/>
          <w:iCs/>
          <w:sz w:val="28"/>
        </w:rPr>
        <w:t xml:space="preserve"> </w:t>
      </w:r>
      <w:r w:rsidRPr="00BD3DF4">
        <w:rPr>
          <w:rFonts w:ascii="Times New Roman" w:hAnsi="Times New Roman" w:cs="Times New Roman"/>
          <w:sz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2.8. </w:t>
      </w:r>
      <w:proofErr w:type="gramStart"/>
      <w:r w:rsidRPr="00BD3DF4">
        <w:rPr>
          <w:rFonts w:ascii="Times New Roman" w:hAnsi="Times New Roman" w:cs="Times New Roman"/>
          <w:sz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D3DF4">
        <w:rPr>
          <w:rFonts w:ascii="Times New Roman" w:hAnsi="Times New Roman" w:cs="Times New Roman"/>
          <w:sz w:val="28"/>
        </w:rPr>
        <w:t xml:space="preserve"> законом ценностям. Предостережения объявляются (подписываются) главой (заместителем главы) Туапсинского городского поселения Туапсинского района </w:t>
      </w:r>
      <w:r w:rsidRPr="00BD3DF4">
        <w:rPr>
          <w:rFonts w:ascii="Times New Roman" w:hAnsi="Times New Roman" w:cs="Times New Roman"/>
          <w:i/>
          <w:iCs/>
          <w:sz w:val="28"/>
        </w:rPr>
        <w:t xml:space="preserve"> </w:t>
      </w:r>
      <w:r w:rsidRPr="00BD3DF4">
        <w:rPr>
          <w:rFonts w:ascii="Times New Roman" w:hAnsi="Times New Roman" w:cs="Times New Roman"/>
          <w:sz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601272">
        <w:rPr>
          <w:rFonts w:ascii="Times New Roman" w:hAnsi="Times New Roman" w:cs="Times New Roman"/>
          <w:sz w:val="28"/>
        </w:rPr>
        <w:t xml:space="preserve">     </w:t>
      </w:r>
      <w:r w:rsidRPr="00BD3DF4">
        <w:rPr>
          <w:rFonts w:ascii="Times New Roman" w:hAnsi="Times New Roman" w:cs="Times New Roman"/>
          <w:sz w:val="28"/>
        </w:rPr>
        <w:br/>
        <w:t xml:space="preserve">«О типовых формах документов, используемых контрольным (надзорным) органом».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1272" w:rsidRDefault="00BD3DF4" w:rsidP="005E5EBC">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sidR="000F5152">
        <w:rPr>
          <w:rFonts w:ascii="Times New Roman" w:hAnsi="Times New Roman" w:cs="Times New Roman"/>
          <w:sz w:val="28"/>
        </w:rPr>
        <w:t xml:space="preserve">Возражения направляются контролируемым лицом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на указанный в предостережении адрес электронной почты администрации, либо иным указанным в предостережении способами. </w:t>
      </w:r>
    </w:p>
    <w:p w:rsidR="00BD3DF4" w:rsidRPr="00BD3DF4" w:rsidRDefault="00BD3DF4" w:rsidP="00BD3DF4">
      <w:pPr>
        <w:spacing w:after="0" w:line="240" w:lineRule="auto"/>
        <w:ind w:firstLine="709"/>
        <w:jc w:val="both"/>
        <w:rPr>
          <w:rFonts w:ascii="Times New Roman" w:hAnsi="Times New Roman" w:cs="Times New Roman"/>
          <w:sz w:val="28"/>
        </w:rPr>
      </w:pPr>
      <w:bookmarkStart w:id="4" w:name="_GoBack"/>
      <w:bookmarkEnd w:id="4"/>
      <w:r w:rsidRPr="00BD3DF4">
        <w:rPr>
          <w:rFonts w:ascii="Times New Roman" w:hAnsi="Times New Roman" w:cs="Times New Roman"/>
          <w:sz w:val="28"/>
        </w:rPr>
        <w:lastRenderedPageBreak/>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Личный прием граждан проводится главой (заместителем главы) Туапсинского городского поселения Туапсинского района </w:t>
      </w:r>
      <w:r w:rsidRPr="00BD3DF4">
        <w:rPr>
          <w:rFonts w:ascii="Times New Roman" w:hAnsi="Times New Roman" w:cs="Times New Roman"/>
          <w:i/>
          <w:iCs/>
          <w:sz w:val="28"/>
        </w:rPr>
        <w:t xml:space="preserve"> </w:t>
      </w:r>
      <w:r w:rsidRPr="00BD3DF4">
        <w:rPr>
          <w:rFonts w:ascii="Times New Roman" w:hAnsi="Times New Roman" w:cs="Times New Roman"/>
          <w:sz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Консультирование осуществляется в устной или письменной форме по следующим вопросам: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организация и осуществление муниципального жилищного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порядок осуществления контрольных мероприятий, установленных настоящим Положением;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порядок обжалования действий (бездействия) должностных лиц, уполномоченных осуществлять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Консультирование контролируемых лиц в устной форме может осуществляться также на собраниях и конференциях граждан.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контролируемым лицом представлен письменный запрос о представлении письменного ответа по вопросам консультирования;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за время консультирования предоставить в устной форме ответ на поставленные вопросы невозможно;</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ответ на поставленные вопросы требует дополнительного запроса сведений.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w:t>
      </w:r>
      <w:r w:rsidRPr="00BD3DF4">
        <w:rPr>
          <w:rFonts w:ascii="Times New Roman" w:hAnsi="Times New Roman" w:cs="Times New Roman"/>
          <w:sz w:val="28"/>
        </w:rPr>
        <w:lastRenderedPageBreak/>
        <w:t>не может использоваться администрацией в целях оценки контролируемого лица по вопросам соблюдения обязательных требований.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Должностными лицами, уполномоченными осуществлять муниципальный жилищный контроль, ведется журнал учета консультирований.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Туапсинского городского поселения Туапсинского района</w:t>
      </w:r>
      <w:r w:rsidRPr="00BD3DF4">
        <w:rPr>
          <w:rFonts w:ascii="Times New Roman" w:hAnsi="Times New Roman" w:cs="Times New Roman"/>
          <w:i/>
          <w:iCs/>
          <w:sz w:val="28"/>
        </w:rPr>
        <w:t xml:space="preserve"> </w:t>
      </w:r>
      <w:r w:rsidRPr="00BD3DF4">
        <w:rPr>
          <w:rFonts w:ascii="Times New Roman" w:hAnsi="Times New Roman" w:cs="Times New Roman"/>
          <w:sz w:val="28"/>
        </w:rPr>
        <w:t>или должностным лицом, уполномоченным осуществлять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3DF4" w:rsidRPr="00BD3DF4" w:rsidRDefault="00BD3DF4" w:rsidP="00BD3DF4">
      <w:pPr>
        <w:spacing w:after="0" w:line="240" w:lineRule="auto"/>
        <w:ind w:firstLine="709"/>
        <w:jc w:val="both"/>
        <w:rPr>
          <w:rFonts w:ascii="Times New Roman" w:hAnsi="Times New Roman" w:cs="Times New Roman"/>
          <w:sz w:val="28"/>
        </w:rPr>
      </w:pPr>
    </w:p>
    <w:p w:rsidR="00A70DC9"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 xml:space="preserve">3. Осуществление контрольных мероприятий </w:t>
      </w:r>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и контрольных действий</w:t>
      </w:r>
      <w:r>
        <w:rPr>
          <w:rFonts w:ascii="Times New Roman" w:hAnsi="Times New Roman" w:cs="Times New Roman"/>
          <w:b/>
          <w:bCs/>
          <w:sz w:val="28"/>
        </w:rPr>
        <w:t>.</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документарная проверка (посредством получения письменных объяснений, истребования документов, экспертизы);</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3.</w:t>
      </w:r>
      <w:r w:rsidR="009949CF" w:rsidRPr="009949CF">
        <w:rPr>
          <w:rFonts w:ascii="Times New Roman" w:hAnsi="Times New Roman" w:cs="Times New Roman"/>
          <w:sz w:val="28"/>
        </w:rPr>
        <w:t>2</w:t>
      </w:r>
      <w:r w:rsidRPr="00BD3DF4">
        <w:rPr>
          <w:rFonts w:ascii="Times New Roman" w:hAnsi="Times New Roman" w:cs="Times New Roman"/>
          <w:sz w:val="28"/>
        </w:rPr>
        <w:t xml:space="preserve">. </w:t>
      </w:r>
      <w:bookmarkStart w:id="5" w:name="_Hlk79507688"/>
      <w:r w:rsidRPr="00BD3DF4">
        <w:rPr>
          <w:rFonts w:ascii="Times New Roman" w:hAnsi="Times New Roman" w:cs="Times New Roman"/>
          <w:sz w:val="28"/>
        </w:rPr>
        <w:t xml:space="preserve">Контрольные мероприятия, указанные в </w:t>
      </w:r>
      <w:r w:rsidR="005E5EBC">
        <w:rPr>
          <w:rFonts w:ascii="Times New Roman" w:hAnsi="Times New Roman" w:cs="Times New Roman"/>
          <w:sz w:val="28"/>
        </w:rPr>
        <w:t>пункте</w:t>
      </w:r>
      <w:r w:rsidRPr="00BD3DF4">
        <w:rPr>
          <w:rFonts w:ascii="Times New Roman" w:hAnsi="Times New Roman" w:cs="Times New Roman"/>
          <w:sz w:val="28"/>
        </w:rPr>
        <w:t xml:space="preserve"> 3.1 настоящего Положения, проводятся в форме внеплановых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Внеплановые контрольные мероприятия могут проводиться только после согласования с органами прокуратуры.</w:t>
      </w:r>
    </w:p>
    <w:bookmarkEnd w:id="5"/>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w:t>
      </w:r>
      <w:r w:rsidR="009949CF" w:rsidRPr="009949CF">
        <w:rPr>
          <w:rFonts w:ascii="Times New Roman" w:hAnsi="Times New Roman" w:cs="Times New Roman"/>
          <w:sz w:val="28"/>
        </w:rPr>
        <w:t>3</w:t>
      </w:r>
      <w:r w:rsidRPr="00BD3DF4">
        <w:rPr>
          <w:rFonts w:ascii="Times New Roman" w:hAnsi="Times New Roman" w:cs="Times New Roman"/>
          <w:sz w:val="28"/>
        </w:rPr>
        <w:t>. Основанием для проведения контрольных мероприятий, проводимых с взаимодействием с контролируемыми лицами, является:</w:t>
      </w:r>
    </w:p>
    <w:p w:rsid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D3DF4">
        <w:rPr>
          <w:rFonts w:ascii="Times New Roman" w:hAnsi="Times New Roman" w:cs="Times New Roman"/>
          <w:sz w:val="28"/>
        </w:rPr>
        <w:t xml:space="preserve"> лиц;</w:t>
      </w:r>
    </w:p>
    <w:p w:rsidR="006B52F4" w:rsidRPr="00BD3DF4" w:rsidRDefault="006B52F4" w:rsidP="00BD3DF4">
      <w:pPr>
        <w:spacing w:after="0" w:line="240" w:lineRule="auto"/>
        <w:ind w:firstLine="709"/>
        <w:jc w:val="both"/>
        <w:rPr>
          <w:rFonts w:ascii="Times New Roman" w:hAnsi="Times New Roman" w:cs="Times New Roman"/>
          <w:sz w:val="28"/>
        </w:rPr>
      </w:pPr>
      <w:r w:rsidRPr="006B52F4">
        <w:rPr>
          <w:rFonts w:ascii="Times New Roman" w:hAnsi="Times New Roman" w:cs="Times New Roman"/>
          <w:sz w:val="28"/>
        </w:rPr>
        <w:t>2) наступление сроков проведения контрольных мероприятий, включенных в план проведения контрольных мероприятий;</w:t>
      </w:r>
    </w:p>
    <w:p w:rsidR="00BD3DF4" w:rsidRPr="00BD3DF4" w:rsidRDefault="006B52F4"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BD3DF4" w:rsidRPr="00BD3DF4">
        <w:rPr>
          <w:rFonts w:ascii="Times New Roman" w:hAnsi="Times New Roman" w:cs="Times New Roman"/>
          <w:sz w:val="28"/>
        </w:rP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DF4" w:rsidRPr="00BD3DF4" w:rsidRDefault="006B52F4"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BD3DF4" w:rsidRPr="00BD3DF4">
        <w:rPr>
          <w:rFonts w:ascii="Times New Roman" w:hAnsi="Times New Roman" w:cs="Times New Roman"/>
          <w:sz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BD3DF4" w:rsidRPr="00BD3DF4">
        <w:rPr>
          <w:rFonts w:ascii="Times New Roman" w:hAnsi="Times New Roman" w:cs="Times New Roman"/>
          <w:sz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BD3DF4" w:rsidRPr="00BD3DF4" w:rsidRDefault="006B52F4"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00BD3DF4" w:rsidRPr="00BD3DF4">
        <w:rPr>
          <w:rFonts w:ascii="Times New Roman" w:hAnsi="Times New Roman" w:cs="Times New Roman"/>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DF4" w:rsidRPr="00BD3DF4" w:rsidRDefault="006B52F4"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00BD3DF4" w:rsidRPr="00BD3DF4">
        <w:rPr>
          <w:rFonts w:ascii="Times New Roman" w:hAnsi="Times New Roman" w:cs="Times New Roman"/>
          <w:sz w:val="28"/>
        </w:rPr>
        <w:t>)</w:t>
      </w:r>
      <w:r w:rsidR="00207143">
        <w:rPr>
          <w:rFonts w:ascii="Times New Roman" w:hAnsi="Times New Roman" w:cs="Times New Roman"/>
          <w:sz w:val="28"/>
        </w:rPr>
        <w:t xml:space="preserve"> </w:t>
      </w:r>
      <w:r w:rsidR="00BD3DF4" w:rsidRPr="00BD3DF4">
        <w:rPr>
          <w:rFonts w:ascii="Times New Roman" w:hAnsi="Times New Roman" w:cs="Times New Roman"/>
          <w:sz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w:t>
      </w:r>
      <w:r w:rsidR="009949CF" w:rsidRPr="009949CF">
        <w:rPr>
          <w:rFonts w:ascii="Times New Roman" w:hAnsi="Times New Roman" w:cs="Times New Roman"/>
          <w:sz w:val="28"/>
        </w:rPr>
        <w:t>4</w:t>
      </w:r>
      <w:r w:rsidRPr="00BD3DF4">
        <w:rPr>
          <w:rFonts w:ascii="Times New Roman" w:hAnsi="Times New Roman" w:cs="Times New Roman"/>
          <w:sz w:val="28"/>
        </w:rPr>
        <w:t xml:space="preserve">. Индикаторы риска нарушения обязательных требований указаны в </w:t>
      </w:r>
      <w:r w:rsidR="009949CF">
        <w:rPr>
          <w:rFonts w:ascii="Times New Roman" w:hAnsi="Times New Roman" w:cs="Times New Roman"/>
          <w:sz w:val="28"/>
        </w:rPr>
        <w:t>разделе 6 настоящего Положения</w:t>
      </w:r>
      <w:r w:rsidRPr="00BD3DF4">
        <w:rPr>
          <w:rFonts w:ascii="Times New Roman" w:hAnsi="Times New Roman" w:cs="Times New Roman"/>
          <w:sz w:val="28"/>
        </w:rPr>
        <w:t>.</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w:t>
      </w:r>
      <w:r w:rsidR="009949CF">
        <w:rPr>
          <w:rFonts w:ascii="Times New Roman" w:hAnsi="Times New Roman" w:cs="Times New Roman"/>
          <w:sz w:val="28"/>
        </w:rPr>
        <w:t>5</w:t>
      </w:r>
      <w:r w:rsidRPr="00BD3DF4">
        <w:rPr>
          <w:rFonts w:ascii="Times New Roman" w:hAnsi="Times New Roman" w:cs="Times New Roman"/>
          <w:sz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w:t>
      </w:r>
      <w:r w:rsidR="009949CF">
        <w:rPr>
          <w:rFonts w:ascii="Times New Roman" w:hAnsi="Times New Roman" w:cs="Times New Roman"/>
          <w:sz w:val="28"/>
        </w:rPr>
        <w:t>6</w:t>
      </w:r>
      <w:r w:rsidRPr="00BD3DF4">
        <w:rPr>
          <w:rFonts w:ascii="Times New Roman" w:hAnsi="Times New Roman" w:cs="Times New Roman"/>
          <w:sz w:val="28"/>
        </w:rPr>
        <w:t xml:space="preserve">. </w:t>
      </w:r>
      <w:proofErr w:type="gramStart"/>
      <w:r w:rsidRPr="00BD3DF4">
        <w:rPr>
          <w:rFonts w:ascii="Times New Roman" w:hAnsi="Times New Roman" w:cs="Times New Roman"/>
          <w:sz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D3DF4">
        <w:rPr>
          <w:rFonts w:ascii="Times New Roman" w:hAnsi="Times New Roman" w:cs="Times New Roman"/>
          <w:sz w:val="28"/>
        </w:rPr>
        <w:t xml:space="preserve"> осуществлять муниципальный жилищный контроль, о проведении контрольного мероприятия.</w:t>
      </w:r>
    </w:p>
    <w:p w:rsidR="00BD3DF4" w:rsidRPr="00BD3DF4" w:rsidRDefault="009949CF" w:rsidP="00BD3DF4">
      <w:pPr>
        <w:spacing w:after="0" w:line="240" w:lineRule="auto"/>
        <w:ind w:firstLine="709"/>
        <w:jc w:val="both"/>
        <w:rPr>
          <w:rFonts w:ascii="Times New Roman" w:hAnsi="Times New Roman" w:cs="Times New Roman"/>
          <w:i/>
          <w:iCs/>
          <w:sz w:val="28"/>
        </w:rPr>
      </w:pPr>
      <w:r>
        <w:rPr>
          <w:rFonts w:ascii="Times New Roman" w:hAnsi="Times New Roman" w:cs="Times New Roman"/>
          <w:sz w:val="28"/>
        </w:rPr>
        <w:t>3.7</w:t>
      </w:r>
      <w:r w:rsidR="00BD3DF4" w:rsidRPr="00BD3DF4">
        <w:rPr>
          <w:rFonts w:ascii="Times New Roman" w:hAnsi="Times New Roman" w:cs="Times New Roman"/>
          <w:sz w:val="28"/>
        </w:rPr>
        <w:t xml:space="preserve">. </w:t>
      </w:r>
      <w:proofErr w:type="gramStart"/>
      <w:r w:rsidR="00BD3DF4" w:rsidRPr="00BD3DF4">
        <w:rPr>
          <w:rFonts w:ascii="Times New Roman" w:hAnsi="Times New Roman" w:cs="Times New Roman"/>
          <w:sz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Туапсинского городского поселения Туапсинского района</w:t>
      </w:r>
      <w:r w:rsidR="00BD3DF4" w:rsidRPr="00BD3DF4">
        <w:rPr>
          <w:rFonts w:ascii="Times New Roman" w:hAnsi="Times New Roman" w:cs="Times New Roman"/>
          <w:i/>
          <w:iCs/>
          <w:sz w:val="28"/>
        </w:rPr>
        <w:t xml:space="preserve">, </w:t>
      </w:r>
      <w:r w:rsidR="00BD3DF4" w:rsidRPr="00BD3DF4">
        <w:rPr>
          <w:rFonts w:ascii="Times New Roman" w:hAnsi="Times New Roman" w:cs="Times New Roman"/>
          <w:sz w:val="28"/>
        </w:rPr>
        <w:t xml:space="preserve">задания, содержащегося в планах работы администрации, в том числе в случаях, установленных Федеральным </w:t>
      </w:r>
      <w:hyperlink r:id="rId8" w:history="1">
        <w:r w:rsidR="00BD3DF4" w:rsidRPr="00C34A28">
          <w:rPr>
            <w:rStyle w:val="a8"/>
            <w:rFonts w:ascii="Times New Roman" w:hAnsi="Times New Roman" w:cs="Times New Roman"/>
            <w:color w:val="000000" w:themeColor="text1"/>
            <w:sz w:val="28"/>
            <w:szCs w:val="28"/>
            <w:u w:val="none"/>
          </w:rPr>
          <w:t>законом</w:t>
        </w:r>
      </w:hyperlink>
      <w:r w:rsidR="00BD3DF4" w:rsidRPr="00C34A28">
        <w:rPr>
          <w:rFonts w:ascii="Times New Roman" w:hAnsi="Times New Roman" w:cs="Times New Roman"/>
          <w:sz w:val="28"/>
          <w:szCs w:val="28"/>
        </w:rPr>
        <w:t xml:space="preserve"> </w:t>
      </w:r>
      <w:r w:rsidR="00BD3DF4" w:rsidRPr="00BD3DF4">
        <w:rPr>
          <w:rFonts w:ascii="Times New Roman" w:hAnsi="Times New Roman" w:cs="Times New Roman"/>
          <w:sz w:val="28"/>
        </w:rPr>
        <w:t>от 31.07.2020 № 248-ФЗ «О государственном контроле (надзоре) и муниципальном контроле в Российской Федерации».</w:t>
      </w:r>
      <w:proofErr w:type="gramEnd"/>
    </w:p>
    <w:p w:rsidR="00BD3DF4" w:rsidRPr="00BD3DF4" w:rsidRDefault="009949CF" w:rsidP="00BD3DF4">
      <w:pPr>
        <w:spacing w:after="0" w:line="240" w:lineRule="auto"/>
        <w:ind w:firstLine="709"/>
        <w:jc w:val="both"/>
        <w:rPr>
          <w:rFonts w:ascii="Times New Roman" w:hAnsi="Times New Roman" w:cs="Times New Roman"/>
          <w:sz w:val="28"/>
        </w:rPr>
      </w:pPr>
      <w:r>
        <w:rPr>
          <w:rFonts w:ascii="Times New Roman" w:hAnsi="Times New Roman" w:cs="Times New Roman"/>
          <w:sz w:val="28"/>
        </w:rPr>
        <w:t>3.8</w:t>
      </w:r>
      <w:r w:rsidR="00BD3DF4" w:rsidRPr="00BD3DF4">
        <w:rPr>
          <w:rFonts w:ascii="Times New Roman" w:hAnsi="Times New Roman" w:cs="Times New Roman"/>
          <w:sz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00BD3DF4" w:rsidRPr="00C34A28">
          <w:rPr>
            <w:rStyle w:val="a8"/>
            <w:rFonts w:ascii="Times New Roman" w:hAnsi="Times New Roman" w:cs="Times New Roman"/>
            <w:color w:val="000000" w:themeColor="text1"/>
            <w:sz w:val="28"/>
            <w:szCs w:val="28"/>
            <w:u w:val="none"/>
          </w:rPr>
          <w:t>законом</w:t>
        </w:r>
      </w:hyperlink>
      <w:r w:rsidR="00BD3DF4" w:rsidRPr="00BD3DF4">
        <w:rPr>
          <w:rFonts w:ascii="Times New Roman" w:hAnsi="Times New Roman" w:cs="Times New Roman"/>
          <w:sz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w:t>
      </w:r>
      <w:r w:rsidR="009949CF">
        <w:rPr>
          <w:rFonts w:ascii="Times New Roman" w:hAnsi="Times New Roman" w:cs="Times New Roman"/>
          <w:sz w:val="28"/>
        </w:rPr>
        <w:t>9</w:t>
      </w:r>
      <w:r w:rsidRPr="00BD3DF4">
        <w:rPr>
          <w:rFonts w:ascii="Times New Roman" w:hAnsi="Times New Roman" w:cs="Times New Roman"/>
          <w:sz w:val="28"/>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D3DF4">
        <w:rPr>
          <w:rFonts w:ascii="Times New Roman" w:hAnsi="Times New Roman" w:cs="Times New Roman"/>
          <w:sz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D3DF4">
        <w:rPr>
          <w:rFonts w:ascii="Times New Roman" w:hAnsi="Times New Roman" w:cs="Times New Roman"/>
          <w:sz w:val="28"/>
        </w:rPr>
        <w:t xml:space="preserve"> </w:t>
      </w:r>
      <w:proofErr w:type="gramStart"/>
      <w:r w:rsidRPr="00BD3DF4">
        <w:rPr>
          <w:rFonts w:ascii="Times New Roman" w:hAnsi="Times New Roman" w:cs="Times New Roman"/>
          <w:sz w:val="28"/>
        </w:rPr>
        <w:t xml:space="preserve">организаций, в распоряжении которых </w:t>
      </w:r>
      <w:r w:rsidRPr="00BD3DF4">
        <w:rPr>
          <w:rFonts w:ascii="Times New Roman" w:hAnsi="Times New Roman" w:cs="Times New Roman"/>
          <w:sz w:val="28"/>
        </w:rPr>
        <w:lastRenderedPageBreak/>
        <w:t xml:space="preserve">находятся эти документы и (или) информация, а также </w:t>
      </w:r>
      <w:hyperlink r:id="rId10" w:history="1">
        <w:r w:rsidRPr="00C34A28">
          <w:rPr>
            <w:rStyle w:val="a8"/>
            <w:rFonts w:ascii="Times New Roman" w:hAnsi="Times New Roman" w:cs="Times New Roman"/>
            <w:color w:val="000000" w:themeColor="text1"/>
            <w:sz w:val="28"/>
            <w:u w:val="none"/>
          </w:rPr>
          <w:t>Правилами</w:t>
        </w:r>
      </w:hyperlink>
      <w:r w:rsidRPr="00BD3DF4">
        <w:rPr>
          <w:rFonts w:ascii="Times New Roman" w:hAnsi="Times New Roman" w:cs="Times New Roman"/>
          <w:sz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D3DF4">
        <w:rPr>
          <w:rFonts w:ascii="Times New Roman" w:hAnsi="Times New Roman" w:cs="Times New Roman"/>
          <w:sz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w:t>
      </w:r>
      <w:r w:rsidR="009949CF">
        <w:rPr>
          <w:rFonts w:ascii="Times New Roman" w:hAnsi="Times New Roman" w:cs="Times New Roman"/>
          <w:sz w:val="28"/>
        </w:rPr>
        <w:t>0</w:t>
      </w:r>
      <w:r w:rsidRPr="00BD3DF4">
        <w:rPr>
          <w:rFonts w:ascii="Times New Roman" w:hAnsi="Times New Roman" w:cs="Times New Roman"/>
          <w:sz w:val="28"/>
        </w:rPr>
        <w:t xml:space="preserve">.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D3DF4">
        <w:rPr>
          <w:rFonts w:ascii="Times New Roman" w:hAnsi="Times New Roman" w:cs="Times New Roman"/>
          <w:sz w:val="28"/>
        </w:rPr>
        <w:t>связи</w:t>
      </w:r>
      <w:proofErr w:type="gramEnd"/>
      <w:r w:rsidRPr="00BD3DF4">
        <w:rPr>
          <w:rFonts w:ascii="Times New Roman" w:hAnsi="Times New Roman" w:cs="Times New Roman"/>
          <w:sz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D3DF4" w:rsidRPr="00BA7AF6"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w:t>
      </w:r>
      <w:r w:rsidR="009949CF">
        <w:rPr>
          <w:rFonts w:ascii="Times New Roman" w:hAnsi="Times New Roman" w:cs="Times New Roman"/>
          <w:sz w:val="28"/>
        </w:rPr>
        <w:t>1</w:t>
      </w:r>
      <w:r w:rsidRPr="00BD3DF4">
        <w:rPr>
          <w:rFonts w:ascii="Times New Roman" w:hAnsi="Times New Roman" w:cs="Times New Roman"/>
          <w:sz w:val="28"/>
        </w:rPr>
        <w:t xml:space="preserve">. Срок проведения выездной проверки не может превышать 10 рабочих дней.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DF4">
        <w:rPr>
          <w:rFonts w:ascii="Times New Roman" w:hAnsi="Times New Roman" w:cs="Times New Roman"/>
          <w:sz w:val="28"/>
        </w:rPr>
        <w:t>микропредприятия</w:t>
      </w:r>
      <w:proofErr w:type="spellEnd"/>
      <w:r w:rsidRPr="00BD3DF4">
        <w:rPr>
          <w:rFonts w:ascii="Times New Roman" w:hAnsi="Times New Roman" w:cs="Times New Roman"/>
          <w:sz w:val="28"/>
        </w:rPr>
        <w:t>.</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w:t>
      </w:r>
      <w:r w:rsidR="009949CF">
        <w:rPr>
          <w:rFonts w:ascii="Times New Roman" w:hAnsi="Times New Roman" w:cs="Times New Roman"/>
          <w:sz w:val="28"/>
        </w:rPr>
        <w:t>2</w:t>
      </w:r>
      <w:r w:rsidRPr="00BD3DF4">
        <w:rPr>
          <w:rFonts w:ascii="Times New Roman" w:hAnsi="Times New Roman" w:cs="Times New Roman"/>
          <w:sz w:val="28"/>
        </w:rPr>
        <w:t xml:space="preserve">.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r w:rsidRPr="00BD3DF4">
        <w:rPr>
          <w:rFonts w:ascii="Times New Roman" w:hAnsi="Times New Roman" w:cs="Times New Roman"/>
          <w:sz w:val="28"/>
        </w:rPr>
        <w:lastRenderedPageBreak/>
        <w:t>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w:t>
      </w:r>
      <w:r w:rsidR="009949CF">
        <w:rPr>
          <w:rFonts w:ascii="Times New Roman" w:hAnsi="Times New Roman" w:cs="Times New Roman"/>
          <w:sz w:val="28"/>
        </w:rPr>
        <w:t>3</w:t>
      </w:r>
      <w:r w:rsidRPr="00BD3DF4">
        <w:rPr>
          <w:rFonts w:ascii="Times New Roman" w:hAnsi="Times New Roman" w:cs="Times New Roman"/>
          <w:sz w:val="28"/>
        </w:rPr>
        <w:t xml:space="preserve">. </w:t>
      </w:r>
      <w:proofErr w:type="gramStart"/>
      <w:r w:rsidRPr="00BD3DF4">
        <w:rPr>
          <w:rFonts w:ascii="Times New Roman" w:hAnsi="Times New Roman" w:cs="Times New Roman"/>
          <w:sz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C34A28">
          <w:rPr>
            <w:rStyle w:val="a8"/>
            <w:rFonts w:ascii="Times New Roman" w:hAnsi="Times New Roman" w:cs="Times New Roman"/>
            <w:color w:val="000000" w:themeColor="text1"/>
            <w:sz w:val="28"/>
            <w:szCs w:val="28"/>
            <w:u w:val="none"/>
          </w:rPr>
          <w:t>частью 2 статьи 90</w:t>
        </w:r>
      </w:hyperlink>
      <w:r w:rsidRPr="00BD3DF4">
        <w:rPr>
          <w:rFonts w:ascii="Times New Roman" w:hAnsi="Times New Roman" w:cs="Times New Roman"/>
          <w:sz w:val="28"/>
        </w:rPr>
        <w:t xml:space="preserve"> Федерального закона от 31.07.2020 № 248-ФЗ «О государственном контроле (надзоре) и</w:t>
      </w:r>
      <w:proofErr w:type="gramEnd"/>
      <w:r w:rsidRPr="00BD3DF4">
        <w:rPr>
          <w:rFonts w:ascii="Times New Roman" w:hAnsi="Times New Roman" w:cs="Times New Roman"/>
          <w:sz w:val="28"/>
        </w:rPr>
        <w:t xml:space="preserve"> муниципальном </w:t>
      </w:r>
      <w:proofErr w:type="gramStart"/>
      <w:r w:rsidRPr="00BD3DF4">
        <w:rPr>
          <w:rFonts w:ascii="Times New Roman" w:hAnsi="Times New Roman" w:cs="Times New Roman"/>
          <w:sz w:val="28"/>
        </w:rPr>
        <w:t>контроле</w:t>
      </w:r>
      <w:proofErr w:type="gramEnd"/>
      <w:r w:rsidRPr="00BD3DF4">
        <w:rPr>
          <w:rFonts w:ascii="Times New Roman" w:hAnsi="Times New Roman" w:cs="Times New Roman"/>
          <w:sz w:val="28"/>
        </w:rPr>
        <w:t xml:space="preserve">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w:t>
      </w:r>
      <w:r w:rsidR="009949CF">
        <w:rPr>
          <w:rFonts w:ascii="Times New Roman" w:hAnsi="Times New Roman" w:cs="Times New Roman"/>
          <w:sz w:val="28"/>
        </w:rPr>
        <w:t>4</w:t>
      </w:r>
      <w:r w:rsidRPr="00BD3DF4">
        <w:rPr>
          <w:rFonts w:ascii="Times New Roman" w:hAnsi="Times New Roman" w:cs="Times New Roman"/>
          <w:sz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w:t>
      </w:r>
      <w:r w:rsidR="009949CF">
        <w:rPr>
          <w:rFonts w:ascii="Times New Roman" w:hAnsi="Times New Roman" w:cs="Times New Roman"/>
          <w:sz w:val="28"/>
        </w:rPr>
        <w:t>5</w:t>
      </w:r>
      <w:r w:rsidRPr="00BD3DF4">
        <w:rPr>
          <w:rFonts w:ascii="Times New Roman" w:hAnsi="Times New Roman" w:cs="Times New Roman"/>
          <w:sz w:val="28"/>
        </w:rPr>
        <w:t>. Информация о контрольных мероприятиях размещается в Едином реестре контрольных (надзорных)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w:t>
      </w:r>
      <w:r w:rsidR="009949CF">
        <w:rPr>
          <w:rFonts w:ascii="Times New Roman" w:hAnsi="Times New Roman" w:cs="Times New Roman"/>
          <w:sz w:val="28"/>
        </w:rPr>
        <w:t>6</w:t>
      </w:r>
      <w:r w:rsidRPr="00BD3DF4">
        <w:rPr>
          <w:rFonts w:ascii="Times New Roman" w:hAnsi="Times New Roman" w:cs="Times New Roman"/>
          <w:sz w:val="28"/>
        </w:rPr>
        <w:t xml:space="preserve">. </w:t>
      </w:r>
      <w:proofErr w:type="gramStart"/>
      <w:r w:rsidRPr="00BD3DF4">
        <w:rPr>
          <w:rFonts w:ascii="Times New Roman" w:hAnsi="Times New Roman" w:cs="Times New Roman"/>
          <w:sz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BD3DF4">
        <w:rPr>
          <w:rFonts w:ascii="Times New Roman" w:hAnsi="Times New Roman" w:cs="Times New Roman"/>
          <w:sz w:val="28"/>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D3DF4">
        <w:rPr>
          <w:rFonts w:ascii="Times New Roman" w:hAnsi="Times New Roman" w:cs="Times New Roman"/>
          <w:sz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3DF4" w:rsidRPr="00BD3DF4" w:rsidRDefault="00BD3DF4" w:rsidP="00BD3DF4">
      <w:pPr>
        <w:spacing w:after="0" w:line="240" w:lineRule="auto"/>
        <w:ind w:firstLine="709"/>
        <w:jc w:val="both"/>
        <w:rPr>
          <w:rFonts w:ascii="Times New Roman" w:hAnsi="Times New Roman" w:cs="Times New Roman"/>
          <w:sz w:val="28"/>
        </w:rPr>
      </w:pPr>
      <w:proofErr w:type="gramStart"/>
      <w:r w:rsidRPr="00BD3DF4">
        <w:rPr>
          <w:rFonts w:ascii="Times New Roman" w:hAnsi="Times New Roman" w:cs="Times New Roman"/>
          <w:sz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BD3DF4">
        <w:rPr>
          <w:rFonts w:ascii="Times New Roman" w:hAnsi="Times New Roman" w:cs="Times New Roman"/>
          <w:sz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D3DF4">
        <w:rPr>
          <w:rFonts w:ascii="Times New Roman" w:hAnsi="Times New Roman" w:cs="Times New Roman"/>
          <w:sz w:val="28"/>
        </w:rPr>
        <w:t>ии и ау</w:t>
      </w:r>
      <w:proofErr w:type="gramEnd"/>
      <w:r w:rsidRPr="00BD3DF4">
        <w:rPr>
          <w:rFonts w:ascii="Times New Roman" w:hAnsi="Times New Roman" w:cs="Times New Roman"/>
          <w:sz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BD3DF4">
        <w:rPr>
          <w:rFonts w:ascii="Times New Roman" w:hAnsi="Times New Roman" w:cs="Times New Roman"/>
          <w:sz w:val="28"/>
        </w:rPr>
        <w:t>осуществляться</w:t>
      </w:r>
      <w:proofErr w:type="gramEnd"/>
      <w:r w:rsidRPr="00BD3DF4">
        <w:rPr>
          <w:rFonts w:ascii="Times New Roman" w:hAnsi="Times New Roman" w:cs="Times New Roman"/>
          <w:sz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w:t>
      </w:r>
      <w:r w:rsidR="009949CF">
        <w:rPr>
          <w:rFonts w:ascii="Times New Roman" w:hAnsi="Times New Roman" w:cs="Times New Roman"/>
          <w:sz w:val="28"/>
        </w:rPr>
        <w:t>7</w:t>
      </w:r>
      <w:r w:rsidRPr="00BD3DF4">
        <w:rPr>
          <w:rFonts w:ascii="Times New Roman" w:hAnsi="Times New Roman" w:cs="Times New Roman"/>
          <w:sz w:val="28"/>
        </w:rPr>
        <w:t>.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3.1</w:t>
      </w:r>
      <w:r w:rsidR="009949CF">
        <w:rPr>
          <w:rFonts w:ascii="Times New Roman" w:hAnsi="Times New Roman" w:cs="Times New Roman"/>
          <w:sz w:val="28"/>
        </w:rPr>
        <w:t>8</w:t>
      </w:r>
      <w:r w:rsidRPr="00BD3DF4">
        <w:rPr>
          <w:rFonts w:ascii="Times New Roman" w:hAnsi="Times New Roman" w:cs="Times New Roman"/>
          <w:sz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w:t>
      </w:r>
      <w:r w:rsidR="009949CF">
        <w:rPr>
          <w:rFonts w:ascii="Times New Roman" w:hAnsi="Times New Roman" w:cs="Times New Roman"/>
          <w:sz w:val="28"/>
        </w:rPr>
        <w:t>19</w:t>
      </w:r>
      <w:r w:rsidRPr="00BD3DF4">
        <w:rPr>
          <w:rFonts w:ascii="Times New Roman" w:hAnsi="Times New Roman" w:cs="Times New Roman"/>
          <w:sz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D3DF4" w:rsidRPr="00BD3DF4" w:rsidRDefault="00BD3DF4" w:rsidP="00BD3DF4">
      <w:pPr>
        <w:spacing w:after="0" w:line="240" w:lineRule="auto"/>
        <w:ind w:firstLine="709"/>
        <w:jc w:val="both"/>
        <w:rPr>
          <w:rFonts w:ascii="Times New Roman" w:hAnsi="Times New Roman" w:cs="Times New Roman"/>
          <w:sz w:val="28"/>
        </w:rPr>
      </w:pPr>
      <w:bookmarkStart w:id="6" w:name="Par318"/>
      <w:bookmarkEnd w:id="6"/>
      <w:r w:rsidRPr="00BD3DF4">
        <w:rPr>
          <w:rFonts w:ascii="Times New Roman" w:hAnsi="Times New Roman" w:cs="Times New Roman"/>
          <w:sz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3.2</w:t>
      </w:r>
      <w:r w:rsidR="009949CF">
        <w:rPr>
          <w:rFonts w:ascii="Times New Roman" w:hAnsi="Times New Roman" w:cs="Times New Roman"/>
          <w:sz w:val="28"/>
        </w:rPr>
        <w:t>0</w:t>
      </w:r>
      <w:r w:rsidRPr="00BD3DF4">
        <w:rPr>
          <w:rFonts w:ascii="Times New Roman" w:hAnsi="Times New Roman" w:cs="Times New Roman"/>
          <w:sz w:val="28"/>
        </w:rPr>
        <w:t>.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D3DF4" w:rsidRPr="00BD3DF4" w:rsidRDefault="00BD3DF4" w:rsidP="00BD3DF4">
      <w:pPr>
        <w:spacing w:after="0" w:line="240" w:lineRule="auto"/>
        <w:jc w:val="both"/>
        <w:rPr>
          <w:rFonts w:ascii="Times New Roman" w:hAnsi="Times New Roman" w:cs="Times New Roman"/>
          <w:sz w:val="28"/>
        </w:rPr>
      </w:pPr>
    </w:p>
    <w:p w:rsidR="00BD3DF4" w:rsidRPr="00BD3DF4"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1) решений о проведении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2) актов контрольных мероприятий, предписаний об устранении выявленных нарушений;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Туапсинского городского поселения Туапсинского района</w:t>
      </w:r>
      <w:r w:rsidRPr="00BD3DF4">
        <w:rPr>
          <w:rFonts w:ascii="Times New Roman" w:hAnsi="Times New Roman" w:cs="Times New Roman"/>
          <w:i/>
          <w:iCs/>
          <w:sz w:val="28"/>
        </w:rPr>
        <w:t xml:space="preserve"> </w:t>
      </w:r>
      <w:r w:rsidRPr="00BD3DF4">
        <w:rPr>
          <w:rFonts w:ascii="Times New Roman" w:hAnsi="Times New Roman" w:cs="Times New Roman"/>
          <w:sz w:val="28"/>
        </w:rPr>
        <w:t>с предварительным информированием главы Туапсинского городского поселения о наличии в</w:t>
      </w:r>
      <w:r w:rsidRPr="00BD3DF4">
        <w:rPr>
          <w:rFonts w:ascii="Times New Roman" w:hAnsi="Times New Roman" w:cs="Times New Roman"/>
          <w:i/>
          <w:iCs/>
          <w:sz w:val="28"/>
        </w:rPr>
        <w:t xml:space="preserve"> </w:t>
      </w:r>
      <w:r w:rsidRPr="00BD3DF4">
        <w:rPr>
          <w:rFonts w:ascii="Times New Roman" w:hAnsi="Times New Roman" w:cs="Times New Roman"/>
          <w:sz w:val="28"/>
        </w:rPr>
        <w:t>жалобе (документах) сведений, составляющих государственную или иную охраняемую законом тайну.</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lastRenderedPageBreak/>
        <w:t>4.4. Жалоба на решение администрации, действия (бездействие) его должностных лиц рассматривается главой (заместителем главы) Туапсинского городского поселения.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Туапсинского городского поселения Туапсинского района не более чем на 20 рабочих дней.</w:t>
      </w:r>
    </w:p>
    <w:p w:rsidR="00BD3DF4" w:rsidRPr="00BD3DF4" w:rsidRDefault="00BD3DF4" w:rsidP="00BD3DF4">
      <w:pPr>
        <w:spacing w:after="0" w:line="240" w:lineRule="auto"/>
        <w:ind w:firstLine="709"/>
        <w:jc w:val="both"/>
        <w:rPr>
          <w:rFonts w:ascii="Times New Roman" w:hAnsi="Times New Roman" w:cs="Times New Roman"/>
          <w:sz w:val="28"/>
        </w:rPr>
      </w:pPr>
    </w:p>
    <w:p w:rsidR="00A70DC9" w:rsidRDefault="00BD3DF4" w:rsidP="00BD3DF4">
      <w:pPr>
        <w:spacing w:after="0" w:line="240" w:lineRule="auto"/>
        <w:ind w:firstLine="709"/>
        <w:jc w:val="center"/>
        <w:rPr>
          <w:rFonts w:ascii="Times New Roman" w:hAnsi="Times New Roman" w:cs="Times New Roman"/>
          <w:b/>
          <w:bCs/>
          <w:sz w:val="28"/>
        </w:rPr>
      </w:pPr>
      <w:r w:rsidRPr="00BD3DF4">
        <w:rPr>
          <w:rFonts w:ascii="Times New Roman" w:hAnsi="Times New Roman" w:cs="Times New Roman"/>
          <w:b/>
          <w:bCs/>
          <w:sz w:val="28"/>
        </w:rPr>
        <w:t xml:space="preserve">5. Ключевые показатели </w:t>
      </w:r>
      <w:proofErr w:type="gramStart"/>
      <w:r w:rsidRPr="00BD3DF4">
        <w:rPr>
          <w:rFonts w:ascii="Times New Roman" w:hAnsi="Times New Roman" w:cs="Times New Roman"/>
          <w:b/>
          <w:bCs/>
          <w:sz w:val="28"/>
        </w:rPr>
        <w:t>муниципального</w:t>
      </w:r>
      <w:proofErr w:type="gramEnd"/>
      <w:r w:rsidRPr="00BD3DF4">
        <w:rPr>
          <w:rFonts w:ascii="Times New Roman" w:hAnsi="Times New Roman" w:cs="Times New Roman"/>
          <w:b/>
          <w:bCs/>
          <w:sz w:val="28"/>
        </w:rPr>
        <w:t xml:space="preserve"> жилищного </w:t>
      </w:r>
    </w:p>
    <w:p w:rsidR="00BD3DF4" w:rsidRPr="00BD3DF4" w:rsidRDefault="00A70DC9" w:rsidP="00BD3DF4">
      <w:pPr>
        <w:spacing w:after="0" w:line="240" w:lineRule="auto"/>
        <w:ind w:firstLine="709"/>
        <w:jc w:val="center"/>
        <w:rPr>
          <w:rFonts w:ascii="Times New Roman" w:hAnsi="Times New Roman" w:cs="Times New Roman"/>
          <w:b/>
          <w:bCs/>
          <w:sz w:val="28"/>
        </w:rPr>
      </w:pPr>
      <w:r>
        <w:rPr>
          <w:rFonts w:ascii="Times New Roman" w:hAnsi="Times New Roman" w:cs="Times New Roman"/>
          <w:b/>
          <w:bCs/>
          <w:sz w:val="28"/>
        </w:rPr>
        <w:t xml:space="preserve">контроля </w:t>
      </w:r>
      <w:r w:rsidR="00BD3DF4" w:rsidRPr="00BD3DF4">
        <w:rPr>
          <w:rFonts w:ascii="Times New Roman" w:hAnsi="Times New Roman" w:cs="Times New Roman"/>
          <w:b/>
          <w:bCs/>
          <w:sz w:val="28"/>
        </w:rPr>
        <w:t>и их целевые значения</w:t>
      </w:r>
    </w:p>
    <w:p w:rsidR="00BD3DF4" w:rsidRPr="00BD3DF4" w:rsidRDefault="00BD3DF4" w:rsidP="00BD3DF4">
      <w:pPr>
        <w:spacing w:after="0" w:line="240" w:lineRule="auto"/>
        <w:ind w:firstLine="709"/>
        <w:jc w:val="both"/>
        <w:rPr>
          <w:rFonts w:ascii="Times New Roman" w:hAnsi="Times New Roman" w:cs="Times New Roman"/>
          <w:b/>
          <w:bCs/>
          <w:sz w:val="28"/>
        </w:rPr>
      </w:pP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D3DF4" w:rsidRPr="00BD3DF4" w:rsidRDefault="00BD3DF4" w:rsidP="00BD3DF4">
      <w:pPr>
        <w:spacing w:after="0" w:line="240" w:lineRule="auto"/>
        <w:ind w:firstLine="709"/>
        <w:jc w:val="both"/>
        <w:rPr>
          <w:rFonts w:ascii="Times New Roman" w:hAnsi="Times New Roman" w:cs="Times New Roman"/>
          <w:sz w:val="28"/>
        </w:rPr>
      </w:pPr>
      <w:r w:rsidRPr="00BD3DF4">
        <w:rPr>
          <w:rFonts w:ascii="Times New Roman" w:hAnsi="Times New Roman" w:cs="Times New Roman"/>
          <w:sz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BD3DF4">
        <w:rPr>
          <w:rFonts w:ascii="Times New Roman" w:hAnsi="Times New Roman" w:cs="Times New Roman"/>
          <w:bCs/>
          <w:sz w:val="28"/>
        </w:rPr>
        <w:t>администрацией Туапсинского городского поселения.</w:t>
      </w:r>
    </w:p>
    <w:p w:rsidR="00573468" w:rsidRDefault="00573468" w:rsidP="00573468">
      <w:pPr>
        <w:spacing w:after="0" w:line="240" w:lineRule="auto"/>
        <w:ind w:firstLine="709"/>
        <w:jc w:val="both"/>
        <w:rPr>
          <w:rFonts w:ascii="Times New Roman" w:hAnsi="Times New Roman" w:cs="Times New Roman"/>
          <w:b/>
          <w:bCs/>
          <w:sz w:val="28"/>
        </w:rPr>
      </w:pPr>
    </w:p>
    <w:p w:rsidR="00573468" w:rsidRPr="00573468" w:rsidRDefault="00573468" w:rsidP="00573468">
      <w:pPr>
        <w:spacing w:after="0" w:line="240" w:lineRule="auto"/>
        <w:ind w:firstLine="709"/>
        <w:jc w:val="center"/>
        <w:rPr>
          <w:rFonts w:ascii="Times New Roman" w:hAnsi="Times New Roman" w:cs="Times New Roman"/>
          <w:b/>
          <w:bCs/>
          <w:sz w:val="28"/>
        </w:rPr>
      </w:pPr>
      <w:r>
        <w:rPr>
          <w:rFonts w:ascii="Times New Roman" w:hAnsi="Times New Roman" w:cs="Times New Roman"/>
          <w:b/>
          <w:bCs/>
          <w:sz w:val="28"/>
        </w:rPr>
        <w:t xml:space="preserve">6. </w:t>
      </w:r>
      <w:r w:rsidRPr="00573468">
        <w:rPr>
          <w:rFonts w:ascii="Times New Roman" w:hAnsi="Times New Roman" w:cs="Times New Roman"/>
          <w:b/>
          <w:bCs/>
          <w:sz w:val="28"/>
        </w:rPr>
        <w:t>Индикаторы риска нарушения обязательных требований, используемые для определения необходимости проведения внеплановых</w:t>
      </w:r>
    </w:p>
    <w:p w:rsidR="00573468" w:rsidRPr="00573468" w:rsidRDefault="00573468" w:rsidP="00573468">
      <w:pPr>
        <w:spacing w:after="0" w:line="240" w:lineRule="auto"/>
        <w:ind w:firstLine="709"/>
        <w:jc w:val="center"/>
        <w:rPr>
          <w:rFonts w:ascii="Times New Roman" w:hAnsi="Times New Roman" w:cs="Times New Roman"/>
          <w:sz w:val="28"/>
        </w:rPr>
      </w:pPr>
      <w:r w:rsidRPr="00573468">
        <w:rPr>
          <w:rFonts w:ascii="Times New Roman" w:hAnsi="Times New Roman" w:cs="Times New Roman"/>
          <w:b/>
          <w:bCs/>
          <w:sz w:val="28"/>
        </w:rPr>
        <w:t xml:space="preserve">проверок при осуществлении администрацией </w:t>
      </w:r>
      <w:r w:rsidRPr="00573468">
        <w:rPr>
          <w:rFonts w:ascii="Times New Roman" w:hAnsi="Times New Roman" w:cs="Times New Roman"/>
          <w:b/>
          <w:sz w:val="28"/>
        </w:rPr>
        <w:t>Туапсинского городского поселения Туапсинского района</w:t>
      </w:r>
    </w:p>
    <w:p w:rsidR="00573468" w:rsidRPr="00573468" w:rsidRDefault="00573468" w:rsidP="00573468">
      <w:pPr>
        <w:spacing w:after="0" w:line="240" w:lineRule="auto"/>
        <w:ind w:firstLine="709"/>
        <w:jc w:val="center"/>
        <w:rPr>
          <w:rFonts w:ascii="Times New Roman" w:hAnsi="Times New Roman" w:cs="Times New Roman"/>
          <w:sz w:val="28"/>
        </w:rPr>
      </w:pPr>
      <w:bookmarkStart w:id="7" w:name="_Hlk77689331"/>
      <w:r w:rsidRPr="00573468">
        <w:rPr>
          <w:rFonts w:ascii="Times New Roman" w:hAnsi="Times New Roman" w:cs="Times New Roman"/>
          <w:b/>
          <w:bCs/>
          <w:sz w:val="28"/>
        </w:rPr>
        <w:t>муниципального жилищного контроля в Туапсинского городского поселения.</w:t>
      </w:r>
    </w:p>
    <w:bookmarkEnd w:id="7"/>
    <w:p w:rsidR="00573468" w:rsidRPr="00573468" w:rsidRDefault="00573468" w:rsidP="00573468">
      <w:pPr>
        <w:spacing w:after="0" w:line="240" w:lineRule="auto"/>
        <w:ind w:firstLine="709"/>
        <w:jc w:val="both"/>
        <w:rPr>
          <w:rFonts w:ascii="Times New Roman" w:hAnsi="Times New Roman" w:cs="Times New Roman"/>
          <w:sz w:val="28"/>
        </w:rPr>
      </w:pP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 xml:space="preserve">1 Поступление в орган муниципального жилищного контроля обращений гражданина или организации, являющихся собственниками </w:t>
      </w:r>
      <w:r w:rsidRPr="00573468">
        <w:rPr>
          <w:rFonts w:ascii="Times New Roman" w:hAnsi="Times New Roman" w:cs="Times New Roman"/>
          <w:sz w:val="28"/>
        </w:rPr>
        <w:lastRenderedPageBreak/>
        <w:t>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 xml:space="preserve">а) порядку осуществления перевода жилого помещения муниципального жилищного фонда в нежилое помещение; </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б) порядку осуществления перепланировки и (или) переустройства жилых помещений муниципального жилищного фонда в многоквартирном доме;</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г) обеспечению доступности для инвалидов жилых помещений муниципального жилищного фонда;</w:t>
      </w:r>
    </w:p>
    <w:p w:rsidR="00573468" w:rsidRPr="00573468" w:rsidRDefault="00573468" w:rsidP="00573468">
      <w:pPr>
        <w:spacing w:after="0" w:line="240" w:lineRule="auto"/>
        <w:ind w:firstLine="709"/>
        <w:jc w:val="both"/>
        <w:rPr>
          <w:rFonts w:ascii="Times New Roman" w:hAnsi="Times New Roman" w:cs="Times New Roman"/>
          <w:sz w:val="28"/>
        </w:rPr>
      </w:pPr>
      <w:r w:rsidRPr="00573468">
        <w:rPr>
          <w:rFonts w:ascii="Times New Roman" w:hAnsi="Times New Roman" w:cs="Times New Roman"/>
          <w:sz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w:t>
      </w:r>
      <w:r w:rsidRPr="00573468">
        <w:rPr>
          <w:rFonts w:ascii="Times New Roman" w:hAnsi="Times New Roman" w:cs="Times New Roman"/>
          <w:sz w:val="28"/>
        </w:rPr>
        <w:lastRenderedPageBreak/>
        <w:t>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573468" w:rsidRP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573468">
        <w:rPr>
          <w:rFonts w:ascii="Times New Roman" w:hAnsi="Times New Roman" w:cs="Times New Roman"/>
          <w:sz w:val="28"/>
        </w:rPr>
        <w:t xml:space="preserve">, в котором есть жилые помещения муниципального жилищного фонда, </w:t>
      </w:r>
      <w:bookmarkEnd w:id="8"/>
      <w:r w:rsidRPr="00573468">
        <w:rPr>
          <w:rFonts w:ascii="Times New Roman" w:hAnsi="Times New Roman" w:cs="Times New Roman"/>
          <w:sz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73468" w:rsidRDefault="00573468" w:rsidP="00573468">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573468">
        <w:rPr>
          <w:rFonts w:ascii="Times New Roman" w:hAnsi="Times New Roman" w:cs="Times New Roman"/>
          <w:sz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2F5801" w:rsidRDefault="002F5801" w:rsidP="00573468">
      <w:pPr>
        <w:spacing w:after="0" w:line="240" w:lineRule="auto"/>
        <w:ind w:firstLine="709"/>
        <w:jc w:val="both"/>
        <w:rPr>
          <w:rFonts w:ascii="Times New Roman" w:hAnsi="Times New Roman" w:cs="Times New Roman"/>
          <w:sz w:val="28"/>
        </w:rPr>
      </w:pPr>
    </w:p>
    <w:p w:rsidR="002F5801" w:rsidRDefault="002F5801" w:rsidP="00573468">
      <w:pPr>
        <w:spacing w:after="0" w:line="240" w:lineRule="auto"/>
        <w:ind w:firstLine="709"/>
        <w:jc w:val="both"/>
        <w:rPr>
          <w:rFonts w:ascii="Times New Roman" w:hAnsi="Times New Roman" w:cs="Times New Roman"/>
          <w:sz w:val="28"/>
        </w:rPr>
      </w:pPr>
    </w:p>
    <w:p w:rsidR="002F5801" w:rsidRDefault="002F5801" w:rsidP="00573468">
      <w:pPr>
        <w:spacing w:after="0" w:line="240" w:lineRule="auto"/>
        <w:ind w:firstLine="709"/>
        <w:jc w:val="both"/>
        <w:rPr>
          <w:rFonts w:ascii="Times New Roman" w:hAnsi="Times New Roman" w:cs="Times New Roman"/>
          <w:sz w:val="28"/>
        </w:rPr>
      </w:pPr>
    </w:p>
    <w:p w:rsidR="002F5801" w:rsidRDefault="002F5801" w:rsidP="002F5801">
      <w:pPr>
        <w:spacing w:after="0" w:line="240" w:lineRule="auto"/>
        <w:jc w:val="both"/>
        <w:rPr>
          <w:rFonts w:ascii="Times New Roman" w:hAnsi="Times New Roman" w:cs="Times New Roman"/>
          <w:sz w:val="28"/>
        </w:rPr>
      </w:pPr>
      <w:r>
        <w:rPr>
          <w:rFonts w:ascii="Times New Roman" w:hAnsi="Times New Roman" w:cs="Times New Roman"/>
          <w:sz w:val="28"/>
        </w:rPr>
        <w:t>Начальник отдела ЖКХ                                                                  Е.В. Чернышов</w:t>
      </w:r>
    </w:p>
    <w:p w:rsidR="002F5801" w:rsidRDefault="002F5801" w:rsidP="002F5801">
      <w:pPr>
        <w:spacing w:after="0" w:line="240" w:lineRule="auto"/>
        <w:jc w:val="both"/>
        <w:rPr>
          <w:rFonts w:ascii="Times New Roman" w:hAnsi="Times New Roman" w:cs="Times New Roman"/>
          <w:sz w:val="28"/>
        </w:rPr>
      </w:pPr>
      <w:r>
        <w:rPr>
          <w:rFonts w:ascii="Times New Roman" w:hAnsi="Times New Roman" w:cs="Times New Roman"/>
          <w:sz w:val="28"/>
        </w:rPr>
        <w:t xml:space="preserve">администрации </w:t>
      </w:r>
      <w:proofErr w:type="gramStart"/>
      <w:r>
        <w:rPr>
          <w:rFonts w:ascii="Times New Roman" w:hAnsi="Times New Roman" w:cs="Times New Roman"/>
          <w:sz w:val="28"/>
        </w:rPr>
        <w:t>Туапсинского</w:t>
      </w:r>
      <w:proofErr w:type="gramEnd"/>
    </w:p>
    <w:p w:rsidR="002F5801" w:rsidRDefault="002F5801" w:rsidP="002F5801">
      <w:pPr>
        <w:spacing w:after="0" w:line="240" w:lineRule="auto"/>
        <w:jc w:val="both"/>
        <w:rPr>
          <w:rFonts w:ascii="Times New Roman" w:hAnsi="Times New Roman" w:cs="Times New Roman"/>
          <w:sz w:val="28"/>
        </w:rPr>
      </w:pPr>
      <w:r>
        <w:rPr>
          <w:rFonts w:ascii="Times New Roman" w:hAnsi="Times New Roman" w:cs="Times New Roman"/>
          <w:sz w:val="28"/>
        </w:rPr>
        <w:t>городского поселения</w:t>
      </w:r>
    </w:p>
    <w:p w:rsidR="002F5801" w:rsidRPr="00573468" w:rsidRDefault="002F5801" w:rsidP="002F5801">
      <w:pPr>
        <w:spacing w:after="0" w:line="240" w:lineRule="auto"/>
        <w:jc w:val="both"/>
        <w:rPr>
          <w:rFonts w:ascii="Times New Roman" w:hAnsi="Times New Roman" w:cs="Times New Roman"/>
          <w:sz w:val="28"/>
        </w:rPr>
      </w:pPr>
      <w:r>
        <w:rPr>
          <w:rFonts w:ascii="Times New Roman" w:hAnsi="Times New Roman" w:cs="Times New Roman"/>
          <w:sz w:val="28"/>
        </w:rPr>
        <w:t>Туапсинского района</w:t>
      </w:r>
    </w:p>
    <w:p w:rsidR="009949CF" w:rsidRDefault="009949CF" w:rsidP="001C5044">
      <w:pPr>
        <w:rPr>
          <w:rFonts w:ascii="Times New Roman" w:hAnsi="Times New Roman" w:cs="Times New Roman"/>
          <w:sz w:val="28"/>
        </w:rPr>
      </w:pPr>
    </w:p>
    <w:p w:rsidR="009949CF" w:rsidRPr="009949CF" w:rsidRDefault="009949CF" w:rsidP="009949CF">
      <w:pPr>
        <w:rPr>
          <w:rFonts w:ascii="Times New Roman" w:hAnsi="Times New Roman" w:cs="Times New Roman"/>
          <w:sz w:val="28"/>
        </w:rPr>
      </w:pPr>
    </w:p>
    <w:p w:rsidR="009949CF" w:rsidRDefault="009949CF" w:rsidP="009949CF">
      <w:pPr>
        <w:rPr>
          <w:rFonts w:ascii="Times New Roman" w:hAnsi="Times New Roman" w:cs="Times New Roman"/>
          <w:sz w:val="28"/>
        </w:rPr>
      </w:pPr>
    </w:p>
    <w:p w:rsidR="00A7435D" w:rsidRPr="009949CF" w:rsidRDefault="00A7435D" w:rsidP="009949CF">
      <w:pPr>
        <w:rPr>
          <w:rFonts w:ascii="Times New Roman" w:hAnsi="Times New Roman" w:cs="Times New Roman"/>
          <w:sz w:val="28"/>
        </w:rPr>
      </w:pPr>
    </w:p>
    <w:sectPr w:rsidR="00A7435D" w:rsidRPr="009949CF" w:rsidSect="009949CF">
      <w:headerReference w:type="default" r:id="rId12"/>
      <w:headerReference w:type="first" r:id="rId13"/>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3BE" w:rsidRDefault="004A63BE" w:rsidP="00BD3DF4">
      <w:pPr>
        <w:spacing w:after="0" w:line="240" w:lineRule="auto"/>
      </w:pPr>
      <w:r>
        <w:separator/>
      </w:r>
    </w:p>
  </w:endnote>
  <w:endnote w:type="continuationSeparator" w:id="0">
    <w:p w:rsidR="004A63BE" w:rsidRDefault="004A63BE" w:rsidP="00BD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3BE" w:rsidRDefault="004A63BE" w:rsidP="00BD3DF4">
      <w:pPr>
        <w:spacing w:after="0" w:line="240" w:lineRule="auto"/>
      </w:pPr>
      <w:r>
        <w:separator/>
      </w:r>
    </w:p>
  </w:footnote>
  <w:footnote w:type="continuationSeparator" w:id="0">
    <w:p w:rsidR="004A63BE" w:rsidRDefault="004A63BE" w:rsidP="00BD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98883"/>
      <w:docPartObj>
        <w:docPartGallery w:val="Page Numbers (Top of Page)"/>
        <w:docPartUnique/>
      </w:docPartObj>
    </w:sdtPr>
    <w:sdtEndPr/>
    <w:sdtContent>
      <w:p w:rsidR="003C77AC" w:rsidRDefault="003C77AC">
        <w:pPr>
          <w:pStyle w:val="a9"/>
          <w:jc w:val="center"/>
        </w:pPr>
        <w:r>
          <w:fldChar w:fldCharType="begin"/>
        </w:r>
        <w:r>
          <w:instrText>PAGE   \* MERGEFORMAT</w:instrText>
        </w:r>
        <w:r>
          <w:fldChar w:fldCharType="separate"/>
        </w:r>
        <w:r w:rsidR="00A70DC9">
          <w:rPr>
            <w:noProof/>
          </w:rPr>
          <w:t>16</w:t>
        </w:r>
        <w:r>
          <w:fldChar w:fldCharType="end"/>
        </w:r>
      </w:p>
    </w:sdtContent>
  </w:sdt>
  <w:p w:rsidR="003C77AC" w:rsidRDefault="003C77A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AC" w:rsidRDefault="003C77AC">
    <w:pPr>
      <w:pStyle w:val="a9"/>
      <w:jc w:val="center"/>
    </w:pPr>
  </w:p>
  <w:p w:rsidR="003C77AC" w:rsidRDefault="003C77A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EF"/>
    <w:rsid w:val="00001E35"/>
    <w:rsid w:val="000177C6"/>
    <w:rsid w:val="00091955"/>
    <w:rsid w:val="000F5152"/>
    <w:rsid w:val="001147E8"/>
    <w:rsid w:val="00117E95"/>
    <w:rsid w:val="00131669"/>
    <w:rsid w:val="00186C77"/>
    <w:rsid w:val="001C5044"/>
    <w:rsid w:val="001D3B9E"/>
    <w:rsid w:val="00207143"/>
    <w:rsid w:val="002408BC"/>
    <w:rsid w:val="00266648"/>
    <w:rsid w:val="00276C8D"/>
    <w:rsid w:val="002C2E8D"/>
    <w:rsid w:val="002D5B5D"/>
    <w:rsid w:val="002F194B"/>
    <w:rsid w:val="002F5801"/>
    <w:rsid w:val="00316926"/>
    <w:rsid w:val="00363D89"/>
    <w:rsid w:val="003B3B5E"/>
    <w:rsid w:val="003C77AC"/>
    <w:rsid w:val="004002AA"/>
    <w:rsid w:val="004034C0"/>
    <w:rsid w:val="00445545"/>
    <w:rsid w:val="004A63BE"/>
    <w:rsid w:val="004E2EB1"/>
    <w:rsid w:val="00520146"/>
    <w:rsid w:val="00551372"/>
    <w:rsid w:val="00553A15"/>
    <w:rsid w:val="00554911"/>
    <w:rsid w:val="00573468"/>
    <w:rsid w:val="005D78CD"/>
    <w:rsid w:val="005E5EBC"/>
    <w:rsid w:val="00601272"/>
    <w:rsid w:val="0062040A"/>
    <w:rsid w:val="006B52F4"/>
    <w:rsid w:val="006C7D83"/>
    <w:rsid w:val="006E065A"/>
    <w:rsid w:val="006E3D00"/>
    <w:rsid w:val="006E7DF3"/>
    <w:rsid w:val="007006FC"/>
    <w:rsid w:val="00765297"/>
    <w:rsid w:val="007A5141"/>
    <w:rsid w:val="007D67E7"/>
    <w:rsid w:val="008E078D"/>
    <w:rsid w:val="008F0304"/>
    <w:rsid w:val="008F31F6"/>
    <w:rsid w:val="00910DD1"/>
    <w:rsid w:val="0093448F"/>
    <w:rsid w:val="00943D83"/>
    <w:rsid w:val="009949CF"/>
    <w:rsid w:val="00A14906"/>
    <w:rsid w:val="00A65C16"/>
    <w:rsid w:val="00A67A3F"/>
    <w:rsid w:val="00A70DC9"/>
    <w:rsid w:val="00A7435D"/>
    <w:rsid w:val="00AF5A6A"/>
    <w:rsid w:val="00B04F8C"/>
    <w:rsid w:val="00B16095"/>
    <w:rsid w:val="00B55663"/>
    <w:rsid w:val="00BA7AF6"/>
    <w:rsid w:val="00BD3DF4"/>
    <w:rsid w:val="00BD44C4"/>
    <w:rsid w:val="00C34A28"/>
    <w:rsid w:val="00CB20DE"/>
    <w:rsid w:val="00D36399"/>
    <w:rsid w:val="00D82013"/>
    <w:rsid w:val="00D919EF"/>
    <w:rsid w:val="00D95832"/>
    <w:rsid w:val="00DD35CA"/>
    <w:rsid w:val="00DF5515"/>
    <w:rsid w:val="00E036BF"/>
    <w:rsid w:val="00E2536A"/>
    <w:rsid w:val="00E44828"/>
    <w:rsid w:val="00E55A79"/>
    <w:rsid w:val="00E65F21"/>
    <w:rsid w:val="00F1703C"/>
    <w:rsid w:val="00F65081"/>
    <w:rsid w:val="00F8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D3D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D3DF4"/>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BD3DF4"/>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BD3DF4"/>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D3DF4"/>
    <w:rPr>
      <w:vertAlign w:val="superscript"/>
    </w:rPr>
  </w:style>
  <w:style w:type="character" w:styleId="a8">
    <w:name w:val="Hyperlink"/>
    <w:basedOn w:val="a0"/>
    <w:uiPriority w:val="99"/>
    <w:unhideWhenUsed/>
    <w:rsid w:val="00BD3DF4"/>
    <w:rPr>
      <w:color w:val="0000FF" w:themeColor="hyperlink"/>
      <w:u w:val="single"/>
    </w:rPr>
  </w:style>
  <w:style w:type="paragraph" w:styleId="a9">
    <w:name w:val="header"/>
    <w:basedOn w:val="a"/>
    <w:link w:val="aa"/>
    <w:uiPriority w:val="99"/>
    <w:unhideWhenUsed/>
    <w:rsid w:val="00BD3D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3DF4"/>
  </w:style>
  <w:style w:type="paragraph" w:styleId="ab">
    <w:name w:val="footer"/>
    <w:basedOn w:val="a"/>
    <w:link w:val="ac"/>
    <w:uiPriority w:val="99"/>
    <w:unhideWhenUsed/>
    <w:rsid w:val="00BD3D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3DF4"/>
  </w:style>
  <w:style w:type="paragraph" w:styleId="ad">
    <w:name w:val="Balloon Text"/>
    <w:basedOn w:val="a"/>
    <w:link w:val="ae"/>
    <w:uiPriority w:val="99"/>
    <w:semiHidden/>
    <w:unhideWhenUsed/>
    <w:rsid w:val="00F84F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4F03"/>
    <w:rPr>
      <w:rFonts w:ascii="Tahoma" w:hAnsi="Tahoma" w:cs="Tahoma"/>
      <w:sz w:val="16"/>
      <w:szCs w:val="16"/>
    </w:rPr>
  </w:style>
  <w:style w:type="table" w:styleId="af">
    <w:name w:val="Table Grid"/>
    <w:basedOn w:val="a1"/>
    <w:uiPriority w:val="59"/>
    <w:rsid w:val="00A70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D3D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BD3DF4"/>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BD3DF4"/>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BD3DF4"/>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D3DF4"/>
    <w:rPr>
      <w:vertAlign w:val="superscript"/>
    </w:rPr>
  </w:style>
  <w:style w:type="character" w:styleId="a8">
    <w:name w:val="Hyperlink"/>
    <w:basedOn w:val="a0"/>
    <w:uiPriority w:val="99"/>
    <w:unhideWhenUsed/>
    <w:rsid w:val="00BD3DF4"/>
    <w:rPr>
      <w:color w:val="0000FF" w:themeColor="hyperlink"/>
      <w:u w:val="single"/>
    </w:rPr>
  </w:style>
  <w:style w:type="paragraph" w:styleId="a9">
    <w:name w:val="header"/>
    <w:basedOn w:val="a"/>
    <w:link w:val="aa"/>
    <w:uiPriority w:val="99"/>
    <w:unhideWhenUsed/>
    <w:rsid w:val="00BD3D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3DF4"/>
  </w:style>
  <w:style w:type="paragraph" w:styleId="ab">
    <w:name w:val="footer"/>
    <w:basedOn w:val="a"/>
    <w:link w:val="ac"/>
    <w:uiPriority w:val="99"/>
    <w:unhideWhenUsed/>
    <w:rsid w:val="00BD3D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3DF4"/>
  </w:style>
  <w:style w:type="paragraph" w:styleId="ad">
    <w:name w:val="Balloon Text"/>
    <w:basedOn w:val="a"/>
    <w:link w:val="ae"/>
    <w:uiPriority w:val="99"/>
    <w:semiHidden/>
    <w:unhideWhenUsed/>
    <w:rsid w:val="00F84F0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4F03"/>
    <w:rPr>
      <w:rFonts w:ascii="Tahoma" w:hAnsi="Tahoma" w:cs="Tahoma"/>
      <w:sz w:val="16"/>
      <w:szCs w:val="16"/>
    </w:rPr>
  </w:style>
  <w:style w:type="table" w:styleId="af">
    <w:name w:val="Table Grid"/>
    <w:basedOn w:val="a1"/>
    <w:uiPriority w:val="59"/>
    <w:rsid w:val="00A70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09232">
      <w:bodyDiv w:val="1"/>
      <w:marLeft w:val="0"/>
      <w:marRight w:val="0"/>
      <w:marTop w:val="0"/>
      <w:marBottom w:val="0"/>
      <w:divBdr>
        <w:top w:val="none" w:sz="0" w:space="0" w:color="auto"/>
        <w:left w:val="none" w:sz="0" w:space="0" w:color="auto"/>
        <w:bottom w:val="none" w:sz="0" w:space="0" w:color="auto"/>
        <w:right w:val="none" w:sz="0" w:space="0" w:color="auto"/>
      </w:divBdr>
    </w:div>
    <w:div w:id="7922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Pages>
  <Words>6043</Words>
  <Characters>34447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30</cp:revision>
  <cp:lastPrinted>2021-12-21T14:01:00Z</cp:lastPrinted>
  <dcterms:created xsi:type="dcterms:W3CDTF">2021-11-30T06:37:00Z</dcterms:created>
  <dcterms:modified xsi:type="dcterms:W3CDTF">2021-12-21T14:04:00Z</dcterms:modified>
</cp:coreProperties>
</file>