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66295A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66295A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6629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66295A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66295A" w:rsidRDefault="003D7827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7F165F" w:rsidP="007D2B52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0D55C0">
        <w:rPr>
          <w:rFonts w:ascii="Times New Roman" w:hAnsi="Times New Roman" w:cs="Times New Roman"/>
          <w:sz w:val="26"/>
          <w:szCs w:val="26"/>
        </w:rPr>
        <w:t>23</w:t>
      </w: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7D4DAC">
        <w:rPr>
          <w:rFonts w:ascii="Times New Roman" w:hAnsi="Times New Roman" w:cs="Times New Roman"/>
          <w:sz w:val="26"/>
          <w:szCs w:val="26"/>
        </w:rPr>
        <w:t>марта</w:t>
      </w:r>
      <w:r w:rsidR="00C17B90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9163E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4E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г. Туапсе</w:t>
      </w: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Инициатор</w:t>
      </w:r>
      <w:r w:rsidR="008351B3" w:rsidRPr="0066295A">
        <w:rPr>
          <w:rFonts w:ascii="Times New Roman" w:hAnsi="Times New Roman" w:cs="Times New Roman"/>
          <w:sz w:val="26"/>
          <w:szCs w:val="26"/>
          <w:u w:val="single"/>
        </w:rPr>
        <w:t>(ы)</w:t>
      </w:r>
      <w:r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850A9D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Pr="0066295A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7D2B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Публичные слушания назначены:</w:t>
      </w:r>
      <w:r w:rsidR="007D2B52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6295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0D55C0">
        <w:rPr>
          <w:rFonts w:ascii="Times New Roman" w:hAnsi="Times New Roman" w:cs="Times New Roman"/>
          <w:sz w:val="26"/>
          <w:szCs w:val="26"/>
        </w:rPr>
        <w:t>9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0D55C0">
        <w:rPr>
          <w:rFonts w:ascii="Times New Roman" w:hAnsi="Times New Roman" w:cs="Times New Roman"/>
          <w:sz w:val="26"/>
          <w:szCs w:val="26"/>
        </w:rPr>
        <w:t>марта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№ </w:t>
      </w:r>
      <w:r w:rsidR="000D55C0">
        <w:rPr>
          <w:rFonts w:ascii="Times New Roman" w:hAnsi="Times New Roman" w:cs="Times New Roman"/>
          <w:sz w:val="26"/>
          <w:szCs w:val="26"/>
        </w:rPr>
        <w:t>283</w:t>
      </w:r>
      <w:r w:rsidR="00034D5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170FEF" w:rsidRPr="0066295A">
        <w:rPr>
          <w:rFonts w:ascii="Times New Roman" w:hAnsi="Times New Roman" w:cs="Times New Roman"/>
          <w:sz w:val="26"/>
          <w:szCs w:val="26"/>
        </w:rPr>
        <w:t>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sz w:val="26"/>
          <w:szCs w:val="26"/>
        </w:rPr>
        <w:t>»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2B52" w:rsidRPr="0066295A" w:rsidRDefault="00CA3422" w:rsidP="008E288A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Вопрос</w:t>
      </w:r>
      <w:r w:rsidR="00EB3AAC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</w:p>
    <w:p w:rsidR="000D55C0" w:rsidRPr="000D55C0" w:rsidRDefault="007D4DAC" w:rsidP="001924DA">
      <w:pPr>
        <w:pStyle w:val="a6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55C0">
        <w:rPr>
          <w:rFonts w:ascii="Times New Roman" w:hAnsi="Times New Roman" w:cs="Times New Roman"/>
          <w:sz w:val="26"/>
          <w:szCs w:val="26"/>
        </w:rPr>
        <w:t xml:space="preserve">1) </w:t>
      </w:r>
      <w:r w:rsidR="000D55C0" w:rsidRPr="000D55C0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участка, категория земель: земли населенных пунктов – для обслуживания и эксплуатации жилого дома, площадь: 435 кв.м., адрес: Краснодарский край, г. Туапсе, ул. Кронштадская, 30, кадастровый номер: 23:51:0102006:96, испрашиваемый вид разрешенного использования: для размещения объектов торговли, 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игр);</w:t>
      </w:r>
    </w:p>
    <w:p w:rsidR="000D55C0" w:rsidRPr="000D55C0" w:rsidRDefault="000D55C0" w:rsidP="001924DA">
      <w:pPr>
        <w:pStyle w:val="a6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55C0">
        <w:rPr>
          <w:rFonts w:ascii="Times New Roman" w:hAnsi="Times New Roman" w:cs="Times New Roman"/>
          <w:sz w:val="26"/>
          <w:szCs w:val="26"/>
        </w:rPr>
        <w:t>2) установление публичного сервитута на земельный участок, категория земель: земли населенных пунктов – для целей, не связанных со строительством (размещение объекта розничной торговли), площадь: 423 кв.м., адрес: Краснодарский край, г. Туапсе, ул. Победы, 3 кадастровый номер: 23:51:0102014:2092;</w:t>
      </w:r>
    </w:p>
    <w:p w:rsidR="000D55C0" w:rsidRPr="000D55C0" w:rsidRDefault="000D55C0" w:rsidP="001924DA">
      <w:pPr>
        <w:pStyle w:val="a6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55C0">
        <w:rPr>
          <w:rFonts w:ascii="Times New Roman" w:hAnsi="Times New Roman" w:cs="Times New Roman"/>
          <w:sz w:val="26"/>
          <w:szCs w:val="26"/>
        </w:rPr>
        <w:t>- собственник земельного участка: общество с ограниченной ответственностью «Джеб»;</w:t>
      </w:r>
    </w:p>
    <w:p w:rsidR="000D55C0" w:rsidRPr="000D55C0" w:rsidRDefault="000D55C0" w:rsidP="001924DA">
      <w:pPr>
        <w:pStyle w:val="a6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55C0">
        <w:rPr>
          <w:rFonts w:ascii="Times New Roman" w:hAnsi="Times New Roman" w:cs="Times New Roman"/>
          <w:sz w:val="26"/>
          <w:szCs w:val="26"/>
        </w:rPr>
        <w:t>- содержание публичного сервитута и зона действия: публичный сервитут устанавливается для прохода через Участок, к формируемому земельному участку, расположенному по адресу: Краснодарский край, г. Туапсе, ул. Победы, площадь обременяемая сервитутом: 18 кв.м., согласно схеме расположения земельного участка или земельных участков на кадастровом плане территории, подготовленной отделом архитектуры и градостроительства администрации Туапсинского городского поселения Туапсинского района;</w:t>
      </w:r>
    </w:p>
    <w:p w:rsidR="000D55C0" w:rsidRPr="000D55C0" w:rsidRDefault="000D55C0" w:rsidP="001924DA">
      <w:pPr>
        <w:pStyle w:val="a6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55C0">
        <w:rPr>
          <w:rFonts w:ascii="Times New Roman" w:hAnsi="Times New Roman" w:cs="Times New Roman"/>
          <w:sz w:val="26"/>
          <w:szCs w:val="26"/>
        </w:rPr>
        <w:t>- срок установления публичного сервитута: постоянный сервитут.</w:t>
      </w:r>
    </w:p>
    <w:p w:rsidR="007D4DAC" w:rsidRPr="00691F51" w:rsidRDefault="007D4DAC" w:rsidP="000D55C0">
      <w:pPr>
        <w:pStyle w:val="a6"/>
        <w:ind w:firstLine="567"/>
        <w:jc w:val="both"/>
        <w:rPr>
          <w:b/>
          <w:bCs/>
          <w:color w:val="000000"/>
          <w:sz w:val="26"/>
          <w:szCs w:val="26"/>
        </w:rPr>
      </w:pPr>
    </w:p>
    <w:p w:rsidR="00EB3AAC" w:rsidRPr="0066295A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Опубликование (обнаружение) информации о публичных слушаниях</w:t>
      </w:r>
      <w:r w:rsidR="00810857"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</w:p>
    <w:p w:rsidR="00810857" w:rsidRPr="0066295A" w:rsidRDefault="00810857" w:rsidP="00EF0052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Туапсинского городского поселения от</w:t>
      </w:r>
      <w:r w:rsidR="007D4D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55C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55C0"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0D55C0">
        <w:rPr>
          <w:rFonts w:ascii="Times New Roman" w:hAnsi="Times New Roman" w:cs="Times New Roman"/>
          <w:color w:val="000000"/>
          <w:sz w:val="26"/>
          <w:szCs w:val="26"/>
        </w:rPr>
        <w:t xml:space="preserve"> № 283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, назначении уполномоченного органа по проведению публичных слушаний и 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» опублико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вано в газете «Мо</w:t>
      </w:r>
      <w:r w:rsidR="007D4DAC">
        <w:rPr>
          <w:rFonts w:ascii="Times New Roman" w:hAnsi="Times New Roman" w:cs="Times New Roman"/>
          <w:color w:val="000000"/>
          <w:sz w:val="26"/>
          <w:szCs w:val="26"/>
        </w:rPr>
        <w:t>й Туапсе» от 25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4DAC">
        <w:rPr>
          <w:rFonts w:ascii="Times New Roman" w:hAnsi="Times New Roman" w:cs="Times New Roman"/>
          <w:color w:val="000000"/>
          <w:sz w:val="26"/>
          <w:szCs w:val="26"/>
        </w:rPr>
        <w:t>февраля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36525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5736F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55C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17B90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(8</w:t>
      </w:r>
      <w:r w:rsidR="007D4DAC">
        <w:rPr>
          <w:rFonts w:ascii="Times New Roman" w:hAnsi="Times New Roman" w:cs="Times New Roman"/>
          <w:color w:val="000000"/>
          <w:sz w:val="26"/>
          <w:szCs w:val="26"/>
        </w:rPr>
        <w:t>83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) и размещено на официальном сайте администрации города Туапсе</w:t>
      </w:r>
      <w:r w:rsidRPr="0066295A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0D5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информационное сообщение о проведении публичных слушаний опубликовано в газете «Мой Туапсе» 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0D55C0">
        <w:rPr>
          <w:rFonts w:ascii="Times New Roman" w:hAnsi="Times New Roman" w:cs="Times New Roman"/>
          <w:sz w:val="26"/>
          <w:szCs w:val="26"/>
        </w:rPr>
        <w:t>25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0D55C0">
        <w:rPr>
          <w:rFonts w:ascii="Times New Roman" w:hAnsi="Times New Roman" w:cs="Times New Roman"/>
          <w:sz w:val="26"/>
          <w:szCs w:val="26"/>
        </w:rPr>
        <w:t>февраля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D7827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0D55C0">
        <w:rPr>
          <w:rFonts w:ascii="Times New Roman" w:hAnsi="Times New Roman" w:cs="Times New Roman"/>
          <w:sz w:val="26"/>
          <w:szCs w:val="26"/>
        </w:rPr>
        <w:t>3</w:t>
      </w:r>
      <w:r w:rsidR="00B004E3" w:rsidRPr="0066295A">
        <w:rPr>
          <w:rFonts w:ascii="Times New Roman" w:hAnsi="Times New Roman" w:cs="Times New Roman"/>
          <w:sz w:val="26"/>
          <w:szCs w:val="26"/>
        </w:rPr>
        <w:t xml:space="preserve"> (</w:t>
      </w:r>
      <w:r w:rsidR="005736F9" w:rsidRPr="0066295A">
        <w:rPr>
          <w:rFonts w:ascii="Times New Roman" w:hAnsi="Times New Roman" w:cs="Times New Roman"/>
          <w:sz w:val="26"/>
          <w:szCs w:val="26"/>
        </w:rPr>
        <w:t>8</w:t>
      </w:r>
      <w:r w:rsidR="000D55C0">
        <w:rPr>
          <w:rFonts w:ascii="Times New Roman" w:hAnsi="Times New Roman" w:cs="Times New Roman"/>
          <w:sz w:val="26"/>
          <w:szCs w:val="26"/>
        </w:rPr>
        <w:t>83</w:t>
      </w:r>
      <w:r w:rsidR="00170FEF" w:rsidRPr="0066295A">
        <w:rPr>
          <w:rFonts w:ascii="Times New Roman" w:hAnsi="Times New Roman" w:cs="Times New Roman"/>
          <w:sz w:val="26"/>
          <w:szCs w:val="26"/>
        </w:rPr>
        <w:t>)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B90" w:rsidRPr="0066295A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66295A">
        <w:rPr>
          <w:rFonts w:ascii="Times New Roman" w:hAnsi="Times New Roman" w:cs="Times New Roman"/>
          <w:sz w:val="26"/>
          <w:szCs w:val="26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66295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66295A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66295A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66295A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55C0" w:rsidRPr="0066295A" w:rsidTr="00626931">
        <w:trPr>
          <w:trHeight w:val="2542"/>
        </w:trPr>
        <w:tc>
          <w:tcPr>
            <w:tcW w:w="5104" w:type="dxa"/>
            <w:vMerge w:val="restart"/>
            <w:vAlign w:val="center"/>
          </w:tcPr>
          <w:p w:rsidR="000D55C0" w:rsidRPr="0066295A" w:rsidRDefault="000D55C0" w:rsidP="000D55C0">
            <w:pPr>
              <w:pStyle w:val="a6"/>
              <w:ind w:firstLine="56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>редоставление разрешения на условно разрешенный вид использования земельного участка, категория земель: земли населенных пунктов – для обслуживания и эксплуатации жилого дома, площадь: 435 кв.м., адрес: Краснодарский край, г. Туапсе, ул. Кронштадская, 30, кадастровый номер: 23:51:0102006:96, испрашиваемый вид разрешенного использования: для размещения объектов торговли, 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vAlign w:val="center"/>
          </w:tcPr>
          <w:p w:rsidR="000D55C0" w:rsidRPr="0066295A" w:rsidRDefault="000D55C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D55C0" w:rsidRPr="0066295A" w:rsidRDefault="000D55C0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0D55C0" w:rsidRPr="0066295A" w:rsidTr="00626931">
        <w:trPr>
          <w:trHeight w:val="2542"/>
        </w:trPr>
        <w:tc>
          <w:tcPr>
            <w:tcW w:w="5104" w:type="dxa"/>
            <w:vMerge/>
            <w:vAlign w:val="center"/>
          </w:tcPr>
          <w:p w:rsidR="000D55C0" w:rsidRPr="0066295A" w:rsidRDefault="000D55C0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D55C0" w:rsidRPr="0066295A" w:rsidRDefault="000D55C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D55C0" w:rsidRPr="0066295A" w:rsidRDefault="000D55C0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градостроительства города Туапсе»</w:t>
            </w:r>
          </w:p>
        </w:tc>
      </w:tr>
      <w:tr w:rsidR="000D55C0" w:rsidRPr="0066295A" w:rsidTr="00D964BE">
        <w:trPr>
          <w:trHeight w:val="2542"/>
        </w:trPr>
        <w:tc>
          <w:tcPr>
            <w:tcW w:w="5104" w:type="dxa"/>
            <w:vMerge/>
            <w:vAlign w:val="center"/>
          </w:tcPr>
          <w:p w:rsidR="000D55C0" w:rsidRPr="0066295A" w:rsidRDefault="000D55C0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D55C0" w:rsidRPr="000D55C0" w:rsidRDefault="000D55C0" w:rsidP="000D55C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>Не возражаю против изменения вида разрешенного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</w:t>
            </w: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>частка,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расположенного по адресу: Краснодарский край, ул. Кронштадская, 30</w:t>
            </w: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 xml:space="preserve"> поскольку правообладатель данного земельного участка не ущемляет мои права. </w:t>
            </w:r>
          </w:p>
          <w:p w:rsidR="000D55C0" w:rsidRPr="0066295A" w:rsidRDefault="000D55C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</w:tcPr>
          <w:p w:rsidR="000D55C0" w:rsidRPr="000D55C0" w:rsidRDefault="000D55C0" w:rsidP="000D55C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5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Кондратьева Елена Степановна, проживающая по адресу: Краснодарский край, г. Туапсе, ул. Кронштадская, 28</w:t>
            </w:r>
            <w:r w:rsidR="001924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0D5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F6AEF" w:rsidRPr="0066295A" w:rsidTr="000D55C0">
        <w:trPr>
          <w:trHeight w:val="4320"/>
        </w:trPr>
        <w:tc>
          <w:tcPr>
            <w:tcW w:w="5104" w:type="dxa"/>
            <w:vMerge w:val="restart"/>
            <w:vAlign w:val="center"/>
          </w:tcPr>
          <w:p w:rsidR="00BF6AEF" w:rsidRPr="000D55C0" w:rsidRDefault="00BF6AEF" w:rsidP="000D55C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>становление публичного сервитута на земельный участок, категория земель: земли населенных пунктов – для целей, не связанных со строительством (размещение объекта розничной торговли), площадь: 423 кв.м., адрес: Краснодарский край, г. Туапсе, ул. Победы, 3</w:t>
            </w:r>
            <w:r w:rsidR="00BA69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номер: 23:51:0102014:2092;</w:t>
            </w:r>
          </w:p>
          <w:p w:rsidR="00BF6AEF" w:rsidRPr="000D55C0" w:rsidRDefault="00BF6AEF" w:rsidP="000D55C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>- собственник земельного участка: общество с ограниченной ответственностью «Джеб»;</w:t>
            </w:r>
          </w:p>
          <w:p w:rsidR="00BF6AEF" w:rsidRPr="000D55C0" w:rsidRDefault="00BF6AEF" w:rsidP="000D55C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содержание публичного сервитута и зона действия: публичный сервитут устанавливается для прохода через </w:t>
            </w:r>
            <w:r w:rsidRPr="000D5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Участок, к формируемому земельному участку, расположенному по адресу: Краснодарский край, г. Туапсе,                 ул. Победы, площадь обременяемая сервитутом: 18 кв.м., согласно схеме расположения земельного участка или земельных участков на кадастровом плане территории, подготовленной отделом архитектуры и градостроительства администрации Туапсинского городского поселения Туапсинского района;</w:t>
            </w:r>
          </w:p>
          <w:p w:rsidR="00BF6AEF" w:rsidRPr="000D55C0" w:rsidRDefault="00BF6AEF" w:rsidP="000D55C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>- срок установления публичного сервитута: постоянный сервитут.</w:t>
            </w:r>
          </w:p>
          <w:p w:rsidR="00BF6AEF" w:rsidRPr="007D4DAC" w:rsidRDefault="00BF6AEF" w:rsidP="007D4DA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AEF" w:rsidRPr="0066295A" w:rsidRDefault="00BF6AEF" w:rsidP="007D4DA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BF6AEF" w:rsidRPr="0066295A" w:rsidRDefault="00BF6AEF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BF6AEF" w:rsidRPr="0066295A" w:rsidRDefault="00BF6AEF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BF6AEF" w:rsidRPr="0066295A" w:rsidTr="007D2B52">
        <w:trPr>
          <w:trHeight w:val="4339"/>
        </w:trPr>
        <w:tc>
          <w:tcPr>
            <w:tcW w:w="5104" w:type="dxa"/>
            <w:vMerge/>
            <w:vAlign w:val="center"/>
          </w:tcPr>
          <w:p w:rsidR="00BF6AEF" w:rsidRPr="0066295A" w:rsidRDefault="00BF6AEF" w:rsidP="000D55C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BF6AEF" w:rsidRPr="000D55C0" w:rsidRDefault="00BF6AEF" w:rsidP="000D55C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>Категорически возражаем в установлении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убличного сервитута на земельный участок, расположенный по адресу: Краснодарский край, г. Туапсе, ул. Победы, 3</w:t>
            </w:r>
            <w:r w:rsidRPr="000D55C0">
              <w:rPr>
                <w:rFonts w:ascii="Times New Roman" w:hAnsi="Times New Roman" w:cs="Times New Roman"/>
                <w:sz w:val="26"/>
                <w:szCs w:val="26"/>
              </w:rPr>
              <w:t>, поскольку его установление повлечет нарушение прав и законных интересов ООО «Джеб» как собственника земельного участка.</w:t>
            </w:r>
          </w:p>
        </w:tc>
        <w:tc>
          <w:tcPr>
            <w:tcW w:w="4330" w:type="dxa"/>
            <w:vAlign w:val="center"/>
          </w:tcPr>
          <w:p w:rsidR="00BF6AEF" w:rsidRPr="00BF6AEF" w:rsidRDefault="00BF6AEF" w:rsidP="00BF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AE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Общество с ограниченной ответственностью «Джеб» в лице директора Захаровой Оксаны Евгеньевны, заместителя директора Хоревой Натальи Григорьевны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правообладатель земельного участка, расположенного по адресу: Краснодарский край, г. Туапсе, ул. Победы, 3</w:t>
            </w:r>
            <w:r w:rsidR="001924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BF6AEF" w:rsidRPr="0066295A" w:rsidTr="007D2B52">
        <w:trPr>
          <w:trHeight w:val="2185"/>
        </w:trPr>
        <w:tc>
          <w:tcPr>
            <w:tcW w:w="5104" w:type="dxa"/>
            <w:vMerge/>
            <w:vAlign w:val="center"/>
          </w:tcPr>
          <w:p w:rsidR="00BF6AEF" w:rsidRPr="0066295A" w:rsidRDefault="00BF6AEF" w:rsidP="000D55C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BF6AEF" w:rsidRPr="00BF6AEF" w:rsidRDefault="00BF6AEF" w:rsidP="001924D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AEF">
              <w:rPr>
                <w:rFonts w:ascii="Times New Roman" w:hAnsi="Times New Roman" w:cs="Times New Roman"/>
                <w:sz w:val="26"/>
                <w:szCs w:val="26"/>
              </w:rPr>
              <w:t>Не возражаю против установления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убличного сервитута на земельный участок</w:t>
            </w:r>
            <w:r w:rsidRPr="00BF6A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расположенный по адресу: Краснодарский край. г. Туапсе, ул. Победы, 3,</w:t>
            </w:r>
            <w:r w:rsidRPr="00BF6AEF">
              <w:rPr>
                <w:rFonts w:ascii="Times New Roman" w:hAnsi="Times New Roman" w:cs="Times New Roman"/>
                <w:sz w:val="26"/>
                <w:szCs w:val="26"/>
              </w:rPr>
              <w:t xml:space="preserve"> поскольку его установления не затрагивает мои права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30" w:type="dxa"/>
            <w:vAlign w:val="center"/>
          </w:tcPr>
          <w:p w:rsidR="00BF6AEF" w:rsidRPr="0066295A" w:rsidRDefault="00BF6AEF" w:rsidP="0019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A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Общество с ограниченной ответственностью «Встреча» в лице директора Островерхова Бориса Васильевича</w:t>
            </w:r>
            <w:r w:rsidR="001924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BF6AEF" w:rsidRPr="0066295A" w:rsidTr="00B22A70">
        <w:trPr>
          <w:trHeight w:val="2185"/>
        </w:trPr>
        <w:tc>
          <w:tcPr>
            <w:tcW w:w="5104" w:type="dxa"/>
            <w:vMerge/>
            <w:vAlign w:val="center"/>
          </w:tcPr>
          <w:p w:rsidR="00BF6AEF" w:rsidRPr="0066295A" w:rsidRDefault="00BF6AEF" w:rsidP="000D55C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F6AEF" w:rsidRPr="00BF6AEF" w:rsidRDefault="00BF6AEF" w:rsidP="001924D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AEF">
              <w:rPr>
                <w:rFonts w:ascii="Times New Roman" w:hAnsi="Times New Roman" w:cs="Times New Roman"/>
                <w:sz w:val="26"/>
                <w:szCs w:val="26"/>
              </w:rPr>
              <w:t xml:space="preserve">Возражаю против установления публичного сервитута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по адресу: Краснодарский край, г. Туапсе, ул. Победы, 3.</w:t>
            </w:r>
          </w:p>
        </w:tc>
        <w:tc>
          <w:tcPr>
            <w:tcW w:w="4330" w:type="dxa"/>
          </w:tcPr>
          <w:p w:rsidR="00BF6AEF" w:rsidRPr="00BF6AEF" w:rsidRDefault="00BF6AEF" w:rsidP="00BF6AE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6A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Воропаева Валентина Сергеевна, проживающая по адресу: Краснодарский край, г. Туапсе, Звездная, № 14, кв. 25 – арендатор земельного участка, имеющего общую границу 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земельным участком, расположенном по адресу: Краснодарский край, г. Туапсе, ул. Победы, 3.</w:t>
            </w:r>
          </w:p>
        </w:tc>
      </w:tr>
    </w:tbl>
    <w:p w:rsidR="007D4DAC" w:rsidRDefault="007D4DAC" w:rsidP="00626931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BF6AEF" w:rsidRDefault="00BF6AEF" w:rsidP="00626931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C82F64" w:rsidRPr="0066295A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lastRenderedPageBreak/>
        <w:t>Предложения уполномоченного органа:</w:t>
      </w:r>
    </w:p>
    <w:p w:rsidR="007D4DAC" w:rsidRPr="007D4DAC" w:rsidRDefault="00736FAD" w:rsidP="007D4DAC">
      <w:pPr>
        <w:pStyle w:val="a6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</w:t>
      </w:r>
      <w:r w:rsidR="0066295A" w:rsidRPr="0066295A">
        <w:rPr>
          <w:rFonts w:ascii="Times New Roman" w:hAnsi="Times New Roman" w:cs="Times New Roman"/>
          <w:sz w:val="26"/>
          <w:szCs w:val="26"/>
        </w:rPr>
        <w:t>первому вопросу</w:t>
      </w:r>
      <w:r w:rsidR="00626931" w:rsidRPr="0066295A">
        <w:rPr>
          <w:rFonts w:ascii="Times New Roman" w:hAnsi="Times New Roman" w:cs="Times New Roman"/>
          <w:sz w:val="26"/>
          <w:szCs w:val="26"/>
        </w:rPr>
        <w:t xml:space="preserve">: </w:t>
      </w:r>
      <w:r w:rsidR="0066295A"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 предоставить разрешение на </w:t>
      </w:r>
      <w:r w:rsidR="007D4DAC">
        <w:rPr>
          <w:rFonts w:ascii="Times New Roman" w:eastAsia="Times New Roman" w:hAnsi="Times New Roman" w:cs="Times New Roman"/>
          <w:sz w:val="26"/>
          <w:szCs w:val="26"/>
        </w:rPr>
        <w:t>условно разрешенный вид использования</w:t>
      </w:r>
      <w:r w:rsidR="007D4DAC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, </w:t>
      </w:r>
      <w:r w:rsidR="00BF6AEF" w:rsidRPr="000D55C0">
        <w:rPr>
          <w:rFonts w:ascii="Times New Roman" w:hAnsi="Times New Roman" w:cs="Times New Roman"/>
          <w:sz w:val="26"/>
          <w:szCs w:val="26"/>
        </w:rPr>
        <w:t>категория земель: земли населенных пунктов – для обслуживания и эксплуатации жилого дома, площадь: 435 кв.м., адрес: Краснодарский край, г. Туапсе, ул. Кронштадская, 30, кадастровый номер: 23:51:0102006:96, испрашиваемый вид разрешенного использования: для размещения объектов торговли, 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</w:t>
      </w:r>
      <w:r w:rsidR="00BF6AEF">
        <w:rPr>
          <w:rFonts w:ascii="Times New Roman" w:hAnsi="Times New Roman" w:cs="Times New Roman"/>
          <w:sz w:val="26"/>
          <w:szCs w:val="26"/>
        </w:rPr>
        <w:t>.</w:t>
      </w:r>
    </w:p>
    <w:p w:rsidR="0066295A" w:rsidRPr="0066295A" w:rsidRDefault="0066295A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BF6AEF" w:rsidRPr="000D55C0" w:rsidRDefault="0066295A" w:rsidP="001924DA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второму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</w:t>
      </w:r>
      <w:r w:rsidR="00BF6AEF">
        <w:rPr>
          <w:rFonts w:ascii="Times New Roman" w:eastAsia="Times New Roman" w:hAnsi="Times New Roman" w:cs="Times New Roman"/>
          <w:sz w:val="26"/>
          <w:szCs w:val="26"/>
        </w:rPr>
        <w:t xml:space="preserve">установить публичный сервитут на земельный участок, </w:t>
      </w:r>
      <w:r w:rsidR="00BF6AEF" w:rsidRPr="000D55C0">
        <w:rPr>
          <w:rFonts w:ascii="Times New Roman" w:hAnsi="Times New Roman" w:cs="Times New Roman"/>
          <w:sz w:val="26"/>
          <w:szCs w:val="26"/>
        </w:rPr>
        <w:t>категория земель: земли населенных пунктов – для целей, не связанных со строительством (размещение объекта розничной торговли), площадь: 423 кв.м., адрес: Краснодарский край, г. Туапсе, ул. Победы, 3 кадастровый номер: 23:51:0102014:2092;</w:t>
      </w:r>
    </w:p>
    <w:p w:rsidR="00BF6AEF" w:rsidRPr="000D55C0" w:rsidRDefault="00BF6AEF" w:rsidP="001924DA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D55C0">
        <w:rPr>
          <w:rFonts w:ascii="Times New Roman" w:hAnsi="Times New Roman" w:cs="Times New Roman"/>
          <w:sz w:val="26"/>
          <w:szCs w:val="26"/>
        </w:rPr>
        <w:t>- собственник земельного участка: общество с ограниченной ответственностью «Джеб»;</w:t>
      </w:r>
    </w:p>
    <w:p w:rsidR="00BF6AEF" w:rsidRPr="000D55C0" w:rsidRDefault="00BF6AEF" w:rsidP="001924DA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D55C0">
        <w:rPr>
          <w:rFonts w:ascii="Times New Roman" w:hAnsi="Times New Roman" w:cs="Times New Roman"/>
          <w:sz w:val="26"/>
          <w:szCs w:val="26"/>
        </w:rPr>
        <w:t>- содержание публичного сервитута и зона действия: публичный сервитут устанавли</w:t>
      </w:r>
      <w:r w:rsidR="001924DA">
        <w:rPr>
          <w:rFonts w:ascii="Times New Roman" w:hAnsi="Times New Roman" w:cs="Times New Roman"/>
          <w:sz w:val="26"/>
          <w:szCs w:val="26"/>
        </w:rPr>
        <w:t>вается для прохода через земельный участок</w:t>
      </w:r>
      <w:r w:rsidRPr="000D55C0">
        <w:rPr>
          <w:rFonts w:ascii="Times New Roman" w:hAnsi="Times New Roman" w:cs="Times New Roman"/>
          <w:sz w:val="26"/>
          <w:szCs w:val="26"/>
        </w:rPr>
        <w:t>, к формируемому земельному участку, расположенному по адресу: Краснодарский край, г. Туапсе, ул. Победы, площадь обременяемая сервитутом: 18 кв.м., согласно схеме расположения земельного участка или земельных участков на кадастровом плане территории, подготовленной отделом архитектуры и градостроительства администрации Туапсинского городского поселения Туапсинского района;</w:t>
      </w:r>
    </w:p>
    <w:p w:rsidR="00BF6AEF" w:rsidRPr="000D55C0" w:rsidRDefault="00BF6AEF" w:rsidP="001924DA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D55C0">
        <w:rPr>
          <w:rFonts w:ascii="Times New Roman" w:hAnsi="Times New Roman" w:cs="Times New Roman"/>
          <w:sz w:val="26"/>
          <w:szCs w:val="26"/>
        </w:rPr>
        <w:t>- срок установления публичного сервитута: постоянный сервитут.</w:t>
      </w:r>
    </w:p>
    <w:p w:rsidR="00BF6AEF" w:rsidRPr="007D4DAC" w:rsidRDefault="00BF6AEF" w:rsidP="00BF6AEF">
      <w:pPr>
        <w:pStyle w:val="a6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66295A" w:rsidRDefault="00153926" w:rsidP="00BF6AEF">
      <w:pPr>
        <w:pStyle w:val="a6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66295A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66295A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 w:rsidRPr="006629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 w:rsidRPr="0066295A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66295A">
        <w:rPr>
          <w:rFonts w:ascii="Times New Roman" w:hAnsi="Times New Roman" w:cs="Times New Roman"/>
          <w:sz w:val="26"/>
          <w:szCs w:val="26"/>
        </w:rPr>
        <w:t>. Б</w:t>
      </w:r>
      <w:r w:rsidR="00736FAD" w:rsidRPr="0066295A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66295A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 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 «</w:t>
      </w:r>
      <w:r w:rsidR="00A35B5A" w:rsidRPr="00A35B5A">
        <w:rPr>
          <w:rFonts w:ascii="Times New Roman" w:hAnsi="Times New Roman" w:cs="Times New Roman"/>
          <w:sz w:val="26"/>
          <w:szCs w:val="26"/>
        </w:rPr>
        <w:t>__________</w:t>
      </w:r>
      <w:r w:rsidR="00EC52DE">
        <w:rPr>
          <w:rFonts w:ascii="Times New Roman" w:hAnsi="Times New Roman" w:cs="Times New Roman"/>
          <w:sz w:val="26"/>
          <w:szCs w:val="26"/>
        </w:rPr>
        <w:t xml:space="preserve">» </w:t>
      </w:r>
      <w:r w:rsidR="00A35B5A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B8224E">
        <w:rPr>
          <w:rFonts w:ascii="Times New Roman" w:hAnsi="Times New Roman" w:cs="Times New Roman"/>
          <w:sz w:val="26"/>
          <w:szCs w:val="26"/>
        </w:rPr>
        <w:t xml:space="preserve"> 2016 г.</w:t>
      </w:r>
    </w:p>
    <w:p w:rsidR="00BD3C81" w:rsidRPr="0066295A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2CEC" w:rsidRPr="0066295A" w:rsidRDefault="005A2CEC">
      <w:pPr>
        <w:rPr>
          <w:sz w:val="26"/>
          <w:szCs w:val="26"/>
        </w:rPr>
      </w:pPr>
    </w:p>
    <w:p w:rsidR="00C24A88" w:rsidRPr="0066295A" w:rsidRDefault="00C24A88">
      <w:pPr>
        <w:rPr>
          <w:sz w:val="26"/>
          <w:szCs w:val="26"/>
        </w:rPr>
      </w:pPr>
    </w:p>
    <w:sectPr w:rsidR="00C24A88" w:rsidRPr="0066295A" w:rsidSect="0066295A">
      <w:pgSz w:w="16838" w:h="11906" w:orient="landscape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A5" w:rsidRDefault="006C57A5" w:rsidP="00024C70">
      <w:pPr>
        <w:spacing w:after="0" w:line="240" w:lineRule="auto"/>
      </w:pPr>
      <w:r>
        <w:separator/>
      </w:r>
    </w:p>
  </w:endnote>
  <w:endnote w:type="continuationSeparator" w:id="1">
    <w:p w:rsidR="006C57A5" w:rsidRDefault="006C57A5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A5" w:rsidRDefault="006C57A5" w:rsidP="00024C70">
      <w:pPr>
        <w:spacing w:after="0" w:line="240" w:lineRule="auto"/>
      </w:pPr>
      <w:r>
        <w:separator/>
      </w:r>
    </w:p>
  </w:footnote>
  <w:footnote w:type="continuationSeparator" w:id="1">
    <w:p w:rsidR="006C57A5" w:rsidRDefault="006C57A5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560A9"/>
    <w:rsid w:val="00064C4B"/>
    <w:rsid w:val="0009101A"/>
    <w:rsid w:val="0009233A"/>
    <w:rsid w:val="000A0229"/>
    <w:rsid w:val="000D55C0"/>
    <w:rsid w:val="000F5367"/>
    <w:rsid w:val="00112AF6"/>
    <w:rsid w:val="00130100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24DA"/>
    <w:rsid w:val="0019653D"/>
    <w:rsid w:val="001A21FC"/>
    <w:rsid w:val="001B421D"/>
    <w:rsid w:val="001C1885"/>
    <w:rsid w:val="001C7888"/>
    <w:rsid w:val="001E2336"/>
    <w:rsid w:val="00201018"/>
    <w:rsid w:val="00205ABC"/>
    <w:rsid w:val="00212054"/>
    <w:rsid w:val="00214521"/>
    <w:rsid w:val="00215607"/>
    <w:rsid w:val="00220AF7"/>
    <w:rsid w:val="00262568"/>
    <w:rsid w:val="0026682F"/>
    <w:rsid w:val="00292F05"/>
    <w:rsid w:val="0029784E"/>
    <w:rsid w:val="00297DA8"/>
    <w:rsid w:val="002B06AF"/>
    <w:rsid w:val="002B2E5F"/>
    <w:rsid w:val="00312C63"/>
    <w:rsid w:val="0033385D"/>
    <w:rsid w:val="003456EB"/>
    <w:rsid w:val="00361356"/>
    <w:rsid w:val="0036336C"/>
    <w:rsid w:val="00365259"/>
    <w:rsid w:val="003666CA"/>
    <w:rsid w:val="003805FF"/>
    <w:rsid w:val="00397054"/>
    <w:rsid w:val="003C2FE6"/>
    <w:rsid w:val="003D7827"/>
    <w:rsid w:val="003E77C1"/>
    <w:rsid w:val="00422388"/>
    <w:rsid w:val="0042560C"/>
    <w:rsid w:val="00436219"/>
    <w:rsid w:val="00464EA7"/>
    <w:rsid w:val="00491BC0"/>
    <w:rsid w:val="004933EC"/>
    <w:rsid w:val="004B7A60"/>
    <w:rsid w:val="004D1868"/>
    <w:rsid w:val="004F1FA3"/>
    <w:rsid w:val="00514011"/>
    <w:rsid w:val="005520E7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E2F85"/>
    <w:rsid w:val="005F64D5"/>
    <w:rsid w:val="00626931"/>
    <w:rsid w:val="00637FB0"/>
    <w:rsid w:val="0066295A"/>
    <w:rsid w:val="00671BA6"/>
    <w:rsid w:val="00671D84"/>
    <w:rsid w:val="00674C48"/>
    <w:rsid w:val="0069163E"/>
    <w:rsid w:val="006A701A"/>
    <w:rsid w:val="006C57A5"/>
    <w:rsid w:val="00706EA6"/>
    <w:rsid w:val="00722E5C"/>
    <w:rsid w:val="00736FAD"/>
    <w:rsid w:val="00762086"/>
    <w:rsid w:val="007643B5"/>
    <w:rsid w:val="007658D9"/>
    <w:rsid w:val="007D2B52"/>
    <w:rsid w:val="007D31FB"/>
    <w:rsid w:val="007D4DAC"/>
    <w:rsid w:val="007D6C9D"/>
    <w:rsid w:val="007F165F"/>
    <w:rsid w:val="007F6E2F"/>
    <w:rsid w:val="00800ECA"/>
    <w:rsid w:val="00810857"/>
    <w:rsid w:val="008143FB"/>
    <w:rsid w:val="008351B3"/>
    <w:rsid w:val="008419F6"/>
    <w:rsid w:val="00850A9D"/>
    <w:rsid w:val="008723B5"/>
    <w:rsid w:val="00872E49"/>
    <w:rsid w:val="00877AB7"/>
    <w:rsid w:val="008A5C1E"/>
    <w:rsid w:val="008B011D"/>
    <w:rsid w:val="008B2619"/>
    <w:rsid w:val="008C6F70"/>
    <w:rsid w:val="008D336F"/>
    <w:rsid w:val="008D3C41"/>
    <w:rsid w:val="008E288A"/>
    <w:rsid w:val="008F0640"/>
    <w:rsid w:val="008F6BAE"/>
    <w:rsid w:val="008F6D48"/>
    <w:rsid w:val="00902C78"/>
    <w:rsid w:val="009073C3"/>
    <w:rsid w:val="00916408"/>
    <w:rsid w:val="0092712A"/>
    <w:rsid w:val="00927F2E"/>
    <w:rsid w:val="00930317"/>
    <w:rsid w:val="00933457"/>
    <w:rsid w:val="00956010"/>
    <w:rsid w:val="0098391A"/>
    <w:rsid w:val="009B3C0D"/>
    <w:rsid w:val="009B412C"/>
    <w:rsid w:val="009C387D"/>
    <w:rsid w:val="009C71F6"/>
    <w:rsid w:val="009F7E54"/>
    <w:rsid w:val="00A02362"/>
    <w:rsid w:val="00A071A0"/>
    <w:rsid w:val="00A14BDC"/>
    <w:rsid w:val="00A179AF"/>
    <w:rsid w:val="00A245EB"/>
    <w:rsid w:val="00A247EF"/>
    <w:rsid w:val="00A35B5A"/>
    <w:rsid w:val="00A729DF"/>
    <w:rsid w:val="00A97B37"/>
    <w:rsid w:val="00AA4839"/>
    <w:rsid w:val="00AD4BF5"/>
    <w:rsid w:val="00AE5E5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8224E"/>
    <w:rsid w:val="00B83D63"/>
    <w:rsid w:val="00B93EEF"/>
    <w:rsid w:val="00BA6908"/>
    <w:rsid w:val="00BC1BA1"/>
    <w:rsid w:val="00BD3C81"/>
    <w:rsid w:val="00BD7C4B"/>
    <w:rsid w:val="00BF6AEF"/>
    <w:rsid w:val="00C03AB6"/>
    <w:rsid w:val="00C05C9C"/>
    <w:rsid w:val="00C17B90"/>
    <w:rsid w:val="00C24A88"/>
    <w:rsid w:val="00C27FF3"/>
    <w:rsid w:val="00C405BE"/>
    <w:rsid w:val="00C46426"/>
    <w:rsid w:val="00C5692B"/>
    <w:rsid w:val="00C72F51"/>
    <w:rsid w:val="00C82F64"/>
    <w:rsid w:val="00CA3422"/>
    <w:rsid w:val="00D073A8"/>
    <w:rsid w:val="00D13125"/>
    <w:rsid w:val="00D233E3"/>
    <w:rsid w:val="00D3782A"/>
    <w:rsid w:val="00D524DF"/>
    <w:rsid w:val="00D530AD"/>
    <w:rsid w:val="00D55FB2"/>
    <w:rsid w:val="00D563B1"/>
    <w:rsid w:val="00D63130"/>
    <w:rsid w:val="00DB1CDC"/>
    <w:rsid w:val="00DE21E1"/>
    <w:rsid w:val="00DF4AAF"/>
    <w:rsid w:val="00DF664E"/>
    <w:rsid w:val="00E018A8"/>
    <w:rsid w:val="00E20786"/>
    <w:rsid w:val="00E22A06"/>
    <w:rsid w:val="00E33D01"/>
    <w:rsid w:val="00E37986"/>
    <w:rsid w:val="00E50732"/>
    <w:rsid w:val="00E55106"/>
    <w:rsid w:val="00E8727C"/>
    <w:rsid w:val="00EB0671"/>
    <w:rsid w:val="00EB3AAC"/>
    <w:rsid w:val="00EC300E"/>
    <w:rsid w:val="00EC52DE"/>
    <w:rsid w:val="00EF0052"/>
    <w:rsid w:val="00F01308"/>
    <w:rsid w:val="00F21508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C6661"/>
    <w:rsid w:val="00FD247A"/>
    <w:rsid w:val="00FD33E4"/>
    <w:rsid w:val="00FF4EA2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CD84-B6CC-408B-A642-ED0EA682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Каб 10</cp:lastModifiedBy>
  <cp:revision>78</cp:revision>
  <cp:lastPrinted>2016-03-29T09:02:00Z</cp:lastPrinted>
  <dcterms:created xsi:type="dcterms:W3CDTF">2013-08-04T09:19:00Z</dcterms:created>
  <dcterms:modified xsi:type="dcterms:W3CDTF">2016-03-29T09:12:00Z</dcterms:modified>
</cp:coreProperties>
</file>