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803" w:rsidRDefault="00255803" w:rsidP="002558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5803">
        <w:rPr>
          <w:rFonts w:ascii="Times New Roman" w:hAnsi="Times New Roman"/>
          <w:b/>
          <w:sz w:val="28"/>
          <w:szCs w:val="28"/>
        </w:rPr>
        <w:t>Проводятся торги по реализации</w:t>
      </w:r>
    </w:p>
    <w:p w:rsidR="003F0A8A" w:rsidRPr="00255803" w:rsidRDefault="00255803" w:rsidP="002558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5803">
        <w:rPr>
          <w:rFonts w:ascii="Times New Roman" w:hAnsi="Times New Roman"/>
          <w:b/>
          <w:sz w:val="28"/>
          <w:szCs w:val="28"/>
        </w:rPr>
        <w:t>конкурсной массы предприятий-банкротов</w:t>
      </w:r>
      <w:r w:rsidR="00170EA7" w:rsidRPr="00255803">
        <w:rPr>
          <w:rFonts w:ascii="Times New Roman" w:hAnsi="Times New Roman"/>
          <w:b/>
          <w:sz w:val="28"/>
          <w:szCs w:val="28"/>
        </w:rPr>
        <w:br w:type="textWrapping" w:clear="all"/>
      </w:r>
    </w:p>
    <w:p w:rsidR="00ED302A" w:rsidRPr="0010481F" w:rsidRDefault="00ED302A" w:rsidP="003F0A8A">
      <w:pPr>
        <w:spacing w:after="0" w:line="240" w:lineRule="auto"/>
        <w:jc w:val="right"/>
        <w:rPr>
          <w:rFonts w:ascii="Times New Roman" w:hAnsi="Times New Roman"/>
          <w:b/>
          <w:color w:val="FF0000"/>
          <w:sz w:val="28"/>
          <w:szCs w:val="28"/>
        </w:rPr>
      </w:pPr>
      <w:bookmarkStart w:id="0" w:name="_GoBack"/>
      <w:bookmarkEnd w:id="0"/>
    </w:p>
    <w:p w:rsidR="00E12B52" w:rsidRPr="00D601F0" w:rsidRDefault="00E12B52" w:rsidP="00F17916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10481F">
        <w:rPr>
          <w:rFonts w:ascii="Times New Roman" w:hAnsi="Times New Roman"/>
          <w:color w:val="FF0000"/>
          <w:sz w:val="28"/>
          <w:szCs w:val="28"/>
        </w:rPr>
        <w:tab/>
      </w:r>
      <w:r w:rsidRPr="00794544">
        <w:rPr>
          <w:rFonts w:ascii="Times New Roman" w:hAnsi="Times New Roman"/>
          <w:sz w:val="28"/>
          <w:szCs w:val="28"/>
        </w:rPr>
        <w:t xml:space="preserve">В период </w:t>
      </w:r>
      <w:r w:rsidR="00447BB2">
        <w:rPr>
          <w:rFonts w:ascii="Times New Roman" w:hAnsi="Times New Roman"/>
          <w:sz w:val="28"/>
          <w:szCs w:val="28"/>
        </w:rPr>
        <w:t>с 11</w:t>
      </w:r>
      <w:r>
        <w:rPr>
          <w:rFonts w:ascii="Times New Roman" w:hAnsi="Times New Roman"/>
          <w:sz w:val="28"/>
          <w:szCs w:val="28"/>
        </w:rPr>
        <w:t>:00 часов</w:t>
      </w:r>
      <w:r w:rsidRPr="00794544">
        <w:rPr>
          <w:rFonts w:ascii="Times New Roman" w:hAnsi="Times New Roman"/>
          <w:sz w:val="28"/>
          <w:szCs w:val="28"/>
        </w:rPr>
        <w:t xml:space="preserve"> </w:t>
      </w:r>
      <w:r w:rsidR="0047705C">
        <w:rPr>
          <w:rFonts w:ascii="Times New Roman" w:hAnsi="Times New Roman"/>
          <w:sz w:val="28"/>
          <w:szCs w:val="28"/>
        </w:rPr>
        <w:t>07.02</w:t>
      </w:r>
      <w:r>
        <w:rPr>
          <w:rFonts w:ascii="Times New Roman" w:hAnsi="Times New Roman"/>
          <w:sz w:val="28"/>
          <w:szCs w:val="28"/>
        </w:rPr>
        <w:t>.</w:t>
      </w:r>
      <w:r w:rsidRPr="00794544">
        <w:rPr>
          <w:rFonts w:ascii="Times New Roman" w:hAnsi="Times New Roman"/>
          <w:sz w:val="28"/>
          <w:szCs w:val="28"/>
        </w:rPr>
        <w:t>20</w:t>
      </w:r>
      <w:r w:rsidR="0047705C">
        <w:rPr>
          <w:rFonts w:ascii="Times New Roman" w:hAnsi="Times New Roman"/>
          <w:sz w:val="28"/>
          <w:szCs w:val="28"/>
        </w:rPr>
        <w:t>24</w:t>
      </w:r>
      <w:r w:rsidR="00447BB2">
        <w:rPr>
          <w:rFonts w:ascii="Times New Roman" w:hAnsi="Times New Roman"/>
          <w:sz w:val="28"/>
          <w:szCs w:val="28"/>
        </w:rPr>
        <w:t xml:space="preserve"> г.</w:t>
      </w:r>
      <w:r w:rsidRPr="00794544">
        <w:rPr>
          <w:rFonts w:ascii="Times New Roman" w:hAnsi="Times New Roman"/>
          <w:sz w:val="28"/>
          <w:szCs w:val="28"/>
        </w:rPr>
        <w:t xml:space="preserve"> </w:t>
      </w:r>
      <w:r w:rsidR="0047705C">
        <w:rPr>
          <w:rFonts w:ascii="Times New Roman" w:hAnsi="Times New Roman"/>
          <w:sz w:val="28"/>
          <w:szCs w:val="28"/>
        </w:rPr>
        <w:t xml:space="preserve"> до 15:00 часов 15</w:t>
      </w:r>
      <w:r w:rsidR="00ED302A">
        <w:rPr>
          <w:rFonts w:ascii="Times New Roman" w:hAnsi="Times New Roman"/>
          <w:sz w:val="28"/>
          <w:szCs w:val="28"/>
        </w:rPr>
        <w:t>.0</w:t>
      </w:r>
      <w:r w:rsidR="0047705C">
        <w:rPr>
          <w:rFonts w:ascii="Times New Roman" w:hAnsi="Times New Roman"/>
          <w:sz w:val="28"/>
          <w:szCs w:val="28"/>
        </w:rPr>
        <w:t>3</w:t>
      </w:r>
      <w:r w:rsidR="00ED302A">
        <w:rPr>
          <w:rFonts w:ascii="Times New Roman" w:hAnsi="Times New Roman"/>
          <w:sz w:val="28"/>
          <w:szCs w:val="28"/>
        </w:rPr>
        <w:t>.2024</w:t>
      </w:r>
      <w:r w:rsidR="00447BB2">
        <w:rPr>
          <w:rFonts w:ascii="Times New Roman" w:hAnsi="Times New Roman"/>
          <w:sz w:val="28"/>
          <w:szCs w:val="28"/>
        </w:rPr>
        <w:t xml:space="preserve"> г.</w:t>
      </w:r>
      <w:r w:rsidR="00FB6E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4544">
        <w:rPr>
          <w:rFonts w:ascii="Times New Roman" w:hAnsi="Times New Roman"/>
          <w:sz w:val="28"/>
          <w:szCs w:val="28"/>
        </w:rPr>
        <w:t xml:space="preserve">принимаются заявки на участие в торгах по реализации </w:t>
      </w:r>
      <w:r w:rsidR="00ED302A">
        <w:rPr>
          <w:rFonts w:ascii="Times New Roman" w:hAnsi="Times New Roman"/>
          <w:sz w:val="28"/>
          <w:szCs w:val="28"/>
        </w:rPr>
        <w:t>конкурсной масс</w:t>
      </w:r>
      <w:proofErr w:type="gramStart"/>
      <w:r w:rsidR="00ED302A">
        <w:rPr>
          <w:rFonts w:ascii="Times New Roman" w:hAnsi="Times New Roman"/>
          <w:sz w:val="28"/>
          <w:szCs w:val="28"/>
        </w:rPr>
        <w:t>ы</w:t>
      </w:r>
      <w:r w:rsidR="00FB6E16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F1309C">
        <w:rPr>
          <w:rFonts w:ascii="Times New Roman" w:hAnsi="Times New Roman"/>
          <w:sz w:val="28"/>
          <w:szCs w:val="28"/>
        </w:rPr>
        <w:t>ООО</w:t>
      </w:r>
      <w:proofErr w:type="gramEnd"/>
      <w:r w:rsidR="00F1309C">
        <w:rPr>
          <w:rFonts w:ascii="Times New Roman" w:hAnsi="Times New Roman"/>
          <w:sz w:val="28"/>
          <w:szCs w:val="28"/>
        </w:rPr>
        <w:t xml:space="preserve"> «</w:t>
      </w:r>
      <w:r w:rsidR="00ED302A">
        <w:rPr>
          <w:rFonts w:ascii="Times New Roman" w:hAnsi="Times New Roman"/>
          <w:sz w:val="28"/>
          <w:szCs w:val="28"/>
        </w:rPr>
        <w:t>ТСК</w:t>
      </w:r>
      <w:r w:rsidR="0019086E">
        <w:rPr>
          <w:rFonts w:ascii="Times New Roman" w:hAnsi="Times New Roman"/>
          <w:sz w:val="28"/>
          <w:szCs w:val="28"/>
        </w:rPr>
        <w:t xml:space="preserve">» (ИНН </w:t>
      </w:r>
      <w:r w:rsidR="00D81F56">
        <w:rPr>
          <w:rFonts w:ascii="Times New Roman" w:hAnsi="Times New Roman"/>
          <w:sz w:val="28"/>
          <w:szCs w:val="28"/>
        </w:rPr>
        <w:t>2365026587</w:t>
      </w:r>
      <w:r>
        <w:rPr>
          <w:rFonts w:ascii="Times New Roman" w:hAnsi="Times New Roman"/>
          <w:sz w:val="28"/>
          <w:szCs w:val="28"/>
        </w:rPr>
        <w:t>).</w:t>
      </w:r>
      <w:r w:rsidR="000D5E27" w:rsidRPr="000D5E27">
        <w:rPr>
          <w:rFonts w:ascii="Times New Roman" w:hAnsi="Times New Roman"/>
          <w:sz w:val="28"/>
          <w:szCs w:val="28"/>
        </w:rPr>
        <w:t xml:space="preserve"> </w:t>
      </w:r>
      <w:r w:rsidR="002E09E8">
        <w:rPr>
          <w:rFonts w:ascii="Times New Roman" w:hAnsi="Times New Roman"/>
          <w:sz w:val="28"/>
          <w:szCs w:val="28"/>
        </w:rPr>
        <w:t>Торги состоятся</w:t>
      </w:r>
      <w:r w:rsidR="00447BB2">
        <w:rPr>
          <w:rFonts w:ascii="Times New Roman" w:hAnsi="Times New Roman"/>
          <w:sz w:val="28"/>
          <w:szCs w:val="28"/>
        </w:rPr>
        <w:t xml:space="preserve"> </w:t>
      </w:r>
      <w:r w:rsidR="00000555">
        <w:rPr>
          <w:rFonts w:ascii="Times New Roman" w:hAnsi="Times New Roman"/>
          <w:sz w:val="28"/>
          <w:szCs w:val="28"/>
        </w:rPr>
        <w:t xml:space="preserve">в 12:00 часов </w:t>
      </w:r>
      <w:r w:rsidR="00CA3DCD">
        <w:rPr>
          <w:rFonts w:ascii="Times New Roman" w:hAnsi="Times New Roman"/>
          <w:sz w:val="28"/>
          <w:szCs w:val="28"/>
        </w:rPr>
        <w:t>20.03.2024</w:t>
      </w:r>
      <w:r w:rsidR="00952934">
        <w:rPr>
          <w:rFonts w:ascii="Times New Roman" w:hAnsi="Times New Roman"/>
          <w:sz w:val="28"/>
          <w:szCs w:val="28"/>
        </w:rPr>
        <w:t xml:space="preserve"> г. </w:t>
      </w:r>
      <w:r w:rsidR="00000555">
        <w:rPr>
          <w:rFonts w:ascii="Times New Roman" w:hAnsi="Times New Roman"/>
          <w:sz w:val="28"/>
          <w:szCs w:val="28"/>
        </w:rPr>
        <w:t xml:space="preserve">                </w:t>
      </w:r>
      <w:r w:rsidR="00AA34F6">
        <w:rPr>
          <w:rFonts w:ascii="Times New Roman" w:hAnsi="Times New Roman"/>
          <w:sz w:val="28"/>
          <w:szCs w:val="28"/>
        </w:rPr>
        <w:t xml:space="preserve">на </w:t>
      </w:r>
      <w:r w:rsidR="00D81F56">
        <w:rPr>
          <w:rFonts w:ascii="Times New Roman" w:hAnsi="Times New Roman"/>
          <w:sz w:val="28"/>
          <w:szCs w:val="28"/>
        </w:rPr>
        <w:t>электр</w:t>
      </w:r>
      <w:r w:rsidR="00E5389B">
        <w:rPr>
          <w:rFonts w:ascii="Times New Roman" w:hAnsi="Times New Roman"/>
          <w:sz w:val="28"/>
          <w:szCs w:val="28"/>
        </w:rPr>
        <w:t>онной площадке МТС</w:t>
      </w:r>
      <w:r w:rsidR="00D81F56">
        <w:rPr>
          <w:rFonts w:ascii="Times New Roman" w:hAnsi="Times New Roman"/>
          <w:sz w:val="28"/>
          <w:szCs w:val="28"/>
        </w:rPr>
        <w:t xml:space="preserve"> «Фабрикант»</w:t>
      </w:r>
      <w:r w:rsidR="00447BB2">
        <w:rPr>
          <w:rFonts w:ascii="Times New Roman" w:hAnsi="Times New Roman"/>
          <w:sz w:val="28"/>
          <w:szCs w:val="28"/>
        </w:rPr>
        <w:t xml:space="preserve"> (</w:t>
      </w:r>
      <w:r w:rsidR="00D81F56" w:rsidRPr="00D81F56">
        <w:rPr>
          <w:rFonts w:ascii="Times New Roman" w:hAnsi="Times New Roman"/>
          <w:sz w:val="28"/>
          <w:szCs w:val="28"/>
        </w:rPr>
        <w:t>https://www.fabrikant.ru</w:t>
      </w:r>
      <w:r w:rsidR="00D81F56">
        <w:rPr>
          <w:rFonts w:ascii="Times New Roman" w:hAnsi="Times New Roman"/>
          <w:sz w:val="28"/>
          <w:szCs w:val="28"/>
        </w:rPr>
        <w:t>)</w:t>
      </w:r>
      <w:r w:rsidR="00FA6DC7">
        <w:rPr>
          <w:rFonts w:ascii="Times New Roman" w:hAnsi="Times New Roman"/>
          <w:sz w:val="28"/>
          <w:szCs w:val="28"/>
        </w:rPr>
        <w:t xml:space="preserve">, </w:t>
      </w:r>
      <w:r w:rsidR="00E5389B">
        <w:rPr>
          <w:rFonts w:ascii="Times New Roman" w:hAnsi="Times New Roman"/>
          <w:sz w:val="28"/>
          <w:szCs w:val="28"/>
        </w:rPr>
        <w:t xml:space="preserve">в </w:t>
      </w:r>
      <w:r w:rsidR="00D81F56" w:rsidRPr="00D81F56">
        <w:rPr>
          <w:rFonts w:ascii="Times New Roman" w:hAnsi="Times New Roman"/>
          <w:sz w:val="28"/>
          <w:szCs w:val="28"/>
        </w:rPr>
        <w:t xml:space="preserve">форме </w:t>
      </w:r>
      <w:r w:rsidR="00CA3DCD">
        <w:rPr>
          <w:rFonts w:ascii="Times New Roman" w:hAnsi="Times New Roman"/>
          <w:sz w:val="28"/>
          <w:szCs w:val="28"/>
        </w:rPr>
        <w:t xml:space="preserve">открытого </w:t>
      </w:r>
      <w:r w:rsidR="00D81F56" w:rsidRPr="00D81F56">
        <w:rPr>
          <w:rFonts w:ascii="Times New Roman" w:hAnsi="Times New Roman"/>
          <w:sz w:val="28"/>
          <w:szCs w:val="28"/>
        </w:rPr>
        <w:t>аукциона в электронной форме</w:t>
      </w:r>
      <w:r w:rsidR="00535D30">
        <w:rPr>
          <w:rFonts w:ascii="Times New Roman" w:hAnsi="Times New Roman"/>
          <w:sz w:val="28"/>
          <w:szCs w:val="28"/>
        </w:rPr>
        <w:t xml:space="preserve"> </w:t>
      </w:r>
      <w:r w:rsidR="00F1309C">
        <w:rPr>
          <w:rFonts w:ascii="Times New Roman" w:hAnsi="Times New Roman"/>
          <w:sz w:val="28"/>
          <w:szCs w:val="28"/>
        </w:rPr>
        <w:t>с открытой формой подачи</w:t>
      </w:r>
      <w:r>
        <w:rPr>
          <w:rFonts w:ascii="Times New Roman" w:hAnsi="Times New Roman"/>
          <w:sz w:val="28"/>
          <w:szCs w:val="28"/>
        </w:rPr>
        <w:t xml:space="preserve"> предложений </w:t>
      </w:r>
      <w:r w:rsidR="00CA3DCD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о цене </w:t>
      </w:r>
      <w:r w:rsidRPr="00D601F0">
        <w:rPr>
          <w:rFonts w:ascii="Times New Roman" w:eastAsia="Times New Roman" w:hAnsi="Times New Roman"/>
          <w:sz w:val="28"/>
          <w:szCs w:val="28"/>
          <w:lang w:eastAsia="ru-RU"/>
        </w:rPr>
        <w:t>следующего содержания</w:t>
      </w:r>
      <w:r w:rsidRPr="00D601F0">
        <w:rPr>
          <w:rFonts w:ascii="Times New Roman" w:hAnsi="Times New Roman"/>
          <w:sz w:val="28"/>
          <w:szCs w:val="28"/>
        </w:rPr>
        <w:t>:</w:t>
      </w:r>
    </w:p>
    <w:tbl>
      <w:tblPr>
        <w:tblStyle w:val="a3"/>
        <w:tblpPr w:leftFromText="180" w:rightFromText="180" w:vertAnchor="text" w:horzAnchor="margin" w:tblpXSpec="center" w:tblpY="290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3471"/>
        <w:gridCol w:w="1842"/>
        <w:gridCol w:w="1134"/>
        <w:gridCol w:w="1134"/>
        <w:gridCol w:w="2341"/>
      </w:tblGrid>
      <w:tr w:rsidR="006629BB" w:rsidRPr="00794544" w:rsidTr="006629BB">
        <w:trPr>
          <w:trHeight w:val="12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9BB" w:rsidRPr="00794544" w:rsidRDefault="006629BB" w:rsidP="007C760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544">
              <w:rPr>
                <w:rFonts w:ascii="Times New Roman" w:hAnsi="Times New Roman"/>
                <w:sz w:val="24"/>
                <w:szCs w:val="24"/>
              </w:rPr>
              <w:t>лот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9BB" w:rsidRPr="00794544" w:rsidRDefault="006629BB" w:rsidP="007C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544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9BB" w:rsidRPr="00794544" w:rsidRDefault="006629BB" w:rsidP="007C7600">
            <w:pPr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544">
              <w:rPr>
                <w:rFonts w:ascii="Times New Roman" w:hAnsi="Times New Roman"/>
                <w:sz w:val="24"/>
                <w:szCs w:val="24"/>
              </w:rPr>
              <w:t>начальная цена,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9BB" w:rsidRPr="00794544" w:rsidRDefault="006629BB" w:rsidP="007C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544">
              <w:rPr>
                <w:rFonts w:ascii="Times New Roman" w:hAnsi="Times New Roman"/>
                <w:sz w:val="24"/>
                <w:szCs w:val="24"/>
              </w:rPr>
              <w:t>шаг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9BB" w:rsidRPr="00794544" w:rsidRDefault="006629BB" w:rsidP="007C760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544">
              <w:rPr>
                <w:rFonts w:ascii="Times New Roman" w:hAnsi="Times New Roman"/>
                <w:sz w:val="24"/>
                <w:szCs w:val="24"/>
              </w:rPr>
              <w:t>задаток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9BB" w:rsidRPr="00794544" w:rsidRDefault="006629BB" w:rsidP="007C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544">
              <w:rPr>
                <w:rFonts w:ascii="Times New Roman" w:hAnsi="Times New Roman"/>
                <w:sz w:val="24"/>
                <w:szCs w:val="24"/>
              </w:rPr>
              <w:t>классификация имущества</w:t>
            </w:r>
          </w:p>
        </w:tc>
      </w:tr>
      <w:tr w:rsidR="006629BB" w:rsidRPr="00794544" w:rsidTr="006629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BB" w:rsidRPr="00535D30" w:rsidRDefault="006629BB" w:rsidP="007C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D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BB" w:rsidRPr="00E43BEE" w:rsidRDefault="006629BB" w:rsidP="007C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2AC" w:rsidRDefault="008542AC" w:rsidP="007C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AC">
              <w:rPr>
                <w:rFonts w:ascii="Times New Roman" w:hAnsi="Times New Roman"/>
                <w:sz w:val="24"/>
                <w:szCs w:val="24"/>
              </w:rPr>
              <w:t xml:space="preserve">Право требования номиналом 15 737 648,76 руб. </w:t>
            </w:r>
          </w:p>
          <w:p w:rsidR="008542AC" w:rsidRDefault="008542AC" w:rsidP="007C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AC">
              <w:rPr>
                <w:rFonts w:ascii="Times New Roman" w:hAnsi="Times New Roman"/>
                <w:sz w:val="24"/>
                <w:szCs w:val="24"/>
              </w:rPr>
              <w:t>к Ергольскому К.А.</w:t>
            </w:r>
          </w:p>
          <w:p w:rsidR="006629BB" w:rsidRPr="00E43BEE" w:rsidRDefault="008542AC" w:rsidP="007C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AC">
              <w:rPr>
                <w:rFonts w:ascii="Times New Roman" w:hAnsi="Times New Roman"/>
                <w:sz w:val="24"/>
                <w:szCs w:val="24"/>
              </w:rPr>
              <w:t xml:space="preserve"> (ИНН 232200996997) согласно Определению Арбитражного суда Краснодарского края по делу № А32-755/2019г. от 08.06.2023г.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BB" w:rsidRPr="008830A6" w:rsidRDefault="008542AC" w:rsidP="007C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AC">
              <w:rPr>
                <w:rFonts w:ascii="Times New Roman" w:hAnsi="Times New Roman"/>
                <w:sz w:val="24"/>
                <w:szCs w:val="24"/>
              </w:rPr>
              <w:t>14 163 883,88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BB" w:rsidRPr="00E43BEE" w:rsidRDefault="006629BB" w:rsidP="007C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BEE">
              <w:rPr>
                <w:rFonts w:ascii="Times New Roman" w:hAnsi="Times New Roman"/>
                <w:sz w:val="24"/>
                <w:szCs w:val="24"/>
              </w:rPr>
              <w:t>5,00 %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BB" w:rsidRPr="00E43BEE" w:rsidRDefault="006629BB" w:rsidP="007C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43BEE">
              <w:rPr>
                <w:rFonts w:ascii="Times New Roman" w:hAnsi="Times New Roman"/>
                <w:sz w:val="24"/>
                <w:szCs w:val="24"/>
              </w:rPr>
              <w:t>,00 %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BB" w:rsidRPr="00E43BEE" w:rsidRDefault="006629BB" w:rsidP="00F17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89B">
              <w:rPr>
                <w:rFonts w:ascii="Times New Roman" w:hAnsi="Times New Roman"/>
                <w:sz w:val="24"/>
                <w:szCs w:val="24"/>
              </w:rPr>
              <w:t>Права требования на краткосрочные долговые обязательства (дебиторская задолженность)</w:t>
            </w:r>
          </w:p>
        </w:tc>
      </w:tr>
    </w:tbl>
    <w:p w:rsidR="006629BB" w:rsidRDefault="00E12B52" w:rsidP="00E12B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1B41">
        <w:rPr>
          <w:rFonts w:ascii="Times New Roman" w:hAnsi="Times New Roman"/>
          <w:sz w:val="28"/>
          <w:szCs w:val="28"/>
        </w:rPr>
        <w:t xml:space="preserve"> </w:t>
      </w:r>
      <w:r w:rsidRPr="00794544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6629BB" w:rsidRDefault="00E12B52" w:rsidP="00E12B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4544">
        <w:rPr>
          <w:rFonts w:ascii="Times New Roman" w:hAnsi="Times New Roman"/>
          <w:sz w:val="28"/>
          <w:szCs w:val="28"/>
        </w:rPr>
        <w:tab/>
        <w:t xml:space="preserve">Дополнительную информацию можно получить по ссылке: </w:t>
      </w:r>
      <w:hyperlink r:id="rId9" w:history="1">
        <w:r w:rsidR="008542AC" w:rsidRPr="00856CCB">
          <w:rPr>
            <w:rStyle w:val="a4"/>
            <w:rFonts w:ascii="Times New Roman" w:hAnsi="Times New Roman"/>
            <w:sz w:val="28"/>
            <w:szCs w:val="28"/>
          </w:rPr>
          <w:t>https://old.bankrot.fedresurs.ru/MessageWindow.aspx?ID=92236E8B3E4D41B5B7A8F0F6B01AFEB0</w:t>
        </w:r>
      </w:hyperlink>
    </w:p>
    <w:p w:rsidR="008542AC" w:rsidRDefault="008542AC" w:rsidP="00E12B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11F2" w:rsidRDefault="00B111F2" w:rsidP="00E12B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11F2" w:rsidRDefault="00B111F2" w:rsidP="00E12B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11F2" w:rsidRDefault="00B111F2" w:rsidP="00E12B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11F2" w:rsidRDefault="00B111F2" w:rsidP="00E12B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11F2" w:rsidRDefault="00B111F2" w:rsidP="00E12B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11F2" w:rsidRDefault="00B111F2" w:rsidP="00E12B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11F2" w:rsidRDefault="00B111F2" w:rsidP="00E12B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11F2" w:rsidRDefault="00B111F2" w:rsidP="00E12B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11F2" w:rsidRDefault="00B111F2" w:rsidP="00E12B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11F2" w:rsidRDefault="00B111F2" w:rsidP="00E12B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11F2" w:rsidRDefault="00B111F2" w:rsidP="00E12B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11F2" w:rsidRDefault="00B111F2" w:rsidP="00E12B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11F2" w:rsidRDefault="00B111F2" w:rsidP="00E12B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11F2" w:rsidRDefault="00B111F2" w:rsidP="00E12B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11F2" w:rsidRDefault="00B111F2" w:rsidP="00E12B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11F2" w:rsidRDefault="00B111F2" w:rsidP="00E12B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11F2" w:rsidRDefault="00B111F2" w:rsidP="00E12B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11F2" w:rsidRDefault="00170EA7" w:rsidP="00170E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</w:p>
    <w:p w:rsidR="00B111F2" w:rsidRDefault="00B111F2" w:rsidP="00B111F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B111F2" w:rsidSect="00495781">
      <w:pgSz w:w="11906" w:h="16838"/>
      <w:pgMar w:top="568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DCD" w:rsidRDefault="00CA3DCD" w:rsidP="00413A6D">
      <w:pPr>
        <w:spacing w:after="0" w:line="240" w:lineRule="auto"/>
      </w:pPr>
      <w:r>
        <w:separator/>
      </w:r>
    </w:p>
  </w:endnote>
  <w:endnote w:type="continuationSeparator" w:id="0">
    <w:p w:rsidR="00CA3DCD" w:rsidRDefault="00CA3DCD" w:rsidP="00413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DCD" w:rsidRDefault="00CA3DCD" w:rsidP="00413A6D">
      <w:pPr>
        <w:spacing w:after="0" w:line="240" w:lineRule="auto"/>
      </w:pPr>
      <w:r>
        <w:separator/>
      </w:r>
    </w:p>
  </w:footnote>
  <w:footnote w:type="continuationSeparator" w:id="0">
    <w:p w:rsidR="00CA3DCD" w:rsidRDefault="00CA3DCD" w:rsidP="00413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A1E85"/>
    <w:multiLevelType w:val="hybridMultilevel"/>
    <w:tmpl w:val="A52648E0"/>
    <w:lvl w:ilvl="0" w:tplc="D1068A16">
      <w:start w:val="1"/>
      <w:numFmt w:val="decimal"/>
      <w:lvlText w:val="%1"/>
      <w:lvlJc w:val="righ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1ED"/>
    <w:rsid w:val="00000555"/>
    <w:rsid w:val="00000871"/>
    <w:rsid w:val="000102DB"/>
    <w:rsid w:val="000130BB"/>
    <w:rsid w:val="000158D2"/>
    <w:rsid w:val="00040391"/>
    <w:rsid w:val="0004403F"/>
    <w:rsid w:val="00055B7B"/>
    <w:rsid w:val="000615F5"/>
    <w:rsid w:val="00063B3C"/>
    <w:rsid w:val="00065D60"/>
    <w:rsid w:val="00070AC6"/>
    <w:rsid w:val="00082BEC"/>
    <w:rsid w:val="000928C6"/>
    <w:rsid w:val="000A58CF"/>
    <w:rsid w:val="000B0B5D"/>
    <w:rsid w:val="000C3B38"/>
    <w:rsid w:val="000D0BAD"/>
    <w:rsid w:val="000D5E27"/>
    <w:rsid w:val="000D7C40"/>
    <w:rsid w:val="0010058D"/>
    <w:rsid w:val="00102BCF"/>
    <w:rsid w:val="0010331B"/>
    <w:rsid w:val="0010481F"/>
    <w:rsid w:val="00106A5E"/>
    <w:rsid w:val="001172E2"/>
    <w:rsid w:val="00164A08"/>
    <w:rsid w:val="00170EA7"/>
    <w:rsid w:val="00171F57"/>
    <w:rsid w:val="001811F7"/>
    <w:rsid w:val="0019086E"/>
    <w:rsid w:val="001956C1"/>
    <w:rsid w:val="00195BA9"/>
    <w:rsid w:val="001A66C6"/>
    <w:rsid w:val="001C2F09"/>
    <w:rsid w:val="001C6071"/>
    <w:rsid w:val="001C6878"/>
    <w:rsid w:val="001D3CC2"/>
    <w:rsid w:val="001E5C93"/>
    <w:rsid w:val="001F0701"/>
    <w:rsid w:val="00205C4A"/>
    <w:rsid w:val="0025507A"/>
    <w:rsid w:val="00255732"/>
    <w:rsid w:val="00255803"/>
    <w:rsid w:val="002600BA"/>
    <w:rsid w:val="00276371"/>
    <w:rsid w:val="00277362"/>
    <w:rsid w:val="002835CC"/>
    <w:rsid w:val="00294DFB"/>
    <w:rsid w:val="002A2D6E"/>
    <w:rsid w:val="002A7D67"/>
    <w:rsid w:val="002C59E2"/>
    <w:rsid w:val="002C6E5F"/>
    <w:rsid w:val="002D610A"/>
    <w:rsid w:val="002E09E8"/>
    <w:rsid w:val="002F1B05"/>
    <w:rsid w:val="00301B2E"/>
    <w:rsid w:val="00307CA3"/>
    <w:rsid w:val="00312BF8"/>
    <w:rsid w:val="00314075"/>
    <w:rsid w:val="00320429"/>
    <w:rsid w:val="003262BC"/>
    <w:rsid w:val="00331F89"/>
    <w:rsid w:val="00336046"/>
    <w:rsid w:val="003542D0"/>
    <w:rsid w:val="0036315B"/>
    <w:rsid w:val="0036641E"/>
    <w:rsid w:val="00382C68"/>
    <w:rsid w:val="003903EB"/>
    <w:rsid w:val="00391A0E"/>
    <w:rsid w:val="003A1561"/>
    <w:rsid w:val="003A4055"/>
    <w:rsid w:val="003A5EA6"/>
    <w:rsid w:val="003B7DFC"/>
    <w:rsid w:val="003C387B"/>
    <w:rsid w:val="003C7D09"/>
    <w:rsid w:val="003E5C3D"/>
    <w:rsid w:val="003F0A8A"/>
    <w:rsid w:val="0040014C"/>
    <w:rsid w:val="0041194E"/>
    <w:rsid w:val="00413A6D"/>
    <w:rsid w:val="00432374"/>
    <w:rsid w:val="00447A8A"/>
    <w:rsid w:val="00447BB2"/>
    <w:rsid w:val="00457504"/>
    <w:rsid w:val="00473EC1"/>
    <w:rsid w:val="0047705C"/>
    <w:rsid w:val="00480EDA"/>
    <w:rsid w:val="00484DC7"/>
    <w:rsid w:val="00490029"/>
    <w:rsid w:val="0049536C"/>
    <w:rsid w:val="00495781"/>
    <w:rsid w:val="004C0D14"/>
    <w:rsid w:val="004C4A05"/>
    <w:rsid w:val="004C6027"/>
    <w:rsid w:val="004E382A"/>
    <w:rsid w:val="004F1EE0"/>
    <w:rsid w:val="004F5E96"/>
    <w:rsid w:val="004F6D16"/>
    <w:rsid w:val="004F72FF"/>
    <w:rsid w:val="00512185"/>
    <w:rsid w:val="00523125"/>
    <w:rsid w:val="00526C55"/>
    <w:rsid w:val="00527BD8"/>
    <w:rsid w:val="00535D30"/>
    <w:rsid w:val="00575D46"/>
    <w:rsid w:val="0059337D"/>
    <w:rsid w:val="00594E39"/>
    <w:rsid w:val="00596E98"/>
    <w:rsid w:val="005A28E6"/>
    <w:rsid w:val="005C17EC"/>
    <w:rsid w:val="005C3B04"/>
    <w:rsid w:val="005C6979"/>
    <w:rsid w:val="005E7195"/>
    <w:rsid w:val="005E7978"/>
    <w:rsid w:val="005F39DD"/>
    <w:rsid w:val="00635C0C"/>
    <w:rsid w:val="00636956"/>
    <w:rsid w:val="00637375"/>
    <w:rsid w:val="00641B81"/>
    <w:rsid w:val="00653E2E"/>
    <w:rsid w:val="006605F2"/>
    <w:rsid w:val="006629BB"/>
    <w:rsid w:val="006671DC"/>
    <w:rsid w:val="00690099"/>
    <w:rsid w:val="00690733"/>
    <w:rsid w:val="00693C7C"/>
    <w:rsid w:val="006A3FC9"/>
    <w:rsid w:val="006A5942"/>
    <w:rsid w:val="006A5B0F"/>
    <w:rsid w:val="006B071B"/>
    <w:rsid w:val="006B3613"/>
    <w:rsid w:val="006B60D0"/>
    <w:rsid w:val="006F12C4"/>
    <w:rsid w:val="00712C98"/>
    <w:rsid w:val="00712CC0"/>
    <w:rsid w:val="00715977"/>
    <w:rsid w:val="00730C06"/>
    <w:rsid w:val="00742A11"/>
    <w:rsid w:val="00745837"/>
    <w:rsid w:val="007565F7"/>
    <w:rsid w:val="00756952"/>
    <w:rsid w:val="00770B8A"/>
    <w:rsid w:val="007714B6"/>
    <w:rsid w:val="00780F4E"/>
    <w:rsid w:val="007845EB"/>
    <w:rsid w:val="00794544"/>
    <w:rsid w:val="007970CB"/>
    <w:rsid w:val="007A0CDA"/>
    <w:rsid w:val="007A35DD"/>
    <w:rsid w:val="007A5091"/>
    <w:rsid w:val="007B3859"/>
    <w:rsid w:val="007B6977"/>
    <w:rsid w:val="007C2951"/>
    <w:rsid w:val="007C7600"/>
    <w:rsid w:val="007C7C3D"/>
    <w:rsid w:val="007D0C80"/>
    <w:rsid w:val="007E5B03"/>
    <w:rsid w:val="007F5EFA"/>
    <w:rsid w:val="00822A61"/>
    <w:rsid w:val="0082712A"/>
    <w:rsid w:val="0082740C"/>
    <w:rsid w:val="00831FAB"/>
    <w:rsid w:val="00832EC9"/>
    <w:rsid w:val="00843618"/>
    <w:rsid w:val="00854223"/>
    <w:rsid w:val="008542AC"/>
    <w:rsid w:val="00870BC0"/>
    <w:rsid w:val="008762AB"/>
    <w:rsid w:val="008766C5"/>
    <w:rsid w:val="008830A6"/>
    <w:rsid w:val="00885DE2"/>
    <w:rsid w:val="008A0EE9"/>
    <w:rsid w:val="008C5BEA"/>
    <w:rsid w:val="008D2181"/>
    <w:rsid w:val="008D48F9"/>
    <w:rsid w:val="008E1663"/>
    <w:rsid w:val="008E2D03"/>
    <w:rsid w:val="008F041D"/>
    <w:rsid w:val="008F36FD"/>
    <w:rsid w:val="008F7C7E"/>
    <w:rsid w:val="00904ADC"/>
    <w:rsid w:val="00910FCA"/>
    <w:rsid w:val="00916C81"/>
    <w:rsid w:val="009343ED"/>
    <w:rsid w:val="009517B4"/>
    <w:rsid w:val="00952934"/>
    <w:rsid w:val="00952AC5"/>
    <w:rsid w:val="00954C72"/>
    <w:rsid w:val="00954EAB"/>
    <w:rsid w:val="009670BB"/>
    <w:rsid w:val="00970D33"/>
    <w:rsid w:val="00984FF7"/>
    <w:rsid w:val="00995D5E"/>
    <w:rsid w:val="0099644D"/>
    <w:rsid w:val="009A081F"/>
    <w:rsid w:val="009A0963"/>
    <w:rsid w:val="009B649D"/>
    <w:rsid w:val="009C195F"/>
    <w:rsid w:val="009D33E2"/>
    <w:rsid w:val="009D65E9"/>
    <w:rsid w:val="009E04F6"/>
    <w:rsid w:val="009E5D0E"/>
    <w:rsid w:val="009E620C"/>
    <w:rsid w:val="009F230D"/>
    <w:rsid w:val="00A21514"/>
    <w:rsid w:val="00A428B5"/>
    <w:rsid w:val="00A57B37"/>
    <w:rsid w:val="00A61DBE"/>
    <w:rsid w:val="00A65882"/>
    <w:rsid w:val="00A73FBE"/>
    <w:rsid w:val="00A87692"/>
    <w:rsid w:val="00A87ED0"/>
    <w:rsid w:val="00A91112"/>
    <w:rsid w:val="00A97ED5"/>
    <w:rsid w:val="00AA34F6"/>
    <w:rsid w:val="00AB7300"/>
    <w:rsid w:val="00AB7D48"/>
    <w:rsid w:val="00AC1385"/>
    <w:rsid w:val="00AD1E95"/>
    <w:rsid w:val="00AD6A98"/>
    <w:rsid w:val="00AF4CF6"/>
    <w:rsid w:val="00AF7D2E"/>
    <w:rsid w:val="00B07AC7"/>
    <w:rsid w:val="00B111F2"/>
    <w:rsid w:val="00B1645C"/>
    <w:rsid w:val="00B26D06"/>
    <w:rsid w:val="00B30F46"/>
    <w:rsid w:val="00B32ACF"/>
    <w:rsid w:val="00B34948"/>
    <w:rsid w:val="00B42CE7"/>
    <w:rsid w:val="00B64BB7"/>
    <w:rsid w:val="00B67F1A"/>
    <w:rsid w:val="00B81128"/>
    <w:rsid w:val="00B83AA4"/>
    <w:rsid w:val="00B84783"/>
    <w:rsid w:val="00B94ED3"/>
    <w:rsid w:val="00BA390E"/>
    <w:rsid w:val="00BA5FFA"/>
    <w:rsid w:val="00BB536E"/>
    <w:rsid w:val="00BC434B"/>
    <w:rsid w:val="00BC4439"/>
    <w:rsid w:val="00BC751F"/>
    <w:rsid w:val="00BF583A"/>
    <w:rsid w:val="00C0025E"/>
    <w:rsid w:val="00C058BB"/>
    <w:rsid w:val="00C40DAE"/>
    <w:rsid w:val="00C41B40"/>
    <w:rsid w:val="00C42FD3"/>
    <w:rsid w:val="00C51441"/>
    <w:rsid w:val="00C551AC"/>
    <w:rsid w:val="00C61622"/>
    <w:rsid w:val="00C70770"/>
    <w:rsid w:val="00C73429"/>
    <w:rsid w:val="00C737B5"/>
    <w:rsid w:val="00C81B78"/>
    <w:rsid w:val="00C851E7"/>
    <w:rsid w:val="00CA2971"/>
    <w:rsid w:val="00CA3DCD"/>
    <w:rsid w:val="00CB266D"/>
    <w:rsid w:val="00CB2F39"/>
    <w:rsid w:val="00CC243B"/>
    <w:rsid w:val="00CD2283"/>
    <w:rsid w:val="00CD4060"/>
    <w:rsid w:val="00CF7225"/>
    <w:rsid w:val="00D207A6"/>
    <w:rsid w:val="00D21801"/>
    <w:rsid w:val="00D23942"/>
    <w:rsid w:val="00D51DE0"/>
    <w:rsid w:val="00D5301D"/>
    <w:rsid w:val="00D56928"/>
    <w:rsid w:val="00D601F0"/>
    <w:rsid w:val="00D616BE"/>
    <w:rsid w:val="00D6613A"/>
    <w:rsid w:val="00D8144D"/>
    <w:rsid w:val="00D81F56"/>
    <w:rsid w:val="00D94AEF"/>
    <w:rsid w:val="00DA01ED"/>
    <w:rsid w:val="00DA1C2D"/>
    <w:rsid w:val="00DB322C"/>
    <w:rsid w:val="00DD0D72"/>
    <w:rsid w:val="00DE1B35"/>
    <w:rsid w:val="00DE57CD"/>
    <w:rsid w:val="00DF170A"/>
    <w:rsid w:val="00DF54BC"/>
    <w:rsid w:val="00E075CB"/>
    <w:rsid w:val="00E12B52"/>
    <w:rsid w:val="00E16831"/>
    <w:rsid w:val="00E245FB"/>
    <w:rsid w:val="00E3219E"/>
    <w:rsid w:val="00E341A2"/>
    <w:rsid w:val="00E43BEE"/>
    <w:rsid w:val="00E51CED"/>
    <w:rsid w:val="00E5389B"/>
    <w:rsid w:val="00E57A3D"/>
    <w:rsid w:val="00E66C79"/>
    <w:rsid w:val="00E6760B"/>
    <w:rsid w:val="00E748F0"/>
    <w:rsid w:val="00E7781C"/>
    <w:rsid w:val="00E93C35"/>
    <w:rsid w:val="00E97C8E"/>
    <w:rsid w:val="00EA2914"/>
    <w:rsid w:val="00EA6259"/>
    <w:rsid w:val="00EB69E0"/>
    <w:rsid w:val="00EC7CD8"/>
    <w:rsid w:val="00ED302A"/>
    <w:rsid w:val="00ED68A6"/>
    <w:rsid w:val="00EE5BFE"/>
    <w:rsid w:val="00F00275"/>
    <w:rsid w:val="00F0539D"/>
    <w:rsid w:val="00F07DAC"/>
    <w:rsid w:val="00F1309C"/>
    <w:rsid w:val="00F17916"/>
    <w:rsid w:val="00F25F1C"/>
    <w:rsid w:val="00F27E7E"/>
    <w:rsid w:val="00F436FD"/>
    <w:rsid w:val="00F46945"/>
    <w:rsid w:val="00F53F7E"/>
    <w:rsid w:val="00F543A5"/>
    <w:rsid w:val="00F6147B"/>
    <w:rsid w:val="00F73908"/>
    <w:rsid w:val="00F80086"/>
    <w:rsid w:val="00F95611"/>
    <w:rsid w:val="00FA6DC7"/>
    <w:rsid w:val="00FB1B41"/>
    <w:rsid w:val="00FB6E16"/>
    <w:rsid w:val="00FC11F9"/>
    <w:rsid w:val="00FC5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C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C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2042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10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02DB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13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3A6D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413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3A6D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4F6D1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CC243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C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C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2042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10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02DB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13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3A6D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413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3A6D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4F6D1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CC24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3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old.bankrot.fedresurs.ru/MessageWindow.aspx?ID=92236E8B3E4D41B5B7A8F0F6B01AFE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F12BB-4718-43A6-B427-249FB991E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2023-08-03T08:56:00Z</cp:lastPrinted>
  <dcterms:created xsi:type="dcterms:W3CDTF">2024-02-20T08:33:00Z</dcterms:created>
  <dcterms:modified xsi:type="dcterms:W3CDTF">2024-02-20T08:33:00Z</dcterms:modified>
</cp:coreProperties>
</file>