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182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18282E" w:rsidRPr="0018282E"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  <w:r w:rsidR="00182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82E" w:rsidRPr="0018282E">
        <w:rPr>
          <w:rFonts w:ascii="Times New Roman" w:hAnsi="Times New Roman" w:cs="Times New Roman"/>
          <w:b/>
          <w:sz w:val="24"/>
          <w:szCs w:val="24"/>
        </w:rPr>
        <w:t>организации сезонных регулярных перевозок на муниципальных</w:t>
      </w:r>
      <w:r w:rsidR="0018282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8282E" w:rsidRPr="0018282E">
        <w:rPr>
          <w:rFonts w:ascii="Times New Roman" w:hAnsi="Times New Roman" w:cs="Times New Roman"/>
          <w:b/>
          <w:sz w:val="24"/>
          <w:szCs w:val="24"/>
        </w:rPr>
        <w:t>маршрутах регулярных перевозок в Туапсинском городском поселении Туапсинского района</w:t>
      </w:r>
      <w:r w:rsidR="00300CD9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591062">
        <w:rPr>
          <w:rFonts w:ascii="Times New Roman" w:hAnsi="Times New Roman" w:cs="Times New Roman"/>
          <w:sz w:val="24"/>
          <w:szCs w:val="24"/>
        </w:rPr>
        <w:t>19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591062">
        <w:rPr>
          <w:rFonts w:ascii="Times New Roman" w:hAnsi="Times New Roman" w:cs="Times New Roman"/>
          <w:sz w:val="24"/>
          <w:szCs w:val="24"/>
        </w:rPr>
        <w:t>августа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F14403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91062">
        <w:rPr>
          <w:rFonts w:ascii="Times New Roman" w:hAnsi="Times New Roman" w:cs="Times New Roman"/>
          <w:sz w:val="24"/>
          <w:szCs w:val="24"/>
        </w:rPr>
        <w:t>2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591062">
        <w:rPr>
          <w:rFonts w:ascii="Times New Roman" w:hAnsi="Times New Roman" w:cs="Times New Roman"/>
          <w:sz w:val="24"/>
          <w:szCs w:val="24"/>
        </w:rPr>
        <w:t>сентября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C1A1-66BE-4543-B3C8-373A3668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55</cp:revision>
  <cp:lastPrinted>2021-09-03T06:58:00Z</cp:lastPrinted>
  <dcterms:created xsi:type="dcterms:W3CDTF">2018-07-03T12:29:00Z</dcterms:created>
  <dcterms:modified xsi:type="dcterms:W3CDTF">2021-09-03T07:01:00Z</dcterms:modified>
</cp:coreProperties>
</file>