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684681">
        <w:rPr>
          <w:rFonts w:ascii="Times New Roman" w:hAnsi="Times New Roman" w:cs="Times New Roman"/>
          <w:sz w:val="28"/>
          <w:szCs w:val="28"/>
        </w:rPr>
        <w:t>13.04.2017</w:t>
      </w:r>
      <w:r w:rsidR="00732FD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684681">
        <w:rPr>
          <w:rFonts w:ascii="Times New Roman" w:hAnsi="Times New Roman" w:cs="Times New Roman"/>
          <w:sz w:val="28"/>
          <w:szCs w:val="28"/>
        </w:rPr>
        <w:t>_535</w:t>
      </w:r>
      <w:r w:rsidR="00732FDD">
        <w:rPr>
          <w:rFonts w:ascii="Times New Roman" w:hAnsi="Times New Roman" w:cs="Times New Roman"/>
          <w:sz w:val="28"/>
          <w:szCs w:val="28"/>
        </w:rPr>
        <w:t>___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DA515D" w:rsidRDefault="00DA515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B27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FDD">
        <w:rPr>
          <w:rFonts w:ascii="Times New Roman" w:hAnsi="Times New Roman" w:cs="Times New Roman"/>
          <w:b/>
          <w:sz w:val="28"/>
          <w:szCs w:val="28"/>
        </w:rPr>
        <w:t>С</w:t>
      </w:r>
      <w:r w:rsidR="001372B2">
        <w:rPr>
          <w:rFonts w:ascii="Times New Roman" w:hAnsi="Times New Roman" w:cs="Times New Roman"/>
          <w:b/>
          <w:sz w:val="28"/>
          <w:szCs w:val="28"/>
        </w:rPr>
        <w:t>аль В.М.</w:t>
      </w:r>
      <w:r w:rsidR="00732F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6562B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372B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372B2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372B2">
        <w:rPr>
          <w:rFonts w:ascii="Times New Roman" w:hAnsi="Times New Roman" w:cs="Times New Roman"/>
          <w:b/>
          <w:sz w:val="28"/>
          <w:szCs w:val="28"/>
        </w:rPr>
        <w:t>856</w:t>
      </w:r>
      <w:r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ул. </w:t>
      </w:r>
      <w:r w:rsidR="001372B2">
        <w:rPr>
          <w:rFonts w:ascii="Times New Roman" w:hAnsi="Times New Roman" w:cs="Times New Roman"/>
          <w:b/>
          <w:sz w:val="28"/>
          <w:szCs w:val="28"/>
        </w:rPr>
        <w:t xml:space="preserve">Новая, </w:t>
      </w:r>
      <w:r w:rsidR="006562B8">
        <w:rPr>
          <w:rFonts w:ascii="Times New Roman" w:hAnsi="Times New Roman" w:cs="Times New Roman"/>
          <w:b/>
          <w:sz w:val="28"/>
          <w:szCs w:val="28"/>
        </w:rPr>
        <w:t>б</w:t>
      </w:r>
      <w:r w:rsidR="001372B2">
        <w:rPr>
          <w:rFonts w:ascii="Times New Roman" w:hAnsi="Times New Roman" w:cs="Times New Roman"/>
          <w:b/>
          <w:sz w:val="28"/>
          <w:szCs w:val="28"/>
        </w:rPr>
        <w:t>/н</w:t>
      </w:r>
      <w:r w:rsidR="005A3A02">
        <w:rPr>
          <w:rFonts w:ascii="Times New Roman" w:hAnsi="Times New Roman" w:cs="Times New Roman"/>
          <w:b/>
          <w:sz w:val="28"/>
          <w:szCs w:val="28"/>
        </w:rPr>
        <w:t>.</w:t>
      </w:r>
    </w:p>
    <w:p w:rsidR="00DA515D" w:rsidRDefault="00DA515D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929" w:rsidRPr="00335929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35929" w:rsidRPr="00335929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335929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946A0E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1. Предоставить </w:t>
      </w:r>
      <w:r w:rsidR="00EA0FC8">
        <w:rPr>
          <w:rFonts w:ascii="Times New Roman" w:hAnsi="Times New Roman" w:cs="Times New Roman"/>
          <w:sz w:val="27"/>
          <w:szCs w:val="27"/>
        </w:rPr>
        <w:t xml:space="preserve">Саль Валентине Михайловне </w:t>
      </w:r>
      <w:r w:rsidRPr="00335929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946A0E">
        <w:rPr>
          <w:rFonts w:ascii="Times New Roman" w:hAnsi="Times New Roman" w:cs="Times New Roman"/>
          <w:sz w:val="27"/>
          <w:szCs w:val="27"/>
        </w:rPr>
        <w:t xml:space="preserve">1000 </w:t>
      </w:r>
      <w:r w:rsidRPr="00335929">
        <w:rPr>
          <w:rFonts w:ascii="Times New Roman" w:hAnsi="Times New Roman" w:cs="Times New Roman"/>
          <w:sz w:val="27"/>
          <w:szCs w:val="27"/>
        </w:rPr>
        <w:t xml:space="preserve">кв.м., расположенном по адресу: Краснодарский край, г. Туапсе, ул. </w:t>
      </w:r>
      <w:r w:rsidR="00946A0E">
        <w:rPr>
          <w:rFonts w:ascii="Times New Roman" w:hAnsi="Times New Roman" w:cs="Times New Roman"/>
          <w:sz w:val="27"/>
          <w:szCs w:val="27"/>
        </w:rPr>
        <w:t>Новая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335929">
        <w:rPr>
          <w:rFonts w:ascii="Times New Roman" w:hAnsi="Times New Roman" w:cs="Times New Roman"/>
          <w:sz w:val="27"/>
          <w:szCs w:val="27"/>
        </w:rPr>
        <w:t>с кадастровым номером: 23:51:0</w:t>
      </w:r>
      <w:r w:rsidR="00392A4D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0</w:t>
      </w:r>
      <w:r w:rsidR="007944AD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0</w:t>
      </w:r>
      <w:r w:rsidR="007944AD">
        <w:rPr>
          <w:rFonts w:ascii="Times New Roman" w:hAnsi="Times New Roman" w:cs="Times New Roman"/>
          <w:sz w:val="27"/>
          <w:szCs w:val="27"/>
        </w:rPr>
        <w:t>01</w:t>
      </w:r>
      <w:r w:rsidRPr="00335929">
        <w:rPr>
          <w:rFonts w:ascii="Times New Roman" w:hAnsi="Times New Roman" w:cs="Times New Roman"/>
          <w:sz w:val="27"/>
          <w:szCs w:val="27"/>
        </w:rPr>
        <w:t>:</w:t>
      </w:r>
      <w:r w:rsidR="007944AD">
        <w:rPr>
          <w:rFonts w:ascii="Times New Roman" w:hAnsi="Times New Roman" w:cs="Times New Roman"/>
          <w:sz w:val="27"/>
          <w:szCs w:val="27"/>
        </w:rPr>
        <w:t>856</w:t>
      </w:r>
      <w:r w:rsidRPr="00335929">
        <w:rPr>
          <w:rFonts w:ascii="Times New Roman" w:hAnsi="Times New Roman" w:cs="Times New Roman"/>
          <w:sz w:val="27"/>
          <w:szCs w:val="27"/>
        </w:rPr>
        <w:t xml:space="preserve"> с установлением следующих параметров:</w:t>
      </w:r>
      <w:r w:rsidR="00946A0E">
        <w:rPr>
          <w:rFonts w:ascii="Times New Roman" w:hAnsi="Times New Roman" w:cs="Times New Roman"/>
          <w:sz w:val="27"/>
          <w:szCs w:val="27"/>
        </w:rPr>
        <w:t xml:space="preserve"> минимальный отступ объектов застройки от границ земельного участка (от точ.17 до точ.21) – 1м.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>2. Отделу имущественных и земельных отношений (</w:t>
      </w:r>
      <w:r w:rsidR="00356600">
        <w:rPr>
          <w:rFonts w:ascii="Times New Roman" w:hAnsi="Times New Roman" w:cs="Times New Roman"/>
          <w:sz w:val="27"/>
          <w:szCs w:val="27"/>
        </w:rPr>
        <w:t>Тумасова</w:t>
      </w:r>
      <w:r w:rsidRPr="00335929">
        <w:rPr>
          <w:rFonts w:ascii="Times New Roman" w:hAnsi="Times New Roman" w:cs="Times New Roman"/>
          <w:sz w:val="27"/>
          <w:szCs w:val="27"/>
        </w:rPr>
        <w:t>):</w:t>
      </w:r>
    </w:p>
    <w:p w:rsidR="00942A56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>1) опубликовать настоящее постановление в газете «</w:t>
      </w:r>
      <w:r>
        <w:rPr>
          <w:rFonts w:ascii="Times New Roman" w:hAnsi="Times New Roman" w:cs="Times New Roman"/>
          <w:sz w:val="27"/>
          <w:szCs w:val="27"/>
        </w:rPr>
        <w:t>Черноморье сегодня</w:t>
      </w:r>
      <w:r w:rsidRPr="00335929">
        <w:rPr>
          <w:rFonts w:ascii="Times New Roman" w:hAnsi="Times New Roman" w:cs="Times New Roman"/>
          <w:sz w:val="27"/>
          <w:szCs w:val="27"/>
        </w:rPr>
        <w:t>»;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BD16F2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335929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>3.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Е.М. Балантаеву.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4. Постановление вступает в силу со дня его подписания.  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 xml:space="preserve">Глава Туапсинского 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5768FF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 xml:space="preserve">Туапсинского района                                                                                А.В. Чехов </w:t>
      </w:r>
    </w:p>
    <w:sectPr w:rsidR="005768FF" w:rsidRPr="00335929" w:rsidSect="00392A4D">
      <w:head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B1D" w:rsidRDefault="00C64B1D" w:rsidP="00942A56">
      <w:pPr>
        <w:spacing w:after="0" w:line="240" w:lineRule="auto"/>
      </w:pPr>
      <w:r>
        <w:separator/>
      </w:r>
    </w:p>
  </w:endnote>
  <w:endnote w:type="continuationSeparator" w:id="1">
    <w:p w:rsidR="00C64B1D" w:rsidRDefault="00C64B1D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B1D" w:rsidRDefault="00C64B1D" w:rsidP="00942A56">
      <w:pPr>
        <w:spacing w:after="0" w:line="240" w:lineRule="auto"/>
      </w:pPr>
      <w:r>
        <w:separator/>
      </w:r>
    </w:p>
  </w:footnote>
  <w:footnote w:type="continuationSeparator" w:id="1">
    <w:p w:rsidR="00C64B1D" w:rsidRDefault="00C64B1D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67F8B"/>
    <w:rsid w:val="000C793A"/>
    <w:rsid w:val="00101236"/>
    <w:rsid w:val="001372B2"/>
    <w:rsid w:val="00147A19"/>
    <w:rsid w:val="001C0A73"/>
    <w:rsid w:val="001C2A26"/>
    <w:rsid w:val="001F1572"/>
    <w:rsid w:val="00264137"/>
    <w:rsid w:val="00327FD8"/>
    <w:rsid w:val="00335929"/>
    <w:rsid w:val="00337681"/>
    <w:rsid w:val="00356600"/>
    <w:rsid w:val="003811A6"/>
    <w:rsid w:val="00392A4D"/>
    <w:rsid w:val="003A4437"/>
    <w:rsid w:val="00421D41"/>
    <w:rsid w:val="004B78D2"/>
    <w:rsid w:val="004E716E"/>
    <w:rsid w:val="005768FF"/>
    <w:rsid w:val="00582E07"/>
    <w:rsid w:val="00593B0B"/>
    <w:rsid w:val="005961B3"/>
    <w:rsid w:val="005A3A02"/>
    <w:rsid w:val="006562B8"/>
    <w:rsid w:val="00660B5C"/>
    <w:rsid w:val="00665FB9"/>
    <w:rsid w:val="00684681"/>
    <w:rsid w:val="006A222D"/>
    <w:rsid w:val="006D4D85"/>
    <w:rsid w:val="00732FDD"/>
    <w:rsid w:val="0079198E"/>
    <w:rsid w:val="007944AD"/>
    <w:rsid w:val="00796374"/>
    <w:rsid w:val="007F0FB0"/>
    <w:rsid w:val="0092617D"/>
    <w:rsid w:val="00941EB0"/>
    <w:rsid w:val="00942A56"/>
    <w:rsid w:val="00946A0E"/>
    <w:rsid w:val="0096121B"/>
    <w:rsid w:val="00A21B5E"/>
    <w:rsid w:val="00AC36C0"/>
    <w:rsid w:val="00AD30B2"/>
    <w:rsid w:val="00B05877"/>
    <w:rsid w:val="00B27369"/>
    <w:rsid w:val="00BD16F2"/>
    <w:rsid w:val="00C64B1D"/>
    <w:rsid w:val="00D67062"/>
    <w:rsid w:val="00D84AA5"/>
    <w:rsid w:val="00DA515D"/>
    <w:rsid w:val="00E61324"/>
    <w:rsid w:val="00E713B5"/>
    <w:rsid w:val="00E75598"/>
    <w:rsid w:val="00EA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9DD4-46E9-4A8D-B211-1846751B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5</cp:revision>
  <cp:lastPrinted>2017-04-14T12:30:00Z</cp:lastPrinted>
  <dcterms:created xsi:type="dcterms:W3CDTF">2017-04-14T11:16:00Z</dcterms:created>
  <dcterms:modified xsi:type="dcterms:W3CDTF">2017-04-14T12:31:00Z</dcterms:modified>
</cp:coreProperties>
</file>