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75" w:rsidRDefault="00E74B75" w:rsidP="00E74B75">
      <w:pPr>
        <w:jc w:val="center"/>
      </w:pPr>
      <w:r>
        <w:rPr>
          <w:noProof/>
          <w:lang w:val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B75" w:rsidRDefault="00E74B75" w:rsidP="00E74B75">
      <w:pPr>
        <w:rPr>
          <w:sz w:val="16"/>
          <w:szCs w:val="16"/>
        </w:rPr>
      </w:pPr>
    </w:p>
    <w:p w:rsidR="00E74B75" w:rsidRDefault="00E74B75" w:rsidP="00E74B75">
      <w:pPr>
        <w:jc w:val="center"/>
        <w:outlineLvl w:val="0"/>
        <w:rPr>
          <w:rStyle w:val="FontStyle49"/>
        </w:rPr>
      </w:pPr>
    </w:p>
    <w:p w:rsidR="00E74B75" w:rsidRDefault="00E74B75" w:rsidP="00E74B75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АДМИНИСТРАЦИЯ ТУАПСИНСКОГО ГОРОДСКОГО ПОСЕЛЕНИЯ               </w:t>
      </w:r>
    </w:p>
    <w:p w:rsidR="00E74B75" w:rsidRDefault="00E74B75" w:rsidP="00E74B75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E74B75" w:rsidRDefault="00E74B75" w:rsidP="00E74B75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</w:p>
    <w:p w:rsidR="00E74B75" w:rsidRDefault="00E74B75" w:rsidP="00E74B75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E74B75" w:rsidRDefault="00E74B75" w:rsidP="00E74B75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</w:p>
    <w:p w:rsidR="00E74B75" w:rsidRDefault="00E74B75" w:rsidP="00E74B75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от  ________________                                                            № ____________</w:t>
      </w:r>
      <w:r>
        <w:rPr>
          <w:rStyle w:val="FontStyle62"/>
          <w:sz w:val="26"/>
          <w:szCs w:val="26"/>
        </w:rPr>
        <w:tab/>
      </w:r>
    </w:p>
    <w:p w:rsidR="00E74B75" w:rsidRDefault="00E74B75" w:rsidP="00E74B75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>
        <w:rPr>
          <w:rStyle w:val="FontStyle59"/>
          <w:spacing w:val="10"/>
          <w:sz w:val="26"/>
          <w:szCs w:val="26"/>
        </w:rPr>
        <w:t>.</w:t>
      </w:r>
      <w:r>
        <w:rPr>
          <w:rStyle w:val="FontStyle59"/>
          <w:sz w:val="26"/>
          <w:szCs w:val="26"/>
        </w:rPr>
        <w:t xml:space="preserve"> </w:t>
      </w:r>
      <w:r>
        <w:rPr>
          <w:rStyle w:val="FontStyle59"/>
          <w:spacing w:val="10"/>
          <w:sz w:val="26"/>
          <w:szCs w:val="26"/>
        </w:rPr>
        <w:t>Туапсе</w:t>
      </w:r>
    </w:p>
    <w:p w:rsidR="00296FC7" w:rsidRDefault="00296FC7" w:rsidP="00874A99">
      <w:pPr>
        <w:ind w:left="567" w:right="566"/>
        <w:jc w:val="center"/>
        <w:rPr>
          <w:b/>
          <w:bCs/>
          <w:sz w:val="28"/>
          <w:szCs w:val="28"/>
          <w:lang w:val="ru-RU"/>
        </w:rPr>
      </w:pPr>
    </w:p>
    <w:p w:rsidR="00296FC7" w:rsidRDefault="00296FC7" w:rsidP="00874A99">
      <w:pPr>
        <w:ind w:left="567" w:right="566"/>
        <w:jc w:val="center"/>
        <w:rPr>
          <w:b/>
          <w:bCs/>
          <w:sz w:val="28"/>
          <w:szCs w:val="28"/>
          <w:lang w:val="ru-RU"/>
        </w:rPr>
      </w:pPr>
    </w:p>
    <w:p w:rsidR="00874A99" w:rsidRPr="00874A99" w:rsidRDefault="00874A99" w:rsidP="00874A99">
      <w:pPr>
        <w:ind w:left="567" w:right="566"/>
        <w:jc w:val="center"/>
        <w:rPr>
          <w:b/>
          <w:sz w:val="28"/>
          <w:szCs w:val="28"/>
        </w:rPr>
      </w:pPr>
      <w:r w:rsidRPr="00874A99">
        <w:rPr>
          <w:b/>
          <w:bCs/>
          <w:sz w:val="28"/>
          <w:szCs w:val="28"/>
        </w:rPr>
        <w:t>Об утверждении Порядка размещения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</w:t>
      </w:r>
      <w:r w:rsidR="0015410F">
        <w:rPr>
          <w:b/>
          <w:bCs/>
          <w:sz w:val="28"/>
          <w:szCs w:val="28"/>
        </w:rPr>
        <w:t>, ценных бумаг</w:t>
      </w:r>
      <w:r w:rsidRPr="00874A99">
        <w:rPr>
          <w:b/>
          <w:bCs/>
          <w:sz w:val="28"/>
          <w:szCs w:val="28"/>
        </w:rPr>
        <w:t xml:space="preserve"> (долей участия, паев в уставных (складочных) капиталах организаций), цифровых финансовых активов, цифровой валюты на официальном сайте </w:t>
      </w:r>
      <w:r w:rsidR="00296FC7">
        <w:rPr>
          <w:b/>
          <w:bCs/>
          <w:sz w:val="28"/>
          <w:szCs w:val="28"/>
          <w:lang w:val="ru-RU"/>
        </w:rPr>
        <w:t>Туапсинского городского поселения Туапсинского района</w:t>
      </w:r>
      <w:r w:rsidRPr="00874A99">
        <w:rPr>
          <w:b/>
          <w:bCs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874A99" w:rsidRPr="00874A99" w:rsidRDefault="00874A99" w:rsidP="00874A99">
      <w:pPr>
        <w:jc w:val="center"/>
        <w:rPr>
          <w:sz w:val="28"/>
          <w:szCs w:val="28"/>
        </w:rPr>
      </w:pPr>
    </w:p>
    <w:p w:rsidR="00874A99" w:rsidRPr="00874A99" w:rsidRDefault="0015410F" w:rsidP="00874A99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В соответствии с пунктом </w:t>
      </w:r>
      <w:r>
        <w:rPr>
          <w:bCs/>
          <w:sz w:val="28"/>
          <w:szCs w:val="28"/>
          <w:lang w:val="ru-RU"/>
        </w:rPr>
        <w:t>4</w:t>
      </w:r>
      <w:r w:rsidR="00874A99" w:rsidRPr="00874A99">
        <w:rPr>
          <w:bCs/>
          <w:sz w:val="28"/>
          <w:szCs w:val="28"/>
        </w:rPr>
        <w:t xml:space="preserve"> ст</w:t>
      </w:r>
      <w:r>
        <w:rPr>
          <w:bCs/>
          <w:sz w:val="28"/>
          <w:szCs w:val="28"/>
        </w:rPr>
        <w:t>атьи 8 Федерального закона от 3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декабря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2012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года №</w:t>
      </w:r>
      <w:r>
        <w:rPr>
          <w:bCs/>
          <w:sz w:val="28"/>
          <w:szCs w:val="28"/>
          <w:lang w:val="ru-RU"/>
        </w:rPr>
        <w:t xml:space="preserve"> </w:t>
      </w:r>
      <w:r w:rsidR="00874A99" w:rsidRPr="00874A99">
        <w:rPr>
          <w:bCs/>
          <w:sz w:val="28"/>
          <w:szCs w:val="28"/>
        </w:rPr>
        <w:t>230-ФЗ «О контроле за соответствием расходов лиц, замещающих государственные должности, и иных лиц их доходам</w:t>
      </w:r>
      <w:r w:rsidR="00874A99">
        <w:rPr>
          <w:bCs/>
          <w:sz w:val="28"/>
          <w:szCs w:val="28"/>
        </w:rPr>
        <w:t>», руководствуясь Устав</w:t>
      </w:r>
      <w:proofErr w:type="spellStart"/>
      <w:r w:rsidR="00874A99">
        <w:rPr>
          <w:bCs/>
          <w:sz w:val="28"/>
          <w:szCs w:val="28"/>
          <w:lang w:val="ru-RU"/>
        </w:rPr>
        <w:t>ом</w:t>
      </w:r>
      <w:proofErr w:type="spellEnd"/>
      <w:r w:rsidR="00874A99" w:rsidRPr="00874A99">
        <w:rPr>
          <w:bCs/>
          <w:sz w:val="28"/>
          <w:szCs w:val="28"/>
        </w:rPr>
        <w:t xml:space="preserve"> </w:t>
      </w:r>
      <w:r w:rsidR="00296FC7">
        <w:rPr>
          <w:bCs/>
          <w:sz w:val="28"/>
          <w:szCs w:val="28"/>
          <w:lang w:val="ru-RU"/>
        </w:rPr>
        <w:t>Туапсинского городского поселения Туапсинского района</w:t>
      </w:r>
      <w:r w:rsidR="00874A99" w:rsidRPr="00874A99">
        <w:rPr>
          <w:bCs/>
          <w:sz w:val="28"/>
          <w:szCs w:val="28"/>
        </w:rPr>
        <w:t xml:space="preserve"> п о с т а н о в л я ю:</w:t>
      </w:r>
    </w:p>
    <w:p w:rsidR="00874A99" w:rsidRPr="00874A99" w:rsidRDefault="00874A99" w:rsidP="00874A99">
      <w:pPr>
        <w:ind w:firstLine="709"/>
        <w:jc w:val="both"/>
        <w:rPr>
          <w:sz w:val="28"/>
          <w:szCs w:val="28"/>
        </w:rPr>
      </w:pPr>
      <w:r w:rsidRPr="00874A99">
        <w:rPr>
          <w:sz w:val="28"/>
          <w:szCs w:val="28"/>
        </w:rPr>
        <w:t xml:space="preserve">1. Утвердить Порядок </w:t>
      </w:r>
      <w:r w:rsidRPr="00874A99">
        <w:rPr>
          <w:bCs/>
          <w:sz w:val="28"/>
          <w:szCs w:val="28"/>
        </w:rPr>
        <w:t xml:space="preserve"> размещения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</w:t>
      </w:r>
      <w:r w:rsidR="0015410F">
        <w:rPr>
          <w:bCs/>
          <w:sz w:val="28"/>
          <w:szCs w:val="28"/>
        </w:rPr>
        <w:t>ортного средства, ценных бумаг</w:t>
      </w:r>
      <w:r w:rsidR="008C637D">
        <w:rPr>
          <w:bCs/>
          <w:sz w:val="28"/>
          <w:szCs w:val="28"/>
          <w:lang w:val="ru-RU"/>
        </w:rPr>
        <w:t xml:space="preserve"> </w:t>
      </w:r>
      <w:r w:rsidRPr="00874A99">
        <w:rPr>
          <w:bCs/>
          <w:sz w:val="28"/>
          <w:szCs w:val="28"/>
        </w:rPr>
        <w:t xml:space="preserve">(долей участия, паев в уставных (складочных) капиталах организаций), цифровых финансовых активов, цифровой валюты на официальном сайте </w:t>
      </w:r>
      <w:r w:rsidR="00296FC7">
        <w:rPr>
          <w:bCs/>
          <w:sz w:val="28"/>
          <w:szCs w:val="28"/>
          <w:lang w:val="ru-RU"/>
        </w:rPr>
        <w:t>Туапсинского городского поселения Туапсинского района</w:t>
      </w:r>
      <w:r w:rsidRPr="00874A99">
        <w:rPr>
          <w:bCs/>
          <w:sz w:val="28"/>
          <w:szCs w:val="28"/>
        </w:rPr>
        <w:t xml:space="preserve"> и предоставления этих сведений средствам массовой информации для опубликования </w:t>
      </w:r>
      <w:r w:rsidRPr="00874A99">
        <w:rPr>
          <w:sz w:val="28"/>
          <w:szCs w:val="28"/>
        </w:rPr>
        <w:t>(прилагается).</w:t>
      </w:r>
    </w:p>
    <w:p w:rsidR="00A71D28" w:rsidRDefault="00A71D28" w:rsidP="00A7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</w:rPr>
        <w:t xml:space="preserve">Общему отделу  администрации Туапсинского городского поселения      Туапсинского     района (Кот А.И.) разместить настоящее постановление на официальном сайте администрации Туапсинского городского поселения Туапсинского района в информационно-телекоммуникационной сети «Интернет». </w:t>
      </w:r>
    </w:p>
    <w:p w:rsidR="00A71D28" w:rsidRDefault="00A71D28" w:rsidP="00A7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Общему отделу администрации Туапсинского городского поселения Туапсинского района (Кот А.И.) </w:t>
      </w:r>
      <w:r>
        <w:rPr>
          <w:rFonts w:eastAsia="Calibri"/>
          <w:sz w:val="28"/>
          <w:szCs w:val="28"/>
          <w:lang w:eastAsia="en-US"/>
        </w:rPr>
        <w:t>обнародовать  настоящее постановление в установленном порядке</w:t>
      </w:r>
      <w:r>
        <w:rPr>
          <w:sz w:val="28"/>
          <w:szCs w:val="28"/>
        </w:rPr>
        <w:t>.</w:t>
      </w:r>
    </w:p>
    <w:p w:rsidR="00874A99" w:rsidRPr="00874A99" w:rsidRDefault="00A71D28" w:rsidP="00874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4</w:t>
      </w:r>
      <w:r w:rsidR="00874A99" w:rsidRPr="00874A99">
        <w:rPr>
          <w:sz w:val="28"/>
          <w:szCs w:val="28"/>
        </w:rPr>
        <w:t>. Постановление вступает в силу со дня его обнародования.</w:t>
      </w:r>
    </w:p>
    <w:p w:rsidR="00874A99" w:rsidRPr="00874A99" w:rsidRDefault="00874A99" w:rsidP="00874A99">
      <w:pPr>
        <w:jc w:val="both"/>
        <w:rPr>
          <w:sz w:val="28"/>
          <w:szCs w:val="28"/>
        </w:rPr>
      </w:pPr>
    </w:p>
    <w:p w:rsidR="00296FC7" w:rsidRDefault="00296FC7" w:rsidP="00296F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Туапсинского</w:t>
      </w:r>
    </w:p>
    <w:p w:rsidR="00296FC7" w:rsidRDefault="00296FC7" w:rsidP="00296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296FC7" w:rsidRDefault="00296FC7" w:rsidP="00296FC7">
      <w:pPr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района                                                                        С.В. Бондаренко</w:t>
      </w:r>
    </w:p>
    <w:p w:rsidR="00621FF9" w:rsidRDefault="00621FF9" w:rsidP="00874A99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</w:p>
    <w:p w:rsidR="00E74B75" w:rsidRDefault="00E74B75" w:rsidP="00874A99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</w:p>
    <w:p w:rsidR="00E74B75" w:rsidRDefault="00E74B75" w:rsidP="00874A99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</w:p>
    <w:p w:rsidR="00E74B75" w:rsidRDefault="00E74B75" w:rsidP="00874A99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</w:p>
    <w:p w:rsidR="00E74B75" w:rsidRDefault="00E74B75" w:rsidP="00874A99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</w:p>
    <w:p w:rsidR="00E74B75" w:rsidRDefault="00E74B75" w:rsidP="00874A99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</w:p>
    <w:p w:rsidR="00E74B75" w:rsidRDefault="00E74B75" w:rsidP="00874A99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</w:p>
    <w:p w:rsidR="00E74B75" w:rsidRDefault="00E74B75" w:rsidP="00874A99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</w:p>
    <w:p w:rsidR="00E74B75" w:rsidRDefault="00E74B75" w:rsidP="00874A99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</w:p>
    <w:p w:rsidR="00E74B75" w:rsidRDefault="00E74B75" w:rsidP="00874A99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</w:p>
    <w:p w:rsidR="00E74B75" w:rsidRDefault="00E74B75" w:rsidP="00874A99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</w:p>
    <w:p w:rsidR="00E74B75" w:rsidRDefault="00E74B75" w:rsidP="00874A99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</w:p>
    <w:p w:rsidR="00E74B75" w:rsidRDefault="00E74B75" w:rsidP="00874A99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</w:p>
    <w:p w:rsidR="00E74B75" w:rsidRDefault="00E74B75" w:rsidP="00874A99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</w:p>
    <w:p w:rsidR="00E74B75" w:rsidRDefault="00E74B75" w:rsidP="00874A99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</w:p>
    <w:p w:rsidR="00E74B75" w:rsidRDefault="00E74B75" w:rsidP="00874A99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</w:p>
    <w:p w:rsidR="00E74B75" w:rsidRDefault="00E74B75" w:rsidP="00874A99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</w:p>
    <w:p w:rsidR="00E74B75" w:rsidRDefault="00E74B75" w:rsidP="00874A99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</w:p>
    <w:p w:rsidR="00E74B75" w:rsidRDefault="00E74B75" w:rsidP="00874A99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</w:p>
    <w:p w:rsidR="00E74B75" w:rsidRDefault="00E74B75" w:rsidP="00874A99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</w:p>
    <w:p w:rsidR="00E74B75" w:rsidRDefault="00E74B75" w:rsidP="00874A99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</w:p>
    <w:p w:rsidR="00E74B75" w:rsidRDefault="00E74B75" w:rsidP="00874A99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</w:p>
    <w:p w:rsidR="00E74B75" w:rsidRDefault="00E74B75" w:rsidP="00874A99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</w:p>
    <w:p w:rsidR="00E74B75" w:rsidRDefault="00E74B75" w:rsidP="00874A99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</w:p>
    <w:p w:rsidR="00E74B75" w:rsidRDefault="00E74B75" w:rsidP="00874A99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</w:p>
    <w:p w:rsidR="00E74B75" w:rsidRDefault="00E74B75" w:rsidP="00874A99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</w:p>
    <w:p w:rsidR="00E74B75" w:rsidRDefault="00E74B75" w:rsidP="00874A99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</w:p>
    <w:p w:rsidR="00E74B75" w:rsidRDefault="00E74B75" w:rsidP="00874A99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</w:p>
    <w:p w:rsidR="00E74B75" w:rsidRDefault="00E74B75" w:rsidP="00874A99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</w:p>
    <w:p w:rsidR="00E74B75" w:rsidRDefault="00E74B75" w:rsidP="00874A99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</w:p>
    <w:p w:rsidR="00E74B75" w:rsidRDefault="00E74B75" w:rsidP="00874A99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</w:p>
    <w:p w:rsidR="00E74B75" w:rsidRDefault="00E74B75" w:rsidP="00874A99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</w:p>
    <w:p w:rsidR="00E74B75" w:rsidRDefault="00E74B75" w:rsidP="00874A99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</w:p>
    <w:p w:rsidR="00E74B75" w:rsidRDefault="00E74B75" w:rsidP="00874A99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</w:p>
    <w:p w:rsidR="00E74B75" w:rsidRDefault="00E74B75" w:rsidP="00874A99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</w:p>
    <w:p w:rsidR="00E74B75" w:rsidRDefault="00E74B75" w:rsidP="00874A99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</w:p>
    <w:p w:rsidR="00E74B75" w:rsidRDefault="00E74B75" w:rsidP="00874A99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</w:p>
    <w:p w:rsidR="00E74B75" w:rsidRDefault="00E74B75" w:rsidP="00874A99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</w:p>
    <w:p w:rsidR="00E74B75" w:rsidRDefault="00E74B75" w:rsidP="00874A99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</w:p>
    <w:p w:rsidR="00E74B75" w:rsidRDefault="00E74B75" w:rsidP="00874A99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</w:p>
    <w:p w:rsidR="00E74B75" w:rsidRDefault="00E74B75" w:rsidP="00874A99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</w:p>
    <w:p w:rsidR="00E74B75" w:rsidRDefault="00E74B75" w:rsidP="00874A99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</w:p>
    <w:p w:rsidR="00874A99" w:rsidRPr="00874A99" w:rsidRDefault="00874A99" w:rsidP="00874A99">
      <w:pPr>
        <w:tabs>
          <w:tab w:val="left" w:pos="8595"/>
        </w:tabs>
        <w:ind w:left="5103"/>
        <w:jc w:val="center"/>
        <w:rPr>
          <w:sz w:val="28"/>
          <w:szCs w:val="28"/>
        </w:rPr>
      </w:pPr>
      <w:r w:rsidRPr="00874A99">
        <w:rPr>
          <w:sz w:val="28"/>
          <w:szCs w:val="28"/>
        </w:rPr>
        <w:lastRenderedPageBreak/>
        <w:t>ПРИЛОЖЕНИЕ</w:t>
      </w:r>
    </w:p>
    <w:p w:rsidR="00874A99" w:rsidRPr="00874A99" w:rsidRDefault="00874A99" w:rsidP="00874A99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874A99" w:rsidRPr="00874A99" w:rsidRDefault="00874A99" w:rsidP="00874A99">
      <w:pPr>
        <w:tabs>
          <w:tab w:val="left" w:pos="8595"/>
        </w:tabs>
        <w:ind w:left="5103"/>
        <w:jc w:val="center"/>
        <w:rPr>
          <w:sz w:val="28"/>
          <w:szCs w:val="28"/>
        </w:rPr>
      </w:pPr>
      <w:r w:rsidRPr="00874A99">
        <w:rPr>
          <w:sz w:val="28"/>
          <w:szCs w:val="28"/>
        </w:rPr>
        <w:t>УТВЕРЖДЕН</w:t>
      </w:r>
    </w:p>
    <w:p w:rsidR="00874A99" w:rsidRPr="00874A99" w:rsidRDefault="00874A99" w:rsidP="00874A99">
      <w:pPr>
        <w:tabs>
          <w:tab w:val="left" w:pos="8595"/>
        </w:tabs>
        <w:ind w:left="5103"/>
        <w:jc w:val="center"/>
        <w:rPr>
          <w:sz w:val="28"/>
          <w:szCs w:val="28"/>
        </w:rPr>
      </w:pPr>
      <w:r w:rsidRPr="00874A99">
        <w:rPr>
          <w:sz w:val="28"/>
          <w:szCs w:val="28"/>
        </w:rPr>
        <w:t>постановлением администрации</w:t>
      </w:r>
    </w:p>
    <w:p w:rsidR="00874A99" w:rsidRPr="00874A99" w:rsidRDefault="00296FC7" w:rsidP="00874A99">
      <w:pPr>
        <w:tabs>
          <w:tab w:val="left" w:pos="8595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Туапсинского городского </w:t>
      </w:r>
    </w:p>
    <w:p w:rsidR="00874A99" w:rsidRPr="00874A99" w:rsidRDefault="00296FC7" w:rsidP="00874A99">
      <w:pPr>
        <w:tabs>
          <w:tab w:val="left" w:pos="8595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>
        <w:rPr>
          <w:sz w:val="28"/>
          <w:szCs w:val="28"/>
          <w:lang w:val="ru-RU"/>
        </w:rPr>
        <w:t>Туапсинского</w:t>
      </w:r>
      <w:r w:rsidR="00874A99" w:rsidRPr="00874A99">
        <w:rPr>
          <w:sz w:val="28"/>
          <w:szCs w:val="28"/>
        </w:rPr>
        <w:t xml:space="preserve"> района</w:t>
      </w:r>
    </w:p>
    <w:p w:rsidR="00874A99" w:rsidRPr="00874A99" w:rsidRDefault="00874A99" w:rsidP="00874A99">
      <w:pPr>
        <w:tabs>
          <w:tab w:val="left" w:pos="8595"/>
        </w:tabs>
        <w:ind w:left="5103"/>
        <w:jc w:val="center"/>
        <w:rPr>
          <w:sz w:val="28"/>
          <w:szCs w:val="28"/>
        </w:rPr>
      </w:pPr>
      <w:r w:rsidRPr="00874A99">
        <w:rPr>
          <w:sz w:val="28"/>
          <w:szCs w:val="28"/>
        </w:rPr>
        <w:t>от _____________ № _____</w:t>
      </w:r>
    </w:p>
    <w:p w:rsidR="00874A99" w:rsidRPr="00874A99" w:rsidRDefault="00874A99" w:rsidP="00874A99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874A99" w:rsidRPr="00874A99" w:rsidRDefault="00874A99" w:rsidP="00874A99">
      <w:pPr>
        <w:tabs>
          <w:tab w:val="left" w:pos="8595"/>
        </w:tabs>
        <w:jc w:val="center"/>
        <w:rPr>
          <w:sz w:val="28"/>
          <w:szCs w:val="28"/>
        </w:rPr>
      </w:pPr>
    </w:p>
    <w:p w:rsidR="00874A99" w:rsidRPr="00874A99" w:rsidRDefault="00874A99" w:rsidP="00874A99">
      <w:pPr>
        <w:jc w:val="center"/>
        <w:textAlignment w:val="baseline"/>
        <w:rPr>
          <w:b/>
          <w:bCs/>
          <w:sz w:val="28"/>
          <w:szCs w:val="28"/>
        </w:rPr>
      </w:pPr>
      <w:r w:rsidRPr="00874A99">
        <w:rPr>
          <w:b/>
          <w:bCs/>
          <w:sz w:val="28"/>
          <w:szCs w:val="28"/>
        </w:rPr>
        <w:t>ПОРЯДОК</w:t>
      </w:r>
    </w:p>
    <w:p w:rsidR="00874A99" w:rsidRPr="00874A99" w:rsidRDefault="00874A99" w:rsidP="00874A99">
      <w:pPr>
        <w:jc w:val="center"/>
        <w:textAlignment w:val="baseline"/>
        <w:rPr>
          <w:b/>
          <w:bCs/>
          <w:sz w:val="28"/>
          <w:szCs w:val="28"/>
        </w:rPr>
      </w:pPr>
      <w:r w:rsidRPr="00874A99">
        <w:rPr>
          <w:b/>
          <w:bCs/>
          <w:sz w:val="28"/>
          <w:szCs w:val="28"/>
        </w:rPr>
        <w:t xml:space="preserve"> размещения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</w:t>
      </w:r>
      <w:r w:rsidR="0015410F">
        <w:rPr>
          <w:b/>
          <w:bCs/>
          <w:sz w:val="28"/>
          <w:szCs w:val="28"/>
        </w:rPr>
        <w:t>го средства, ценных бумаг</w:t>
      </w:r>
      <w:r w:rsidRPr="00874A99">
        <w:rPr>
          <w:b/>
          <w:bCs/>
          <w:sz w:val="28"/>
          <w:szCs w:val="28"/>
        </w:rPr>
        <w:t xml:space="preserve"> (долей участия, паев в уставных (складочных) капиталах организаций), цифровых финансовых активов, цифровой валюты на официальном сайте </w:t>
      </w:r>
      <w:r w:rsidR="00296FC7">
        <w:rPr>
          <w:b/>
          <w:bCs/>
          <w:sz w:val="28"/>
          <w:szCs w:val="28"/>
          <w:lang w:val="ru-RU"/>
        </w:rPr>
        <w:t>Туапсинского городского поселения Туапсинского района</w:t>
      </w:r>
      <w:r w:rsidRPr="00874A99">
        <w:rPr>
          <w:b/>
          <w:bCs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874A99" w:rsidRPr="00874A99" w:rsidRDefault="00874A99" w:rsidP="00874A99">
      <w:pPr>
        <w:ind w:firstLine="709"/>
        <w:jc w:val="center"/>
        <w:textAlignment w:val="baseline"/>
        <w:rPr>
          <w:bCs/>
          <w:sz w:val="28"/>
          <w:szCs w:val="28"/>
          <w:highlight w:val="yellow"/>
        </w:rPr>
      </w:pPr>
    </w:p>
    <w:p w:rsidR="00874A99" w:rsidRPr="00874A99" w:rsidRDefault="00874A99" w:rsidP="00874A99">
      <w:pPr>
        <w:ind w:firstLine="709"/>
        <w:jc w:val="both"/>
        <w:textAlignment w:val="baseline"/>
        <w:rPr>
          <w:sz w:val="28"/>
          <w:szCs w:val="28"/>
        </w:rPr>
      </w:pPr>
      <w:r w:rsidRPr="00874A99">
        <w:rPr>
          <w:sz w:val="28"/>
          <w:szCs w:val="28"/>
        </w:rPr>
        <w:t>1. Порядком размещения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</w:t>
      </w:r>
      <w:r w:rsidR="0015410F">
        <w:rPr>
          <w:sz w:val="28"/>
          <w:szCs w:val="28"/>
        </w:rPr>
        <w:t>ортного средства, ценных бумаг</w:t>
      </w:r>
      <w:r w:rsidR="0015410F">
        <w:rPr>
          <w:sz w:val="28"/>
          <w:szCs w:val="28"/>
          <w:lang w:val="ru-RU"/>
        </w:rPr>
        <w:t xml:space="preserve"> </w:t>
      </w:r>
      <w:r w:rsidRPr="00874A99">
        <w:rPr>
          <w:sz w:val="28"/>
          <w:szCs w:val="28"/>
        </w:rPr>
        <w:t xml:space="preserve">(долей участия, паев в уставных (складочных) капиталах организаций), цифровых финансовых активов, цифровой валюты на официальном сайте </w:t>
      </w:r>
      <w:r w:rsidR="00296FC7">
        <w:rPr>
          <w:sz w:val="28"/>
          <w:szCs w:val="28"/>
          <w:lang w:val="ru-RU"/>
        </w:rPr>
        <w:t>Туапсинского городского поселения Туапсинского района</w:t>
      </w:r>
      <w:r w:rsidRPr="00874A99">
        <w:rPr>
          <w:sz w:val="28"/>
          <w:szCs w:val="28"/>
        </w:rPr>
        <w:t xml:space="preserve"> и предоставления этих сведений средствам массовой информации для опубликования (далее - Порядок) устанавливаются обязанности администрации </w:t>
      </w:r>
      <w:r w:rsidR="00296FC7">
        <w:rPr>
          <w:sz w:val="28"/>
          <w:szCs w:val="28"/>
          <w:lang w:val="ru-RU"/>
        </w:rPr>
        <w:t>Туапсинского городского поселения Туапсинского района</w:t>
      </w:r>
      <w:r w:rsidRPr="00874A99">
        <w:rPr>
          <w:sz w:val="28"/>
          <w:szCs w:val="28"/>
        </w:rPr>
        <w:t xml:space="preserve"> (далее - Администрация) по размещению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</w:t>
      </w:r>
      <w:r w:rsidR="0015410F">
        <w:rPr>
          <w:sz w:val="28"/>
          <w:szCs w:val="28"/>
        </w:rPr>
        <w:t>го средства, ценных бумаг</w:t>
      </w:r>
      <w:r w:rsidRPr="00874A99">
        <w:rPr>
          <w:sz w:val="28"/>
          <w:szCs w:val="28"/>
        </w:rPr>
        <w:t xml:space="preserve"> (долей участия, паев в уставных (складочных) капиталах организаций), цифровых финансовых активов, цифровой валюты (далее - сведения об источниках получения средств), если общая сумма таких сделок превышает общий доход муниципального служащего администрации </w:t>
      </w:r>
      <w:r w:rsidR="00296FC7">
        <w:rPr>
          <w:sz w:val="28"/>
          <w:szCs w:val="28"/>
          <w:lang w:val="ru-RU"/>
        </w:rPr>
        <w:t>Туапсинского городского поселения Туапсинского района</w:t>
      </w:r>
      <w:r w:rsidRPr="00874A99">
        <w:rPr>
          <w:sz w:val="28"/>
          <w:szCs w:val="28"/>
        </w:rPr>
        <w:t xml:space="preserve">, руководителя муниципального учреждения, подведомственного администрации </w:t>
      </w:r>
      <w:r w:rsidR="00296FC7">
        <w:rPr>
          <w:sz w:val="28"/>
          <w:szCs w:val="28"/>
          <w:lang w:val="ru-RU"/>
        </w:rPr>
        <w:t>Туапсинского городского поселения Туапсинского района</w:t>
      </w:r>
      <w:r w:rsidRPr="00874A99">
        <w:rPr>
          <w:sz w:val="28"/>
          <w:szCs w:val="28"/>
        </w:rPr>
        <w:t xml:space="preserve"> (далее - лица, предоставляющие сведения о расходах), и его супруги (супруга) за три последних года, предшествующих отчетному периоду, на официальном сайте </w:t>
      </w:r>
      <w:r w:rsidR="00296FC7">
        <w:rPr>
          <w:sz w:val="28"/>
          <w:szCs w:val="28"/>
          <w:lang w:val="ru-RU"/>
        </w:rPr>
        <w:t>Туапсинского городского поселения Туапсинского района</w:t>
      </w:r>
      <w:r w:rsidRPr="00874A99">
        <w:rPr>
          <w:sz w:val="28"/>
          <w:szCs w:val="28"/>
        </w:rPr>
        <w:t xml:space="preserve"> в информационно-телекоммуникационной сети «Интернет» (далее - официальный сайт), а также по предоставлению этих сведений общероссийским и региональным средствам массовой информации (далее - средства массовой информации) для опубликования в связи с их запросами.</w:t>
      </w:r>
    </w:p>
    <w:p w:rsidR="00621FF9" w:rsidRDefault="00621FF9" w:rsidP="00060CFD">
      <w:pPr>
        <w:ind w:firstLine="709"/>
        <w:jc w:val="both"/>
        <w:textAlignment w:val="baseline"/>
        <w:rPr>
          <w:sz w:val="28"/>
          <w:szCs w:val="28"/>
          <w:lang w:val="ru-RU"/>
        </w:rPr>
      </w:pPr>
    </w:p>
    <w:p w:rsidR="00621FF9" w:rsidRDefault="00621FF9" w:rsidP="00060CFD">
      <w:pPr>
        <w:ind w:firstLine="709"/>
        <w:jc w:val="both"/>
        <w:textAlignment w:val="baseline"/>
        <w:rPr>
          <w:sz w:val="28"/>
          <w:szCs w:val="28"/>
          <w:lang w:val="ru-RU"/>
        </w:rPr>
      </w:pPr>
    </w:p>
    <w:p w:rsidR="00621FF9" w:rsidRDefault="00621FF9" w:rsidP="00621FF9">
      <w:pPr>
        <w:jc w:val="center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</w:p>
    <w:p w:rsidR="00874A99" w:rsidRPr="00874A99" w:rsidRDefault="00874A99" w:rsidP="00060CFD">
      <w:pPr>
        <w:ind w:firstLine="709"/>
        <w:jc w:val="both"/>
        <w:textAlignment w:val="baseline"/>
        <w:rPr>
          <w:sz w:val="28"/>
          <w:szCs w:val="28"/>
        </w:rPr>
      </w:pPr>
      <w:r w:rsidRPr="00874A99">
        <w:rPr>
          <w:sz w:val="28"/>
          <w:szCs w:val="28"/>
        </w:rPr>
        <w:t>2. На официальном сайте размещаются и средствам массовой</w:t>
      </w:r>
      <w:r w:rsidRPr="00874A99">
        <w:rPr>
          <w:sz w:val="28"/>
          <w:szCs w:val="28"/>
        </w:rPr>
        <w:br/>
        <w:t xml:space="preserve"> информации предоставляются для опубликования следующие сведения об источниках получения средств:</w:t>
      </w:r>
    </w:p>
    <w:p w:rsidR="00874A99" w:rsidRPr="00874A99" w:rsidRDefault="00874A99" w:rsidP="00621FF9">
      <w:pPr>
        <w:ind w:firstLine="709"/>
        <w:jc w:val="both"/>
        <w:textAlignment w:val="baseline"/>
        <w:rPr>
          <w:sz w:val="28"/>
          <w:szCs w:val="28"/>
        </w:rPr>
      </w:pPr>
      <w:r w:rsidRPr="00874A99">
        <w:rPr>
          <w:sz w:val="28"/>
          <w:szCs w:val="28"/>
        </w:rPr>
        <w:t>а) наименование источника получения средств;</w:t>
      </w:r>
    </w:p>
    <w:p w:rsidR="00874A99" w:rsidRPr="00874A99" w:rsidRDefault="00874A99" w:rsidP="00874A99">
      <w:pPr>
        <w:ind w:firstLine="709"/>
        <w:jc w:val="both"/>
        <w:textAlignment w:val="baseline"/>
        <w:rPr>
          <w:sz w:val="28"/>
          <w:szCs w:val="28"/>
        </w:rPr>
      </w:pPr>
      <w:r w:rsidRPr="00874A99">
        <w:rPr>
          <w:sz w:val="28"/>
          <w:szCs w:val="28"/>
        </w:rPr>
        <w:t>б) размер средств, полученных от каждого источника.</w:t>
      </w:r>
    </w:p>
    <w:p w:rsidR="00874A99" w:rsidRPr="00874A99" w:rsidRDefault="00874A99" w:rsidP="00874A99">
      <w:pPr>
        <w:ind w:firstLine="709"/>
        <w:jc w:val="both"/>
        <w:textAlignment w:val="baseline"/>
        <w:rPr>
          <w:sz w:val="28"/>
          <w:szCs w:val="28"/>
        </w:rPr>
      </w:pPr>
      <w:r w:rsidRPr="00874A99">
        <w:rPr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об источниках получения средств запрещается указывать:</w:t>
      </w:r>
    </w:p>
    <w:p w:rsidR="00874A99" w:rsidRPr="00874A99" w:rsidRDefault="00874A99" w:rsidP="00874A99">
      <w:pPr>
        <w:ind w:firstLine="709"/>
        <w:jc w:val="both"/>
        <w:textAlignment w:val="baseline"/>
        <w:rPr>
          <w:sz w:val="28"/>
          <w:szCs w:val="28"/>
        </w:rPr>
      </w:pPr>
      <w:r w:rsidRPr="00874A99">
        <w:rPr>
          <w:sz w:val="28"/>
          <w:szCs w:val="28"/>
        </w:rPr>
        <w:t>а) иные сведения (кроме указанных в пункте 2 настоящего Порядка) об источниках получения средств лица, представившего сведения о расходах, а также его супруги (супруга) и несовершеннолетних детей;</w:t>
      </w:r>
    </w:p>
    <w:p w:rsidR="00874A99" w:rsidRPr="00874A99" w:rsidRDefault="00874A99" w:rsidP="00874A99">
      <w:pPr>
        <w:ind w:firstLine="709"/>
        <w:jc w:val="both"/>
        <w:textAlignment w:val="baseline"/>
        <w:rPr>
          <w:sz w:val="28"/>
          <w:szCs w:val="28"/>
        </w:rPr>
      </w:pPr>
      <w:r w:rsidRPr="00874A99">
        <w:rPr>
          <w:sz w:val="28"/>
          <w:szCs w:val="28"/>
        </w:rPr>
        <w:t>б) персональные данные супруги (супруга), детей и иных членов семьи лица, представившего сведения о расходах;</w:t>
      </w:r>
    </w:p>
    <w:p w:rsidR="00874A99" w:rsidRPr="00874A99" w:rsidRDefault="00874A99" w:rsidP="00874A99">
      <w:pPr>
        <w:ind w:firstLine="709"/>
        <w:jc w:val="both"/>
        <w:textAlignment w:val="baseline"/>
        <w:rPr>
          <w:sz w:val="28"/>
          <w:szCs w:val="28"/>
        </w:rPr>
      </w:pPr>
      <w:r w:rsidRPr="00874A99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представившего сведения о расходах, его супруги (супруга), детей и иных членов семьи;</w:t>
      </w:r>
    </w:p>
    <w:p w:rsidR="00874A99" w:rsidRPr="00874A99" w:rsidRDefault="00874A99" w:rsidP="00874A99">
      <w:pPr>
        <w:ind w:firstLine="709"/>
        <w:jc w:val="both"/>
        <w:textAlignment w:val="baseline"/>
        <w:rPr>
          <w:sz w:val="28"/>
          <w:szCs w:val="28"/>
        </w:rPr>
      </w:pPr>
      <w:r w:rsidRPr="00874A99">
        <w:rPr>
          <w:sz w:val="28"/>
          <w:szCs w:val="28"/>
        </w:rPr>
        <w:t>г) информацию, отнесенную к государственной тайне или являющуюся конфиденциальной.</w:t>
      </w:r>
    </w:p>
    <w:p w:rsidR="00874A99" w:rsidRPr="0015410F" w:rsidRDefault="00874A99" w:rsidP="00874A99">
      <w:pPr>
        <w:ind w:firstLine="709"/>
        <w:jc w:val="both"/>
        <w:textAlignment w:val="baseline"/>
        <w:rPr>
          <w:sz w:val="28"/>
          <w:szCs w:val="28"/>
          <w:highlight w:val="yellow"/>
          <w:lang w:val="ru-RU"/>
        </w:rPr>
      </w:pPr>
      <w:r w:rsidRPr="00874A99">
        <w:rPr>
          <w:sz w:val="28"/>
          <w:szCs w:val="28"/>
        </w:rPr>
        <w:t>4. Сведения об источниках получения средств, указанных в пункте 2 настоящего Порядка, за весь период замещения лицом, предоставляющим сведения о расходах, должностей, замещение которых влечет за собой размещение его сведений об источниках получения средств, а также сведения об источниках получения средств его супруги (супруга) и несовершеннолетних детей находятся на официальном сайте и ежегодно обновляются в течение 14 рабочих дней со дня истечения срок</w:t>
      </w:r>
      <w:r w:rsidR="0015410F">
        <w:rPr>
          <w:sz w:val="28"/>
          <w:szCs w:val="28"/>
        </w:rPr>
        <w:t>а, установленного для их подачи</w:t>
      </w:r>
      <w:r w:rsidR="0015410F">
        <w:rPr>
          <w:sz w:val="28"/>
          <w:szCs w:val="28"/>
          <w:lang w:val="ru-RU"/>
        </w:rPr>
        <w:t xml:space="preserve">, </w:t>
      </w:r>
      <w:r w:rsidR="0015410F" w:rsidRPr="0015410F">
        <w:rPr>
          <w:kern w:val="1"/>
          <w:sz w:val="28"/>
          <w:szCs w:val="28"/>
          <w:lang w:val="ru-RU" w:eastAsia="zh-CN"/>
        </w:rPr>
        <w:t>либо со дня получения, в случае подачи лицом, предоставляющим сведения о расходах, сведений об источниках получения средств, а также сведения об источниках получения средств его супруги (супруга) и несовершеннолетних детей после истечения срока, установленного для их подачи.</w:t>
      </w:r>
    </w:p>
    <w:p w:rsidR="00874A99" w:rsidRPr="00874A99" w:rsidRDefault="00874A99" w:rsidP="00874A99">
      <w:pPr>
        <w:ind w:firstLine="709"/>
        <w:jc w:val="both"/>
        <w:textAlignment w:val="baseline"/>
        <w:rPr>
          <w:sz w:val="28"/>
          <w:szCs w:val="28"/>
        </w:rPr>
      </w:pPr>
      <w:r w:rsidRPr="00874A99">
        <w:rPr>
          <w:sz w:val="28"/>
          <w:szCs w:val="28"/>
        </w:rPr>
        <w:t xml:space="preserve">5. Размещение на официальном сайте сведений об источниках получения средств, указанных в пункте 2 настоящего Порядка, представленных лицами, предоставляющими сведения о расходах, обеспечивается </w:t>
      </w:r>
      <w:r w:rsidR="009832CB">
        <w:rPr>
          <w:sz w:val="28"/>
          <w:szCs w:val="28"/>
          <w:lang w:val="ru-RU"/>
        </w:rPr>
        <w:t>главным специалистом (по кадровой работе)</w:t>
      </w:r>
      <w:r w:rsidRPr="00874A99">
        <w:rPr>
          <w:sz w:val="28"/>
          <w:szCs w:val="28"/>
        </w:rPr>
        <w:t xml:space="preserve"> общего отдела администрации </w:t>
      </w:r>
      <w:r w:rsidR="00296FC7">
        <w:rPr>
          <w:sz w:val="28"/>
          <w:szCs w:val="28"/>
          <w:lang w:val="ru-RU"/>
        </w:rPr>
        <w:t>Туапсинского городского поселения Туапсинского района</w:t>
      </w:r>
      <w:r w:rsidRPr="00874A99">
        <w:rPr>
          <w:sz w:val="28"/>
          <w:szCs w:val="28"/>
        </w:rPr>
        <w:t>.</w:t>
      </w:r>
    </w:p>
    <w:p w:rsidR="00874A99" w:rsidRPr="00874A99" w:rsidRDefault="00874A99" w:rsidP="00874A99">
      <w:pPr>
        <w:ind w:firstLine="709"/>
        <w:jc w:val="both"/>
        <w:textAlignment w:val="baseline"/>
        <w:rPr>
          <w:sz w:val="28"/>
          <w:szCs w:val="28"/>
        </w:rPr>
      </w:pPr>
      <w:r w:rsidRPr="00874A99">
        <w:rPr>
          <w:sz w:val="28"/>
          <w:szCs w:val="28"/>
        </w:rPr>
        <w:t xml:space="preserve">6. </w:t>
      </w:r>
      <w:r w:rsidR="009832CB">
        <w:rPr>
          <w:sz w:val="28"/>
          <w:szCs w:val="28"/>
          <w:lang w:val="ru-RU"/>
        </w:rPr>
        <w:t>Главный специалист (по кадровой работе) общего отдела</w:t>
      </w:r>
      <w:r w:rsidRPr="00874A99">
        <w:rPr>
          <w:sz w:val="28"/>
          <w:szCs w:val="28"/>
        </w:rPr>
        <w:t xml:space="preserve"> администрации </w:t>
      </w:r>
      <w:r w:rsidR="00296FC7">
        <w:rPr>
          <w:sz w:val="28"/>
          <w:szCs w:val="28"/>
          <w:lang w:val="ru-RU"/>
        </w:rPr>
        <w:t>Туапсинского городского поселения Туапсинского района</w:t>
      </w:r>
      <w:r w:rsidRPr="00874A99">
        <w:rPr>
          <w:sz w:val="28"/>
          <w:szCs w:val="28"/>
        </w:rPr>
        <w:t>:</w:t>
      </w:r>
    </w:p>
    <w:p w:rsidR="00874A99" w:rsidRPr="00874A99" w:rsidRDefault="00874A99" w:rsidP="00874A99">
      <w:pPr>
        <w:ind w:firstLine="709"/>
        <w:jc w:val="both"/>
        <w:textAlignment w:val="baseline"/>
        <w:rPr>
          <w:sz w:val="28"/>
          <w:szCs w:val="28"/>
        </w:rPr>
      </w:pPr>
      <w:r w:rsidRPr="00874A99">
        <w:rPr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лицу, представляющему сведения о расходах, в отношении которого поступил запрос;</w:t>
      </w:r>
    </w:p>
    <w:p w:rsidR="00874A99" w:rsidRPr="0015410F" w:rsidRDefault="00874A99" w:rsidP="00874A99">
      <w:pPr>
        <w:ind w:firstLine="709"/>
        <w:jc w:val="both"/>
        <w:textAlignment w:val="baseline"/>
        <w:rPr>
          <w:sz w:val="28"/>
          <w:szCs w:val="28"/>
          <w:lang w:val="ru-RU"/>
        </w:rPr>
      </w:pPr>
      <w:r w:rsidRPr="00874A99">
        <w:rPr>
          <w:sz w:val="28"/>
          <w:szCs w:val="28"/>
        </w:rPr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 в информационно-телек</w:t>
      </w:r>
      <w:r w:rsidR="0015410F">
        <w:rPr>
          <w:sz w:val="28"/>
          <w:szCs w:val="28"/>
        </w:rPr>
        <w:t>оммуникационной сети «Интернет»</w:t>
      </w:r>
      <w:r w:rsidR="0015410F">
        <w:rPr>
          <w:sz w:val="28"/>
          <w:szCs w:val="28"/>
          <w:lang w:val="ru-RU"/>
        </w:rPr>
        <w:t>;</w:t>
      </w:r>
    </w:p>
    <w:p w:rsidR="0057212F" w:rsidRDefault="0057212F" w:rsidP="0057212F">
      <w:pPr>
        <w:jc w:val="center"/>
        <w:textAlignment w:val="baseline"/>
        <w:rPr>
          <w:color w:val="000000"/>
          <w:sz w:val="28"/>
          <w:szCs w:val="28"/>
          <w:lang w:val="ru-RU"/>
        </w:rPr>
      </w:pPr>
    </w:p>
    <w:p w:rsidR="00E74B75" w:rsidRDefault="00E74B75" w:rsidP="0057212F">
      <w:pPr>
        <w:jc w:val="center"/>
        <w:textAlignment w:val="baseline"/>
        <w:rPr>
          <w:color w:val="000000"/>
          <w:sz w:val="28"/>
          <w:szCs w:val="28"/>
          <w:lang w:val="ru-RU"/>
        </w:rPr>
      </w:pPr>
    </w:p>
    <w:p w:rsidR="0057212F" w:rsidRDefault="0057212F" w:rsidP="0057212F">
      <w:pPr>
        <w:jc w:val="center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3</w:t>
      </w:r>
    </w:p>
    <w:p w:rsidR="00621FF9" w:rsidRDefault="0015410F" w:rsidP="00621FF9">
      <w:pPr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в) </w:t>
      </w:r>
      <w:r w:rsidRPr="0015410F">
        <w:rPr>
          <w:kern w:val="1"/>
          <w:sz w:val="28"/>
          <w:szCs w:val="28"/>
          <w:lang w:val="ru-RU" w:eastAsia="zh-CN"/>
        </w:rPr>
        <w:t>в течение семи рабочих дней со дня поступления запроса от средства массовой информации</w:t>
      </w:r>
      <w:r w:rsidRPr="0015410F">
        <w:rPr>
          <w:color w:val="000000"/>
          <w:sz w:val="28"/>
          <w:szCs w:val="28"/>
          <w:lang w:val="ru-RU"/>
        </w:rPr>
        <w:t xml:space="preserve"> сообщает ему электронный адрес официального сайта в информационно-телекоммуникационной сети «Интернет», на котором </w:t>
      </w:r>
    </w:p>
    <w:p w:rsidR="0015410F" w:rsidRPr="00621FF9" w:rsidRDefault="0015410F" w:rsidP="00621FF9">
      <w:pPr>
        <w:jc w:val="both"/>
        <w:textAlignment w:val="baseline"/>
        <w:rPr>
          <w:color w:val="000000"/>
          <w:sz w:val="28"/>
          <w:szCs w:val="28"/>
          <w:lang w:val="ru-RU"/>
        </w:rPr>
      </w:pPr>
      <w:r w:rsidRPr="0015410F">
        <w:rPr>
          <w:color w:val="000000"/>
          <w:sz w:val="28"/>
          <w:szCs w:val="28"/>
          <w:lang w:val="ru-RU"/>
        </w:rPr>
        <w:t>размещены сведения, указанные в пункте 2 настоящего Порядка, в том случае, если запрашиваемые сведения размещены на официальном сайте в информационно-телекоммуникационной сети «Интернет»</w:t>
      </w:r>
      <w:r>
        <w:rPr>
          <w:color w:val="000000"/>
          <w:sz w:val="28"/>
          <w:szCs w:val="28"/>
          <w:lang w:val="ru-RU"/>
        </w:rPr>
        <w:t>.</w:t>
      </w:r>
    </w:p>
    <w:p w:rsidR="00874A99" w:rsidRPr="00874A99" w:rsidRDefault="00874A99" w:rsidP="00874A99">
      <w:pPr>
        <w:ind w:firstLine="709"/>
        <w:jc w:val="both"/>
        <w:textAlignment w:val="baseline"/>
        <w:rPr>
          <w:sz w:val="28"/>
          <w:szCs w:val="28"/>
        </w:rPr>
      </w:pPr>
      <w:r w:rsidRPr="00874A99">
        <w:rPr>
          <w:sz w:val="28"/>
          <w:szCs w:val="28"/>
        </w:rPr>
        <w:t xml:space="preserve">7. </w:t>
      </w:r>
      <w:r w:rsidR="009832CB">
        <w:rPr>
          <w:sz w:val="28"/>
          <w:szCs w:val="28"/>
          <w:lang w:val="ru-RU"/>
        </w:rPr>
        <w:t>Главный специалист (по кадровой работе) общего отдела</w:t>
      </w:r>
      <w:r w:rsidRPr="00874A99">
        <w:rPr>
          <w:sz w:val="28"/>
          <w:szCs w:val="28"/>
        </w:rPr>
        <w:t xml:space="preserve">администрации </w:t>
      </w:r>
      <w:r w:rsidR="00296FC7">
        <w:rPr>
          <w:sz w:val="28"/>
          <w:szCs w:val="28"/>
          <w:lang w:val="ru-RU"/>
        </w:rPr>
        <w:t>Туапсинского городского поселения Туапсинского района</w:t>
      </w:r>
      <w:r w:rsidRPr="00874A99">
        <w:rPr>
          <w:sz w:val="28"/>
          <w:szCs w:val="28"/>
        </w:rPr>
        <w:t xml:space="preserve"> несет в соответствии с законодательством Российской Федерации ответственность за несоблюдение настоящего Порядка, а также разглашение сведений, отнесенных к государственной тайне или являющихся конфиденциальными.</w:t>
      </w:r>
    </w:p>
    <w:p w:rsidR="00874A99" w:rsidRDefault="00874A99" w:rsidP="00874A99">
      <w:pPr>
        <w:jc w:val="both"/>
        <w:rPr>
          <w:sz w:val="28"/>
          <w:szCs w:val="28"/>
          <w:lang w:val="ru-RU"/>
        </w:rPr>
      </w:pPr>
    </w:p>
    <w:p w:rsidR="00060CFD" w:rsidRDefault="00060CFD" w:rsidP="00874A99">
      <w:pPr>
        <w:jc w:val="both"/>
        <w:rPr>
          <w:sz w:val="28"/>
          <w:szCs w:val="28"/>
          <w:lang w:val="ru-RU"/>
        </w:rPr>
      </w:pPr>
    </w:p>
    <w:p w:rsidR="0015410F" w:rsidRPr="00060CFD" w:rsidRDefault="0015410F" w:rsidP="00874A99">
      <w:pPr>
        <w:jc w:val="both"/>
        <w:rPr>
          <w:sz w:val="28"/>
          <w:szCs w:val="28"/>
          <w:lang w:val="ru-RU"/>
        </w:rPr>
      </w:pPr>
    </w:p>
    <w:p w:rsidR="00DE16D8" w:rsidRPr="00060CFD" w:rsidRDefault="00874A99" w:rsidP="00060CFD">
      <w:pPr>
        <w:jc w:val="both"/>
        <w:rPr>
          <w:sz w:val="28"/>
          <w:szCs w:val="28"/>
          <w:lang w:val="ru-RU"/>
        </w:rPr>
      </w:pPr>
      <w:r w:rsidRPr="00874A99">
        <w:rPr>
          <w:sz w:val="28"/>
          <w:szCs w:val="28"/>
        </w:rPr>
        <w:t xml:space="preserve">Начальник общего отдела                                                          </w:t>
      </w:r>
      <w:r w:rsidR="00060CFD">
        <w:rPr>
          <w:sz w:val="28"/>
          <w:szCs w:val="28"/>
          <w:lang w:val="ru-RU"/>
        </w:rPr>
        <w:t xml:space="preserve">   </w:t>
      </w:r>
      <w:r w:rsidRPr="00874A99">
        <w:rPr>
          <w:sz w:val="28"/>
          <w:szCs w:val="28"/>
        </w:rPr>
        <w:t xml:space="preserve">           </w:t>
      </w:r>
      <w:r w:rsidR="00AF117C">
        <w:rPr>
          <w:sz w:val="28"/>
          <w:szCs w:val="28"/>
          <w:lang w:val="ru-RU"/>
        </w:rPr>
        <w:t>А.И. Кот</w:t>
      </w:r>
    </w:p>
    <w:sectPr w:rsidR="00DE16D8" w:rsidRPr="00060CFD" w:rsidSect="00060CFD">
      <w:headerReference w:type="default" r:id="rId9"/>
      <w:pgSz w:w="11906" w:h="16838"/>
      <w:pgMar w:top="24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896" w:rsidRDefault="00FD1896" w:rsidP="00874A99">
      <w:r>
        <w:separator/>
      </w:r>
    </w:p>
  </w:endnote>
  <w:endnote w:type="continuationSeparator" w:id="0">
    <w:p w:rsidR="00FD1896" w:rsidRDefault="00FD1896" w:rsidP="00874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896" w:rsidRDefault="00FD1896" w:rsidP="00874A99">
      <w:r>
        <w:separator/>
      </w:r>
    </w:p>
  </w:footnote>
  <w:footnote w:type="continuationSeparator" w:id="0">
    <w:p w:rsidR="00FD1896" w:rsidRDefault="00FD1896" w:rsidP="00874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5B0" w:rsidRPr="00874A99" w:rsidRDefault="00B415B0" w:rsidP="00B415B0">
    <w:pPr>
      <w:pStyle w:val="aa"/>
      <w:jc w:val="center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20812386"/>
    <w:multiLevelType w:val="hybridMultilevel"/>
    <w:tmpl w:val="D2E66D4C"/>
    <w:lvl w:ilvl="0" w:tplc="446A0D8A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8B2"/>
    <w:rsid w:val="00044ED0"/>
    <w:rsid w:val="00060CFD"/>
    <w:rsid w:val="0006336E"/>
    <w:rsid w:val="0006693D"/>
    <w:rsid w:val="000A696A"/>
    <w:rsid w:val="000B5F45"/>
    <w:rsid w:val="000C468A"/>
    <w:rsid w:val="000F0131"/>
    <w:rsid w:val="00110CA2"/>
    <w:rsid w:val="0012176A"/>
    <w:rsid w:val="0012192C"/>
    <w:rsid w:val="0015410F"/>
    <w:rsid w:val="00176D0D"/>
    <w:rsid w:val="00186667"/>
    <w:rsid w:val="001A24FB"/>
    <w:rsid w:val="001F525C"/>
    <w:rsid w:val="002004E6"/>
    <w:rsid w:val="00274204"/>
    <w:rsid w:val="00281F27"/>
    <w:rsid w:val="00296FC7"/>
    <w:rsid w:val="002C2A98"/>
    <w:rsid w:val="0030343A"/>
    <w:rsid w:val="00324D25"/>
    <w:rsid w:val="00333321"/>
    <w:rsid w:val="003C0BFA"/>
    <w:rsid w:val="003C7389"/>
    <w:rsid w:val="003D2EAA"/>
    <w:rsid w:val="003E0A57"/>
    <w:rsid w:val="003F1F88"/>
    <w:rsid w:val="00401AC2"/>
    <w:rsid w:val="004604CA"/>
    <w:rsid w:val="00474282"/>
    <w:rsid w:val="00476B0B"/>
    <w:rsid w:val="004B29E7"/>
    <w:rsid w:val="004E6CB3"/>
    <w:rsid w:val="00501B54"/>
    <w:rsid w:val="005521A3"/>
    <w:rsid w:val="00566A9C"/>
    <w:rsid w:val="0056714B"/>
    <w:rsid w:val="0057212F"/>
    <w:rsid w:val="00572E02"/>
    <w:rsid w:val="00575388"/>
    <w:rsid w:val="00621FF9"/>
    <w:rsid w:val="00624037"/>
    <w:rsid w:val="006534DB"/>
    <w:rsid w:val="006C1A45"/>
    <w:rsid w:val="006C7906"/>
    <w:rsid w:val="006E08D1"/>
    <w:rsid w:val="007316A9"/>
    <w:rsid w:val="00766E30"/>
    <w:rsid w:val="00771ABF"/>
    <w:rsid w:val="007D738D"/>
    <w:rsid w:val="008118E8"/>
    <w:rsid w:val="00815DDF"/>
    <w:rsid w:val="00874A99"/>
    <w:rsid w:val="008776AE"/>
    <w:rsid w:val="00887AF7"/>
    <w:rsid w:val="008C637D"/>
    <w:rsid w:val="008D5AA6"/>
    <w:rsid w:val="008F1D0B"/>
    <w:rsid w:val="00900695"/>
    <w:rsid w:val="00932774"/>
    <w:rsid w:val="00961F13"/>
    <w:rsid w:val="00964BAE"/>
    <w:rsid w:val="009832CB"/>
    <w:rsid w:val="00997650"/>
    <w:rsid w:val="009E0A16"/>
    <w:rsid w:val="009F6592"/>
    <w:rsid w:val="009F70D0"/>
    <w:rsid w:val="00A00B9A"/>
    <w:rsid w:val="00A43340"/>
    <w:rsid w:val="00A52CE0"/>
    <w:rsid w:val="00A71D28"/>
    <w:rsid w:val="00A853A4"/>
    <w:rsid w:val="00AC18B2"/>
    <w:rsid w:val="00AD2633"/>
    <w:rsid w:val="00AF117C"/>
    <w:rsid w:val="00AF570D"/>
    <w:rsid w:val="00B00055"/>
    <w:rsid w:val="00B063F2"/>
    <w:rsid w:val="00B12AD9"/>
    <w:rsid w:val="00B160DD"/>
    <w:rsid w:val="00B24193"/>
    <w:rsid w:val="00B415B0"/>
    <w:rsid w:val="00B47242"/>
    <w:rsid w:val="00B65613"/>
    <w:rsid w:val="00BB43FA"/>
    <w:rsid w:val="00BE5900"/>
    <w:rsid w:val="00C1310F"/>
    <w:rsid w:val="00CB7322"/>
    <w:rsid w:val="00CD4C68"/>
    <w:rsid w:val="00D1419E"/>
    <w:rsid w:val="00D82550"/>
    <w:rsid w:val="00D83898"/>
    <w:rsid w:val="00DC24FF"/>
    <w:rsid w:val="00DC5F99"/>
    <w:rsid w:val="00DE16D8"/>
    <w:rsid w:val="00DE43BD"/>
    <w:rsid w:val="00DE47D7"/>
    <w:rsid w:val="00DE60D5"/>
    <w:rsid w:val="00E0504E"/>
    <w:rsid w:val="00E14F44"/>
    <w:rsid w:val="00E25504"/>
    <w:rsid w:val="00E53750"/>
    <w:rsid w:val="00E74B75"/>
    <w:rsid w:val="00EB3ED1"/>
    <w:rsid w:val="00EE17CB"/>
    <w:rsid w:val="00EE1A2B"/>
    <w:rsid w:val="00F82400"/>
    <w:rsid w:val="00F939A7"/>
    <w:rsid w:val="00F974DC"/>
    <w:rsid w:val="00FA062D"/>
    <w:rsid w:val="00FD1896"/>
    <w:rsid w:val="00FE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8B2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AC18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AC18B2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2EAA"/>
    <w:pPr>
      <w:autoSpaceDE w:val="0"/>
      <w:autoSpaceDN w:val="0"/>
      <w:jc w:val="both"/>
    </w:pPr>
    <w:rPr>
      <w:sz w:val="28"/>
      <w:szCs w:val="28"/>
      <w:lang w:val="ru-RU"/>
    </w:rPr>
  </w:style>
  <w:style w:type="paragraph" w:styleId="3">
    <w:name w:val="Body Text 3"/>
    <w:basedOn w:val="a"/>
    <w:rsid w:val="003D2EAA"/>
    <w:pPr>
      <w:autoSpaceDE w:val="0"/>
      <w:autoSpaceDN w:val="0"/>
      <w:jc w:val="center"/>
    </w:pPr>
    <w:rPr>
      <w:sz w:val="28"/>
      <w:szCs w:val="28"/>
      <w:lang w:val="ru-RU"/>
    </w:rPr>
  </w:style>
  <w:style w:type="table" w:styleId="a4">
    <w:name w:val="Table Grid"/>
    <w:basedOn w:val="a1"/>
    <w:rsid w:val="003D2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12192C"/>
    <w:pPr>
      <w:spacing w:after="160" w:line="240" w:lineRule="exact"/>
    </w:pPr>
    <w:rPr>
      <w:noProof/>
      <w:sz w:val="20"/>
      <w:szCs w:val="20"/>
      <w:lang w:val="ru-RU"/>
    </w:rPr>
  </w:style>
  <w:style w:type="paragraph" w:customStyle="1" w:styleId="a6">
    <w:name w:val="Знак"/>
    <w:basedOn w:val="a"/>
    <w:rsid w:val="003C7389"/>
    <w:pPr>
      <w:spacing w:after="160" w:line="240" w:lineRule="exact"/>
    </w:pPr>
    <w:rPr>
      <w:noProof/>
      <w:sz w:val="20"/>
      <w:szCs w:val="20"/>
      <w:lang w:val="ru-RU"/>
    </w:rPr>
  </w:style>
  <w:style w:type="paragraph" w:styleId="a7">
    <w:name w:val="Body Text Indent"/>
    <w:basedOn w:val="a"/>
    <w:rsid w:val="003C0BFA"/>
    <w:pPr>
      <w:suppressAutoHyphens/>
      <w:spacing w:after="120"/>
      <w:ind w:left="283"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A00B9A"/>
    <w:pPr>
      <w:spacing w:after="160" w:line="240" w:lineRule="exact"/>
    </w:pPr>
    <w:rPr>
      <w:noProof/>
      <w:sz w:val="20"/>
      <w:szCs w:val="20"/>
      <w:lang w:val="ru-RU"/>
    </w:rPr>
  </w:style>
  <w:style w:type="paragraph" w:styleId="a8">
    <w:name w:val="Balloon Text"/>
    <w:basedOn w:val="a"/>
    <w:link w:val="a9"/>
    <w:rsid w:val="002C2A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2A98"/>
    <w:rPr>
      <w:rFonts w:ascii="Tahoma" w:hAnsi="Tahoma" w:cs="Tahoma"/>
      <w:sz w:val="16"/>
      <w:szCs w:val="16"/>
      <w:lang w:val="sr-Cyrl-CS"/>
    </w:rPr>
  </w:style>
  <w:style w:type="paragraph" w:styleId="aa">
    <w:name w:val="header"/>
    <w:basedOn w:val="a"/>
    <w:link w:val="ab"/>
    <w:uiPriority w:val="99"/>
    <w:unhideWhenUsed/>
    <w:qFormat/>
    <w:rsid w:val="00874A99"/>
    <w:pPr>
      <w:tabs>
        <w:tab w:val="center" w:pos="4677"/>
        <w:tab w:val="right" w:pos="9355"/>
      </w:tabs>
    </w:pPr>
    <w:rPr>
      <w:sz w:val="28"/>
      <w:szCs w:val="22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874A99"/>
    <w:rPr>
      <w:rFonts w:eastAsia="Times New Roman" w:cs="Times New Roman"/>
      <w:sz w:val="28"/>
      <w:szCs w:val="22"/>
    </w:rPr>
  </w:style>
  <w:style w:type="paragraph" w:styleId="ac">
    <w:name w:val="footer"/>
    <w:basedOn w:val="a"/>
    <w:link w:val="ad"/>
    <w:rsid w:val="00874A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74A99"/>
    <w:rPr>
      <w:sz w:val="24"/>
      <w:szCs w:val="24"/>
      <w:lang w:val="sr-Cyrl-CS"/>
    </w:rPr>
  </w:style>
  <w:style w:type="paragraph" w:customStyle="1" w:styleId="Style4">
    <w:name w:val="Style4"/>
    <w:basedOn w:val="a"/>
    <w:rsid w:val="00E74B75"/>
    <w:pPr>
      <w:widowControl w:val="0"/>
      <w:autoSpaceDE w:val="0"/>
      <w:autoSpaceDN w:val="0"/>
      <w:adjustRightInd w:val="0"/>
      <w:jc w:val="center"/>
    </w:pPr>
    <w:rPr>
      <w:lang w:val="ru-RU"/>
    </w:rPr>
  </w:style>
  <w:style w:type="paragraph" w:customStyle="1" w:styleId="Style35">
    <w:name w:val="Style35"/>
    <w:basedOn w:val="a"/>
    <w:rsid w:val="00E74B75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49">
    <w:name w:val="Font Style49"/>
    <w:basedOn w:val="a0"/>
    <w:rsid w:val="00E74B7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basedOn w:val="a0"/>
    <w:rsid w:val="00E74B75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E74B75"/>
    <w:rPr>
      <w:rFonts w:ascii="Times New Roman" w:hAnsi="Times New Roman" w:cs="Times New Roman" w:hint="default"/>
      <w:sz w:val="20"/>
      <w:szCs w:val="20"/>
    </w:rPr>
  </w:style>
  <w:style w:type="character" w:customStyle="1" w:styleId="FontStyle62">
    <w:name w:val="Font Style62"/>
    <w:basedOn w:val="a0"/>
    <w:rsid w:val="00E74B75"/>
    <w:rPr>
      <w:rFonts w:ascii="Times New Roman" w:hAnsi="Times New Roman" w:cs="Times New Roman" w:hint="default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15844-7D30-40F8-BEBF-03CBF86E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944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123</cp:lastModifiedBy>
  <cp:revision>7</cp:revision>
  <cp:lastPrinted>2022-08-30T14:03:00Z</cp:lastPrinted>
  <dcterms:created xsi:type="dcterms:W3CDTF">2022-08-23T14:21:00Z</dcterms:created>
  <dcterms:modified xsi:type="dcterms:W3CDTF">2022-09-02T09:01:00Z</dcterms:modified>
</cp:coreProperties>
</file>