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30B" w:rsidRPr="005E030B" w:rsidRDefault="00BF7D0F" w:rsidP="005E0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5E030B" w:rsidRPr="005E030B">
        <w:rPr>
          <w:rFonts w:ascii="Times New Roman" w:hAnsi="Times New Roman" w:cs="Times New Roman"/>
          <w:b/>
        </w:rPr>
        <w:t xml:space="preserve">Об утверждении Перечня должностей муниципальной службы, предусмотренный ст. ст. 8, 8.1 Федерального закона </w:t>
      </w:r>
    </w:p>
    <w:p w:rsidR="008C4746" w:rsidRPr="008C4746" w:rsidRDefault="005E030B" w:rsidP="005E03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030B">
        <w:rPr>
          <w:rFonts w:ascii="Times New Roman" w:hAnsi="Times New Roman" w:cs="Times New Roman"/>
          <w:b/>
        </w:rPr>
        <w:t>«О противодействии коррупции»</w:t>
      </w:r>
      <w:bookmarkStart w:id="0" w:name="_GoBack"/>
      <w:bookmarkEnd w:id="0"/>
    </w:p>
    <w:p w:rsidR="00B93F0B" w:rsidRDefault="00B93F0B" w:rsidP="00B93F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5B94">
        <w:rPr>
          <w:rFonts w:ascii="Times New Roman" w:hAnsi="Times New Roman" w:cs="Times New Roman"/>
          <w:sz w:val="24"/>
          <w:szCs w:val="24"/>
        </w:rPr>
        <w:t xml:space="preserve">           « 01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D85B94">
        <w:rPr>
          <w:rFonts w:ascii="Times New Roman" w:hAnsi="Times New Roman" w:cs="Times New Roman"/>
          <w:sz w:val="24"/>
          <w:szCs w:val="24"/>
        </w:rPr>
        <w:t>сентября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456F4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5B94">
        <w:rPr>
          <w:rFonts w:ascii="Times New Roman" w:hAnsi="Times New Roman" w:cs="Times New Roman"/>
          <w:sz w:val="24"/>
          <w:szCs w:val="24"/>
        </w:rPr>
        <w:t>4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B93F0B">
        <w:rPr>
          <w:rFonts w:ascii="Times New Roman" w:hAnsi="Times New Roman" w:cs="Times New Roman"/>
          <w:sz w:val="24"/>
          <w:szCs w:val="24"/>
        </w:rPr>
        <w:t>сентября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F52E-893D-46BE-A9DD-C67F63C2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117</cp:revision>
  <cp:lastPrinted>2022-10-13T11:29:00Z</cp:lastPrinted>
  <dcterms:created xsi:type="dcterms:W3CDTF">2018-07-03T12:29:00Z</dcterms:created>
  <dcterms:modified xsi:type="dcterms:W3CDTF">2022-10-13T11:48:00Z</dcterms:modified>
</cp:coreProperties>
</file>