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«СОГЛАСОВАНО»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 правового отдела администрации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1D16CD">
              <w:rPr>
                <w:rFonts w:ascii="Times New Roman" w:hAnsi="Times New Roman" w:cs="Times New Roman"/>
              </w:rPr>
              <w:t>Ходев</w:t>
            </w:r>
            <w:proofErr w:type="spellEnd"/>
            <w:r w:rsidRPr="001D16CD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636A1B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1D16CD" w:rsidRDefault="00B51CC0" w:rsidP="00636A1B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Начальнику</w:t>
            </w:r>
            <w:r w:rsidR="00052EC5" w:rsidRPr="001D16CD">
              <w:rPr>
                <w:rFonts w:ascii="Times New Roman" w:hAnsi="Times New Roman" w:cs="Times New Roman"/>
              </w:rPr>
              <w:t xml:space="preserve"> </w:t>
            </w:r>
            <w:r w:rsidR="00A53F41" w:rsidRPr="001D16CD">
              <w:rPr>
                <w:rFonts w:ascii="Times New Roman" w:hAnsi="Times New Roman" w:cs="Times New Roman"/>
              </w:rPr>
              <w:t xml:space="preserve">отдела </w:t>
            </w:r>
            <w:r w:rsidR="001D16CD" w:rsidRPr="001D16CD">
              <w:rPr>
                <w:rFonts w:ascii="Times New Roman" w:hAnsi="Times New Roman" w:cs="Times New Roman"/>
              </w:rPr>
              <w:t>ЖКХ</w:t>
            </w:r>
          </w:p>
          <w:p w:rsidR="00636A1B" w:rsidRPr="001D16CD" w:rsidRDefault="00A53F41" w:rsidP="001D16C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D16CD">
              <w:rPr>
                <w:rFonts w:ascii="Times New Roman" w:hAnsi="Times New Roman" w:cs="Times New Roman"/>
              </w:rPr>
              <w:t>Е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 w:rsidRPr="001D16CD">
              <w:rPr>
                <w:rFonts w:ascii="Times New Roman" w:hAnsi="Times New Roman" w:cs="Times New Roman"/>
              </w:rPr>
              <w:t>В</w:t>
            </w:r>
            <w:r w:rsidR="00B51CC0" w:rsidRPr="001D16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D16CD" w:rsidRPr="001D16CD">
              <w:rPr>
                <w:rFonts w:ascii="Times New Roman" w:hAnsi="Times New Roman" w:cs="Times New Roman"/>
              </w:rPr>
              <w:t>Чернышову</w:t>
            </w:r>
            <w:proofErr w:type="spellEnd"/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1D16CD" w:rsidRDefault="0032742B" w:rsidP="00636A1B">
      <w:pPr>
        <w:pStyle w:val="a7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  <w:r w:rsidR="00636A1B" w:rsidRPr="001D16CD">
        <w:rPr>
          <w:rFonts w:ascii="Times New Roman" w:hAnsi="Times New Roman" w:cs="Times New Roman"/>
          <w:b/>
        </w:rPr>
        <w:t xml:space="preserve"> </w:t>
      </w:r>
    </w:p>
    <w:p w:rsidR="00636A1B" w:rsidRPr="001D16CD" w:rsidRDefault="006E7050" w:rsidP="001D16CD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</w:t>
      </w:r>
      <w:r w:rsidR="00E63688">
        <w:rPr>
          <w:rFonts w:ascii="Times New Roman" w:hAnsi="Times New Roman" w:cs="Times New Roman"/>
          <w:b/>
        </w:rPr>
        <w:t>)»</w:t>
      </w:r>
      <w:r w:rsidR="005C293C"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End"/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5642C3">
        <w:rPr>
          <w:rFonts w:ascii="Times New Roman" w:hAnsi="Times New Roman" w:cs="Times New Roman"/>
        </w:rPr>
        <w:t>14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5642C3">
        <w:rPr>
          <w:rFonts w:ascii="Times New Roman" w:hAnsi="Times New Roman" w:cs="Times New Roman"/>
        </w:rPr>
        <w:t>мая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Совета Туапсинского городского поселения </w:t>
      </w:r>
      <w:proofErr w:type="gramStart"/>
      <w:r w:rsidRPr="001D16CD">
        <w:rPr>
          <w:rFonts w:ascii="Times New Roman" w:hAnsi="Times New Roman" w:cs="Times New Roman"/>
        </w:rPr>
        <w:t>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Главный специалист (юрист) 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 xml:space="preserve"> « </w:t>
      </w:r>
      <w:r w:rsidR="005642C3">
        <w:rPr>
          <w:rFonts w:ascii="Times New Roman" w:hAnsi="Times New Roman" w:cs="Times New Roman"/>
        </w:rPr>
        <w:t>27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5642C3">
        <w:rPr>
          <w:rFonts w:ascii="Times New Roman" w:hAnsi="Times New Roman" w:cs="Times New Roman"/>
        </w:rPr>
        <w:t>мая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A664-F16E-48A1-8E07-FEA55788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34</cp:revision>
  <cp:lastPrinted>2019-06-03T11:54:00Z</cp:lastPrinted>
  <dcterms:created xsi:type="dcterms:W3CDTF">2018-07-03T12:29:00Z</dcterms:created>
  <dcterms:modified xsi:type="dcterms:W3CDTF">2019-06-03T13:42:00Z</dcterms:modified>
</cp:coreProperties>
</file>