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65" w:rsidRDefault="00011E65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 w:rsidR="007D4DBB" w:rsidRPr="007D4DBB">
        <w:rPr>
          <w:rFonts w:ascii="Times New Roman" w:eastAsia="Calibri" w:hAnsi="Times New Roman" w:cs="Times New Roman"/>
          <w:noProof/>
          <w:sz w:val="24"/>
        </w:rPr>
        <w:drawing>
          <wp:inline distT="0" distB="0" distL="0" distR="0">
            <wp:extent cx="483870" cy="607060"/>
            <wp:effectExtent l="0" t="0" r="0" b="2540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8E7" w:rsidRDefault="001D58E7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6572D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АДМИНИСТРАЦИЯ ТУАПСИНСКОГО ГОРОДСКОГО ПОСЕЛЕНИЯ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ТУАПСИНСКОГО РАЙОНА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6"/>
          <w:szCs w:val="6"/>
        </w:rPr>
      </w:pPr>
    </w:p>
    <w:p w:rsidR="007D4DBB" w:rsidRPr="003167E8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7D4DBB" w:rsidRPr="00BB6C2B" w:rsidRDefault="00D503EB" w:rsidP="007D4DBB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6078" w:rsidRPr="003167E8">
        <w:rPr>
          <w:rFonts w:ascii="Times New Roman" w:eastAsia="Calibri" w:hAnsi="Times New Roman" w:cs="Times New Roman"/>
          <w:sz w:val="28"/>
          <w:szCs w:val="28"/>
        </w:rPr>
        <w:t>о</w:t>
      </w:r>
      <w:r w:rsidR="00BB6C2B" w:rsidRPr="003167E8">
        <w:rPr>
          <w:rFonts w:ascii="Times New Roman" w:eastAsia="Calibri" w:hAnsi="Times New Roman" w:cs="Times New Roman"/>
          <w:sz w:val="28"/>
          <w:szCs w:val="28"/>
        </w:rPr>
        <w:t>т</w:t>
      </w:r>
      <w:bookmarkStart w:id="0" w:name="_GoBack"/>
      <w:bookmarkEnd w:id="0"/>
      <w:r w:rsidR="005A60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6082" w:rsidRPr="00136082">
        <w:rPr>
          <w:rFonts w:ascii="Times New Roman" w:eastAsia="Calibri" w:hAnsi="Times New Roman" w:cs="Times New Roman"/>
          <w:sz w:val="28"/>
          <w:szCs w:val="28"/>
          <w:u w:val="single"/>
        </w:rPr>
        <w:t>05.04.2016</w:t>
      </w:r>
      <w:r w:rsidR="00CA7D92" w:rsidRPr="00503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4DBB" w:rsidRPr="007D4DB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</w:t>
      </w:r>
      <w:r w:rsidR="009F71D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  <w:r w:rsidR="001A06B1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9F71D7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87188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A7D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3608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</w:t>
      </w:r>
      <w:r w:rsidR="00CA7D92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7D4DBB" w:rsidRPr="00AA37A5">
        <w:rPr>
          <w:rFonts w:ascii="Times New Roman" w:eastAsia="Calibri" w:hAnsi="Times New Roman" w:cs="Times New Roman"/>
          <w:sz w:val="28"/>
          <w:szCs w:val="28"/>
        </w:rPr>
        <w:t>№</w:t>
      </w:r>
      <w:r w:rsidR="00F50E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6082" w:rsidRPr="00136082">
        <w:rPr>
          <w:rFonts w:ascii="Times New Roman" w:eastAsia="Calibri" w:hAnsi="Times New Roman" w:cs="Times New Roman"/>
          <w:sz w:val="28"/>
          <w:szCs w:val="28"/>
          <w:u w:val="single"/>
        </w:rPr>
        <w:t>464</w:t>
      </w:r>
      <w:r w:rsidR="00D76F8B" w:rsidRPr="003167E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D76F8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72D">
        <w:rPr>
          <w:rFonts w:ascii="Times New Roman" w:eastAsia="Calibri" w:hAnsi="Times New Roman" w:cs="Times New Roman"/>
          <w:sz w:val="28"/>
          <w:szCs w:val="28"/>
        </w:rPr>
        <w:t>г. Туапсе</w:t>
      </w:r>
    </w:p>
    <w:p w:rsidR="001D58E7" w:rsidRDefault="001D58E7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D7C0D" w:rsidRDefault="00CD7C0D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503EB" w:rsidRPr="00D2712E" w:rsidRDefault="00D503EB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2E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D503EB" w:rsidRPr="00D2712E" w:rsidRDefault="00D503EB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2E">
        <w:rPr>
          <w:rFonts w:ascii="Times New Roman" w:hAnsi="Times New Roman" w:cs="Times New Roman"/>
          <w:b/>
          <w:sz w:val="28"/>
          <w:szCs w:val="28"/>
        </w:rPr>
        <w:t>в Туапсинском городском поселении,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</w:p>
    <w:p w:rsidR="00D503EB" w:rsidRPr="00D2712E" w:rsidRDefault="00D503EB" w:rsidP="00D50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03EB" w:rsidRPr="00D2712E" w:rsidRDefault="00D503EB" w:rsidP="00D50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12E">
        <w:rPr>
          <w:rFonts w:ascii="Times New Roman" w:hAnsi="Times New Roman" w:cs="Times New Roman"/>
          <w:sz w:val="28"/>
          <w:szCs w:val="28"/>
        </w:rPr>
        <w:tab/>
      </w:r>
    </w:p>
    <w:p w:rsidR="00D503EB" w:rsidRPr="00D2712E" w:rsidRDefault="00D503EB" w:rsidP="00D50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12E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решением Совета Туапсинского городского поселения Туапсинского района от 27 мая 2008 года № 2.3 «О принятии положения о публичных слушаниях в Туапсинском городском поселении Туапсинского района»,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</w:t>
      </w:r>
      <w:r>
        <w:rPr>
          <w:rFonts w:ascii="Times New Roman" w:hAnsi="Times New Roman" w:cs="Times New Roman"/>
          <w:sz w:val="28"/>
          <w:szCs w:val="28"/>
        </w:rPr>
        <w:t>еления Туапсинского района от 24</w:t>
      </w:r>
      <w:r w:rsidRPr="00D27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 2015</w:t>
      </w:r>
      <w:r w:rsidRPr="00D2712E">
        <w:rPr>
          <w:rFonts w:ascii="Times New Roman" w:hAnsi="Times New Roman" w:cs="Times New Roman"/>
          <w:sz w:val="28"/>
          <w:szCs w:val="28"/>
        </w:rPr>
        <w:t xml:space="preserve"> года № 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271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2712E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Туапсинского городского поселения Туапсинского района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27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 2015 года № 536</w:t>
      </w:r>
      <w:r w:rsidRPr="00D2712E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27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поселения», учитывая заключение</w:t>
      </w:r>
      <w:r w:rsidRPr="00D2712E">
        <w:rPr>
          <w:rFonts w:ascii="Times New Roman" w:hAnsi="Times New Roman" w:cs="Times New Roman"/>
          <w:sz w:val="28"/>
          <w:szCs w:val="28"/>
        </w:rPr>
        <w:t xml:space="preserve"> Комиссии по землепользованию и застройке Туапсинского городского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утвержденное</w:t>
      </w:r>
      <w:r w:rsidRPr="00D27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D27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D27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2712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016</w:t>
      </w:r>
      <w:r w:rsidRPr="00D2712E">
        <w:rPr>
          <w:rFonts w:ascii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12E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D503EB" w:rsidRPr="005E10CB" w:rsidRDefault="00D503EB" w:rsidP="00D503E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416">
        <w:rPr>
          <w:rFonts w:ascii="Times New Roman" w:eastAsia="Times New Roman" w:hAnsi="Times New Roman" w:cs="Times New Roman"/>
          <w:sz w:val="28"/>
          <w:szCs w:val="28"/>
        </w:rPr>
        <w:t xml:space="preserve">Назначить проведение публичных слушаний в Туапсинском городском поселении на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704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апреля 2016</w:t>
      </w:r>
      <w:r w:rsidRPr="00570416">
        <w:rPr>
          <w:rFonts w:ascii="Times New Roman" w:eastAsia="Times New Roman" w:hAnsi="Times New Roman" w:cs="Times New Roman"/>
          <w:sz w:val="28"/>
          <w:szCs w:val="28"/>
        </w:rPr>
        <w:t xml:space="preserve"> года по следующим вопросам:</w:t>
      </w:r>
    </w:p>
    <w:p w:rsidR="00D503EB" w:rsidRPr="00851415" w:rsidRDefault="00D503EB" w:rsidP="00D503E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предоставление разрешения на отклонение от предельных параметров разрешенного строительства на земельном участке – категория земель: </w:t>
      </w:r>
      <w:r w:rsidRPr="00851415">
        <w:rPr>
          <w:rFonts w:ascii="Times New Roman" w:hAnsi="Times New Roman" w:cs="Times New Roman"/>
          <w:sz w:val="28"/>
          <w:szCs w:val="28"/>
        </w:rPr>
        <w:t>земли населенных пунктов – для размещения индивидуального (одноквартирного) жилого дома, площадь: 1000 кв.м. адрес: Краснодарский край, г. Туапсе, ул. Новороссийское Шоссе, 10 «а», кадастровый номер: 23:51:0102001:834 (далее – Участок 1), путем установления следующих параметров:</w:t>
      </w:r>
    </w:p>
    <w:p w:rsidR="00D503EB" w:rsidRPr="00851415" w:rsidRDefault="00D503EB" w:rsidP="00D503E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415">
        <w:rPr>
          <w:rFonts w:ascii="Times New Roman" w:hAnsi="Times New Roman" w:cs="Times New Roman"/>
          <w:sz w:val="28"/>
          <w:szCs w:val="28"/>
        </w:rPr>
        <w:t>- минимальный отступ объектов застройки по границе земельного участка (от точ. 6 до точ. 10) – 1 м.;</w:t>
      </w:r>
    </w:p>
    <w:p w:rsidR="00D503EB" w:rsidRPr="00851415" w:rsidRDefault="00D503EB" w:rsidP="00D503E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415">
        <w:rPr>
          <w:rFonts w:ascii="Times New Roman" w:hAnsi="Times New Roman" w:cs="Times New Roman"/>
          <w:sz w:val="28"/>
          <w:szCs w:val="28"/>
        </w:rPr>
        <w:lastRenderedPageBreak/>
        <w:t>- размещение объектов застройки по границе земельного участка (по красной линии от точ. 13 до точ. 1) в соответствии с Правилами землепользования и застройки Туапсинского городского поселения Туапсинского района, согласно разработанных МУП ТГП «Архитектуры и градострои</w:t>
      </w:r>
      <w:r>
        <w:rPr>
          <w:rFonts w:ascii="Times New Roman" w:hAnsi="Times New Roman" w:cs="Times New Roman"/>
          <w:sz w:val="28"/>
          <w:szCs w:val="28"/>
        </w:rPr>
        <w:t xml:space="preserve">тельства города Туапсе от 15 февраля </w:t>
      </w:r>
      <w:r w:rsidRPr="00851415">
        <w:rPr>
          <w:rFonts w:ascii="Times New Roman" w:hAnsi="Times New Roman" w:cs="Times New Roman"/>
          <w:sz w:val="28"/>
          <w:szCs w:val="28"/>
        </w:rPr>
        <w:t>2016 г.;</w:t>
      </w:r>
    </w:p>
    <w:p w:rsidR="00D503EB" w:rsidRPr="00851415" w:rsidRDefault="00D503EB" w:rsidP="00D503E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предоставление разрешения на отклонение от предельных параметров разрешенного строительства на земельном участке, </w:t>
      </w:r>
      <w:r w:rsidRPr="00851415">
        <w:rPr>
          <w:rFonts w:ascii="Times New Roman" w:hAnsi="Times New Roman" w:cs="Times New Roman"/>
          <w:sz w:val="28"/>
          <w:szCs w:val="28"/>
        </w:rPr>
        <w:t xml:space="preserve">категория земель: земли населенных пунктов – для размещения индивидуального жилого дома постоянного проживания, площадь: 1097 кв.м., адрес: Краснодарский край,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51415">
        <w:rPr>
          <w:rFonts w:ascii="Times New Roman" w:hAnsi="Times New Roman" w:cs="Times New Roman"/>
          <w:sz w:val="28"/>
          <w:szCs w:val="28"/>
        </w:rPr>
        <w:t>г. Туапсе, ул. Новороссийское Шоссе, 54/2, кадастровый номер: 23:51:0201003:520, путем установления следующих параметров: уменьшение минимального отступа от границ земельного участка с западной, южной и восточной сторон с 3 метров до 1,2 метров, при условии согласия собственников соседних земельных участков;</w:t>
      </w:r>
    </w:p>
    <w:p w:rsidR="00D503EB" w:rsidRPr="00851415" w:rsidRDefault="00D503EB" w:rsidP="00D503E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предоставление разрешения на отклонение от предельных параметров разрешенного строительства на земельном участке, </w:t>
      </w:r>
      <w:r w:rsidRPr="00851415">
        <w:rPr>
          <w:rFonts w:ascii="Times New Roman" w:hAnsi="Times New Roman" w:cs="Times New Roman"/>
          <w:sz w:val="28"/>
          <w:szCs w:val="28"/>
        </w:rPr>
        <w:t>категория земель: земли населенных пунктов – офисы, площадь: 130 кв.м., адрес: Краснодарский край, г. Туапсе, ул. Калараша, кадастровый номер: 23:51:0201001:2781, путем установления следующих параметров:</w:t>
      </w:r>
    </w:p>
    <w:p w:rsidR="00D503EB" w:rsidRPr="00851415" w:rsidRDefault="00D503EB" w:rsidP="00D503E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415">
        <w:rPr>
          <w:rFonts w:ascii="Times New Roman" w:hAnsi="Times New Roman" w:cs="Times New Roman"/>
          <w:sz w:val="28"/>
          <w:szCs w:val="28"/>
        </w:rPr>
        <w:t>- минимальный отступ от западной и южной границы земельного участка с 3 метров до 1 метра;</w:t>
      </w:r>
    </w:p>
    <w:p w:rsidR="00D503EB" w:rsidRPr="00851415" w:rsidRDefault="00D503EB" w:rsidP="00D503E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415">
        <w:rPr>
          <w:rFonts w:ascii="Times New Roman" w:hAnsi="Times New Roman" w:cs="Times New Roman"/>
          <w:sz w:val="28"/>
          <w:szCs w:val="28"/>
        </w:rPr>
        <w:t xml:space="preserve">- минимальный отступ от северной границы земельного участка с 3 метров до 0 метров; </w:t>
      </w:r>
    </w:p>
    <w:p w:rsidR="00D503EB" w:rsidRPr="00851415" w:rsidRDefault="00D503EB" w:rsidP="00D503E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предоставление разрешения на условно разрешенный вид использования земельного участка, </w:t>
      </w:r>
      <w:r w:rsidRPr="00851415">
        <w:rPr>
          <w:rFonts w:ascii="Times New Roman" w:hAnsi="Times New Roman" w:cs="Times New Roman"/>
          <w:sz w:val="28"/>
          <w:szCs w:val="28"/>
        </w:rPr>
        <w:t>категория земель: земли населенных пунктов – земли гаражей и автостоянок, площадь: 783 кв.м., адрес: Краснодарский край, г. Туапсе, ул. Московских строителей, кадастровый номер: 23:51:0301006:103, испрашиваемый вид разрешенного использования – для размещения объектов гаражно-строительных и гаражно-стояночных кооперативов;</w:t>
      </w:r>
    </w:p>
    <w:p w:rsidR="00D503EB" w:rsidRPr="00851415" w:rsidRDefault="00D503EB" w:rsidP="00D503E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предоставление разрешения на отклонение от предельных параметров разрешенного строительства на земельном участке,  </w:t>
      </w:r>
      <w:r w:rsidRPr="00851415">
        <w:rPr>
          <w:rFonts w:ascii="Times New Roman" w:hAnsi="Times New Roman" w:cs="Times New Roman"/>
          <w:sz w:val="28"/>
          <w:szCs w:val="28"/>
        </w:rPr>
        <w:t>категория земель: земли населенных пунктов – земли гаражей и автостоянок, площадь: 783 кв.м., адрес: Краснодарский край, г. Туапсе, ул. Московских строителей, кадастровый номер: 23:51:0301006:103</w:t>
      </w:r>
      <w:r>
        <w:rPr>
          <w:rFonts w:ascii="Times New Roman" w:hAnsi="Times New Roman" w:cs="Times New Roman"/>
          <w:sz w:val="28"/>
          <w:szCs w:val="28"/>
        </w:rPr>
        <w:t xml:space="preserve">, путем установления следующих параметров: </w:t>
      </w:r>
      <w:r w:rsidRPr="00851415">
        <w:rPr>
          <w:rFonts w:ascii="Times New Roman" w:hAnsi="Times New Roman" w:cs="Times New Roman"/>
          <w:sz w:val="28"/>
          <w:szCs w:val="28"/>
        </w:rPr>
        <w:t>отступ от границ земельного участка -  1 м.</w:t>
      </w:r>
    </w:p>
    <w:p w:rsidR="00D503EB" w:rsidRPr="00D2712E" w:rsidRDefault="00D503EB" w:rsidP="00D503E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386">
        <w:rPr>
          <w:rFonts w:ascii="Times New Roman" w:eastAsia="Times New Roman" w:hAnsi="Times New Roman" w:cs="Times New Roman"/>
          <w:sz w:val="28"/>
          <w:szCs w:val="28"/>
        </w:rPr>
        <w:t>Назначить уполномоченным органом по организации и проведению публичных слушаний по вопросам, указанным в пункте 1 настоящего постановления, комиссию по землепользованию и застройке Туапсинского городского поселения (далее – Комиссия).</w:t>
      </w:r>
    </w:p>
    <w:p w:rsidR="00D503EB" w:rsidRPr="00D2712E" w:rsidRDefault="00D503EB" w:rsidP="00D503E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12E">
        <w:rPr>
          <w:rFonts w:ascii="Times New Roman" w:eastAsia="Times New Roman" w:hAnsi="Times New Roman" w:cs="Times New Roman"/>
          <w:sz w:val="28"/>
          <w:szCs w:val="28"/>
        </w:rPr>
        <w:t>Утвердить порядок учета предложений и рекомендаций, участия граждан в публичных слушаниях по вопросам, указанным в пункте 1 настоящего постановления (прилагается).</w:t>
      </w:r>
    </w:p>
    <w:p w:rsidR="00D503EB" w:rsidRPr="00D2712E" w:rsidRDefault="00D503EB" w:rsidP="00D503E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12E">
        <w:rPr>
          <w:rFonts w:ascii="Times New Roman" w:eastAsia="Times New Roman" w:hAnsi="Times New Roman" w:cs="Times New Roman"/>
          <w:sz w:val="28"/>
          <w:szCs w:val="28"/>
        </w:rPr>
        <w:lastRenderedPageBreak/>
        <w:t>4. Комиссии направить сообщения о проведении публичных слушаний правообладателям земельных участков, имеющих общие границы с земельными участками, применительно к которым запрашиваются разрешения, согласно пункту 1 настоящего постановления.</w:t>
      </w:r>
    </w:p>
    <w:p w:rsidR="00D503EB" w:rsidRPr="00D2712E" w:rsidRDefault="00D503EB" w:rsidP="00D503E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12E">
        <w:rPr>
          <w:rFonts w:ascii="Times New Roman" w:eastAsia="Times New Roman" w:hAnsi="Times New Roman" w:cs="Times New Roman"/>
          <w:sz w:val="28"/>
          <w:szCs w:val="28"/>
        </w:rPr>
        <w:t>5. Отделу юридического обеспечения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2712E">
        <w:rPr>
          <w:rFonts w:ascii="Times New Roman" w:eastAsia="Times New Roman" w:hAnsi="Times New Roman" w:cs="Times New Roman"/>
          <w:sz w:val="28"/>
          <w:szCs w:val="28"/>
        </w:rPr>
        <w:t xml:space="preserve"> по взаимодействию с представительным органом, организации работы с обращениями граждан, общественностью и СМИ (Дроботова) опубликовать настоящее постановление, информационное сообщение о проведении публичных слушаний, заключение о результатах публичных слушаний в газете «Мой Туапсе».</w:t>
      </w:r>
    </w:p>
    <w:p w:rsidR="00D503EB" w:rsidRDefault="00D503EB" w:rsidP="00D503E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12E">
        <w:rPr>
          <w:rFonts w:ascii="Times New Roman" w:eastAsia="Times New Roman" w:hAnsi="Times New Roman" w:cs="Times New Roman"/>
          <w:sz w:val="28"/>
          <w:szCs w:val="28"/>
        </w:rPr>
        <w:t>6. Отделу имущественных и земельных отношений (</w:t>
      </w:r>
      <w:r>
        <w:rPr>
          <w:rFonts w:ascii="Times New Roman" w:eastAsia="Times New Roman" w:hAnsi="Times New Roman" w:cs="Times New Roman"/>
          <w:sz w:val="28"/>
          <w:szCs w:val="28"/>
        </w:rPr>
        <w:t>Винтер</w:t>
      </w:r>
      <w:r w:rsidRPr="00D2712E">
        <w:rPr>
          <w:rFonts w:ascii="Times New Roman" w:eastAsia="Times New Roman" w:hAnsi="Times New Roman" w:cs="Times New Roman"/>
          <w:sz w:val="28"/>
          <w:szCs w:val="28"/>
        </w:rPr>
        <w:t>) разместить настоящее постановление на официальном сайте администрации Туапсинского городского поселения Туапсинского района в сети Интернет.</w:t>
      </w:r>
    </w:p>
    <w:p w:rsidR="00D503EB" w:rsidRPr="00D2712E" w:rsidRDefault="00D503EB" w:rsidP="00D503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2712E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по вопросам ЖКХ, архитектуры, имущественным и земельным отношениям Е.М. Балантаеву</w:t>
      </w:r>
      <w:r w:rsidRPr="00D2712E">
        <w:rPr>
          <w:rFonts w:ascii="Times New Roman" w:hAnsi="Times New Roman" w:cs="Times New Roman"/>
          <w:sz w:val="28"/>
          <w:szCs w:val="28"/>
        </w:rPr>
        <w:t>.</w:t>
      </w:r>
    </w:p>
    <w:p w:rsidR="00D503EB" w:rsidRPr="00D2712E" w:rsidRDefault="00D503EB" w:rsidP="00D503EB">
      <w:pPr>
        <w:tabs>
          <w:tab w:val="left" w:pos="993"/>
        </w:tabs>
        <w:spacing w:after="0" w:line="240" w:lineRule="auto"/>
        <w:ind w:left="568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2712E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D503EB" w:rsidRDefault="00D503EB" w:rsidP="00D50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3EB" w:rsidRPr="00D2712E" w:rsidRDefault="00D503EB" w:rsidP="00D50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3EB" w:rsidRPr="00D2712E" w:rsidRDefault="00D503EB" w:rsidP="00D50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D2712E">
        <w:rPr>
          <w:rFonts w:ascii="Times New Roman" w:hAnsi="Times New Roman" w:cs="Times New Roman"/>
          <w:sz w:val="28"/>
          <w:szCs w:val="28"/>
        </w:rPr>
        <w:t xml:space="preserve"> Туапсинского </w:t>
      </w:r>
    </w:p>
    <w:p w:rsidR="00D503EB" w:rsidRPr="00D2712E" w:rsidRDefault="00D503EB" w:rsidP="00D503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12E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2712E">
        <w:rPr>
          <w:rFonts w:ascii="Times New Roman" w:hAnsi="Times New Roman" w:cs="Times New Roman"/>
          <w:sz w:val="28"/>
          <w:szCs w:val="28"/>
        </w:rPr>
        <w:t xml:space="preserve">А.В. </w:t>
      </w:r>
      <w:r>
        <w:rPr>
          <w:rFonts w:ascii="Times New Roman" w:hAnsi="Times New Roman" w:cs="Times New Roman"/>
          <w:sz w:val="28"/>
          <w:szCs w:val="28"/>
        </w:rPr>
        <w:t>Чехов</w:t>
      </w:r>
      <w:r w:rsidRPr="00D271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D503EB" w:rsidRDefault="00D503EB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3EB" w:rsidRDefault="00D503EB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3EB" w:rsidRDefault="00D503EB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3EB" w:rsidRDefault="00D503EB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3EB" w:rsidRDefault="00D503EB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3EB" w:rsidRDefault="00D503EB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3EB" w:rsidRDefault="00D503EB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3EB" w:rsidRDefault="00D503EB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3EB" w:rsidRDefault="00D503EB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3EB" w:rsidRDefault="00D503EB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3EB" w:rsidRDefault="00D503EB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3EB" w:rsidRDefault="00D503EB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3EB" w:rsidRDefault="00D503EB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3EB" w:rsidRDefault="00D503EB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3EB" w:rsidRDefault="00D503EB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3EB" w:rsidRDefault="00D503EB" w:rsidP="00D50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E82" w:rsidRDefault="00A97E82" w:rsidP="00A97E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E82" w:rsidRDefault="00A97E82" w:rsidP="00A97E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E82" w:rsidRDefault="00A97E82" w:rsidP="00A97E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E82" w:rsidRDefault="00A97E82" w:rsidP="00A97E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E82" w:rsidRDefault="00A97E82" w:rsidP="00A97E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3EB" w:rsidRDefault="00D503EB" w:rsidP="00A97E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3EB" w:rsidRDefault="00D503EB" w:rsidP="00A97E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3EB" w:rsidRDefault="00D503EB" w:rsidP="00A97E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FD5" w:rsidRDefault="00E47FD5" w:rsidP="00E47FD5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E47FD5" w:rsidRDefault="00E47FD5" w:rsidP="00E47FD5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E47FD5" w:rsidRDefault="00E47FD5" w:rsidP="00E47FD5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Туапсинского городского поселения Туапсинского района</w:t>
      </w:r>
    </w:p>
    <w:p w:rsidR="00E47FD5" w:rsidRDefault="00E47FD5" w:rsidP="00E47FD5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>от «</w:t>
      </w:r>
      <w:r>
        <w:rPr>
          <w:sz w:val="28"/>
          <w:szCs w:val="28"/>
          <w:u w:val="single"/>
        </w:rPr>
        <w:t xml:space="preserve"> 05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04</w:t>
      </w:r>
      <w:r>
        <w:rPr>
          <w:sz w:val="28"/>
          <w:szCs w:val="28"/>
        </w:rPr>
        <w:t xml:space="preserve"> </w:t>
      </w:r>
      <w:r w:rsidRPr="003E7B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2016 года № </w:t>
      </w:r>
      <w:r w:rsidRPr="00E47FD5">
        <w:rPr>
          <w:sz w:val="28"/>
          <w:szCs w:val="28"/>
          <w:u w:val="single"/>
        </w:rPr>
        <w:t>464</w:t>
      </w:r>
    </w:p>
    <w:p w:rsidR="00E47FD5" w:rsidRPr="00F10E4F" w:rsidRDefault="00E47FD5" w:rsidP="00E47FD5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 xml:space="preserve"> </w:t>
      </w:r>
      <w:r w:rsidRPr="003E7BF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</w:p>
    <w:p w:rsidR="00E47FD5" w:rsidRPr="00FD05BD" w:rsidRDefault="00E47FD5" w:rsidP="00E47FD5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  <w:u w:val="single"/>
        </w:rPr>
      </w:pPr>
    </w:p>
    <w:p w:rsidR="00E47FD5" w:rsidRDefault="00E47FD5" w:rsidP="00E47FD5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E47FD5" w:rsidRDefault="00E47FD5" w:rsidP="00E47FD5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E47FD5" w:rsidRPr="0012540F" w:rsidRDefault="00E47FD5" w:rsidP="00E47FD5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2540F">
        <w:rPr>
          <w:b/>
          <w:sz w:val="28"/>
          <w:szCs w:val="28"/>
        </w:rPr>
        <w:t>ПОРЯДОК</w:t>
      </w:r>
    </w:p>
    <w:p w:rsidR="00E47FD5" w:rsidRDefault="00E47FD5" w:rsidP="00E47FD5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2540F">
        <w:rPr>
          <w:b/>
          <w:sz w:val="28"/>
          <w:szCs w:val="28"/>
        </w:rPr>
        <w:t xml:space="preserve">учета предложений и рекомендаций, участия граждан в публичных слушаниях по вопросам землепользования и </w:t>
      </w:r>
      <w:r>
        <w:rPr>
          <w:b/>
          <w:sz w:val="28"/>
          <w:szCs w:val="28"/>
        </w:rPr>
        <w:t>застройки Туапсинского</w:t>
      </w:r>
    </w:p>
    <w:p w:rsidR="00E47FD5" w:rsidRDefault="00E47FD5" w:rsidP="00E47FD5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Туапсинского района</w:t>
      </w:r>
    </w:p>
    <w:p w:rsidR="00E47FD5" w:rsidRPr="0012540F" w:rsidRDefault="00E47FD5" w:rsidP="00E47FD5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E47FD5" w:rsidRPr="00B4140A" w:rsidRDefault="00E47FD5" w:rsidP="00E47FD5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 xml:space="preserve">1. Население </w:t>
      </w:r>
      <w:r>
        <w:rPr>
          <w:sz w:val="28"/>
          <w:szCs w:val="28"/>
        </w:rPr>
        <w:t>Туапсинского городского поселения</w:t>
      </w:r>
      <w:r w:rsidRPr="00B4140A"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 w:rsidRPr="00B4140A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B4140A">
        <w:rPr>
          <w:sz w:val="28"/>
          <w:szCs w:val="28"/>
        </w:rPr>
        <w:t xml:space="preserve"> опубликования (обнародования) </w:t>
      </w:r>
      <w:r>
        <w:rPr>
          <w:sz w:val="28"/>
          <w:szCs w:val="28"/>
        </w:rPr>
        <w:t>постановления администрации</w:t>
      </w:r>
      <w:r w:rsidRPr="00B4140A">
        <w:rPr>
          <w:sz w:val="28"/>
          <w:szCs w:val="28"/>
        </w:rPr>
        <w:t xml:space="preserve"> Туапсинского городского поселения Туапсинского района </w:t>
      </w:r>
      <w:r>
        <w:rPr>
          <w:sz w:val="28"/>
          <w:szCs w:val="28"/>
        </w:rPr>
        <w:t xml:space="preserve">о назначении публичных слушаний </w:t>
      </w:r>
      <w:r w:rsidRPr="00B4140A">
        <w:rPr>
          <w:sz w:val="28"/>
          <w:szCs w:val="28"/>
        </w:rPr>
        <w:t xml:space="preserve">вправе участвовать в обсуждении </w:t>
      </w:r>
      <w:r>
        <w:rPr>
          <w:sz w:val="28"/>
          <w:szCs w:val="28"/>
        </w:rPr>
        <w:t xml:space="preserve">вопросов публичных слушаний </w:t>
      </w:r>
      <w:r w:rsidRPr="00B4140A">
        <w:rPr>
          <w:sz w:val="28"/>
          <w:szCs w:val="28"/>
        </w:rPr>
        <w:t>в следующих формах:</w:t>
      </w:r>
    </w:p>
    <w:p w:rsidR="00E47FD5" w:rsidRPr="00B4140A" w:rsidRDefault="00E47FD5" w:rsidP="00E47FD5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проведения собраний граждан по месту жительства;</w:t>
      </w:r>
    </w:p>
    <w:p w:rsidR="00E47FD5" w:rsidRPr="00B4140A" w:rsidRDefault="00E47FD5" w:rsidP="00E47FD5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массового</w:t>
      </w:r>
      <w:r w:rsidRPr="00B4140A">
        <w:rPr>
          <w:sz w:val="28"/>
          <w:szCs w:val="28"/>
        </w:rPr>
        <w:t xml:space="preserve"> обсуждения </w:t>
      </w:r>
      <w:r>
        <w:rPr>
          <w:sz w:val="28"/>
          <w:szCs w:val="28"/>
        </w:rPr>
        <w:t xml:space="preserve">вопросов публичных слушаний, </w:t>
      </w:r>
      <w:r w:rsidRPr="00B4140A">
        <w:rPr>
          <w:sz w:val="28"/>
          <w:szCs w:val="28"/>
        </w:rPr>
        <w:t>предусмотренном настоящим Порядком</w:t>
      </w:r>
      <w:r>
        <w:rPr>
          <w:sz w:val="28"/>
          <w:szCs w:val="28"/>
        </w:rPr>
        <w:t xml:space="preserve"> учета предложений и рекомендаций, участия граждан в публичных слушаниях по вопросам землепользования и застройки города Туапсе (далее - Порядок)</w:t>
      </w:r>
      <w:r w:rsidRPr="00B4140A">
        <w:rPr>
          <w:sz w:val="28"/>
          <w:szCs w:val="28"/>
        </w:rPr>
        <w:t>;</w:t>
      </w:r>
    </w:p>
    <w:p w:rsidR="00E47FD5" w:rsidRPr="00B4140A" w:rsidRDefault="00E47FD5" w:rsidP="00E47FD5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в иных формах, не противоречащих действующему законодательству.</w:t>
      </w:r>
    </w:p>
    <w:p w:rsidR="00E47FD5" w:rsidRDefault="00E47FD5" w:rsidP="00E47FD5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Предложения населения по опубликованным (обнародованным</w:t>
      </w:r>
      <w:r w:rsidRPr="00B4140A">
        <w:rPr>
          <w:sz w:val="28"/>
          <w:szCs w:val="28"/>
        </w:rPr>
        <w:t xml:space="preserve">) </w:t>
      </w:r>
      <w:r>
        <w:rPr>
          <w:sz w:val="28"/>
          <w:szCs w:val="28"/>
        </w:rPr>
        <w:t>вопросам публичных слушаний</w:t>
      </w:r>
      <w:r w:rsidRPr="00B4140A">
        <w:rPr>
          <w:sz w:val="28"/>
          <w:szCs w:val="28"/>
        </w:rPr>
        <w:t xml:space="preserve"> могут вноситься </w:t>
      </w:r>
      <w:r>
        <w:rPr>
          <w:sz w:val="28"/>
          <w:szCs w:val="28"/>
        </w:rPr>
        <w:t xml:space="preserve">не позднее 5 дней до даты назначения публичных слушаний </w:t>
      </w:r>
      <w:r w:rsidRPr="00B4140A">
        <w:rPr>
          <w:sz w:val="28"/>
          <w:szCs w:val="28"/>
        </w:rPr>
        <w:t xml:space="preserve">в </w:t>
      </w:r>
      <w:r>
        <w:rPr>
          <w:sz w:val="28"/>
          <w:szCs w:val="28"/>
        </w:rPr>
        <w:t>Комиссию по землепользованию и застройке Туапсинского городского поселения (далее – Комиссия)</w:t>
      </w:r>
      <w:r w:rsidRPr="00B4140A">
        <w:rPr>
          <w:sz w:val="28"/>
          <w:szCs w:val="28"/>
        </w:rPr>
        <w:t xml:space="preserve"> и рассматриваются ею в соответствии с настоящим Порядком.</w:t>
      </w:r>
    </w:p>
    <w:p w:rsidR="00E47FD5" w:rsidRDefault="00E47FD5" w:rsidP="00E47FD5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4140A">
        <w:rPr>
          <w:sz w:val="28"/>
          <w:szCs w:val="28"/>
        </w:rPr>
        <w:t xml:space="preserve">Внесенные предложения регистрируются </w:t>
      </w:r>
      <w:r>
        <w:rPr>
          <w:sz w:val="28"/>
          <w:szCs w:val="28"/>
        </w:rPr>
        <w:t>Комиссией</w:t>
      </w:r>
      <w:r w:rsidRPr="00B4140A">
        <w:rPr>
          <w:sz w:val="28"/>
          <w:szCs w:val="28"/>
        </w:rPr>
        <w:t>.</w:t>
      </w:r>
    </w:p>
    <w:p w:rsidR="00E47FD5" w:rsidRDefault="00E47FD5" w:rsidP="00E47FD5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4140A">
        <w:rPr>
          <w:sz w:val="28"/>
          <w:szCs w:val="28"/>
        </w:rPr>
        <w:t>Предложения долж</w:t>
      </w:r>
      <w:r>
        <w:rPr>
          <w:sz w:val="28"/>
          <w:szCs w:val="28"/>
        </w:rPr>
        <w:t>ны соответствовать Конституции Российской Федерации</w:t>
      </w:r>
      <w:r w:rsidRPr="00B4140A">
        <w:rPr>
          <w:sz w:val="28"/>
          <w:szCs w:val="28"/>
        </w:rPr>
        <w:t>, требов</w:t>
      </w:r>
      <w:r>
        <w:rPr>
          <w:sz w:val="28"/>
          <w:szCs w:val="28"/>
        </w:rPr>
        <w:t xml:space="preserve">аниям Федерального закона от 6 октября </w:t>
      </w:r>
      <w:r w:rsidRPr="00B4140A">
        <w:rPr>
          <w:sz w:val="28"/>
          <w:szCs w:val="28"/>
        </w:rPr>
        <w:t>2003 г</w:t>
      </w:r>
      <w:r>
        <w:rPr>
          <w:sz w:val="28"/>
          <w:szCs w:val="28"/>
        </w:rPr>
        <w:t>ода                      № 131-ФЗ «</w:t>
      </w:r>
      <w:r w:rsidRPr="00B4140A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B4140A">
        <w:rPr>
          <w:sz w:val="28"/>
          <w:szCs w:val="28"/>
        </w:rPr>
        <w:t>, федеральному законодательству, законодательству Краснодарского края</w:t>
      </w:r>
      <w:r>
        <w:rPr>
          <w:sz w:val="28"/>
          <w:szCs w:val="28"/>
        </w:rPr>
        <w:t>, муниципальным правовым актам Туапсинского городского поселения</w:t>
      </w:r>
      <w:r w:rsidRPr="00B4140A">
        <w:rPr>
          <w:sz w:val="28"/>
          <w:szCs w:val="28"/>
        </w:rPr>
        <w:t>.</w:t>
      </w:r>
    </w:p>
    <w:p w:rsidR="00E47FD5" w:rsidRPr="001F0478" w:rsidRDefault="00E47FD5" w:rsidP="00E47FD5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4140A">
        <w:rPr>
          <w:sz w:val="28"/>
          <w:szCs w:val="28"/>
        </w:rPr>
        <w:t>Предложения должны соответс</w:t>
      </w:r>
      <w:r>
        <w:rPr>
          <w:sz w:val="28"/>
          <w:szCs w:val="28"/>
        </w:rPr>
        <w:t>твовать следующим требованиям:</w:t>
      </w:r>
    </w:p>
    <w:p w:rsidR="00E47FD5" w:rsidRPr="001F0478" w:rsidRDefault="00E47FD5" w:rsidP="00E47FD5">
      <w:pPr>
        <w:pStyle w:val="1"/>
        <w:numPr>
          <w:ilvl w:val="2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140A">
        <w:rPr>
          <w:sz w:val="28"/>
          <w:szCs w:val="28"/>
        </w:rPr>
        <w:t xml:space="preserve">обеспечивать однозначное толкование </w:t>
      </w:r>
      <w:r>
        <w:rPr>
          <w:sz w:val="28"/>
          <w:szCs w:val="28"/>
        </w:rPr>
        <w:t>предлагаемых решений по вопросам публичных слушаний</w:t>
      </w:r>
      <w:r w:rsidRPr="00B4140A">
        <w:rPr>
          <w:sz w:val="28"/>
          <w:szCs w:val="28"/>
        </w:rPr>
        <w:t>;</w:t>
      </w:r>
    </w:p>
    <w:p w:rsidR="00E47FD5" w:rsidRPr="001F0478" w:rsidRDefault="00E47FD5" w:rsidP="00E47FD5">
      <w:pPr>
        <w:pStyle w:val="1"/>
        <w:numPr>
          <w:ilvl w:val="2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Pr="001F0478">
        <w:rPr>
          <w:sz w:val="28"/>
          <w:szCs w:val="28"/>
        </w:rPr>
        <w:t>е</w:t>
      </w:r>
      <w:r>
        <w:rPr>
          <w:sz w:val="28"/>
          <w:szCs w:val="28"/>
        </w:rPr>
        <w:t xml:space="preserve"> должны</w:t>
      </w:r>
      <w:r w:rsidRPr="001F0478">
        <w:rPr>
          <w:sz w:val="28"/>
          <w:szCs w:val="28"/>
        </w:rPr>
        <w:t xml:space="preserve"> допускать противоречие либо несогласованность с положениями </w:t>
      </w:r>
      <w:r>
        <w:rPr>
          <w:sz w:val="28"/>
          <w:szCs w:val="28"/>
        </w:rPr>
        <w:t>Генерального плана и Правил землепользования и застройки Туапсинского городского поселения.</w:t>
      </w:r>
    </w:p>
    <w:p w:rsidR="00E47FD5" w:rsidRDefault="00E47FD5" w:rsidP="00E47FD5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B4140A">
        <w:rPr>
          <w:sz w:val="28"/>
          <w:szCs w:val="28"/>
        </w:rPr>
        <w:t xml:space="preserve">Предложения, внесенные с </w:t>
      </w:r>
      <w:r>
        <w:rPr>
          <w:sz w:val="28"/>
          <w:szCs w:val="28"/>
        </w:rPr>
        <w:t>нарушением требований и сроков,</w:t>
      </w:r>
      <w:r w:rsidRPr="00B4140A">
        <w:rPr>
          <w:sz w:val="28"/>
          <w:szCs w:val="28"/>
        </w:rPr>
        <w:t xml:space="preserve"> предусмотренных настоящим Порядком, по решению </w:t>
      </w:r>
      <w:r>
        <w:rPr>
          <w:sz w:val="28"/>
          <w:szCs w:val="28"/>
        </w:rPr>
        <w:t>Комиссии</w:t>
      </w:r>
      <w:r w:rsidRPr="00B4140A">
        <w:rPr>
          <w:sz w:val="28"/>
          <w:szCs w:val="28"/>
        </w:rPr>
        <w:t xml:space="preserve"> могут быть оставлены без рассмотрения.</w:t>
      </w:r>
    </w:p>
    <w:p w:rsidR="00E47FD5" w:rsidRDefault="00E47FD5" w:rsidP="00E47FD5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4140A">
        <w:rPr>
          <w:sz w:val="28"/>
          <w:szCs w:val="28"/>
        </w:rPr>
        <w:t xml:space="preserve">По итогам изучения, анализа и обобщения внесенных предложений </w:t>
      </w:r>
      <w:r>
        <w:rPr>
          <w:sz w:val="28"/>
          <w:szCs w:val="28"/>
        </w:rPr>
        <w:t>Комиссия</w:t>
      </w:r>
      <w:r w:rsidRPr="00B4140A">
        <w:rPr>
          <w:sz w:val="28"/>
          <w:szCs w:val="28"/>
        </w:rPr>
        <w:t xml:space="preserve"> составляет заключение.</w:t>
      </w:r>
    </w:p>
    <w:p w:rsidR="00E47FD5" w:rsidRPr="00B4140A" w:rsidRDefault="00E47FD5" w:rsidP="00E47FD5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B4140A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>Комиссии</w:t>
      </w:r>
      <w:r w:rsidRPr="00B4140A">
        <w:rPr>
          <w:sz w:val="28"/>
          <w:szCs w:val="28"/>
        </w:rPr>
        <w:t xml:space="preserve"> на внесенные предложения должно содержать следующие положения:</w:t>
      </w:r>
    </w:p>
    <w:p w:rsidR="00E47FD5" w:rsidRPr="00C27F6A" w:rsidRDefault="00E47FD5" w:rsidP="00E47FD5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общее количество поступивших предложений;</w:t>
      </w:r>
    </w:p>
    <w:p w:rsidR="00E47FD5" w:rsidRPr="00C27F6A" w:rsidRDefault="00E47FD5" w:rsidP="00E47FD5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количество поступивших предложений, оставленных в соответствии с настоящим Порядком без рассмотрения;</w:t>
      </w:r>
    </w:p>
    <w:p w:rsidR="00E47FD5" w:rsidRPr="00C27F6A" w:rsidRDefault="00E47FD5" w:rsidP="00E47FD5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отклоненные</w:t>
      </w:r>
      <w:r w:rsidRPr="00C27F6A">
        <w:rPr>
          <w:sz w:val="28"/>
          <w:szCs w:val="28"/>
        </w:rPr>
        <w:tab/>
        <w:t>предложения ввиду несоответствия требованиям, предъявляемым настоящим Порядком;</w:t>
      </w:r>
    </w:p>
    <w:p w:rsidR="00E47FD5" w:rsidRPr="00C27F6A" w:rsidRDefault="00E47FD5" w:rsidP="00E47FD5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предложения, рекомендуемые рабочей группой к отклонению;</w:t>
      </w:r>
    </w:p>
    <w:p w:rsidR="00E47FD5" w:rsidRPr="00C27F6A" w:rsidRDefault="00E47FD5" w:rsidP="00E47FD5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 xml:space="preserve">предложения, рекомендуемые рабочей группой для </w:t>
      </w:r>
      <w:r>
        <w:rPr>
          <w:sz w:val="28"/>
          <w:szCs w:val="28"/>
        </w:rPr>
        <w:t>рассмотрения на публичных слушаниях</w:t>
      </w:r>
      <w:r w:rsidRPr="00C27F6A">
        <w:rPr>
          <w:sz w:val="28"/>
          <w:szCs w:val="28"/>
        </w:rPr>
        <w:t>.</w:t>
      </w:r>
    </w:p>
    <w:p w:rsidR="00E47FD5" w:rsidRPr="00B4140A" w:rsidRDefault="00E47FD5" w:rsidP="00E47FD5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 Комиссия</w:t>
      </w:r>
      <w:r w:rsidRPr="00B4140A">
        <w:rPr>
          <w:sz w:val="28"/>
          <w:szCs w:val="28"/>
        </w:rPr>
        <w:t xml:space="preserve"> представляет </w:t>
      </w:r>
      <w:r>
        <w:rPr>
          <w:sz w:val="28"/>
          <w:szCs w:val="28"/>
        </w:rPr>
        <w:t>на публичных слушаниях свое</w:t>
      </w:r>
      <w:r w:rsidRPr="00B4140A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заключение</w:t>
      </w:r>
      <w:r w:rsidRPr="00B4140A">
        <w:rPr>
          <w:sz w:val="28"/>
          <w:szCs w:val="28"/>
        </w:rPr>
        <w:t xml:space="preserve"> с приложением всех поступивших предложений.</w:t>
      </w:r>
    </w:p>
    <w:p w:rsidR="00E47FD5" w:rsidRDefault="00E47FD5" w:rsidP="00E47FD5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rStyle w:val="1pt"/>
          <w:sz w:val="28"/>
          <w:szCs w:val="28"/>
        </w:rPr>
        <w:t>10</w:t>
      </w:r>
      <w:r w:rsidRPr="00B4140A">
        <w:rPr>
          <w:rStyle w:val="1pt"/>
          <w:sz w:val="28"/>
          <w:szCs w:val="28"/>
        </w:rPr>
        <w:t>.</w:t>
      </w:r>
      <w:r w:rsidRPr="00B4140A">
        <w:rPr>
          <w:sz w:val="28"/>
          <w:szCs w:val="28"/>
        </w:rPr>
        <w:t xml:space="preserve"> Итоги рассмотрения поступивших предложений с обязательным содержанием принят</w:t>
      </w:r>
      <w:r>
        <w:rPr>
          <w:sz w:val="28"/>
          <w:szCs w:val="28"/>
        </w:rPr>
        <w:t>ых</w:t>
      </w:r>
      <w:r w:rsidRPr="00B4140A">
        <w:rPr>
          <w:sz w:val="28"/>
          <w:szCs w:val="28"/>
        </w:rPr>
        <w:t xml:space="preserve"> предложений подлежат </w:t>
      </w:r>
      <w:r>
        <w:rPr>
          <w:sz w:val="28"/>
          <w:szCs w:val="28"/>
        </w:rPr>
        <w:t>включению в заключение Комиссии о результатах публичных слушаний</w:t>
      </w:r>
      <w:r w:rsidRPr="00B4140A">
        <w:rPr>
          <w:sz w:val="28"/>
          <w:szCs w:val="28"/>
        </w:rPr>
        <w:t>.</w:t>
      </w:r>
    </w:p>
    <w:p w:rsidR="00E47FD5" w:rsidRDefault="00E47FD5" w:rsidP="00E47FD5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E47FD5" w:rsidRDefault="00E47FD5" w:rsidP="00E47FD5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E47FD5" w:rsidRDefault="00E47FD5" w:rsidP="00E47FD5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E47FD5" w:rsidRDefault="00E47FD5" w:rsidP="00E47FD5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Начальник отдела имущественных</w:t>
      </w:r>
    </w:p>
    <w:p w:rsidR="00E47FD5" w:rsidRDefault="00E47FD5" w:rsidP="00E47FD5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и земельных отношений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М.А. Винтер</w:t>
      </w:r>
    </w:p>
    <w:p w:rsidR="00E47FD5" w:rsidRDefault="00E47FD5" w:rsidP="00E47FD5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E47FD5" w:rsidRPr="00037535" w:rsidRDefault="00E47FD5" w:rsidP="00E47FD5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E47FD5" w:rsidRDefault="00E47FD5" w:rsidP="00A97E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47FD5" w:rsidSect="00C235FA">
      <w:headerReference w:type="default" r:id="rId9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8C3" w:rsidRDefault="000278C3" w:rsidP="00407F08">
      <w:pPr>
        <w:spacing w:after="0" w:line="240" w:lineRule="auto"/>
      </w:pPr>
      <w:r>
        <w:separator/>
      </w:r>
    </w:p>
  </w:endnote>
  <w:endnote w:type="continuationSeparator" w:id="1">
    <w:p w:rsidR="000278C3" w:rsidRDefault="000278C3" w:rsidP="0040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8C3" w:rsidRDefault="000278C3" w:rsidP="00407F08">
      <w:pPr>
        <w:spacing w:after="0" w:line="240" w:lineRule="auto"/>
      </w:pPr>
      <w:r>
        <w:separator/>
      </w:r>
    </w:p>
  </w:footnote>
  <w:footnote w:type="continuationSeparator" w:id="1">
    <w:p w:rsidR="000278C3" w:rsidRDefault="000278C3" w:rsidP="0040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4251"/>
      <w:docPartObj>
        <w:docPartGallery w:val="Page Numbers (Top of Page)"/>
        <w:docPartUnique/>
      </w:docPartObj>
    </w:sdtPr>
    <w:sdtContent>
      <w:p w:rsidR="0009347B" w:rsidRDefault="004F2FF2">
        <w:pPr>
          <w:pStyle w:val="a3"/>
          <w:jc w:val="center"/>
        </w:pPr>
        <w:r>
          <w:fldChar w:fldCharType="begin"/>
        </w:r>
        <w:r w:rsidR="008A49D6">
          <w:instrText xml:space="preserve"> PAGE   \* MERGEFORMAT </w:instrText>
        </w:r>
        <w:r>
          <w:fldChar w:fldCharType="separate"/>
        </w:r>
        <w:r w:rsidR="00E47FD5">
          <w:rPr>
            <w:noProof/>
          </w:rPr>
          <w:t>5</w:t>
        </w:r>
        <w:r>
          <w:fldChar w:fldCharType="end"/>
        </w:r>
      </w:p>
    </w:sdtContent>
  </w:sdt>
  <w:p w:rsidR="0009347B" w:rsidRDefault="000278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5A5E"/>
    <w:multiLevelType w:val="multilevel"/>
    <w:tmpl w:val="84B23B38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9577FC0"/>
    <w:multiLevelType w:val="hybridMultilevel"/>
    <w:tmpl w:val="0B168B82"/>
    <w:lvl w:ilvl="0" w:tplc="639844E8">
      <w:start w:val="9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1726C"/>
    <w:multiLevelType w:val="multilevel"/>
    <w:tmpl w:val="9FBC96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4857"/>
    <w:rsid w:val="00000373"/>
    <w:rsid w:val="00011E65"/>
    <w:rsid w:val="000278C3"/>
    <w:rsid w:val="00032B95"/>
    <w:rsid w:val="0003374C"/>
    <w:rsid w:val="00037E02"/>
    <w:rsid w:val="000412B0"/>
    <w:rsid w:val="00044033"/>
    <w:rsid w:val="0004773A"/>
    <w:rsid w:val="00050218"/>
    <w:rsid w:val="00053793"/>
    <w:rsid w:val="00053F07"/>
    <w:rsid w:val="00055E95"/>
    <w:rsid w:val="00056C1E"/>
    <w:rsid w:val="00074BDC"/>
    <w:rsid w:val="0008169C"/>
    <w:rsid w:val="000D09F3"/>
    <w:rsid w:val="00102383"/>
    <w:rsid w:val="00114857"/>
    <w:rsid w:val="00124F8E"/>
    <w:rsid w:val="0013040E"/>
    <w:rsid w:val="001359BB"/>
    <w:rsid w:val="00136082"/>
    <w:rsid w:val="0014227D"/>
    <w:rsid w:val="001508C4"/>
    <w:rsid w:val="00156ED9"/>
    <w:rsid w:val="00157F56"/>
    <w:rsid w:val="00167928"/>
    <w:rsid w:val="00167FCD"/>
    <w:rsid w:val="00171933"/>
    <w:rsid w:val="001A06B1"/>
    <w:rsid w:val="001A46EE"/>
    <w:rsid w:val="001B6B7E"/>
    <w:rsid w:val="001C4AB6"/>
    <w:rsid w:val="001D58E7"/>
    <w:rsid w:val="001D59F8"/>
    <w:rsid w:val="00212535"/>
    <w:rsid w:val="00212E57"/>
    <w:rsid w:val="0021626D"/>
    <w:rsid w:val="0022264E"/>
    <w:rsid w:val="00236483"/>
    <w:rsid w:val="002425AF"/>
    <w:rsid w:val="0024614C"/>
    <w:rsid w:val="0025662F"/>
    <w:rsid w:val="0026030E"/>
    <w:rsid w:val="00261D69"/>
    <w:rsid w:val="002716BB"/>
    <w:rsid w:val="002836D1"/>
    <w:rsid w:val="002A12DB"/>
    <w:rsid w:val="002A34F5"/>
    <w:rsid w:val="002C067E"/>
    <w:rsid w:val="002D4AAF"/>
    <w:rsid w:val="002F284E"/>
    <w:rsid w:val="002F2B85"/>
    <w:rsid w:val="002F71EF"/>
    <w:rsid w:val="00303AC0"/>
    <w:rsid w:val="003167E8"/>
    <w:rsid w:val="00317559"/>
    <w:rsid w:val="00346B17"/>
    <w:rsid w:val="0035246C"/>
    <w:rsid w:val="003525FF"/>
    <w:rsid w:val="00354166"/>
    <w:rsid w:val="00356CF3"/>
    <w:rsid w:val="00360BF5"/>
    <w:rsid w:val="00371A3B"/>
    <w:rsid w:val="0038654A"/>
    <w:rsid w:val="00395DC6"/>
    <w:rsid w:val="003B1435"/>
    <w:rsid w:val="003B23F2"/>
    <w:rsid w:val="003B5C42"/>
    <w:rsid w:val="003C24D2"/>
    <w:rsid w:val="003D43CF"/>
    <w:rsid w:val="003E7AEC"/>
    <w:rsid w:val="003F3F14"/>
    <w:rsid w:val="00401D8F"/>
    <w:rsid w:val="00407B97"/>
    <w:rsid w:val="00407F08"/>
    <w:rsid w:val="00424FA1"/>
    <w:rsid w:val="0042703D"/>
    <w:rsid w:val="00433B4B"/>
    <w:rsid w:val="00445701"/>
    <w:rsid w:val="00445992"/>
    <w:rsid w:val="0045354E"/>
    <w:rsid w:val="00453D52"/>
    <w:rsid w:val="00461018"/>
    <w:rsid w:val="0046141A"/>
    <w:rsid w:val="00464844"/>
    <w:rsid w:val="00466CDF"/>
    <w:rsid w:val="00481464"/>
    <w:rsid w:val="00482696"/>
    <w:rsid w:val="004B5F44"/>
    <w:rsid w:val="004C719F"/>
    <w:rsid w:val="004D3D08"/>
    <w:rsid w:val="004E3ABD"/>
    <w:rsid w:val="004E3B88"/>
    <w:rsid w:val="004F2FF2"/>
    <w:rsid w:val="004F6996"/>
    <w:rsid w:val="004F7C32"/>
    <w:rsid w:val="00503A14"/>
    <w:rsid w:val="00504DB1"/>
    <w:rsid w:val="0050597D"/>
    <w:rsid w:val="00516D05"/>
    <w:rsid w:val="00527D33"/>
    <w:rsid w:val="00535B42"/>
    <w:rsid w:val="00550A6F"/>
    <w:rsid w:val="005830BD"/>
    <w:rsid w:val="00583C78"/>
    <w:rsid w:val="00587247"/>
    <w:rsid w:val="00591B23"/>
    <w:rsid w:val="005949C1"/>
    <w:rsid w:val="005A6078"/>
    <w:rsid w:val="005B2A70"/>
    <w:rsid w:val="005C076A"/>
    <w:rsid w:val="005D5DB7"/>
    <w:rsid w:val="005E4BB3"/>
    <w:rsid w:val="005E650E"/>
    <w:rsid w:val="005E69DC"/>
    <w:rsid w:val="00610551"/>
    <w:rsid w:val="00611231"/>
    <w:rsid w:val="00612C34"/>
    <w:rsid w:val="006225A1"/>
    <w:rsid w:val="00625FCE"/>
    <w:rsid w:val="00626030"/>
    <w:rsid w:val="00635364"/>
    <w:rsid w:val="00662CC9"/>
    <w:rsid w:val="00665BD9"/>
    <w:rsid w:val="006923E6"/>
    <w:rsid w:val="006A1651"/>
    <w:rsid w:val="006A76CA"/>
    <w:rsid w:val="006B3076"/>
    <w:rsid w:val="006B54F5"/>
    <w:rsid w:val="006D5357"/>
    <w:rsid w:val="006F3FC4"/>
    <w:rsid w:val="006F7E09"/>
    <w:rsid w:val="0070440E"/>
    <w:rsid w:val="007107A4"/>
    <w:rsid w:val="00714152"/>
    <w:rsid w:val="00723F0D"/>
    <w:rsid w:val="00736204"/>
    <w:rsid w:val="00741540"/>
    <w:rsid w:val="00742A45"/>
    <w:rsid w:val="00746B89"/>
    <w:rsid w:val="00747264"/>
    <w:rsid w:val="0075768E"/>
    <w:rsid w:val="00766A77"/>
    <w:rsid w:val="00767757"/>
    <w:rsid w:val="00772A4F"/>
    <w:rsid w:val="00780B0D"/>
    <w:rsid w:val="007A2350"/>
    <w:rsid w:val="007B14EF"/>
    <w:rsid w:val="007B4E2B"/>
    <w:rsid w:val="007C0659"/>
    <w:rsid w:val="007C2113"/>
    <w:rsid w:val="007C4396"/>
    <w:rsid w:val="007D3E04"/>
    <w:rsid w:val="007D4DBB"/>
    <w:rsid w:val="007D6867"/>
    <w:rsid w:val="007E1550"/>
    <w:rsid w:val="007F2152"/>
    <w:rsid w:val="007F2DA0"/>
    <w:rsid w:val="007F6D38"/>
    <w:rsid w:val="007F722B"/>
    <w:rsid w:val="00831CA2"/>
    <w:rsid w:val="00835C23"/>
    <w:rsid w:val="00852D3F"/>
    <w:rsid w:val="0087188D"/>
    <w:rsid w:val="008739C0"/>
    <w:rsid w:val="008843DE"/>
    <w:rsid w:val="0089626D"/>
    <w:rsid w:val="008A49D6"/>
    <w:rsid w:val="008B0D1C"/>
    <w:rsid w:val="008B496A"/>
    <w:rsid w:val="008B6C6F"/>
    <w:rsid w:val="008C3B0F"/>
    <w:rsid w:val="008F398B"/>
    <w:rsid w:val="00904C16"/>
    <w:rsid w:val="00910717"/>
    <w:rsid w:val="0092264F"/>
    <w:rsid w:val="009540CF"/>
    <w:rsid w:val="00961720"/>
    <w:rsid w:val="00967A2D"/>
    <w:rsid w:val="0098245D"/>
    <w:rsid w:val="00991945"/>
    <w:rsid w:val="00991E35"/>
    <w:rsid w:val="009A563B"/>
    <w:rsid w:val="009E13C5"/>
    <w:rsid w:val="009F71D7"/>
    <w:rsid w:val="00A0216B"/>
    <w:rsid w:val="00A0545E"/>
    <w:rsid w:val="00A06F66"/>
    <w:rsid w:val="00A11900"/>
    <w:rsid w:val="00A11B5A"/>
    <w:rsid w:val="00A20B01"/>
    <w:rsid w:val="00A41831"/>
    <w:rsid w:val="00A4424F"/>
    <w:rsid w:val="00A5418B"/>
    <w:rsid w:val="00A668A7"/>
    <w:rsid w:val="00A7318F"/>
    <w:rsid w:val="00A97E82"/>
    <w:rsid w:val="00AA1185"/>
    <w:rsid w:val="00AA37A5"/>
    <w:rsid w:val="00AA68E2"/>
    <w:rsid w:val="00AC431F"/>
    <w:rsid w:val="00AC58A3"/>
    <w:rsid w:val="00AC7BF7"/>
    <w:rsid w:val="00AD3878"/>
    <w:rsid w:val="00AE6208"/>
    <w:rsid w:val="00B05A25"/>
    <w:rsid w:val="00B446F4"/>
    <w:rsid w:val="00B51D2B"/>
    <w:rsid w:val="00B66BCA"/>
    <w:rsid w:val="00B756B3"/>
    <w:rsid w:val="00B76320"/>
    <w:rsid w:val="00BA4A1E"/>
    <w:rsid w:val="00BB6C2B"/>
    <w:rsid w:val="00BC105C"/>
    <w:rsid w:val="00BC2E65"/>
    <w:rsid w:val="00BD54F4"/>
    <w:rsid w:val="00BF44EA"/>
    <w:rsid w:val="00BF4D7A"/>
    <w:rsid w:val="00C13C99"/>
    <w:rsid w:val="00C235FA"/>
    <w:rsid w:val="00C374D5"/>
    <w:rsid w:val="00C438C5"/>
    <w:rsid w:val="00C63818"/>
    <w:rsid w:val="00C737D3"/>
    <w:rsid w:val="00C9136B"/>
    <w:rsid w:val="00C93FB9"/>
    <w:rsid w:val="00CA7D92"/>
    <w:rsid w:val="00CB4B2C"/>
    <w:rsid w:val="00CB77FF"/>
    <w:rsid w:val="00CB7C21"/>
    <w:rsid w:val="00CB7EE1"/>
    <w:rsid w:val="00CC2557"/>
    <w:rsid w:val="00CD7C0D"/>
    <w:rsid w:val="00CE1B22"/>
    <w:rsid w:val="00CF53D7"/>
    <w:rsid w:val="00CF6821"/>
    <w:rsid w:val="00D01607"/>
    <w:rsid w:val="00D0726A"/>
    <w:rsid w:val="00D10B2A"/>
    <w:rsid w:val="00D1421E"/>
    <w:rsid w:val="00D2429B"/>
    <w:rsid w:val="00D3510B"/>
    <w:rsid w:val="00D503EB"/>
    <w:rsid w:val="00D6503F"/>
    <w:rsid w:val="00D670DF"/>
    <w:rsid w:val="00D749A5"/>
    <w:rsid w:val="00D76F8B"/>
    <w:rsid w:val="00D945EF"/>
    <w:rsid w:val="00DA3713"/>
    <w:rsid w:val="00DA38F0"/>
    <w:rsid w:val="00DA4B65"/>
    <w:rsid w:val="00DB04E2"/>
    <w:rsid w:val="00DB3FBF"/>
    <w:rsid w:val="00DF247C"/>
    <w:rsid w:val="00E10A73"/>
    <w:rsid w:val="00E10D44"/>
    <w:rsid w:val="00E14DFB"/>
    <w:rsid w:val="00E176C8"/>
    <w:rsid w:val="00E324DE"/>
    <w:rsid w:val="00E447C8"/>
    <w:rsid w:val="00E47FD5"/>
    <w:rsid w:val="00E5064B"/>
    <w:rsid w:val="00E54091"/>
    <w:rsid w:val="00E65217"/>
    <w:rsid w:val="00E738AD"/>
    <w:rsid w:val="00E73B9A"/>
    <w:rsid w:val="00E848EA"/>
    <w:rsid w:val="00EB279A"/>
    <w:rsid w:val="00EB75C0"/>
    <w:rsid w:val="00EC0791"/>
    <w:rsid w:val="00F3165A"/>
    <w:rsid w:val="00F50EF8"/>
    <w:rsid w:val="00F65394"/>
    <w:rsid w:val="00F65A62"/>
    <w:rsid w:val="00F65CCC"/>
    <w:rsid w:val="00F66E46"/>
    <w:rsid w:val="00F75D98"/>
    <w:rsid w:val="00F86FF8"/>
    <w:rsid w:val="00F87245"/>
    <w:rsid w:val="00F9267E"/>
    <w:rsid w:val="00FB4673"/>
    <w:rsid w:val="00FB4688"/>
    <w:rsid w:val="00FC49EB"/>
    <w:rsid w:val="00FC4BB4"/>
    <w:rsid w:val="00FC4CE9"/>
    <w:rsid w:val="00FC5CFA"/>
    <w:rsid w:val="00FD02F3"/>
    <w:rsid w:val="00FD2054"/>
    <w:rsid w:val="00FD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857"/>
  </w:style>
  <w:style w:type="paragraph" w:styleId="a5">
    <w:name w:val="List Paragraph"/>
    <w:basedOn w:val="a"/>
    <w:uiPriority w:val="34"/>
    <w:qFormat/>
    <w:rsid w:val="00114857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85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8C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3B0F"/>
  </w:style>
  <w:style w:type="paragraph" w:styleId="aa">
    <w:name w:val="No Spacing"/>
    <w:uiPriority w:val="1"/>
    <w:qFormat/>
    <w:rsid w:val="00CB4B2C"/>
    <w:pPr>
      <w:spacing w:after="0" w:line="240" w:lineRule="auto"/>
    </w:pPr>
  </w:style>
  <w:style w:type="table" w:styleId="ab">
    <w:name w:val="Table Grid"/>
    <w:basedOn w:val="a1"/>
    <w:uiPriority w:val="59"/>
    <w:rsid w:val="002D4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"/>
    <w:rsid w:val="00CA7D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c"/>
    <w:rsid w:val="00CA7D92"/>
    <w:rPr>
      <w:spacing w:val="30"/>
    </w:rPr>
  </w:style>
  <w:style w:type="paragraph" w:customStyle="1" w:styleId="1">
    <w:name w:val="Основной текст1"/>
    <w:basedOn w:val="a"/>
    <w:link w:val="ac"/>
    <w:rsid w:val="00CA7D92"/>
    <w:pPr>
      <w:shd w:val="clear" w:color="auto" w:fill="FFFFFF"/>
      <w:spacing w:after="60" w:line="0" w:lineRule="atLeast"/>
      <w:ind w:hanging="1940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0C060-15D2-4A8A-A78D-8B58BE1FB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5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10</dc:creator>
  <cp:keywords/>
  <dc:description/>
  <cp:lastModifiedBy>Каб 10</cp:lastModifiedBy>
  <cp:revision>126</cp:revision>
  <cp:lastPrinted>2016-04-06T08:28:00Z</cp:lastPrinted>
  <dcterms:created xsi:type="dcterms:W3CDTF">2013-07-19T07:26:00Z</dcterms:created>
  <dcterms:modified xsi:type="dcterms:W3CDTF">2016-04-06T13:40:00Z</dcterms:modified>
</cp:coreProperties>
</file>