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F90" w:rsidRPr="007A6F90" w:rsidRDefault="007A6F90" w:rsidP="007A6F90">
      <w:pPr>
        <w:ind w:firstLine="0"/>
        <w:rPr>
          <w:rFonts w:eastAsia="Times New Roman"/>
          <w:szCs w:val="28"/>
          <w:lang w:eastAsia="ru-RU"/>
        </w:rPr>
      </w:pPr>
    </w:p>
    <w:p w:rsidR="00F75AFF" w:rsidRPr="00F75AFF" w:rsidRDefault="00F75AFF" w:rsidP="00F75AFF">
      <w:pPr>
        <w:tabs>
          <w:tab w:val="left" w:pos="9638"/>
        </w:tabs>
        <w:ind w:right="-1" w:firstLine="0"/>
        <w:jc w:val="center"/>
        <w:rPr>
          <w:rFonts w:eastAsia="Times New Roman"/>
          <w:b/>
          <w:noProof/>
          <w:szCs w:val="28"/>
          <w:lang w:val="en-US" w:eastAsia="ru-RU"/>
        </w:rPr>
      </w:pPr>
      <w:r w:rsidRPr="00F75AFF">
        <w:rPr>
          <w:rFonts w:eastAsia="Times New Roman"/>
          <w:b/>
          <w:bCs/>
          <w:noProof/>
          <w:sz w:val="24"/>
          <w:szCs w:val="24"/>
          <w:lang w:eastAsia="ru-RU"/>
        </w:rPr>
        <w:drawing>
          <wp:inline distT="0" distB="0" distL="0" distR="0" wp14:anchorId="47F02C71" wp14:editId="63E5BC1F">
            <wp:extent cx="487680" cy="609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 cy="609600"/>
                    </a:xfrm>
                    <a:prstGeom prst="rect">
                      <a:avLst/>
                    </a:prstGeom>
                    <a:noFill/>
                  </pic:spPr>
                </pic:pic>
              </a:graphicData>
            </a:graphic>
          </wp:inline>
        </w:drawing>
      </w:r>
    </w:p>
    <w:p w:rsidR="00F75AFF" w:rsidRPr="00F75AFF" w:rsidRDefault="00F75AFF" w:rsidP="00F75AFF">
      <w:pPr>
        <w:tabs>
          <w:tab w:val="left" w:pos="9638"/>
        </w:tabs>
        <w:ind w:right="-1" w:firstLine="0"/>
        <w:jc w:val="center"/>
        <w:rPr>
          <w:rFonts w:eastAsia="Times New Roman"/>
          <w:b/>
          <w:noProof/>
          <w:szCs w:val="28"/>
          <w:lang w:eastAsia="ru-RU"/>
        </w:rPr>
      </w:pPr>
      <w:r w:rsidRPr="00F75AFF">
        <w:rPr>
          <w:rFonts w:eastAsia="Times New Roman"/>
          <w:b/>
          <w:noProof/>
          <w:szCs w:val="28"/>
          <w:lang w:eastAsia="ru-RU"/>
        </w:rPr>
        <w:t xml:space="preserve">   </w:t>
      </w:r>
    </w:p>
    <w:p w:rsidR="00F75AFF" w:rsidRPr="00F75AFF" w:rsidRDefault="00F75AFF" w:rsidP="00F75AFF">
      <w:pPr>
        <w:tabs>
          <w:tab w:val="left" w:pos="9638"/>
        </w:tabs>
        <w:ind w:right="-1" w:firstLine="0"/>
        <w:jc w:val="center"/>
        <w:rPr>
          <w:rFonts w:eastAsia="Times New Roman"/>
          <w:b/>
          <w:noProof/>
          <w:szCs w:val="28"/>
          <w:lang w:eastAsia="ru-RU"/>
        </w:rPr>
      </w:pPr>
      <w:r w:rsidRPr="00F75AFF">
        <w:rPr>
          <w:rFonts w:eastAsia="Times New Roman"/>
          <w:b/>
          <w:noProof/>
          <w:szCs w:val="28"/>
          <w:lang w:eastAsia="ru-RU"/>
        </w:rPr>
        <w:t>АДМИНИСТРАЦИЯ ТУАПСИНСКОГО ГОРОДСКОГО ПОСЕЛЕНИЯ</w:t>
      </w:r>
    </w:p>
    <w:p w:rsidR="00F75AFF" w:rsidRPr="00F75AFF" w:rsidRDefault="00F75AFF" w:rsidP="00F75AFF">
      <w:pPr>
        <w:tabs>
          <w:tab w:val="left" w:pos="9638"/>
        </w:tabs>
        <w:ind w:right="-1" w:firstLine="0"/>
        <w:jc w:val="center"/>
        <w:rPr>
          <w:rFonts w:eastAsia="Times New Roman"/>
          <w:b/>
          <w:noProof/>
          <w:szCs w:val="28"/>
          <w:lang w:eastAsia="ru-RU"/>
        </w:rPr>
      </w:pPr>
      <w:r w:rsidRPr="00F75AFF">
        <w:rPr>
          <w:rFonts w:eastAsia="Times New Roman"/>
          <w:b/>
          <w:noProof/>
          <w:szCs w:val="28"/>
          <w:lang w:eastAsia="ru-RU"/>
        </w:rPr>
        <w:t>ТУАПСИНСКОГО РАЙОНА</w:t>
      </w:r>
    </w:p>
    <w:p w:rsidR="00F75AFF" w:rsidRPr="00F75AFF" w:rsidRDefault="00F75AFF" w:rsidP="00F75AFF">
      <w:pPr>
        <w:tabs>
          <w:tab w:val="left" w:pos="9638"/>
        </w:tabs>
        <w:ind w:right="-1" w:firstLine="0"/>
        <w:jc w:val="center"/>
        <w:rPr>
          <w:rFonts w:eastAsia="Times New Roman"/>
          <w:b/>
          <w:noProof/>
          <w:szCs w:val="28"/>
          <w:lang w:eastAsia="ru-RU"/>
        </w:rPr>
      </w:pPr>
    </w:p>
    <w:p w:rsidR="00F75AFF" w:rsidRPr="00F75AFF" w:rsidRDefault="00F75AFF" w:rsidP="00F75AFF">
      <w:pPr>
        <w:spacing w:line="276" w:lineRule="auto"/>
        <w:ind w:right="-284" w:firstLine="0"/>
        <w:jc w:val="center"/>
        <w:rPr>
          <w:rFonts w:eastAsia="Times New Roman"/>
          <w:b/>
          <w:bCs/>
          <w:sz w:val="32"/>
          <w:szCs w:val="32"/>
          <w:lang w:eastAsia="ru-RU"/>
        </w:rPr>
      </w:pPr>
      <w:r w:rsidRPr="00F75AFF">
        <w:rPr>
          <w:rFonts w:eastAsia="Times New Roman"/>
          <w:b/>
          <w:bCs/>
          <w:sz w:val="32"/>
          <w:szCs w:val="32"/>
          <w:lang w:eastAsia="ru-RU"/>
        </w:rPr>
        <w:t>ПОСТАНОВЛЕНИЕ</w:t>
      </w:r>
    </w:p>
    <w:p w:rsidR="00F75AFF" w:rsidRPr="00F75AFF" w:rsidRDefault="00F75AFF" w:rsidP="00F75AFF">
      <w:pPr>
        <w:tabs>
          <w:tab w:val="left" w:pos="9638"/>
        </w:tabs>
        <w:ind w:right="-1" w:firstLine="0"/>
        <w:jc w:val="center"/>
        <w:rPr>
          <w:rFonts w:eastAsia="Times New Roman"/>
          <w:b/>
          <w:noProof/>
          <w:szCs w:val="28"/>
          <w:lang w:eastAsia="ru-RU"/>
        </w:rPr>
      </w:pPr>
    </w:p>
    <w:p w:rsidR="00F75AFF" w:rsidRPr="00F75AFF" w:rsidRDefault="00F75AFF" w:rsidP="00F75AFF">
      <w:pPr>
        <w:tabs>
          <w:tab w:val="left" w:pos="9638"/>
        </w:tabs>
        <w:ind w:right="-1" w:firstLine="0"/>
        <w:jc w:val="center"/>
        <w:rPr>
          <w:rFonts w:eastAsia="Times New Roman"/>
          <w:noProof/>
          <w:szCs w:val="28"/>
          <w:lang w:eastAsia="ru-RU"/>
        </w:rPr>
      </w:pPr>
      <w:r w:rsidRPr="00F75AFF">
        <w:rPr>
          <w:rFonts w:eastAsia="Times New Roman"/>
          <w:noProof/>
          <w:szCs w:val="28"/>
          <w:lang w:eastAsia="ru-RU"/>
        </w:rPr>
        <w:t xml:space="preserve">от </w:t>
      </w:r>
      <w:r w:rsidR="00FE54C6">
        <w:rPr>
          <w:rFonts w:eastAsia="Times New Roman"/>
          <w:noProof/>
          <w:szCs w:val="28"/>
          <w:lang w:eastAsia="ru-RU"/>
        </w:rPr>
        <w:t xml:space="preserve"> 13.03.3023</w:t>
      </w:r>
      <w:r w:rsidRPr="00F75AFF">
        <w:rPr>
          <w:rFonts w:eastAsia="Times New Roman"/>
          <w:noProof/>
          <w:szCs w:val="28"/>
          <w:lang w:eastAsia="ru-RU"/>
        </w:rPr>
        <w:t xml:space="preserve">                            </w:t>
      </w:r>
      <w:r w:rsidR="00FE54C6">
        <w:rPr>
          <w:rFonts w:eastAsia="Times New Roman"/>
          <w:noProof/>
          <w:szCs w:val="28"/>
          <w:lang w:eastAsia="ru-RU"/>
        </w:rPr>
        <w:t xml:space="preserve">                          </w:t>
      </w:r>
      <w:r w:rsidRPr="00F75AFF">
        <w:rPr>
          <w:rFonts w:eastAsia="Times New Roman"/>
          <w:noProof/>
          <w:szCs w:val="28"/>
          <w:lang w:eastAsia="ru-RU"/>
        </w:rPr>
        <w:t xml:space="preserve">                                 № </w:t>
      </w:r>
      <w:r w:rsidR="00FE54C6">
        <w:rPr>
          <w:rFonts w:eastAsia="Times New Roman"/>
          <w:noProof/>
          <w:szCs w:val="28"/>
          <w:lang w:eastAsia="ru-RU"/>
        </w:rPr>
        <w:t xml:space="preserve"> 209</w:t>
      </w:r>
    </w:p>
    <w:p w:rsidR="00F75AFF" w:rsidRPr="00F75AFF" w:rsidRDefault="00F75AFF" w:rsidP="00F75AFF">
      <w:pPr>
        <w:tabs>
          <w:tab w:val="left" w:pos="9638"/>
        </w:tabs>
        <w:ind w:right="-1" w:firstLine="0"/>
        <w:jc w:val="center"/>
        <w:rPr>
          <w:rFonts w:eastAsia="Times New Roman"/>
          <w:noProof/>
          <w:szCs w:val="28"/>
          <w:lang w:eastAsia="ru-RU"/>
        </w:rPr>
      </w:pPr>
    </w:p>
    <w:p w:rsidR="00F75AFF" w:rsidRPr="00F75AFF" w:rsidRDefault="00F75AFF" w:rsidP="00F75AFF">
      <w:pPr>
        <w:tabs>
          <w:tab w:val="left" w:pos="9638"/>
        </w:tabs>
        <w:ind w:right="-1" w:firstLine="0"/>
        <w:jc w:val="center"/>
        <w:rPr>
          <w:rFonts w:eastAsia="Times New Roman"/>
          <w:noProof/>
          <w:szCs w:val="28"/>
          <w:lang w:eastAsia="ru-RU"/>
        </w:rPr>
      </w:pPr>
      <w:r w:rsidRPr="00F75AFF">
        <w:rPr>
          <w:rFonts w:eastAsia="Times New Roman"/>
          <w:noProof/>
          <w:szCs w:val="28"/>
          <w:lang w:eastAsia="ru-RU"/>
        </w:rPr>
        <w:t>г. Туапсе</w:t>
      </w:r>
    </w:p>
    <w:p w:rsidR="00F75AFF" w:rsidRPr="00F75AFF" w:rsidRDefault="00F75AFF" w:rsidP="00F75AFF">
      <w:pPr>
        <w:tabs>
          <w:tab w:val="left" w:pos="9638"/>
        </w:tabs>
        <w:ind w:right="-1" w:firstLine="0"/>
        <w:jc w:val="center"/>
        <w:rPr>
          <w:rFonts w:eastAsia="Times New Roman"/>
          <w:noProof/>
          <w:szCs w:val="28"/>
          <w:lang w:eastAsia="ru-RU"/>
        </w:rPr>
      </w:pPr>
    </w:p>
    <w:p w:rsidR="00F75AFF" w:rsidRPr="00F75AFF" w:rsidRDefault="00F75AFF" w:rsidP="00F75AFF">
      <w:pPr>
        <w:widowControl w:val="0"/>
        <w:autoSpaceDE w:val="0"/>
        <w:autoSpaceDN w:val="0"/>
        <w:ind w:firstLine="0"/>
        <w:jc w:val="center"/>
        <w:rPr>
          <w:rFonts w:eastAsia="Times New Roman"/>
          <w:b/>
          <w:szCs w:val="28"/>
          <w:lang w:eastAsia="ru-RU"/>
        </w:rPr>
      </w:pPr>
      <w:r w:rsidRPr="00F75AFF">
        <w:rPr>
          <w:rFonts w:eastAsia="Times New Roman"/>
          <w:b/>
          <w:szCs w:val="28"/>
          <w:lang w:eastAsia="ru-RU"/>
        </w:rPr>
        <w:t xml:space="preserve">О размещении нестационарных торговых объектов, </w:t>
      </w:r>
    </w:p>
    <w:p w:rsidR="00F75AFF" w:rsidRDefault="00F75AFF" w:rsidP="00F75AFF">
      <w:pPr>
        <w:widowControl w:val="0"/>
        <w:autoSpaceDE w:val="0"/>
        <w:autoSpaceDN w:val="0"/>
        <w:ind w:firstLine="0"/>
        <w:jc w:val="center"/>
        <w:rPr>
          <w:rFonts w:eastAsia="Times New Roman"/>
          <w:b/>
          <w:szCs w:val="28"/>
          <w:lang w:eastAsia="ru-RU"/>
        </w:rPr>
      </w:pPr>
      <w:r w:rsidRPr="00F75AFF">
        <w:rPr>
          <w:rFonts w:eastAsia="Times New Roman"/>
          <w:b/>
          <w:szCs w:val="28"/>
          <w:lang w:eastAsia="ru-RU"/>
        </w:rPr>
        <w:t xml:space="preserve">нестационарных объектов по оказанию услуг на территории </w:t>
      </w:r>
    </w:p>
    <w:p w:rsidR="00F75AFF" w:rsidRPr="00F75AFF" w:rsidRDefault="00F75AFF" w:rsidP="00F75AFF">
      <w:pPr>
        <w:widowControl w:val="0"/>
        <w:autoSpaceDE w:val="0"/>
        <w:autoSpaceDN w:val="0"/>
        <w:ind w:firstLine="0"/>
        <w:jc w:val="center"/>
        <w:rPr>
          <w:rFonts w:eastAsia="Times New Roman"/>
          <w:b/>
          <w:szCs w:val="28"/>
          <w:lang w:eastAsia="ru-RU"/>
        </w:rPr>
      </w:pPr>
      <w:r w:rsidRPr="00F75AFF">
        <w:rPr>
          <w:rFonts w:eastAsia="Times New Roman"/>
          <w:b/>
          <w:szCs w:val="28"/>
          <w:lang w:eastAsia="ru-RU"/>
        </w:rPr>
        <w:t>Туапсинского городского поселения Туапсинского района</w:t>
      </w:r>
    </w:p>
    <w:p w:rsidR="00F75AFF" w:rsidRPr="00F75AFF" w:rsidRDefault="00F75AFF" w:rsidP="00F75AFF">
      <w:pPr>
        <w:widowControl w:val="0"/>
        <w:autoSpaceDE w:val="0"/>
        <w:autoSpaceDN w:val="0"/>
        <w:ind w:firstLine="0"/>
        <w:jc w:val="center"/>
        <w:rPr>
          <w:rFonts w:eastAsia="Times New Roman"/>
          <w:b/>
          <w:szCs w:val="28"/>
          <w:lang w:eastAsia="ar-SA"/>
        </w:rPr>
      </w:pPr>
    </w:p>
    <w:p w:rsidR="00F75AFF" w:rsidRPr="00F75AFF" w:rsidRDefault="00F75AFF" w:rsidP="00F75AFF">
      <w:pPr>
        <w:widowControl w:val="0"/>
        <w:autoSpaceDE w:val="0"/>
        <w:autoSpaceDN w:val="0"/>
        <w:ind w:firstLine="0"/>
        <w:jc w:val="center"/>
        <w:rPr>
          <w:rFonts w:eastAsia="Times New Roman"/>
          <w:b/>
          <w:szCs w:val="28"/>
          <w:lang w:eastAsia="ar-SA"/>
        </w:rPr>
      </w:pPr>
    </w:p>
    <w:p w:rsidR="00F75AFF" w:rsidRPr="00F75AFF" w:rsidRDefault="00F75AFF" w:rsidP="00F75AFF">
      <w:pPr>
        <w:widowControl w:val="0"/>
        <w:autoSpaceDE w:val="0"/>
        <w:autoSpaceDN w:val="0"/>
        <w:ind w:firstLine="851"/>
        <w:rPr>
          <w:rFonts w:eastAsia="Times New Roman"/>
          <w:szCs w:val="28"/>
          <w:lang w:eastAsia="ru-RU"/>
        </w:rPr>
      </w:pPr>
      <w:proofErr w:type="gramStart"/>
      <w:r w:rsidRPr="00F75AFF">
        <w:rPr>
          <w:rFonts w:eastAsia="Times New Roman"/>
          <w:szCs w:val="28"/>
          <w:lang w:eastAsia="ru-RU"/>
        </w:rPr>
        <w:t>В соответствии с Земельным кодексом Российской Федерации, Федеральными законами от 06 октября 2003 г. №</w:t>
      </w:r>
      <w:hyperlink r:id="rId10">
        <w:r w:rsidRPr="00F75AFF">
          <w:rPr>
            <w:rFonts w:eastAsia="Times New Roman"/>
            <w:szCs w:val="28"/>
            <w:lang w:eastAsia="ru-RU"/>
          </w:rPr>
          <w:t xml:space="preserve"> 131-ФЗ</w:t>
        </w:r>
      </w:hyperlink>
      <w:r w:rsidRPr="00F75AFF">
        <w:rPr>
          <w:rFonts w:eastAsia="Times New Roman"/>
          <w:szCs w:val="28"/>
          <w:lang w:eastAsia="ru-RU"/>
        </w:rPr>
        <w:t xml:space="preserve"> «Об общих принципах организации местного самоуправления в Российской Федерации»,                             от 28 декабря 2009 г.</w:t>
      </w:r>
      <w:hyperlink r:id="rId11">
        <w:r w:rsidRPr="00F75AFF">
          <w:rPr>
            <w:rFonts w:eastAsia="Times New Roman"/>
            <w:szCs w:val="28"/>
            <w:lang w:eastAsia="ru-RU"/>
          </w:rPr>
          <w:t xml:space="preserve"> № 381-ФЗ</w:t>
        </w:r>
      </w:hyperlink>
      <w:r w:rsidRPr="00F75AFF">
        <w:rPr>
          <w:rFonts w:eastAsia="Times New Roman"/>
          <w:szCs w:val="28"/>
          <w:lang w:eastAsia="ru-RU"/>
        </w:rPr>
        <w:t xml:space="preserve"> «Об основах государственного </w:t>
      </w:r>
      <w:r>
        <w:rPr>
          <w:rFonts w:eastAsia="Times New Roman"/>
          <w:szCs w:val="28"/>
          <w:lang w:eastAsia="ru-RU"/>
        </w:rPr>
        <w:t xml:space="preserve">      </w:t>
      </w:r>
      <w:r w:rsidRPr="00F75AFF">
        <w:rPr>
          <w:rFonts w:eastAsia="Times New Roman"/>
          <w:szCs w:val="28"/>
          <w:lang w:eastAsia="ru-RU"/>
        </w:rPr>
        <w:t>регулирования торговой деятельности в Российской Федерации», от 26 июля 2006 г.</w:t>
      </w:r>
      <w:hyperlink r:id="rId12">
        <w:r w:rsidRPr="00F75AFF">
          <w:rPr>
            <w:rFonts w:eastAsia="Times New Roman"/>
            <w:szCs w:val="28"/>
            <w:lang w:eastAsia="ru-RU"/>
          </w:rPr>
          <w:t xml:space="preserve">  № 135-ФЗ</w:t>
        </w:r>
      </w:hyperlink>
      <w:r w:rsidRPr="00F75AFF">
        <w:rPr>
          <w:rFonts w:eastAsia="Times New Roman"/>
          <w:szCs w:val="28"/>
          <w:lang w:eastAsia="ru-RU"/>
        </w:rPr>
        <w:t xml:space="preserve"> «О защите конкуренции», </w:t>
      </w:r>
      <w:hyperlink r:id="rId13">
        <w:r w:rsidRPr="00F75AFF">
          <w:rPr>
            <w:rFonts w:eastAsia="Times New Roman"/>
            <w:szCs w:val="28"/>
            <w:lang w:eastAsia="ru-RU"/>
          </w:rPr>
          <w:t>Законом</w:t>
        </w:r>
      </w:hyperlink>
      <w:r w:rsidRPr="00F75AFF">
        <w:rPr>
          <w:rFonts w:eastAsia="Times New Roman"/>
          <w:szCs w:val="28"/>
          <w:lang w:eastAsia="ru-RU"/>
        </w:rPr>
        <w:t xml:space="preserve"> Краснодарского края                               от 31 мая 2005 г.  №  879-КЗ «О государственной политике</w:t>
      </w:r>
      <w:proofErr w:type="gramEnd"/>
      <w:r w:rsidRPr="00F75AFF">
        <w:rPr>
          <w:rFonts w:eastAsia="Times New Roman"/>
          <w:szCs w:val="28"/>
          <w:lang w:eastAsia="ru-RU"/>
        </w:rPr>
        <w:t xml:space="preserve"> Краснодарского края в сфере торговой деятельности», </w:t>
      </w:r>
      <w:hyperlink r:id="rId14">
        <w:r w:rsidRPr="00F75AFF">
          <w:rPr>
            <w:rFonts w:eastAsia="Times New Roman"/>
            <w:szCs w:val="28"/>
            <w:lang w:eastAsia="ru-RU"/>
          </w:rPr>
          <w:t>постановлением</w:t>
        </w:r>
      </w:hyperlink>
      <w:r w:rsidRPr="00F75AFF">
        <w:rPr>
          <w:rFonts w:eastAsia="Times New Roman"/>
          <w:szCs w:val="28"/>
          <w:lang w:eastAsia="ru-RU"/>
        </w:rPr>
        <w:t xml:space="preserve"> главы администрации (губернатора) Краснодарского края от 11 ноября 2014 г.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w:t>
      </w:r>
      <w:proofErr w:type="gramStart"/>
      <w:r w:rsidRPr="00F75AFF">
        <w:rPr>
          <w:rFonts w:eastAsia="Times New Roman"/>
          <w:szCs w:val="28"/>
          <w:lang w:eastAsia="ru-RU"/>
        </w:rPr>
        <w:t>п</w:t>
      </w:r>
      <w:proofErr w:type="gramEnd"/>
      <w:r w:rsidRPr="00F75AFF">
        <w:rPr>
          <w:rFonts w:eastAsia="Times New Roman"/>
          <w:szCs w:val="28"/>
          <w:lang w:eastAsia="ru-RU"/>
        </w:rPr>
        <w:t xml:space="preserve"> о с т а н о в л я ю:</w:t>
      </w:r>
    </w:p>
    <w:p w:rsidR="00F75AFF" w:rsidRPr="00F75AFF" w:rsidRDefault="00F75AFF" w:rsidP="00F75AFF">
      <w:pPr>
        <w:ind w:firstLine="0"/>
        <w:rPr>
          <w:rFonts w:eastAsia="Times New Roman"/>
          <w:szCs w:val="28"/>
          <w:lang w:eastAsia="ru-RU"/>
        </w:rPr>
      </w:pPr>
      <w:r w:rsidRPr="00F75AFF">
        <w:rPr>
          <w:rFonts w:eastAsia="Times New Roman"/>
          <w:szCs w:val="28"/>
          <w:lang w:eastAsia="ru-RU"/>
        </w:rPr>
        <w:t xml:space="preserve">            1. Отменить постановление администрации Туапсинского городского поселения Туапсинского района от 25 января 2016 г. № 73 «О размещении нестационарных торговых объектов на территории Туапсинского городского поселения» (с изменениями). </w:t>
      </w:r>
    </w:p>
    <w:p w:rsidR="00F75AFF" w:rsidRPr="00F75AFF" w:rsidRDefault="00F75AFF" w:rsidP="00F75AFF">
      <w:pPr>
        <w:widowControl w:val="0"/>
        <w:numPr>
          <w:ilvl w:val="0"/>
          <w:numId w:val="3"/>
        </w:numPr>
        <w:autoSpaceDE w:val="0"/>
        <w:autoSpaceDN w:val="0"/>
        <w:contextualSpacing/>
        <w:jc w:val="left"/>
        <w:rPr>
          <w:rFonts w:eastAsia="Times New Roman"/>
          <w:szCs w:val="28"/>
          <w:lang w:eastAsia="ru-RU"/>
        </w:rPr>
      </w:pPr>
      <w:r w:rsidRPr="00F75AFF">
        <w:rPr>
          <w:rFonts w:eastAsia="Times New Roman"/>
          <w:szCs w:val="28"/>
          <w:lang w:eastAsia="ru-RU"/>
        </w:rPr>
        <w:t>Утвердить:</w:t>
      </w:r>
    </w:p>
    <w:p w:rsidR="00F75AFF" w:rsidRPr="00F75AFF" w:rsidRDefault="00F75AFF" w:rsidP="00F75AFF">
      <w:pPr>
        <w:widowControl w:val="0"/>
        <w:tabs>
          <w:tab w:val="left" w:pos="1276"/>
        </w:tabs>
        <w:autoSpaceDE w:val="0"/>
        <w:autoSpaceDN w:val="0"/>
        <w:ind w:firstLine="851"/>
        <w:rPr>
          <w:rFonts w:eastAsia="Times New Roman"/>
          <w:szCs w:val="28"/>
          <w:lang w:eastAsia="ru-RU"/>
        </w:rPr>
      </w:pPr>
      <w:r w:rsidRPr="00F75AFF">
        <w:rPr>
          <w:rFonts w:eastAsia="Times New Roman"/>
          <w:szCs w:val="28"/>
          <w:lang w:eastAsia="ru-RU"/>
        </w:rPr>
        <w:t>1)</w:t>
      </w:r>
      <w:r w:rsidRPr="00F75AFF">
        <w:rPr>
          <w:rFonts w:eastAsia="Times New Roman"/>
          <w:szCs w:val="28"/>
          <w:lang w:eastAsia="ru-RU"/>
        </w:rPr>
        <w:tab/>
      </w:r>
      <w:hyperlink w:anchor="P82">
        <w:r w:rsidRPr="00F75AFF">
          <w:rPr>
            <w:rFonts w:eastAsia="Times New Roman"/>
            <w:szCs w:val="28"/>
            <w:lang w:eastAsia="ru-RU"/>
          </w:rPr>
          <w:t>Положение</w:t>
        </w:r>
      </w:hyperlink>
      <w:r w:rsidRPr="00F75AFF">
        <w:rPr>
          <w:rFonts w:eastAsia="Times New Roman"/>
          <w:szCs w:val="28"/>
          <w:lang w:eastAsia="ru-RU"/>
        </w:rPr>
        <w:t xml:space="preserve"> о размещении нестационарных торговых объектов, нестационарных объектов по оказанию услуг на территории Туапсинского городского поселения Туапсинского района (приложение 1);</w:t>
      </w:r>
    </w:p>
    <w:p w:rsidR="00F75AFF" w:rsidRPr="00F75AFF" w:rsidRDefault="00F75AFF" w:rsidP="00F75AFF">
      <w:pPr>
        <w:widowControl w:val="0"/>
        <w:tabs>
          <w:tab w:val="left" w:pos="1276"/>
        </w:tabs>
        <w:autoSpaceDE w:val="0"/>
        <w:autoSpaceDN w:val="0"/>
        <w:ind w:firstLine="851"/>
        <w:rPr>
          <w:rFonts w:eastAsia="Times New Roman"/>
          <w:szCs w:val="28"/>
          <w:lang w:eastAsia="ru-RU"/>
        </w:rPr>
      </w:pPr>
      <w:r w:rsidRPr="00F75AFF">
        <w:rPr>
          <w:rFonts w:eastAsia="Times New Roman"/>
          <w:szCs w:val="28"/>
          <w:lang w:eastAsia="ru-RU"/>
        </w:rPr>
        <w:t>2)</w:t>
      </w:r>
      <w:r w:rsidRPr="00F75AFF">
        <w:rPr>
          <w:rFonts w:eastAsia="Times New Roman"/>
          <w:szCs w:val="28"/>
          <w:lang w:eastAsia="ru-RU"/>
        </w:rPr>
        <w:tab/>
      </w:r>
      <w:hyperlink w:anchor="P1039">
        <w:r w:rsidRPr="00F75AFF">
          <w:rPr>
            <w:rFonts w:eastAsia="Times New Roman"/>
            <w:szCs w:val="28"/>
            <w:lang w:eastAsia="ru-RU"/>
          </w:rPr>
          <w:t>Порядок</w:t>
        </w:r>
      </w:hyperlink>
      <w:r w:rsidRPr="00F75AFF">
        <w:rPr>
          <w:rFonts w:eastAsia="Times New Roman"/>
          <w:szCs w:val="28"/>
          <w:lang w:eastAsia="ru-RU"/>
        </w:rPr>
        <w:t xml:space="preserve"> организации и проведения открытого аукциона в электронной форме на право заключения договора о предоставлении права на размещение нестационарных торговых объектов, нестационарных объектов по оказанию услуг на территории Туапсинского городского поселения Туапсинского района (приложение 2);</w:t>
      </w:r>
    </w:p>
    <w:p w:rsidR="00F75AFF" w:rsidRDefault="00F75AFF" w:rsidP="00F75AFF">
      <w:pPr>
        <w:widowControl w:val="0"/>
        <w:tabs>
          <w:tab w:val="left" w:pos="1276"/>
        </w:tabs>
        <w:autoSpaceDE w:val="0"/>
        <w:autoSpaceDN w:val="0"/>
        <w:ind w:firstLine="0"/>
        <w:rPr>
          <w:rFonts w:eastAsia="Times New Roman"/>
          <w:szCs w:val="28"/>
          <w:lang w:eastAsia="ru-RU"/>
        </w:rPr>
      </w:pPr>
      <w:r w:rsidRPr="00F75AFF">
        <w:rPr>
          <w:rFonts w:eastAsia="Times New Roman"/>
          <w:szCs w:val="28"/>
          <w:lang w:eastAsia="ru-RU"/>
        </w:rPr>
        <w:t xml:space="preserve">           </w:t>
      </w:r>
    </w:p>
    <w:p w:rsidR="00F75AFF" w:rsidRPr="00F75AFF" w:rsidRDefault="00F75AFF" w:rsidP="00F75AFF">
      <w:pPr>
        <w:widowControl w:val="0"/>
        <w:tabs>
          <w:tab w:val="left" w:pos="1276"/>
        </w:tabs>
        <w:autoSpaceDE w:val="0"/>
        <w:autoSpaceDN w:val="0"/>
        <w:ind w:firstLine="0"/>
        <w:rPr>
          <w:rFonts w:eastAsia="Times New Roman"/>
          <w:szCs w:val="28"/>
          <w:lang w:eastAsia="ru-RU"/>
        </w:rPr>
      </w:pPr>
    </w:p>
    <w:p w:rsidR="00F75AFF" w:rsidRPr="00F75AFF" w:rsidRDefault="00F75AFF" w:rsidP="00F75AFF">
      <w:pPr>
        <w:widowControl w:val="0"/>
        <w:tabs>
          <w:tab w:val="left" w:pos="1276"/>
        </w:tabs>
        <w:autoSpaceDE w:val="0"/>
        <w:autoSpaceDN w:val="0"/>
        <w:ind w:firstLine="0"/>
        <w:rPr>
          <w:rFonts w:eastAsia="Times New Roman"/>
          <w:szCs w:val="28"/>
          <w:lang w:eastAsia="ru-RU"/>
        </w:rPr>
      </w:pPr>
      <w:r w:rsidRPr="00F75AFF">
        <w:rPr>
          <w:rFonts w:eastAsia="Times New Roman"/>
          <w:szCs w:val="28"/>
          <w:lang w:eastAsia="ru-RU"/>
        </w:rPr>
        <w:lastRenderedPageBreak/>
        <w:t xml:space="preserve">           3) </w:t>
      </w:r>
      <w:hyperlink w:anchor="P1389">
        <w:r w:rsidRPr="00F75AFF">
          <w:rPr>
            <w:rFonts w:eastAsia="Times New Roman"/>
            <w:szCs w:val="28"/>
            <w:lang w:eastAsia="ru-RU"/>
          </w:rPr>
          <w:t>Порядок</w:t>
        </w:r>
      </w:hyperlink>
      <w:r w:rsidRPr="00F75AFF">
        <w:rPr>
          <w:rFonts w:eastAsia="Times New Roman"/>
          <w:szCs w:val="28"/>
          <w:lang w:eastAsia="ru-RU"/>
        </w:rPr>
        <w:t xml:space="preserve"> предоставления права на заключение договора о предоставлении права на размещение нестационарных торговых объектов, нестационарных объектов по оказанию услуг на территории Туапсинского городского поселения Туапсинского района без проведения открытого  аукциона в электронной форме (приложение 3);</w:t>
      </w:r>
    </w:p>
    <w:p w:rsidR="00F75AFF" w:rsidRPr="00F75AFF" w:rsidRDefault="00F75AFF" w:rsidP="00F75AFF">
      <w:pPr>
        <w:widowControl w:val="0"/>
        <w:tabs>
          <w:tab w:val="left" w:pos="1276"/>
        </w:tabs>
        <w:autoSpaceDE w:val="0"/>
        <w:autoSpaceDN w:val="0"/>
        <w:ind w:firstLine="851"/>
        <w:rPr>
          <w:rFonts w:eastAsia="Times New Roman"/>
          <w:szCs w:val="28"/>
          <w:lang w:eastAsia="ru-RU"/>
        </w:rPr>
      </w:pPr>
      <w:r w:rsidRPr="00F75AFF">
        <w:rPr>
          <w:rFonts w:eastAsia="Times New Roman"/>
          <w:szCs w:val="28"/>
          <w:lang w:eastAsia="ru-RU"/>
        </w:rPr>
        <w:t xml:space="preserve">4) </w:t>
      </w:r>
      <w:hyperlink w:anchor="P1913">
        <w:r w:rsidRPr="00F75AFF">
          <w:rPr>
            <w:rFonts w:eastAsia="Times New Roman"/>
            <w:szCs w:val="28"/>
            <w:lang w:eastAsia="ru-RU"/>
          </w:rPr>
          <w:t>Порядок</w:t>
        </w:r>
      </w:hyperlink>
      <w:r w:rsidRPr="00F75AFF">
        <w:rPr>
          <w:rFonts w:eastAsia="Times New Roman"/>
          <w:szCs w:val="28"/>
          <w:lang w:eastAsia="ru-RU"/>
        </w:rPr>
        <w:t xml:space="preserve"> предоставления права на заключение договора о предоставлении права на размещение летнего кафе на территории Туапсинского городского поселения Туапсинского района (приложение 4).</w:t>
      </w:r>
    </w:p>
    <w:p w:rsidR="00F75AFF" w:rsidRPr="00F75AFF" w:rsidRDefault="00F75AFF" w:rsidP="00F75AFF">
      <w:pPr>
        <w:widowControl w:val="0"/>
        <w:tabs>
          <w:tab w:val="left" w:pos="1276"/>
        </w:tabs>
        <w:autoSpaceDE w:val="0"/>
        <w:autoSpaceDN w:val="0"/>
        <w:ind w:firstLine="851"/>
        <w:rPr>
          <w:rFonts w:eastAsia="Times New Roman"/>
          <w:szCs w:val="28"/>
          <w:lang w:eastAsia="ru-RU"/>
        </w:rPr>
      </w:pPr>
      <w:r w:rsidRPr="00F75AFF">
        <w:rPr>
          <w:rFonts w:eastAsia="Times New Roman"/>
          <w:szCs w:val="28"/>
          <w:lang w:eastAsia="ru-RU"/>
        </w:rPr>
        <w:t>3. Общему отделу администрации Туапсинского городского поселения Туапсинского района (Кот А.И.) обнародовать настоящее постановление в установленном порядке.</w:t>
      </w:r>
    </w:p>
    <w:p w:rsidR="00F75AFF" w:rsidRPr="00F75AFF" w:rsidRDefault="00F75AFF" w:rsidP="00F75AFF">
      <w:pPr>
        <w:widowControl w:val="0"/>
        <w:tabs>
          <w:tab w:val="left" w:pos="1276"/>
        </w:tabs>
        <w:autoSpaceDE w:val="0"/>
        <w:autoSpaceDN w:val="0"/>
        <w:ind w:firstLine="851"/>
        <w:rPr>
          <w:rFonts w:eastAsia="Times New Roman"/>
          <w:szCs w:val="28"/>
          <w:lang w:eastAsia="ru-RU"/>
        </w:rPr>
      </w:pPr>
      <w:r w:rsidRPr="00F75AFF">
        <w:rPr>
          <w:rFonts w:eastAsia="Times New Roman"/>
          <w:szCs w:val="28"/>
          <w:lang w:eastAsia="ru-RU"/>
        </w:rPr>
        <w:t>4. Управлению экономики, транспорта и торговли (</w:t>
      </w:r>
      <w:proofErr w:type="spellStart"/>
      <w:r w:rsidRPr="00F75AFF">
        <w:rPr>
          <w:rFonts w:eastAsia="Times New Roman"/>
          <w:szCs w:val="28"/>
          <w:lang w:eastAsia="ru-RU"/>
        </w:rPr>
        <w:t>Такмазян</w:t>
      </w:r>
      <w:proofErr w:type="spellEnd"/>
      <w:r w:rsidRPr="00F75AFF">
        <w:rPr>
          <w:rFonts w:eastAsia="Times New Roman"/>
          <w:szCs w:val="28"/>
          <w:lang w:eastAsia="ru-RU"/>
        </w:rPr>
        <w:t xml:space="preserve"> А.Г.) </w:t>
      </w:r>
      <w:proofErr w:type="gramStart"/>
      <w:r w:rsidRPr="00F75AFF">
        <w:rPr>
          <w:rFonts w:eastAsia="Times New Roman"/>
          <w:szCs w:val="28"/>
          <w:lang w:eastAsia="ru-RU"/>
        </w:rPr>
        <w:t>разместить</w:t>
      </w:r>
      <w:proofErr w:type="gramEnd"/>
      <w:r w:rsidRPr="00F75AFF">
        <w:rPr>
          <w:rFonts w:eastAsia="Times New Roman"/>
          <w:szCs w:val="28"/>
          <w:lang w:eastAsia="ru-RU"/>
        </w:rPr>
        <w:t xml:space="preserve"> настоящее постановление в информационно-телекоммуникационной сети «Интернет» на официальном сайте администрации Туапсинского городского поселения Туапсинского района.</w:t>
      </w:r>
    </w:p>
    <w:p w:rsidR="00F75AFF" w:rsidRPr="00F75AFF" w:rsidRDefault="00F75AFF" w:rsidP="00F75AFF">
      <w:pPr>
        <w:widowControl w:val="0"/>
        <w:tabs>
          <w:tab w:val="left" w:pos="1276"/>
        </w:tabs>
        <w:autoSpaceDE w:val="0"/>
        <w:autoSpaceDN w:val="0"/>
        <w:ind w:firstLine="851"/>
        <w:rPr>
          <w:rFonts w:eastAsia="Times New Roman"/>
          <w:szCs w:val="28"/>
          <w:lang w:eastAsia="ru-RU"/>
        </w:rPr>
      </w:pPr>
      <w:r w:rsidRPr="00F75AFF">
        <w:rPr>
          <w:rFonts w:eastAsia="Times New Roman"/>
          <w:szCs w:val="28"/>
          <w:lang w:eastAsia="ru-RU"/>
        </w:rPr>
        <w:t xml:space="preserve">5. Контроль за исполнением настоящего постановления возложить на исполняющего обязанности </w:t>
      </w:r>
      <w:proofErr w:type="gramStart"/>
      <w:r w:rsidRPr="00F75AFF">
        <w:rPr>
          <w:rFonts w:eastAsia="Times New Roman"/>
          <w:szCs w:val="28"/>
          <w:lang w:eastAsia="ru-RU"/>
        </w:rPr>
        <w:t>заместителя главы администрации Туапсинского городского поселения Туапсинского района</w:t>
      </w:r>
      <w:proofErr w:type="gramEnd"/>
      <w:r w:rsidRPr="00F75AFF">
        <w:rPr>
          <w:rFonts w:eastAsia="Times New Roman"/>
          <w:szCs w:val="28"/>
          <w:lang w:eastAsia="ru-RU"/>
        </w:rPr>
        <w:t xml:space="preserve"> Николенко К.И.</w:t>
      </w:r>
    </w:p>
    <w:p w:rsidR="00F75AFF" w:rsidRPr="00F75AFF" w:rsidRDefault="00F75AFF" w:rsidP="00F75AFF">
      <w:pPr>
        <w:widowControl w:val="0"/>
        <w:tabs>
          <w:tab w:val="left" w:pos="1276"/>
        </w:tabs>
        <w:autoSpaceDE w:val="0"/>
        <w:autoSpaceDN w:val="0"/>
        <w:ind w:firstLine="851"/>
        <w:rPr>
          <w:rFonts w:eastAsia="Times New Roman"/>
          <w:szCs w:val="28"/>
          <w:lang w:eastAsia="ru-RU"/>
        </w:rPr>
      </w:pPr>
      <w:r w:rsidRPr="00F75AFF">
        <w:rPr>
          <w:rFonts w:eastAsia="Times New Roman"/>
          <w:szCs w:val="28"/>
          <w:lang w:eastAsia="ru-RU"/>
        </w:rPr>
        <w:t>6. Постановление вступает в силу со дня его официального обнародования.</w:t>
      </w:r>
    </w:p>
    <w:p w:rsidR="00F75AFF" w:rsidRPr="00F75AFF" w:rsidRDefault="00F75AFF" w:rsidP="00F75AFF">
      <w:pPr>
        <w:ind w:firstLine="0"/>
        <w:rPr>
          <w:rFonts w:eastAsia="Times New Roman"/>
          <w:szCs w:val="28"/>
          <w:lang w:eastAsia="ru-RU"/>
        </w:rPr>
      </w:pPr>
    </w:p>
    <w:p w:rsidR="00F75AFF" w:rsidRPr="00F75AFF" w:rsidRDefault="00F75AFF" w:rsidP="00F75AFF">
      <w:pPr>
        <w:widowControl w:val="0"/>
        <w:tabs>
          <w:tab w:val="left" w:pos="1276"/>
        </w:tabs>
        <w:autoSpaceDE w:val="0"/>
        <w:autoSpaceDN w:val="0"/>
        <w:ind w:firstLine="851"/>
        <w:rPr>
          <w:rFonts w:eastAsia="Times New Roman"/>
          <w:szCs w:val="28"/>
          <w:lang w:eastAsia="ru-RU"/>
        </w:rPr>
      </w:pPr>
    </w:p>
    <w:p w:rsidR="00F75AFF" w:rsidRPr="00F75AFF" w:rsidRDefault="00F75AFF" w:rsidP="00F75AFF">
      <w:pPr>
        <w:ind w:firstLine="0"/>
        <w:rPr>
          <w:rFonts w:eastAsia="Times New Roman"/>
          <w:szCs w:val="28"/>
          <w:lang w:eastAsia="ru-RU"/>
        </w:rPr>
      </w:pPr>
      <w:r w:rsidRPr="00F75AFF">
        <w:rPr>
          <w:rFonts w:eastAsia="Times New Roman"/>
          <w:szCs w:val="28"/>
          <w:lang w:eastAsia="ru-RU"/>
        </w:rPr>
        <w:t xml:space="preserve">Глава </w:t>
      </w:r>
      <w:proofErr w:type="gramStart"/>
      <w:r w:rsidRPr="00F75AFF">
        <w:rPr>
          <w:rFonts w:eastAsia="Times New Roman"/>
          <w:szCs w:val="28"/>
          <w:lang w:eastAsia="ru-RU"/>
        </w:rPr>
        <w:t>Туапсинского</w:t>
      </w:r>
      <w:proofErr w:type="gramEnd"/>
      <w:r w:rsidRPr="00F75AFF">
        <w:rPr>
          <w:rFonts w:eastAsia="Times New Roman"/>
          <w:szCs w:val="28"/>
          <w:lang w:eastAsia="ru-RU"/>
        </w:rPr>
        <w:t xml:space="preserve"> </w:t>
      </w:r>
    </w:p>
    <w:p w:rsidR="00F75AFF" w:rsidRPr="00F75AFF" w:rsidRDefault="00F75AFF" w:rsidP="00F75AFF">
      <w:pPr>
        <w:ind w:firstLine="0"/>
        <w:rPr>
          <w:rFonts w:eastAsia="Times New Roman"/>
          <w:szCs w:val="28"/>
          <w:lang w:eastAsia="ru-RU"/>
        </w:rPr>
      </w:pPr>
      <w:r w:rsidRPr="00F75AFF">
        <w:rPr>
          <w:rFonts w:eastAsia="Times New Roman"/>
          <w:szCs w:val="28"/>
          <w:lang w:eastAsia="ru-RU"/>
        </w:rPr>
        <w:t xml:space="preserve">городского поселения </w:t>
      </w:r>
    </w:p>
    <w:p w:rsidR="00F75AFF" w:rsidRPr="00F75AFF" w:rsidRDefault="00F75AFF" w:rsidP="00F75AFF">
      <w:pPr>
        <w:ind w:firstLine="0"/>
        <w:rPr>
          <w:rFonts w:eastAsia="Times New Roman"/>
          <w:szCs w:val="28"/>
          <w:lang w:eastAsia="ru-RU"/>
        </w:rPr>
      </w:pPr>
      <w:r w:rsidRPr="00F75AFF">
        <w:rPr>
          <w:rFonts w:eastAsia="Times New Roman"/>
          <w:szCs w:val="28"/>
          <w:lang w:eastAsia="ru-RU"/>
        </w:rPr>
        <w:t>Туапсинского района                                                                    С.В. Бондаренко</w:t>
      </w:r>
    </w:p>
    <w:p w:rsidR="00F75AFF" w:rsidRPr="00F75AFF" w:rsidRDefault="00F75AFF" w:rsidP="00F75AFF">
      <w:pPr>
        <w:ind w:firstLine="0"/>
        <w:rPr>
          <w:rFonts w:eastAsia="Times New Roman"/>
          <w:szCs w:val="28"/>
          <w:lang w:eastAsia="ru-RU"/>
        </w:rPr>
      </w:pPr>
    </w:p>
    <w:p w:rsidR="00F75AFF" w:rsidRPr="00F75AFF" w:rsidRDefault="00F75AFF" w:rsidP="00F75AFF">
      <w:pPr>
        <w:ind w:firstLine="0"/>
        <w:rPr>
          <w:rFonts w:eastAsia="Times New Roman"/>
          <w:szCs w:val="28"/>
          <w:lang w:eastAsia="ru-RU"/>
        </w:rPr>
      </w:pPr>
    </w:p>
    <w:p w:rsidR="007A6F90" w:rsidRPr="007A6F90" w:rsidRDefault="007A6F90" w:rsidP="007A6F90">
      <w:pPr>
        <w:ind w:firstLine="0"/>
        <w:rPr>
          <w:rFonts w:eastAsia="Times New Roman"/>
          <w:szCs w:val="28"/>
          <w:lang w:eastAsia="ru-RU"/>
        </w:rPr>
      </w:pPr>
    </w:p>
    <w:p w:rsidR="007A6F90" w:rsidRDefault="007A6F90" w:rsidP="00960DB3">
      <w:pPr>
        <w:ind w:left="743" w:firstLine="4644"/>
        <w:jc w:val="left"/>
        <w:rPr>
          <w:rFonts w:eastAsia="Times New Roman"/>
          <w:szCs w:val="28"/>
          <w:lang w:eastAsia="ru-RU"/>
        </w:rPr>
      </w:pPr>
    </w:p>
    <w:p w:rsidR="007A6F90" w:rsidRDefault="007A6F90" w:rsidP="00960DB3">
      <w:pPr>
        <w:ind w:left="743" w:firstLine="4644"/>
        <w:jc w:val="left"/>
        <w:rPr>
          <w:rFonts w:eastAsia="Times New Roman"/>
          <w:szCs w:val="28"/>
          <w:lang w:eastAsia="ru-RU"/>
        </w:rPr>
      </w:pPr>
    </w:p>
    <w:p w:rsidR="007A6F90" w:rsidRDefault="007A6F90" w:rsidP="00960DB3">
      <w:pPr>
        <w:ind w:left="743" w:firstLine="4644"/>
        <w:jc w:val="left"/>
        <w:rPr>
          <w:rFonts w:eastAsia="Times New Roman"/>
          <w:szCs w:val="28"/>
          <w:lang w:eastAsia="ru-RU"/>
        </w:rPr>
      </w:pPr>
    </w:p>
    <w:p w:rsidR="007A6F90" w:rsidRDefault="007A6F90" w:rsidP="00960DB3">
      <w:pPr>
        <w:ind w:left="743" w:firstLine="4644"/>
        <w:jc w:val="left"/>
        <w:rPr>
          <w:rFonts w:eastAsia="Times New Roman"/>
          <w:szCs w:val="28"/>
          <w:lang w:eastAsia="ru-RU"/>
        </w:rPr>
      </w:pPr>
    </w:p>
    <w:p w:rsidR="007A6F90" w:rsidRDefault="007A6F90" w:rsidP="00960DB3">
      <w:pPr>
        <w:ind w:left="743" w:firstLine="4644"/>
        <w:jc w:val="left"/>
        <w:rPr>
          <w:rFonts w:eastAsia="Times New Roman"/>
          <w:szCs w:val="28"/>
          <w:lang w:eastAsia="ru-RU"/>
        </w:rPr>
      </w:pPr>
    </w:p>
    <w:p w:rsidR="007A6F90" w:rsidRDefault="007A6F90" w:rsidP="00960DB3">
      <w:pPr>
        <w:ind w:left="743" w:firstLine="4644"/>
        <w:jc w:val="left"/>
        <w:rPr>
          <w:rFonts w:eastAsia="Times New Roman"/>
          <w:szCs w:val="28"/>
          <w:lang w:eastAsia="ru-RU"/>
        </w:rPr>
      </w:pPr>
    </w:p>
    <w:p w:rsidR="007A6F90" w:rsidRDefault="007A6F90" w:rsidP="00960DB3">
      <w:pPr>
        <w:ind w:left="743" w:firstLine="4644"/>
        <w:jc w:val="left"/>
        <w:rPr>
          <w:rFonts w:eastAsia="Times New Roman"/>
          <w:szCs w:val="28"/>
          <w:lang w:eastAsia="ru-RU"/>
        </w:rPr>
      </w:pPr>
    </w:p>
    <w:p w:rsidR="007A6F90" w:rsidRDefault="007A6F90" w:rsidP="00960DB3">
      <w:pPr>
        <w:ind w:left="743" w:firstLine="4644"/>
        <w:jc w:val="left"/>
        <w:rPr>
          <w:rFonts w:eastAsia="Times New Roman"/>
          <w:szCs w:val="28"/>
          <w:lang w:eastAsia="ru-RU"/>
        </w:rPr>
      </w:pPr>
    </w:p>
    <w:p w:rsidR="007A6F90" w:rsidRDefault="007A6F90" w:rsidP="00960DB3">
      <w:pPr>
        <w:ind w:left="743" w:firstLine="4644"/>
        <w:jc w:val="left"/>
        <w:rPr>
          <w:rFonts w:eastAsia="Times New Roman"/>
          <w:szCs w:val="28"/>
          <w:lang w:eastAsia="ru-RU"/>
        </w:rPr>
      </w:pPr>
    </w:p>
    <w:p w:rsidR="007A6F90" w:rsidRDefault="007A6F90" w:rsidP="00960DB3">
      <w:pPr>
        <w:ind w:left="743" w:firstLine="4644"/>
        <w:jc w:val="left"/>
        <w:rPr>
          <w:rFonts w:eastAsia="Times New Roman"/>
          <w:szCs w:val="28"/>
          <w:lang w:eastAsia="ru-RU"/>
        </w:rPr>
      </w:pPr>
    </w:p>
    <w:p w:rsidR="007A6F90" w:rsidRDefault="007A6F90" w:rsidP="00960DB3">
      <w:pPr>
        <w:ind w:left="743" w:firstLine="4644"/>
        <w:jc w:val="left"/>
        <w:rPr>
          <w:rFonts w:eastAsia="Times New Roman"/>
          <w:szCs w:val="28"/>
          <w:lang w:eastAsia="ru-RU"/>
        </w:rPr>
      </w:pPr>
    </w:p>
    <w:p w:rsidR="007A6F90" w:rsidRDefault="007A6F90" w:rsidP="00960DB3">
      <w:pPr>
        <w:ind w:left="743" w:firstLine="4644"/>
        <w:jc w:val="left"/>
        <w:rPr>
          <w:rFonts w:eastAsia="Times New Roman"/>
          <w:szCs w:val="28"/>
          <w:lang w:eastAsia="ru-RU"/>
        </w:rPr>
      </w:pPr>
    </w:p>
    <w:p w:rsidR="007A6F90" w:rsidRDefault="007A6F90" w:rsidP="00960DB3">
      <w:pPr>
        <w:ind w:left="743" w:firstLine="4644"/>
        <w:jc w:val="left"/>
        <w:rPr>
          <w:rFonts w:eastAsia="Times New Roman"/>
          <w:szCs w:val="28"/>
          <w:lang w:eastAsia="ru-RU"/>
        </w:rPr>
      </w:pPr>
    </w:p>
    <w:p w:rsidR="007A6F90" w:rsidRDefault="007A6F90" w:rsidP="00960DB3">
      <w:pPr>
        <w:ind w:left="743" w:firstLine="4644"/>
        <w:jc w:val="left"/>
        <w:rPr>
          <w:rFonts w:eastAsia="Times New Roman"/>
          <w:szCs w:val="28"/>
          <w:lang w:eastAsia="ru-RU"/>
        </w:rPr>
      </w:pPr>
    </w:p>
    <w:p w:rsidR="007A6F90" w:rsidRDefault="007A6F90" w:rsidP="00960DB3">
      <w:pPr>
        <w:ind w:left="743" w:firstLine="4644"/>
        <w:jc w:val="left"/>
        <w:rPr>
          <w:rFonts w:eastAsia="Times New Roman"/>
          <w:szCs w:val="28"/>
          <w:lang w:eastAsia="ru-RU"/>
        </w:rPr>
      </w:pPr>
    </w:p>
    <w:p w:rsidR="007A6F90" w:rsidRDefault="007A6F90" w:rsidP="00960DB3">
      <w:pPr>
        <w:ind w:left="743" w:firstLine="4644"/>
        <w:jc w:val="left"/>
        <w:rPr>
          <w:rFonts w:eastAsia="Times New Roman"/>
          <w:szCs w:val="28"/>
          <w:lang w:eastAsia="ru-RU"/>
        </w:rPr>
      </w:pPr>
    </w:p>
    <w:p w:rsidR="00F75AFF" w:rsidRDefault="00F75AFF" w:rsidP="00960DB3">
      <w:pPr>
        <w:ind w:left="743" w:firstLine="4644"/>
        <w:jc w:val="left"/>
        <w:rPr>
          <w:rFonts w:eastAsia="Times New Roman"/>
          <w:szCs w:val="28"/>
          <w:lang w:eastAsia="ru-RU"/>
        </w:rPr>
      </w:pPr>
    </w:p>
    <w:p w:rsidR="00F75AFF" w:rsidRDefault="00F75AFF" w:rsidP="00960DB3">
      <w:pPr>
        <w:ind w:left="743" w:firstLine="4644"/>
        <w:jc w:val="left"/>
        <w:rPr>
          <w:rFonts w:eastAsia="Times New Roman"/>
          <w:szCs w:val="28"/>
          <w:lang w:eastAsia="ru-RU"/>
        </w:rPr>
      </w:pPr>
    </w:p>
    <w:p w:rsidR="007A6F90" w:rsidRDefault="007A6F90" w:rsidP="00960DB3">
      <w:pPr>
        <w:ind w:left="743" w:firstLine="4644"/>
        <w:jc w:val="left"/>
        <w:rPr>
          <w:rFonts w:eastAsia="Times New Roman"/>
          <w:szCs w:val="28"/>
          <w:lang w:eastAsia="ru-RU"/>
        </w:rPr>
      </w:pPr>
    </w:p>
    <w:p w:rsidR="00960DB3" w:rsidRPr="001331E7" w:rsidRDefault="00960DB3" w:rsidP="00960DB3">
      <w:pPr>
        <w:ind w:left="743" w:firstLine="4644"/>
        <w:jc w:val="left"/>
        <w:rPr>
          <w:rFonts w:eastAsia="Times New Roman"/>
          <w:szCs w:val="28"/>
          <w:lang w:eastAsia="ru-RU"/>
        </w:rPr>
      </w:pPr>
      <w:r w:rsidRPr="001331E7">
        <w:rPr>
          <w:rFonts w:eastAsia="Times New Roman"/>
          <w:szCs w:val="28"/>
          <w:lang w:eastAsia="ru-RU"/>
        </w:rPr>
        <w:lastRenderedPageBreak/>
        <w:t>Приложение  1</w:t>
      </w:r>
    </w:p>
    <w:p w:rsidR="00960DB3" w:rsidRPr="001331E7" w:rsidRDefault="00960DB3" w:rsidP="00960DB3">
      <w:pPr>
        <w:ind w:left="743" w:firstLine="4644"/>
        <w:jc w:val="left"/>
        <w:rPr>
          <w:rFonts w:eastAsia="Times New Roman"/>
          <w:szCs w:val="28"/>
          <w:lang w:eastAsia="ru-RU"/>
        </w:rPr>
      </w:pPr>
    </w:p>
    <w:p w:rsidR="00960DB3" w:rsidRPr="001331E7" w:rsidRDefault="00960DB3" w:rsidP="00960DB3">
      <w:pPr>
        <w:ind w:left="743" w:firstLine="4644"/>
        <w:jc w:val="left"/>
        <w:rPr>
          <w:rFonts w:eastAsia="Times New Roman"/>
          <w:szCs w:val="28"/>
          <w:lang w:eastAsia="ru-RU"/>
        </w:rPr>
      </w:pPr>
      <w:r w:rsidRPr="001331E7">
        <w:rPr>
          <w:rFonts w:eastAsia="Times New Roman"/>
          <w:szCs w:val="28"/>
          <w:lang w:eastAsia="ru-RU"/>
        </w:rPr>
        <w:t>УТВЕРЖДЕНО</w:t>
      </w:r>
    </w:p>
    <w:p w:rsidR="00960DB3" w:rsidRPr="001331E7" w:rsidRDefault="00960DB3" w:rsidP="00960DB3">
      <w:pPr>
        <w:ind w:left="743" w:firstLine="4644"/>
        <w:jc w:val="left"/>
        <w:rPr>
          <w:rFonts w:eastAsia="Times New Roman"/>
          <w:szCs w:val="28"/>
          <w:lang w:eastAsia="ru-RU"/>
        </w:rPr>
      </w:pPr>
      <w:r w:rsidRPr="001331E7">
        <w:rPr>
          <w:rFonts w:eastAsia="Times New Roman"/>
          <w:szCs w:val="28"/>
          <w:lang w:eastAsia="ru-RU"/>
        </w:rPr>
        <w:t>постановлением администрации</w:t>
      </w:r>
    </w:p>
    <w:p w:rsidR="00347C18" w:rsidRDefault="00347C18" w:rsidP="00960DB3">
      <w:pPr>
        <w:ind w:left="743" w:firstLine="4644"/>
        <w:jc w:val="left"/>
        <w:rPr>
          <w:rFonts w:eastAsia="Times New Roman"/>
          <w:szCs w:val="28"/>
          <w:lang w:eastAsia="ru-RU"/>
        </w:rPr>
      </w:pPr>
      <w:r>
        <w:rPr>
          <w:rFonts w:eastAsia="Times New Roman"/>
          <w:szCs w:val="28"/>
          <w:lang w:eastAsia="ru-RU"/>
        </w:rPr>
        <w:t xml:space="preserve">Туапсинского городского </w:t>
      </w:r>
    </w:p>
    <w:p w:rsidR="00960DB3" w:rsidRPr="001331E7" w:rsidRDefault="00347C18" w:rsidP="00960DB3">
      <w:pPr>
        <w:ind w:left="743" w:firstLine="4644"/>
        <w:jc w:val="left"/>
        <w:rPr>
          <w:rFonts w:eastAsia="Times New Roman"/>
          <w:szCs w:val="28"/>
          <w:lang w:eastAsia="ru-RU"/>
        </w:rPr>
      </w:pPr>
      <w:r>
        <w:rPr>
          <w:rFonts w:eastAsia="Times New Roman"/>
          <w:szCs w:val="28"/>
          <w:lang w:eastAsia="ru-RU"/>
        </w:rPr>
        <w:t>поселения Туапсинского</w:t>
      </w:r>
      <w:r w:rsidR="00960DB3" w:rsidRPr="001331E7">
        <w:rPr>
          <w:rFonts w:eastAsia="Times New Roman"/>
          <w:szCs w:val="28"/>
          <w:lang w:eastAsia="ru-RU"/>
        </w:rPr>
        <w:t xml:space="preserve"> район</w:t>
      </w:r>
      <w:r>
        <w:rPr>
          <w:rFonts w:eastAsia="Times New Roman"/>
          <w:szCs w:val="28"/>
          <w:lang w:eastAsia="ru-RU"/>
        </w:rPr>
        <w:t>а</w:t>
      </w:r>
    </w:p>
    <w:p w:rsidR="00960DB3" w:rsidRPr="001331E7" w:rsidRDefault="00960DB3" w:rsidP="00960DB3">
      <w:pPr>
        <w:suppressAutoHyphens/>
        <w:ind w:firstLine="5387"/>
        <w:jc w:val="left"/>
        <w:textAlignment w:val="baseline"/>
        <w:rPr>
          <w:rFonts w:eastAsia="Tahoma" w:cs="Droid Sans Devanagari"/>
          <w:b/>
          <w:bCs/>
          <w:kern w:val="2"/>
          <w:szCs w:val="28"/>
          <w:lang w:eastAsia="zh-CN" w:bidi="hi-IN"/>
        </w:rPr>
      </w:pPr>
      <w:r w:rsidRPr="001331E7">
        <w:rPr>
          <w:rFonts w:eastAsia="Times New Roman"/>
          <w:szCs w:val="28"/>
          <w:lang w:eastAsia="ru-RU"/>
        </w:rPr>
        <w:t xml:space="preserve">от </w:t>
      </w:r>
      <w:r w:rsidR="001D2D42">
        <w:rPr>
          <w:rFonts w:eastAsia="Times New Roman"/>
          <w:szCs w:val="28"/>
          <w:lang w:eastAsia="ru-RU"/>
        </w:rPr>
        <w:t>13.03.2023 г.</w:t>
      </w:r>
      <w:r w:rsidRPr="001331E7">
        <w:rPr>
          <w:rFonts w:eastAsia="Times New Roman"/>
          <w:szCs w:val="28"/>
          <w:lang w:eastAsia="ru-RU"/>
        </w:rPr>
        <w:t xml:space="preserve">  № </w:t>
      </w:r>
      <w:r w:rsidR="001D2D42">
        <w:rPr>
          <w:rFonts w:eastAsia="Times New Roman"/>
          <w:szCs w:val="28"/>
          <w:lang w:eastAsia="ru-RU"/>
        </w:rPr>
        <w:t xml:space="preserve"> 209</w:t>
      </w:r>
    </w:p>
    <w:p w:rsidR="008C7B65" w:rsidRPr="001331E7" w:rsidRDefault="008C7B65" w:rsidP="00C9532C">
      <w:pPr>
        <w:pStyle w:val="ConsPlusTitle"/>
        <w:jc w:val="center"/>
        <w:rPr>
          <w:rFonts w:ascii="Times New Roman" w:hAnsi="Times New Roman" w:cs="Times New Roman"/>
          <w:sz w:val="28"/>
          <w:szCs w:val="28"/>
        </w:rPr>
      </w:pPr>
    </w:p>
    <w:p w:rsidR="008C7B65" w:rsidRPr="001331E7" w:rsidRDefault="008C7B65" w:rsidP="00C9532C">
      <w:pPr>
        <w:pStyle w:val="ConsPlusTitle"/>
        <w:jc w:val="center"/>
        <w:rPr>
          <w:rFonts w:ascii="Times New Roman" w:hAnsi="Times New Roman" w:cs="Times New Roman"/>
          <w:sz w:val="28"/>
          <w:szCs w:val="28"/>
        </w:rPr>
      </w:pPr>
    </w:p>
    <w:p w:rsidR="005709AC" w:rsidRPr="001331E7" w:rsidRDefault="00960DB3"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П</w:t>
      </w:r>
      <w:r w:rsidR="006B6B87" w:rsidRPr="001331E7">
        <w:rPr>
          <w:rFonts w:ascii="Times New Roman" w:hAnsi="Times New Roman" w:cs="Times New Roman"/>
          <w:sz w:val="28"/>
          <w:szCs w:val="28"/>
        </w:rPr>
        <w:t>ОЛОЖЕНИЕ</w:t>
      </w:r>
    </w:p>
    <w:p w:rsidR="00B63765" w:rsidRPr="001331E7" w:rsidRDefault="00960DB3"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о размещении нестационарных торговых объектов</w:t>
      </w:r>
      <w:r w:rsidR="00B63765" w:rsidRPr="001331E7">
        <w:rPr>
          <w:rFonts w:ascii="Times New Roman" w:hAnsi="Times New Roman" w:cs="Times New Roman"/>
          <w:sz w:val="28"/>
          <w:szCs w:val="28"/>
        </w:rPr>
        <w:t xml:space="preserve">, </w:t>
      </w:r>
    </w:p>
    <w:p w:rsidR="00B63765" w:rsidRPr="001331E7" w:rsidRDefault="00B63765"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 xml:space="preserve">нестационарных объектов по оказанию услуг </w:t>
      </w:r>
      <w:r w:rsidR="00960DB3" w:rsidRPr="001331E7">
        <w:rPr>
          <w:rFonts w:ascii="Times New Roman" w:hAnsi="Times New Roman" w:cs="Times New Roman"/>
          <w:sz w:val="28"/>
          <w:szCs w:val="28"/>
        </w:rPr>
        <w:t xml:space="preserve">на территории </w:t>
      </w:r>
    </w:p>
    <w:p w:rsidR="005709AC" w:rsidRPr="001331E7" w:rsidRDefault="00347C18" w:rsidP="00347C18">
      <w:pPr>
        <w:pStyle w:val="ConsPlusTitle"/>
        <w:jc w:val="center"/>
        <w:rPr>
          <w:rFonts w:ascii="Times New Roman" w:hAnsi="Times New Roman" w:cs="Times New Roman"/>
          <w:sz w:val="28"/>
          <w:szCs w:val="28"/>
        </w:rPr>
      </w:pPr>
      <w:r w:rsidRPr="00347C18">
        <w:rPr>
          <w:rFonts w:ascii="Times New Roman" w:hAnsi="Times New Roman" w:cs="Times New Roman"/>
          <w:sz w:val="28"/>
          <w:szCs w:val="28"/>
        </w:rPr>
        <w:t>Туапсинского городского поселения Туапсинского района</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C9532C">
      <w:pPr>
        <w:pStyle w:val="ConsPlusTitle"/>
        <w:jc w:val="center"/>
        <w:outlineLvl w:val="1"/>
        <w:rPr>
          <w:rFonts w:ascii="Times New Roman" w:hAnsi="Times New Roman" w:cs="Times New Roman"/>
          <w:sz w:val="28"/>
          <w:szCs w:val="28"/>
        </w:rPr>
      </w:pPr>
      <w:r w:rsidRPr="001331E7">
        <w:rPr>
          <w:rFonts w:ascii="Times New Roman" w:hAnsi="Times New Roman" w:cs="Times New Roman"/>
          <w:sz w:val="28"/>
          <w:szCs w:val="28"/>
        </w:rPr>
        <w:t>Раздел I</w:t>
      </w:r>
    </w:p>
    <w:p w:rsidR="0080273B" w:rsidRPr="001331E7" w:rsidRDefault="0080273B" w:rsidP="00C9532C">
      <w:pPr>
        <w:pStyle w:val="ConsPlusTitle"/>
        <w:jc w:val="center"/>
        <w:outlineLvl w:val="1"/>
        <w:rPr>
          <w:rFonts w:ascii="Times New Roman" w:hAnsi="Times New Roman" w:cs="Times New Roman"/>
          <w:sz w:val="28"/>
          <w:szCs w:val="28"/>
        </w:rPr>
      </w:pPr>
    </w:p>
    <w:p w:rsidR="005709AC" w:rsidRPr="001331E7" w:rsidRDefault="00960DB3"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Общие положения</w:t>
      </w:r>
    </w:p>
    <w:p w:rsidR="005709AC" w:rsidRPr="001331E7" w:rsidRDefault="005709AC" w:rsidP="00C9532C">
      <w:pPr>
        <w:pStyle w:val="ConsPlusNormal"/>
        <w:jc w:val="both"/>
        <w:rPr>
          <w:rFonts w:ascii="Times New Roman" w:hAnsi="Times New Roman" w:cs="Times New Roman"/>
          <w:sz w:val="28"/>
          <w:szCs w:val="28"/>
        </w:rPr>
      </w:pPr>
    </w:p>
    <w:p w:rsidR="005709AC" w:rsidRDefault="006E1BBA" w:rsidP="006E1BB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709AC" w:rsidRPr="001331E7">
        <w:rPr>
          <w:rFonts w:ascii="Times New Roman" w:hAnsi="Times New Roman" w:cs="Times New Roman"/>
          <w:sz w:val="28"/>
          <w:szCs w:val="28"/>
        </w:rPr>
        <w:t>1</w:t>
      </w:r>
      <w:r w:rsidR="00377706" w:rsidRPr="001331E7">
        <w:rPr>
          <w:rFonts w:ascii="Times New Roman" w:hAnsi="Times New Roman" w:cs="Times New Roman"/>
          <w:sz w:val="28"/>
          <w:szCs w:val="28"/>
        </w:rPr>
        <w:t>.</w:t>
      </w:r>
      <w:r w:rsidR="001E4333" w:rsidRPr="001331E7">
        <w:rPr>
          <w:rFonts w:ascii="Times New Roman" w:hAnsi="Times New Roman" w:cs="Times New Roman"/>
          <w:sz w:val="28"/>
          <w:szCs w:val="28"/>
        </w:rPr>
        <w:t> </w:t>
      </w:r>
      <w:proofErr w:type="gramStart"/>
      <w:r w:rsidR="00377706" w:rsidRPr="001331E7">
        <w:rPr>
          <w:rFonts w:ascii="Times New Roman" w:hAnsi="Times New Roman" w:cs="Times New Roman"/>
          <w:sz w:val="28"/>
          <w:szCs w:val="28"/>
        </w:rPr>
        <w:t>Положение о размещении нестационарных торговых объектов, нестационарных объектов по оказанию услуг на территории</w:t>
      </w:r>
      <w:r w:rsidR="002F734D" w:rsidRPr="002F734D">
        <w:t xml:space="preserve"> </w:t>
      </w:r>
      <w:r w:rsidR="002F734D" w:rsidRPr="002F734D">
        <w:rPr>
          <w:rFonts w:ascii="Times New Roman" w:hAnsi="Times New Roman" w:cs="Times New Roman"/>
          <w:sz w:val="28"/>
          <w:szCs w:val="28"/>
        </w:rPr>
        <w:t>Туапсинского городского поселения Туапсинского района</w:t>
      </w:r>
      <w:r w:rsidR="00377706" w:rsidRPr="001331E7">
        <w:rPr>
          <w:rFonts w:ascii="Times New Roman" w:hAnsi="Times New Roman" w:cs="Times New Roman"/>
          <w:sz w:val="28"/>
          <w:szCs w:val="28"/>
        </w:rPr>
        <w:t xml:space="preserve"> (далее </w:t>
      </w:r>
      <w:r w:rsidR="004924AA" w:rsidRPr="001331E7">
        <w:rPr>
          <w:rFonts w:ascii="Times New Roman" w:hAnsi="Times New Roman" w:cs="Times New Roman"/>
          <w:sz w:val="28"/>
          <w:szCs w:val="28"/>
        </w:rPr>
        <w:t xml:space="preserve">– </w:t>
      </w:r>
      <w:r w:rsidR="00377706" w:rsidRPr="001331E7">
        <w:rPr>
          <w:rFonts w:ascii="Times New Roman" w:hAnsi="Times New Roman" w:cs="Times New Roman"/>
          <w:sz w:val="28"/>
          <w:szCs w:val="28"/>
        </w:rPr>
        <w:t xml:space="preserve"> Положение) разработано в целях создания условий для обеспечения жителей</w:t>
      </w:r>
      <w:r w:rsidRPr="006E1BBA">
        <w:t xml:space="preserve"> </w:t>
      </w:r>
      <w:r w:rsidRPr="006E1BBA">
        <w:rPr>
          <w:rFonts w:ascii="Times New Roman" w:hAnsi="Times New Roman" w:cs="Times New Roman"/>
          <w:sz w:val="28"/>
          <w:szCs w:val="28"/>
        </w:rPr>
        <w:t>Туапсинского городского поселения Туапсинского района</w:t>
      </w:r>
      <w:r w:rsidR="00377706" w:rsidRPr="001331E7">
        <w:rPr>
          <w:rFonts w:ascii="Times New Roman" w:hAnsi="Times New Roman" w:cs="Times New Roman"/>
          <w:sz w:val="28"/>
          <w:szCs w:val="28"/>
        </w:rPr>
        <w:t xml:space="preserve"> товарами и услугами, а также определяет порядок и условия размещения нестационарных торговых объектов, нестационарных объектов по оказанию </w:t>
      </w:r>
      <w:r>
        <w:rPr>
          <w:rFonts w:ascii="Times New Roman" w:hAnsi="Times New Roman" w:cs="Times New Roman"/>
          <w:sz w:val="28"/>
          <w:szCs w:val="28"/>
        </w:rPr>
        <w:t xml:space="preserve">услуг на территории </w:t>
      </w:r>
      <w:r w:rsidRPr="006E1BBA">
        <w:rPr>
          <w:rFonts w:ascii="Times New Roman" w:hAnsi="Times New Roman" w:cs="Times New Roman"/>
          <w:sz w:val="28"/>
          <w:szCs w:val="28"/>
        </w:rPr>
        <w:t>Туапсинского городского поселения Туапсинского района</w:t>
      </w:r>
      <w:r w:rsidR="006B6B87" w:rsidRPr="001331E7">
        <w:rPr>
          <w:rFonts w:ascii="Times New Roman" w:hAnsi="Times New Roman" w:cs="Times New Roman"/>
          <w:sz w:val="28"/>
          <w:szCs w:val="28"/>
        </w:rPr>
        <w:t>.</w:t>
      </w:r>
      <w:proofErr w:type="gramEnd"/>
    </w:p>
    <w:p w:rsidR="004924AA" w:rsidRPr="001331E7" w:rsidRDefault="00323076" w:rsidP="0032307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2. </w:t>
      </w:r>
      <w:proofErr w:type="gramStart"/>
      <w:r w:rsidR="004924AA" w:rsidRPr="001331E7">
        <w:rPr>
          <w:rFonts w:ascii="Times New Roman" w:hAnsi="Times New Roman" w:cs="Times New Roman"/>
          <w:sz w:val="28"/>
          <w:szCs w:val="28"/>
        </w:rPr>
        <w:t>Размещение нестационарных торговых объектов</w:t>
      </w:r>
      <w:r w:rsidR="00B63765" w:rsidRPr="001331E7">
        <w:rPr>
          <w:rFonts w:ascii="Times New Roman" w:hAnsi="Times New Roman" w:cs="Times New Roman"/>
          <w:sz w:val="28"/>
          <w:szCs w:val="28"/>
        </w:rPr>
        <w:t>, нестационарных объектов по оказанию услуг</w:t>
      </w:r>
      <w:r w:rsidR="008656C8" w:rsidRPr="001331E7">
        <w:rPr>
          <w:rFonts w:ascii="Times New Roman" w:hAnsi="Times New Roman" w:cs="Times New Roman"/>
          <w:sz w:val="28"/>
          <w:szCs w:val="28"/>
        </w:rPr>
        <w:t xml:space="preserve"> (далее –  НТО)</w:t>
      </w:r>
      <w:r w:rsidR="004924AA" w:rsidRPr="001331E7">
        <w:rPr>
          <w:rFonts w:ascii="Times New Roman" w:hAnsi="Times New Roman" w:cs="Times New Roman"/>
          <w:sz w:val="28"/>
          <w:szCs w:val="28"/>
        </w:rPr>
        <w:t xml:space="preserve">  осуществляется в соответствии со схемами размещения </w:t>
      </w:r>
      <w:r w:rsidR="008656C8" w:rsidRPr="001331E7">
        <w:rPr>
          <w:rFonts w:ascii="Times New Roman" w:hAnsi="Times New Roman" w:cs="Times New Roman"/>
          <w:sz w:val="28"/>
          <w:szCs w:val="28"/>
        </w:rPr>
        <w:t>нестационарных торговых объектов</w:t>
      </w:r>
      <w:r w:rsidR="004924AA" w:rsidRPr="001331E7">
        <w:rPr>
          <w:rFonts w:ascii="Times New Roman" w:hAnsi="Times New Roman" w:cs="Times New Roman"/>
          <w:sz w:val="28"/>
          <w:szCs w:val="28"/>
        </w:rPr>
        <w:t>, нестационарных объектов по оказанию услуг</w:t>
      </w:r>
      <w:r w:rsidR="0050662B" w:rsidRPr="001331E7">
        <w:rPr>
          <w:rFonts w:ascii="Times New Roman" w:hAnsi="Times New Roman" w:cs="Times New Roman"/>
          <w:sz w:val="28"/>
          <w:szCs w:val="28"/>
        </w:rPr>
        <w:t xml:space="preserve"> </w:t>
      </w:r>
      <w:r w:rsidR="00F1793F" w:rsidRPr="001331E7">
        <w:rPr>
          <w:rFonts w:ascii="Times New Roman" w:hAnsi="Times New Roman" w:cs="Times New Roman"/>
          <w:sz w:val="28"/>
          <w:szCs w:val="28"/>
        </w:rPr>
        <w:t>на терри</w:t>
      </w:r>
      <w:r>
        <w:rPr>
          <w:rFonts w:ascii="Times New Roman" w:hAnsi="Times New Roman" w:cs="Times New Roman"/>
          <w:sz w:val="28"/>
          <w:szCs w:val="28"/>
        </w:rPr>
        <w:t>тории Туапсинского городского поселения Туапсинского</w:t>
      </w:r>
      <w:r w:rsidR="00F1793F" w:rsidRPr="001331E7">
        <w:rPr>
          <w:rFonts w:ascii="Times New Roman" w:hAnsi="Times New Roman" w:cs="Times New Roman"/>
          <w:sz w:val="28"/>
          <w:szCs w:val="28"/>
        </w:rPr>
        <w:t xml:space="preserve"> район</w:t>
      </w:r>
      <w:r>
        <w:rPr>
          <w:rFonts w:ascii="Times New Roman" w:hAnsi="Times New Roman" w:cs="Times New Roman"/>
          <w:sz w:val="28"/>
          <w:szCs w:val="28"/>
        </w:rPr>
        <w:t>а</w:t>
      </w:r>
      <w:r w:rsidR="00F1793F" w:rsidRPr="001331E7">
        <w:rPr>
          <w:rFonts w:ascii="Times New Roman" w:hAnsi="Times New Roman" w:cs="Times New Roman"/>
          <w:sz w:val="28"/>
          <w:szCs w:val="28"/>
        </w:rPr>
        <w:t xml:space="preserve"> </w:t>
      </w:r>
      <w:r w:rsidR="0050662B" w:rsidRPr="001331E7">
        <w:rPr>
          <w:rFonts w:ascii="Times New Roman" w:hAnsi="Times New Roman" w:cs="Times New Roman"/>
          <w:sz w:val="28"/>
          <w:szCs w:val="28"/>
        </w:rPr>
        <w:t>(далее – Схема)</w:t>
      </w:r>
      <w:r w:rsidR="004924AA" w:rsidRPr="001331E7">
        <w:rPr>
          <w:rFonts w:ascii="Times New Roman" w:hAnsi="Times New Roman" w:cs="Times New Roman"/>
          <w:sz w:val="28"/>
          <w:szCs w:val="28"/>
        </w:rPr>
        <w:t>, утверждаемы</w:t>
      </w:r>
      <w:r w:rsidR="00783A0A" w:rsidRPr="001331E7">
        <w:rPr>
          <w:rFonts w:ascii="Times New Roman" w:hAnsi="Times New Roman" w:cs="Times New Roman"/>
          <w:sz w:val="28"/>
          <w:szCs w:val="28"/>
        </w:rPr>
        <w:t>ми</w:t>
      </w:r>
      <w:r w:rsidR="004924AA" w:rsidRPr="001331E7">
        <w:rPr>
          <w:rFonts w:ascii="Times New Roman" w:hAnsi="Times New Roman" w:cs="Times New Roman"/>
          <w:sz w:val="28"/>
          <w:szCs w:val="28"/>
        </w:rPr>
        <w:t xml:space="preserve"> постановлениями админист</w:t>
      </w:r>
      <w:r>
        <w:rPr>
          <w:rFonts w:ascii="Times New Roman" w:hAnsi="Times New Roman" w:cs="Times New Roman"/>
          <w:sz w:val="28"/>
          <w:szCs w:val="28"/>
        </w:rPr>
        <w:t>рации Туапсинского городского поселения Туапсинского</w:t>
      </w:r>
      <w:r w:rsidR="004924AA" w:rsidRPr="001331E7">
        <w:rPr>
          <w:rFonts w:ascii="Times New Roman" w:hAnsi="Times New Roman" w:cs="Times New Roman"/>
          <w:sz w:val="28"/>
          <w:szCs w:val="28"/>
        </w:rPr>
        <w:t xml:space="preserve"> район</w:t>
      </w:r>
      <w:r>
        <w:rPr>
          <w:rFonts w:ascii="Times New Roman" w:hAnsi="Times New Roman" w:cs="Times New Roman"/>
          <w:sz w:val="28"/>
          <w:szCs w:val="28"/>
        </w:rPr>
        <w:t>а</w:t>
      </w:r>
      <w:r w:rsidR="004924AA" w:rsidRPr="001331E7">
        <w:rPr>
          <w:rFonts w:ascii="Times New Roman" w:hAnsi="Times New Roman" w:cs="Times New Roman"/>
          <w:sz w:val="28"/>
          <w:szCs w:val="28"/>
        </w:rPr>
        <w:t>,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roofErr w:type="gramEnd"/>
    </w:p>
    <w:p w:rsidR="00423519" w:rsidRPr="001331E7" w:rsidRDefault="00F1454C" w:rsidP="0054535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Действие настоящего Положения не распространяется на размещение </w:t>
      </w:r>
      <w:r w:rsidR="00103BB1" w:rsidRPr="001331E7">
        <w:rPr>
          <w:rFonts w:ascii="Times New Roman" w:hAnsi="Times New Roman" w:cs="Times New Roman"/>
          <w:sz w:val="28"/>
          <w:szCs w:val="28"/>
        </w:rPr>
        <w:t>НТО</w:t>
      </w:r>
      <w:r w:rsidRPr="001331E7">
        <w:rPr>
          <w:rFonts w:ascii="Times New Roman" w:hAnsi="Times New Roman" w:cs="Times New Roman"/>
          <w:sz w:val="28"/>
          <w:szCs w:val="28"/>
        </w:rPr>
        <w:t xml:space="preserve"> на </w:t>
      </w:r>
      <w:r w:rsidR="00783A0A" w:rsidRPr="001331E7">
        <w:rPr>
          <w:rFonts w:ascii="Times New Roman" w:hAnsi="Times New Roman" w:cs="Times New Roman"/>
          <w:sz w:val="28"/>
          <w:szCs w:val="28"/>
        </w:rPr>
        <w:t>земельных участках</w:t>
      </w:r>
      <w:r w:rsidR="00323076">
        <w:rPr>
          <w:rFonts w:ascii="Times New Roman" w:hAnsi="Times New Roman" w:cs="Times New Roman"/>
          <w:sz w:val="28"/>
          <w:szCs w:val="28"/>
        </w:rPr>
        <w:t>,</w:t>
      </w:r>
      <w:r w:rsidR="00783A0A" w:rsidRPr="001331E7">
        <w:rPr>
          <w:rFonts w:ascii="Times New Roman" w:hAnsi="Times New Roman" w:cs="Times New Roman"/>
          <w:sz w:val="28"/>
          <w:szCs w:val="28"/>
        </w:rPr>
        <w:t xml:space="preserve"> предоставленных в порядке, предусмотренном главой </w:t>
      </w:r>
      <w:r w:rsidR="00783A0A" w:rsidRPr="001331E7">
        <w:rPr>
          <w:rFonts w:ascii="Times New Roman" w:hAnsi="Times New Roman" w:cs="Times New Roman"/>
          <w:sz w:val="28"/>
          <w:szCs w:val="28"/>
          <w:lang w:val="en-US"/>
        </w:rPr>
        <w:t>V</w:t>
      </w:r>
      <w:r w:rsidR="00783A0A" w:rsidRPr="001331E7">
        <w:rPr>
          <w:rFonts w:ascii="Times New Roman" w:hAnsi="Times New Roman" w:cs="Times New Roman"/>
          <w:sz w:val="28"/>
          <w:szCs w:val="28"/>
        </w:rPr>
        <w:t>.6 Земельно</w:t>
      </w:r>
      <w:r w:rsidR="003E7278" w:rsidRPr="001331E7">
        <w:rPr>
          <w:rFonts w:ascii="Times New Roman" w:hAnsi="Times New Roman" w:cs="Times New Roman"/>
          <w:sz w:val="28"/>
          <w:szCs w:val="28"/>
        </w:rPr>
        <w:t xml:space="preserve">го кодекса </w:t>
      </w:r>
      <w:r w:rsidR="008656C8" w:rsidRPr="001331E7">
        <w:rPr>
          <w:rFonts w:ascii="Times New Roman" w:hAnsi="Times New Roman" w:cs="Times New Roman"/>
          <w:sz w:val="28"/>
          <w:szCs w:val="28"/>
        </w:rPr>
        <w:t>Российской Федерации.</w:t>
      </w:r>
    </w:p>
    <w:p w:rsidR="00AD0667" w:rsidRPr="001331E7" w:rsidRDefault="00AD0667" w:rsidP="00976255">
      <w:pPr>
        <w:pStyle w:val="ConsPlusNormal"/>
        <w:ind w:firstLine="709"/>
        <w:jc w:val="center"/>
        <w:rPr>
          <w:rFonts w:ascii="Times New Roman" w:hAnsi="Times New Roman" w:cs="Times New Roman"/>
          <w:sz w:val="28"/>
          <w:szCs w:val="28"/>
        </w:rPr>
        <w:sectPr w:rsidR="00AD0667" w:rsidRPr="001331E7" w:rsidSect="00244995">
          <w:type w:val="continuous"/>
          <w:pgSz w:w="11906" w:h="16838"/>
          <w:pgMar w:top="709" w:right="567" w:bottom="993" w:left="1701" w:header="0" w:footer="0" w:gutter="0"/>
          <w:cols w:space="708"/>
          <w:noEndnote/>
          <w:titlePg/>
          <w:docGrid w:linePitch="381"/>
        </w:sectPr>
      </w:pP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lastRenderedPageBreak/>
        <w:t>3. Размещение НТО осуществляется путем:</w:t>
      </w:r>
    </w:p>
    <w:p w:rsidR="005C38A0"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 проведения открытого аукциона в электронной форме по продаже права на заключение договоров о предоставлении права на размещение НТО на терри</w:t>
      </w:r>
      <w:r w:rsidR="00323076">
        <w:rPr>
          <w:rFonts w:ascii="Times New Roman" w:hAnsi="Times New Roman" w:cs="Times New Roman"/>
          <w:sz w:val="28"/>
          <w:szCs w:val="28"/>
        </w:rPr>
        <w:t>тории Туапсинского городского поселения</w:t>
      </w:r>
      <w:r w:rsidRPr="001331E7">
        <w:rPr>
          <w:rFonts w:ascii="Times New Roman" w:hAnsi="Times New Roman" w:cs="Times New Roman"/>
          <w:sz w:val="28"/>
          <w:szCs w:val="28"/>
        </w:rPr>
        <w:t xml:space="preserve"> </w:t>
      </w:r>
      <w:r w:rsidR="00323076">
        <w:rPr>
          <w:rFonts w:ascii="Times New Roman" w:hAnsi="Times New Roman" w:cs="Times New Roman"/>
          <w:sz w:val="28"/>
          <w:szCs w:val="28"/>
        </w:rPr>
        <w:t>Туапсинского</w:t>
      </w:r>
      <w:r w:rsidR="005929E5" w:rsidRPr="001331E7">
        <w:rPr>
          <w:rFonts w:ascii="Times New Roman" w:hAnsi="Times New Roman" w:cs="Times New Roman"/>
          <w:sz w:val="28"/>
          <w:szCs w:val="28"/>
        </w:rPr>
        <w:t xml:space="preserve"> район</w:t>
      </w:r>
      <w:r w:rsidR="00323076">
        <w:rPr>
          <w:rFonts w:ascii="Times New Roman" w:hAnsi="Times New Roman" w:cs="Times New Roman"/>
          <w:sz w:val="28"/>
          <w:szCs w:val="28"/>
        </w:rPr>
        <w:t>а</w:t>
      </w:r>
      <w:r w:rsidR="005929E5"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в </w:t>
      </w:r>
      <w:hyperlink w:anchor="P1039">
        <w:r w:rsidR="005C38A0" w:rsidRPr="001331E7">
          <w:rPr>
            <w:rFonts w:ascii="Times New Roman" w:hAnsi="Times New Roman" w:cs="Times New Roman"/>
            <w:sz w:val="28"/>
            <w:szCs w:val="28"/>
          </w:rPr>
          <w:t>соответствии</w:t>
        </w:r>
      </w:hyperlink>
      <w:r w:rsidR="005C38A0" w:rsidRPr="001331E7">
        <w:rPr>
          <w:rFonts w:ascii="Times New Roman" w:hAnsi="Times New Roman" w:cs="Times New Roman"/>
          <w:sz w:val="28"/>
          <w:szCs w:val="28"/>
        </w:rPr>
        <w:t xml:space="preserve"> с </w:t>
      </w:r>
      <w:hyperlink w:anchor="P1039">
        <w:proofErr w:type="gramStart"/>
        <w:r w:rsidR="005C38A0" w:rsidRPr="001331E7">
          <w:rPr>
            <w:rFonts w:ascii="Times New Roman" w:hAnsi="Times New Roman" w:cs="Times New Roman"/>
            <w:sz w:val="28"/>
            <w:szCs w:val="28"/>
          </w:rPr>
          <w:t>п</w:t>
        </w:r>
        <w:r w:rsidR="008656C8" w:rsidRPr="001331E7">
          <w:rPr>
            <w:rFonts w:ascii="Times New Roman" w:hAnsi="Times New Roman" w:cs="Times New Roman"/>
            <w:sz w:val="28"/>
            <w:szCs w:val="28"/>
          </w:rPr>
          <w:t>оряд</w:t>
        </w:r>
        <w:r w:rsidR="005C38A0" w:rsidRPr="001331E7">
          <w:rPr>
            <w:rFonts w:ascii="Times New Roman" w:hAnsi="Times New Roman" w:cs="Times New Roman"/>
            <w:sz w:val="28"/>
            <w:szCs w:val="28"/>
          </w:rPr>
          <w:t>к</w:t>
        </w:r>
      </w:hyperlink>
      <w:r w:rsidR="005C38A0" w:rsidRPr="001331E7">
        <w:rPr>
          <w:rFonts w:ascii="Times New Roman" w:hAnsi="Times New Roman" w:cs="Times New Roman"/>
          <w:sz w:val="28"/>
          <w:szCs w:val="28"/>
        </w:rPr>
        <w:t>ом</w:t>
      </w:r>
      <w:proofErr w:type="gramEnd"/>
      <w:r w:rsidR="005C38A0" w:rsidRPr="001331E7">
        <w:rPr>
          <w:rFonts w:ascii="Times New Roman" w:hAnsi="Times New Roman" w:cs="Times New Roman"/>
          <w:sz w:val="28"/>
          <w:szCs w:val="28"/>
        </w:rPr>
        <w:t xml:space="preserve"> организации и проведения открытого аукциона в электронной форме на право заключения договора о предоставлении права на размещение нестационарных торговых объектов, нестационарных объектов по оказанию услуг на терри</w:t>
      </w:r>
      <w:r w:rsidR="00323076">
        <w:rPr>
          <w:rFonts w:ascii="Times New Roman" w:hAnsi="Times New Roman" w:cs="Times New Roman"/>
          <w:sz w:val="28"/>
          <w:szCs w:val="28"/>
        </w:rPr>
        <w:t>тории Туапсинского городского поселения Туапсинского</w:t>
      </w:r>
      <w:r w:rsidR="005C38A0" w:rsidRPr="001331E7">
        <w:rPr>
          <w:rFonts w:ascii="Times New Roman" w:hAnsi="Times New Roman" w:cs="Times New Roman"/>
          <w:sz w:val="28"/>
          <w:szCs w:val="28"/>
        </w:rPr>
        <w:t xml:space="preserve"> район</w:t>
      </w:r>
      <w:r w:rsidR="00323076">
        <w:rPr>
          <w:rFonts w:ascii="Times New Roman" w:hAnsi="Times New Roman" w:cs="Times New Roman"/>
          <w:sz w:val="28"/>
          <w:szCs w:val="28"/>
        </w:rPr>
        <w:t>а</w:t>
      </w:r>
      <w:r w:rsidR="005C38A0" w:rsidRPr="001331E7">
        <w:rPr>
          <w:rFonts w:ascii="Times New Roman" w:hAnsi="Times New Roman" w:cs="Times New Roman"/>
          <w:sz w:val="28"/>
          <w:szCs w:val="28"/>
        </w:rPr>
        <w:t>;</w:t>
      </w:r>
    </w:p>
    <w:p w:rsidR="005C38A0"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lastRenderedPageBreak/>
        <w:t>2) предоставления на основании договоров права на размещение НТО на терри</w:t>
      </w:r>
      <w:r w:rsidR="00A64C45">
        <w:rPr>
          <w:rFonts w:ascii="Times New Roman" w:hAnsi="Times New Roman" w:cs="Times New Roman"/>
          <w:sz w:val="28"/>
          <w:szCs w:val="28"/>
        </w:rPr>
        <w:t>тории Туапсинского городского поселения</w:t>
      </w:r>
      <w:r w:rsidRPr="001331E7">
        <w:rPr>
          <w:rFonts w:ascii="Times New Roman" w:hAnsi="Times New Roman" w:cs="Times New Roman"/>
          <w:sz w:val="28"/>
          <w:szCs w:val="28"/>
        </w:rPr>
        <w:t xml:space="preserve"> </w:t>
      </w:r>
      <w:r w:rsidR="00A64C45">
        <w:rPr>
          <w:rFonts w:ascii="Times New Roman" w:hAnsi="Times New Roman" w:cs="Times New Roman"/>
          <w:sz w:val="28"/>
          <w:szCs w:val="28"/>
        </w:rPr>
        <w:t>Туапсинского</w:t>
      </w:r>
      <w:r w:rsidR="005929E5" w:rsidRPr="001331E7">
        <w:rPr>
          <w:rFonts w:ascii="Times New Roman" w:hAnsi="Times New Roman" w:cs="Times New Roman"/>
          <w:sz w:val="28"/>
          <w:szCs w:val="28"/>
        </w:rPr>
        <w:t xml:space="preserve"> район</w:t>
      </w:r>
      <w:r w:rsidR="00A64C45">
        <w:rPr>
          <w:rFonts w:ascii="Times New Roman" w:hAnsi="Times New Roman" w:cs="Times New Roman"/>
          <w:sz w:val="28"/>
          <w:szCs w:val="28"/>
        </w:rPr>
        <w:t>а</w:t>
      </w:r>
      <w:r w:rsidR="005929E5"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без проведения открытого аукциона в электронной форме в </w:t>
      </w:r>
      <w:hyperlink w:anchor="P1389">
        <w:r w:rsidR="005C38A0" w:rsidRPr="001331E7">
          <w:rPr>
            <w:rFonts w:ascii="Times New Roman" w:hAnsi="Times New Roman" w:cs="Times New Roman"/>
            <w:sz w:val="28"/>
            <w:szCs w:val="28"/>
          </w:rPr>
          <w:t>соответствии</w:t>
        </w:r>
      </w:hyperlink>
      <w:r w:rsidR="005C38A0" w:rsidRPr="001331E7">
        <w:rPr>
          <w:rFonts w:ascii="Times New Roman" w:hAnsi="Times New Roman" w:cs="Times New Roman"/>
          <w:sz w:val="28"/>
          <w:szCs w:val="28"/>
        </w:rPr>
        <w:t xml:space="preserve"> с </w:t>
      </w:r>
      <w:hyperlink w:anchor="P1389">
        <w:proofErr w:type="gramStart"/>
        <w:r w:rsidR="005C38A0" w:rsidRPr="001331E7">
          <w:rPr>
            <w:rFonts w:ascii="Times New Roman" w:hAnsi="Times New Roman" w:cs="Times New Roman"/>
            <w:sz w:val="28"/>
            <w:szCs w:val="28"/>
          </w:rPr>
          <w:t>порядк</w:t>
        </w:r>
      </w:hyperlink>
      <w:r w:rsidR="005C38A0" w:rsidRPr="001331E7">
        <w:rPr>
          <w:rFonts w:ascii="Times New Roman" w:hAnsi="Times New Roman" w:cs="Times New Roman"/>
          <w:sz w:val="28"/>
          <w:szCs w:val="28"/>
        </w:rPr>
        <w:t>ом</w:t>
      </w:r>
      <w:proofErr w:type="gramEnd"/>
      <w:r w:rsidR="005C38A0" w:rsidRPr="001331E7">
        <w:rPr>
          <w:rFonts w:ascii="Times New Roman" w:hAnsi="Times New Roman" w:cs="Times New Roman"/>
          <w:sz w:val="28"/>
          <w:szCs w:val="28"/>
        </w:rPr>
        <w:t xml:space="preserve"> предоставления права на заключение договора о предоставлении права на размещение нестационарных торговых объектов, нестационарных объектов по оказанию услуг на терри</w:t>
      </w:r>
      <w:r w:rsidR="00A64C45">
        <w:rPr>
          <w:rFonts w:ascii="Times New Roman" w:hAnsi="Times New Roman" w:cs="Times New Roman"/>
          <w:sz w:val="28"/>
          <w:szCs w:val="28"/>
        </w:rPr>
        <w:t>тории Туапсинского городского поселения Туапсинского</w:t>
      </w:r>
      <w:r w:rsidR="005C38A0" w:rsidRPr="001331E7">
        <w:rPr>
          <w:rFonts w:ascii="Times New Roman" w:hAnsi="Times New Roman" w:cs="Times New Roman"/>
          <w:sz w:val="28"/>
          <w:szCs w:val="28"/>
        </w:rPr>
        <w:t xml:space="preserve"> район</w:t>
      </w:r>
      <w:r w:rsidR="00A64C45">
        <w:rPr>
          <w:rFonts w:ascii="Times New Roman" w:hAnsi="Times New Roman" w:cs="Times New Roman"/>
          <w:sz w:val="28"/>
          <w:szCs w:val="28"/>
        </w:rPr>
        <w:t>а</w:t>
      </w:r>
      <w:r w:rsidR="005C38A0" w:rsidRPr="001331E7">
        <w:rPr>
          <w:rFonts w:ascii="Times New Roman" w:hAnsi="Times New Roman" w:cs="Times New Roman"/>
          <w:sz w:val="28"/>
          <w:szCs w:val="28"/>
        </w:rPr>
        <w:t xml:space="preserve"> без проведения открытого аукциона в электронной форме;</w:t>
      </w:r>
    </w:p>
    <w:p w:rsidR="005709AC"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w:t>
      </w:r>
      <w:r w:rsidR="006F4E69" w:rsidRPr="001331E7">
        <w:rPr>
          <w:rFonts w:ascii="Times New Roman" w:hAnsi="Times New Roman" w:cs="Times New Roman"/>
          <w:sz w:val="28"/>
          <w:szCs w:val="28"/>
        </w:rPr>
        <w:t> </w:t>
      </w:r>
      <w:r w:rsidRPr="001331E7">
        <w:rPr>
          <w:rFonts w:ascii="Times New Roman" w:hAnsi="Times New Roman" w:cs="Times New Roman"/>
          <w:sz w:val="28"/>
          <w:szCs w:val="28"/>
        </w:rPr>
        <w:t>выдачи разрешений на размещение НТО в дни проведения праздничных (торжественных) мероприятий,</w:t>
      </w:r>
      <w:r w:rsidR="00A05E32">
        <w:rPr>
          <w:rFonts w:ascii="Times New Roman" w:hAnsi="Times New Roman" w:cs="Times New Roman"/>
          <w:sz w:val="28"/>
          <w:szCs w:val="28"/>
        </w:rPr>
        <w:t xml:space="preserve"> имеющих краткосрочный характер;</w:t>
      </w:r>
    </w:p>
    <w:p w:rsidR="00165A66" w:rsidRPr="001331E7" w:rsidRDefault="00165A66" w:rsidP="00A05E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05E32">
        <w:rPr>
          <w:rFonts w:ascii="Times New Roman" w:hAnsi="Times New Roman" w:cs="Times New Roman"/>
          <w:sz w:val="28"/>
          <w:szCs w:val="28"/>
        </w:rPr>
        <w:t xml:space="preserve">предоставления на основании договоров права на размещение летних кафе </w:t>
      </w:r>
      <w:r w:rsidR="00A05E32" w:rsidRPr="00A05E32">
        <w:rPr>
          <w:rFonts w:ascii="Times New Roman" w:hAnsi="Times New Roman" w:cs="Times New Roman"/>
          <w:sz w:val="28"/>
          <w:szCs w:val="28"/>
        </w:rPr>
        <w:t>на терри</w:t>
      </w:r>
      <w:r w:rsidR="00575545">
        <w:rPr>
          <w:rFonts w:ascii="Times New Roman" w:hAnsi="Times New Roman" w:cs="Times New Roman"/>
          <w:sz w:val="28"/>
          <w:szCs w:val="28"/>
        </w:rPr>
        <w:t>тории Туапсинского городского поселения Туапсинского</w:t>
      </w:r>
      <w:r w:rsidR="00A05E32" w:rsidRPr="00A05E32">
        <w:rPr>
          <w:rFonts w:ascii="Times New Roman" w:hAnsi="Times New Roman" w:cs="Times New Roman"/>
          <w:sz w:val="28"/>
          <w:szCs w:val="28"/>
        </w:rPr>
        <w:t xml:space="preserve"> район</w:t>
      </w:r>
      <w:r w:rsidR="00575545">
        <w:rPr>
          <w:rFonts w:ascii="Times New Roman" w:hAnsi="Times New Roman" w:cs="Times New Roman"/>
          <w:sz w:val="28"/>
          <w:szCs w:val="28"/>
        </w:rPr>
        <w:t>а</w:t>
      </w:r>
      <w:r w:rsidR="00A05E32">
        <w:rPr>
          <w:rFonts w:ascii="Times New Roman" w:hAnsi="Times New Roman" w:cs="Times New Roman"/>
          <w:sz w:val="28"/>
          <w:szCs w:val="28"/>
        </w:rPr>
        <w:t xml:space="preserve"> в соответствии с порядком на предоставление</w:t>
      </w:r>
      <w:r w:rsidRPr="00165A66">
        <w:rPr>
          <w:rFonts w:ascii="Times New Roman" w:hAnsi="Times New Roman" w:cs="Times New Roman"/>
          <w:sz w:val="28"/>
          <w:szCs w:val="28"/>
        </w:rPr>
        <w:t xml:space="preserve"> права на заключение договора</w:t>
      </w:r>
      <w:r>
        <w:rPr>
          <w:rFonts w:ascii="Times New Roman" w:hAnsi="Times New Roman" w:cs="Times New Roman"/>
          <w:sz w:val="28"/>
          <w:szCs w:val="28"/>
        </w:rPr>
        <w:t xml:space="preserve"> </w:t>
      </w:r>
      <w:r w:rsidRPr="00165A66">
        <w:rPr>
          <w:rFonts w:ascii="Times New Roman" w:hAnsi="Times New Roman" w:cs="Times New Roman"/>
          <w:sz w:val="28"/>
          <w:szCs w:val="28"/>
        </w:rPr>
        <w:t xml:space="preserve">о предоставлении права на </w:t>
      </w:r>
      <w:r w:rsidR="00A05E32">
        <w:rPr>
          <w:rFonts w:ascii="Times New Roman" w:hAnsi="Times New Roman" w:cs="Times New Roman"/>
          <w:sz w:val="28"/>
          <w:szCs w:val="28"/>
        </w:rPr>
        <w:t>р</w:t>
      </w:r>
      <w:r w:rsidRPr="00165A66">
        <w:rPr>
          <w:rFonts w:ascii="Times New Roman" w:hAnsi="Times New Roman" w:cs="Times New Roman"/>
          <w:sz w:val="28"/>
          <w:szCs w:val="28"/>
        </w:rPr>
        <w:t>азмещение летнего кафе</w:t>
      </w:r>
      <w:r>
        <w:rPr>
          <w:rFonts w:ascii="Times New Roman" w:hAnsi="Times New Roman" w:cs="Times New Roman"/>
          <w:sz w:val="28"/>
          <w:szCs w:val="28"/>
        </w:rPr>
        <w:t xml:space="preserve"> </w:t>
      </w:r>
      <w:r w:rsidRPr="00165A66">
        <w:rPr>
          <w:rFonts w:ascii="Times New Roman" w:hAnsi="Times New Roman" w:cs="Times New Roman"/>
          <w:sz w:val="28"/>
          <w:szCs w:val="28"/>
        </w:rPr>
        <w:t>на терри</w:t>
      </w:r>
      <w:r w:rsidR="00377112">
        <w:rPr>
          <w:rFonts w:ascii="Times New Roman" w:hAnsi="Times New Roman" w:cs="Times New Roman"/>
          <w:sz w:val="28"/>
          <w:szCs w:val="28"/>
        </w:rPr>
        <w:t>тории Туапсинского городского поселения</w:t>
      </w:r>
      <w:r>
        <w:rPr>
          <w:rFonts w:ascii="Times New Roman" w:hAnsi="Times New Roman" w:cs="Times New Roman"/>
          <w:sz w:val="28"/>
          <w:szCs w:val="28"/>
        </w:rPr>
        <w:t xml:space="preserve"> </w:t>
      </w:r>
      <w:r w:rsidR="00377112">
        <w:rPr>
          <w:rFonts w:ascii="Times New Roman" w:hAnsi="Times New Roman" w:cs="Times New Roman"/>
          <w:sz w:val="28"/>
          <w:szCs w:val="28"/>
        </w:rPr>
        <w:t>Туапсинского</w:t>
      </w:r>
      <w:r w:rsidRPr="00165A66">
        <w:rPr>
          <w:rFonts w:ascii="Times New Roman" w:hAnsi="Times New Roman" w:cs="Times New Roman"/>
          <w:sz w:val="28"/>
          <w:szCs w:val="28"/>
        </w:rPr>
        <w:t xml:space="preserve"> район</w:t>
      </w:r>
      <w:r w:rsidR="00377112">
        <w:rPr>
          <w:rFonts w:ascii="Times New Roman" w:hAnsi="Times New Roman" w:cs="Times New Roman"/>
          <w:sz w:val="28"/>
          <w:szCs w:val="28"/>
        </w:rPr>
        <w:t>а</w:t>
      </w:r>
      <w:r w:rsidR="00A05E32">
        <w:rPr>
          <w:rFonts w:ascii="Times New Roman" w:hAnsi="Times New Roman" w:cs="Times New Roman"/>
          <w:sz w:val="28"/>
          <w:szCs w:val="28"/>
        </w:rPr>
        <w:t>.</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 В настоящем Положении используются следующие основные понятия и сокращения:</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акт обследования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документ, заполняемый </w:t>
      </w:r>
      <w:r w:rsidR="00F7195F" w:rsidRPr="001331E7">
        <w:rPr>
          <w:rFonts w:ascii="Times New Roman" w:hAnsi="Times New Roman" w:cs="Times New Roman"/>
          <w:sz w:val="28"/>
          <w:szCs w:val="28"/>
        </w:rPr>
        <w:t>сотрудником</w:t>
      </w:r>
      <w:r w:rsidRPr="001331E7">
        <w:rPr>
          <w:rFonts w:ascii="Times New Roman" w:hAnsi="Times New Roman" w:cs="Times New Roman"/>
          <w:sz w:val="28"/>
          <w:szCs w:val="28"/>
        </w:rPr>
        <w:t xml:space="preserve"> </w:t>
      </w:r>
      <w:r w:rsidR="00614A42" w:rsidRPr="001331E7">
        <w:rPr>
          <w:rFonts w:ascii="Times New Roman" w:hAnsi="Times New Roman" w:cs="Times New Roman"/>
          <w:sz w:val="28"/>
          <w:szCs w:val="28"/>
        </w:rPr>
        <w:t>управления</w:t>
      </w:r>
      <w:r w:rsidR="00AE6F75">
        <w:rPr>
          <w:rFonts w:ascii="Times New Roman" w:hAnsi="Times New Roman" w:cs="Times New Roman"/>
          <w:sz w:val="28"/>
          <w:szCs w:val="28"/>
        </w:rPr>
        <w:t xml:space="preserve"> экономики, транспорта и</w:t>
      </w:r>
      <w:r w:rsidR="00614A42" w:rsidRPr="001331E7">
        <w:rPr>
          <w:rFonts w:ascii="Times New Roman" w:hAnsi="Times New Roman" w:cs="Times New Roman"/>
          <w:sz w:val="28"/>
          <w:szCs w:val="28"/>
        </w:rPr>
        <w:t xml:space="preserve"> т</w:t>
      </w:r>
      <w:r w:rsidR="00AE6F75">
        <w:rPr>
          <w:rFonts w:ascii="Times New Roman" w:hAnsi="Times New Roman" w:cs="Times New Roman"/>
          <w:sz w:val="28"/>
          <w:szCs w:val="28"/>
        </w:rPr>
        <w:t xml:space="preserve">орговли </w:t>
      </w:r>
      <w:r w:rsidR="00614A42" w:rsidRPr="001331E7">
        <w:rPr>
          <w:rFonts w:ascii="Times New Roman" w:hAnsi="Times New Roman" w:cs="Times New Roman"/>
          <w:sz w:val="28"/>
          <w:szCs w:val="28"/>
        </w:rPr>
        <w:t xml:space="preserve">администрации </w:t>
      </w:r>
      <w:r w:rsidR="00AE6F75">
        <w:rPr>
          <w:rFonts w:ascii="Times New Roman" w:hAnsi="Times New Roman" w:cs="Times New Roman"/>
          <w:sz w:val="28"/>
          <w:szCs w:val="28"/>
        </w:rPr>
        <w:t>Туапсинского городского поселения Туапсинского</w:t>
      </w:r>
      <w:r w:rsidR="00614A42" w:rsidRPr="001331E7">
        <w:rPr>
          <w:rFonts w:ascii="Times New Roman" w:hAnsi="Times New Roman" w:cs="Times New Roman"/>
          <w:sz w:val="28"/>
          <w:szCs w:val="28"/>
        </w:rPr>
        <w:t xml:space="preserve"> район</w:t>
      </w:r>
      <w:r w:rsidR="00AE6F75">
        <w:rPr>
          <w:rFonts w:ascii="Times New Roman" w:hAnsi="Times New Roman" w:cs="Times New Roman"/>
          <w:sz w:val="28"/>
          <w:szCs w:val="28"/>
        </w:rPr>
        <w:t>а</w:t>
      </w:r>
      <w:r w:rsidRPr="001331E7">
        <w:rPr>
          <w:rFonts w:ascii="Times New Roman" w:hAnsi="Times New Roman" w:cs="Times New Roman"/>
          <w:sz w:val="28"/>
          <w:szCs w:val="28"/>
        </w:rPr>
        <w:t xml:space="preserve"> при проведении мероприятий по проверке соблюдения стороной условий договора о предоставлении права на размещение НТО на терри</w:t>
      </w:r>
      <w:r w:rsidR="00351266">
        <w:rPr>
          <w:rFonts w:ascii="Times New Roman" w:hAnsi="Times New Roman" w:cs="Times New Roman"/>
          <w:sz w:val="28"/>
          <w:szCs w:val="28"/>
        </w:rPr>
        <w:t>тории Туапсинского городского поселения</w:t>
      </w:r>
      <w:r w:rsidRPr="001331E7">
        <w:rPr>
          <w:rFonts w:ascii="Times New Roman" w:hAnsi="Times New Roman" w:cs="Times New Roman"/>
          <w:sz w:val="28"/>
          <w:szCs w:val="28"/>
        </w:rPr>
        <w:t xml:space="preserve"> </w:t>
      </w:r>
      <w:r w:rsidR="00351266">
        <w:rPr>
          <w:rFonts w:ascii="Times New Roman" w:hAnsi="Times New Roman" w:cs="Times New Roman"/>
          <w:sz w:val="28"/>
          <w:szCs w:val="28"/>
        </w:rPr>
        <w:t>Туапсинского</w:t>
      </w:r>
      <w:r w:rsidR="005929E5" w:rsidRPr="001331E7">
        <w:rPr>
          <w:rFonts w:ascii="Times New Roman" w:hAnsi="Times New Roman" w:cs="Times New Roman"/>
          <w:sz w:val="28"/>
          <w:szCs w:val="28"/>
        </w:rPr>
        <w:t xml:space="preserve"> район</w:t>
      </w:r>
      <w:r w:rsidR="00351266">
        <w:rPr>
          <w:rFonts w:ascii="Times New Roman" w:hAnsi="Times New Roman" w:cs="Times New Roman"/>
          <w:sz w:val="28"/>
          <w:szCs w:val="28"/>
        </w:rPr>
        <w:t>а</w:t>
      </w:r>
      <w:r w:rsidRPr="001331E7">
        <w:rPr>
          <w:rFonts w:ascii="Times New Roman" w:hAnsi="Times New Roman" w:cs="Times New Roman"/>
          <w:sz w:val="28"/>
          <w:szCs w:val="28"/>
        </w:rPr>
        <w:t>;</w:t>
      </w:r>
    </w:p>
    <w:p w:rsidR="005709AC" w:rsidRPr="001331E7" w:rsidRDefault="005709AC" w:rsidP="00B5176F">
      <w:pPr>
        <w:pStyle w:val="ConsPlusNormal"/>
        <w:ind w:firstLine="709"/>
        <w:jc w:val="both"/>
        <w:rPr>
          <w:rFonts w:ascii="Times New Roman" w:hAnsi="Times New Roman" w:cs="Times New Roman"/>
          <w:color w:val="FF0000"/>
          <w:sz w:val="28"/>
          <w:szCs w:val="28"/>
        </w:rPr>
      </w:pPr>
      <w:proofErr w:type="gramStart"/>
      <w:r w:rsidRPr="001331E7">
        <w:rPr>
          <w:rFonts w:ascii="Times New Roman" w:hAnsi="Times New Roman" w:cs="Times New Roman"/>
          <w:sz w:val="28"/>
          <w:szCs w:val="28"/>
        </w:rPr>
        <w:t>архитектурное решение</w:t>
      </w:r>
      <w:proofErr w:type="gramEnd"/>
      <w:r w:rsidRPr="001331E7">
        <w:rPr>
          <w:rFonts w:ascii="Times New Roman" w:hAnsi="Times New Roman" w:cs="Times New Roman"/>
          <w:sz w:val="28"/>
          <w:szCs w:val="28"/>
        </w:rPr>
        <w:t xml:space="preserve"> НТО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типовой дизайн</w:t>
      </w:r>
      <w:r w:rsidR="004924AA" w:rsidRPr="001331E7">
        <w:rPr>
          <w:rFonts w:ascii="Times New Roman" w:hAnsi="Times New Roman" w:cs="Times New Roman"/>
          <w:sz w:val="28"/>
          <w:szCs w:val="28"/>
        </w:rPr>
        <w:t>-</w:t>
      </w:r>
      <w:r w:rsidRPr="001331E7">
        <w:rPr>
          <w:rFonts w:ascii="Times New Roman" w:hAnsi="Times New Roman" w:cs="Times New Roman"/>
          <w:sz w:val="28"/>
          <w:szCs w:val="28"/>
        </w:rPr>
        <w:t xml:space="preserve">проект внешнего облика НТО, проверенный </w:t>
      </w:r>
      <w:r w:rsidR="00FC755D">
        <w:rPr>
          <w:rFonts w:ascii="Times New Roman" w:hAnsi="Times New Roman" w:cs="Times New Roman"/>
          <w:sz w:val="28"/>
          <w:szCs w:val="28"/>
        </w:rPr>
        <w:t xml:space="preserve">отделом </w:t>
      </w:r>
      <w:r w:rsidRPr="001331E7">
        <w:rPr>
          <w:rFonts w:ascii="Times New Roman" w:hAnsi="Times New Roman" w:cs="Times New Roman"/>
          <w:sz w:val="28"/>
          <w:szCs w:val="28"/>
        </w:rPr>
        <w:t>архитектуры и градостроительства администр</w:t>
      </w:r>
      <w:r w:rsidR="00FC755D">
        <w:rPr>
          <w:rFonts w:ascii="Times New Roman" w:hAnsi="Times New Roman" w:cs="Times New Roman"/>
          <w:sz w:val="28"/>
          <w:szCs w:val="28"/>
        </w:rPr>
        <w:t>ации Туапсинского городского поселения Туапсинского</w:t>
      </w:r>
      <w:r w:rsidR="00377706" w:rsidRPr="001331E7">
        <w:rPr>
          <w:rFonts w:ascii="Times New Roman" w:hAnsi="Times New Roman" w:cs="Times New Roman"/>
          <w:sz w:val="28"/>
          <w:szCs w:val="28"/>
        </w:rPr>
        <w:t xml:space="preserve"> район</w:t>
      </w:r>
      <w:r w:rsidR="00FC755D">
        <w:rPr>
          <w:rFonts w:ascii="Times New Roman" w:hAnsi="Times New Roman" w:cs="Times New Roman"/>
          <w:sz w:val="28"/>
          <w:szCs w:val="28"/>
        </w:rPr>
        <w:t>а</w:t>
      </w:r>
      <w:r w:rsidRPr="001331E7">
        <w:rPr>
          <w:rFonts w:ascii="Times New Roman" w:hAnsi="Times New Roman" w:cs="Times New Roman"/>
          <w:sz w:val="28"/>
          <w:szCs w:val="28"/>
        </w:rPr>
        <w:t xml:space="preserve"> на предмет соответствия </w:t>
      </w:r>
      <w:hyperlink r:id="rId15">
        <w:r w:rsidRPr="001331E7">
          <w:rPr>
            <w:rFonts w:ascii="Times New Roman" w:hAnsi="Times New Roman" w:cs="Times New Roman"/>
            <w:sz w:val="28"/>
            <w:szCs w:val="28"/>
          </w:rPr>
          <w:t>Правилам</w:t>
        </w:r>
      </w:hyperlink>
      <w:r w:rsidR="00753461">
        <w:rPr>
          <w:rFonts w:ascii="Times New Roman" w:hAnsi="Times New Roman" w:cs="Times New Roman"/>
          <w:sz w:val="28"/>
          <w:szCs w:val="28"/>
        </w:rPr>
        <w:t xml:space="preserve"> благоустройства территории города Туапсе</w:t>
      </w:r>
      <w:r w:rsidR="00F1793F" w:rsidRPr="001331E7">
        <w:rPr>
          <w:rFonts w:ascii="Times New Roman" w:hAnsi="Times New Roman" w:cs="Times New Roman"/>
          <w:sz w:val="28"/>
          <w:szCs w:val="28"/>
        </w:rPr>
        <w:t xml:space="preserve"> (далее – Правила)</w:t>
      </w:r>
      <w:r w:rsidR="00377706" w:rsidRPr="001331E7">
        <w:rPr>
          <w:rFonts w:ascii="Times New Roman" w:hAnsi="Times New Roman" w:cs="Times New Roman"/>
          <w:sz w:val="28"/>
          <w:szCs w:val="28"/>
        </w:rPr>
        <w:t>;</w:t>
      </w:r>
      <w:r w:rsidRPr="001331E7">
        <w:rPr>
          <w:rFonts w:ascii="Times New Roman" w:hAnsi="Times New Roman" w:cs="Times New Roman"/>
          <w:sz w:val="28"/>
          <w:szCs w:val="28"/>
        </w:rPr>
        <w:t xml:space="preserve"> </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нестационарный торговый объект</w:t>
      </w:r>
      <w:r w:rsidR="00B63765" w:rsidRPr="001331E7">
        <w:rPr>
          <w:rFonts w:ascii="Times New Roman" w:hAnsi="Times New Roman" w:cs="Times New Roman"/>
          <w:sz w:val="28"/>
          <w:szCs w:val="28"/>
        </w:rPr>
        <w:t>, нестационарный объект по оказанию услуг</w:t>
      </w:r>
      <w:r w:rsidRPr="001331E7">
        <w:rPr>
          <w:rFonts w:ascii="Times New Roman" w:hAnsi="Times New Roman" w:cs="Times New Roman"/>
          <w:sz w:val="28"/>
          <w:szCs w:val="28"/>
        </w:rPr>
        <w:t xml:space="preserve"> </w:t>
      </w:r>
      <w:r w:rsidR="004924AA" w:rsidRPr="001331E7">
        <w:rPr>
          <w:rFonts w:ascii="Times New Roman" w:hAnsi="Times New Roman" w:cs="Times New Roman"/>
          <w:sz w:val="28"/>
          <w:szCs w:val="28"/>
        </w:rPr>
        <w:t>–</w:t>
      </w:r>
      <w:r w:rsidRPr="001331E7">
        <w:rPr>
          <w:rFonts w:ascii="Times New Roman" w:hAnsi="Times New Roman" w:cs="Times New Roman"/>
          <w:sz w:val="28"/>
          <w:szCs w:val="28"/>
        </w:rPr>
        <w:t xml:space="preserve"> </w:t>
      </w:r>
      <w:r w:rsidR="004924AA" w:rsidRPr="001331E7">
        <w:rPr>
          <w:rFonts w:ascii="Times New Roman" w:hAnsi="Times New Roman" w:cs="Times New Roman"/>
          <w:sz w:val="28"/>
          <w:szCs w:val="28"/>
        </w:rPr>
        <w:t xml:space="preserve">нестационарный </w:t>
      </w:r>
      <w:r w:rsidRPr="001331E7">
        <w:rPr>
          <w:rFonts w:ascii="Times New Roman" w:hAnsi="Times New Roman" w:cs="Times New Roman"/>
          <w:sz w:val="28"/>
          <w:szCs w:val="28"/>
        </w:rPr>
        <w:t>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w:t>
      </w:r>
      <w:r w:rsidR="00B63765" w:rsidRPr="001331E7">
        <w:rPr>
          <w:rFonts w:ascii="Times New Roman" w:hAnsi="Times New Roman" w:cs="Times New Roman"/>
          <w:sz w:val="28"/>
          <w:szCs w:val="28"/>
        </w:rPr>
        <w:t>-</w:t>
      </w:r>
      <w:r w:rsidRPr="001331E7">
        <w:rPr>
          <w:rFonts w:ascii="Times New Roman" w:hAnsi="Times New Roman" w:cs="Times New Roman"/>
          <w:sz w:val="28"/>
          <w:szCs w:val="28"/>
        </w:rPr>
        <w:t>технического обеспечения, в том числе передвижное сооружение;</w:t>
      </w:r>
    </w:p>
    <w:p w:rsidR="00AD62C4" w:rsidRPr="001331E7" w:rsidRDefault="00065E57" w:rsidP="00C95505">
      <w:pPr>
        <w:pStyle w:val="ConsPlusNormal"/>
        <w:ind w:firstLine="709"/>
        <w:jc w:val="both"/>
        <w:rPr>
          <w:rFonts w:ascii="Times New Roman" w:hAnsi="Times New Roman" w:cs="Times New Roman"/>
          <w:sz w:val="28"/>
          <w:szCs w:val="28"/>
        </w:rPr>
      </w:pPr>
      <w:proofErr w:type="gramStart"/>
      <w:r w:rsidRPr="001331E7">
        <w:rPr>
          <w:rFonts w:ascii="Times New Roman" w:hAnsi="Times New Roman" w:cs="Times New Roman"/>
          <w:sz w:val="28"/>
          <w:szCs w:val="28"/>
        </w:rPr>
        <w:t>с</w:t>
      </w:r>
      <w:r w:rsidR="00AD62C4" w:rsidRPr="001331E7">
        <w:rPr>
          <w:rFonts w:ascii="Times New Roman" w:hAnsi="Times New Roman" w:cs="Times New Roman"/>
          <w:sz w:val="28"/>
          <w:szCs w:val="28"/>
        </w:rPr>
        <w:t xml:space="preserve">амовольный </w:t>
      </w:r>
      <w:r w:rsidRPr="001331E7">
        <w:rPr>
          <w:rFonts w:ascii="Times New Roman" w:hAnsi="Times New Roman" w:cs="Times New Roman"/>
          <w:sz w:val="28"/>
          <w:szCs w:val="28"/>
        </w:rPr>
        <w:t>н</w:t>
      </w:r>
      <w:r w:rsidR="00AD62C4" w:rsidRPr="001331E7">
        <w:rPr>
          <w:rFonts w:ascii="Times New Roman" w:hAnsi="Times New Roman" w:cs="Times New Roman"/>
          <w:sz w:val="28"/>
          <w:szCs w:val="28"/>
        </w:rPr>
        <w:t xml:space="preserve">естационарный объект </w:t>
      </w:r>
      <w:r w:rsidR="00614A42" w:rsidRPr="001331E7">
        <w:rPr>
          <w:rFonts w:ascii="Times New Roman" w:hAnsi="Times New Roman" w:cs="Times New Roman"/>
          <w:sz w:val="28"/>
          <w:szCs w:val="28"/>
        </w:rPr>
        <w:t>–</w:t>
      </w:r>
      <w:r w:rsidR="00AD62C4" w:rsidRPr="001331E7">
        <w:rPr>
          <w:rFonts w:ascii="Times New Roman" w:hAnsi="Times New Roman" w:cs="Times New Roman"/>
          <w:sz w:val="28"/>
          <w:szCs w:val="28"/>
        </w:rPr>
        <w:t xml:space="preserve"> </w:t>
      </w:r>
      <w:r w:rsidR="000E1B0D" w:rsidRPr="001331E7">
        <w:rPr>
          <w:rFonts w:ascii="Times New Roman" w:hAnsi="Times New Roman" w:cs="Times New Roman"/>
          <w:sz w:val="28"/>
          <w:szCs w:val="28"/>
        </w:rPr>
        <w:t>НТО, размещенные</w:t>
      </w:r>
      <w:r w:rsidR="00AD62C4" w:rsidRPr="001331E7">
        <w:rPr>
          <w:rFonts w:ascii="Times New Roman" w:hAnsi="Times New Roman" w:cs="Times New Roman"/>
          <w:sz w:val="28"/>
          <w:szCs w:val="28"/>
        </w:rPr>
        <w:t xml:space="preserve"> </w:t>
      </w:r>
      <w:r w:rsidR="00FB4486" w:rsidRPr="001331E7">
        <w:rPr>
          <w:rFonts w:ascii="Times New Roman" w:hAnsi="Times New Roman" w:cs="Times New Roman"/>
          <w:sz w:val="28"/>
          <w:szCs w:val="28"/>
        </w:rPr>
        <w:t>в зданиях, строениях, сооружениях на землях общего пользования, находящихся в муниципальной собственности</w:t>
      </w:r>
      <w:r w:rsidR="00A05E32">
        <w:rPr>
          <w:rFonts w:ascii="Times New Roman" w:hAnsi="Times New Roman" w:cs="Times New Roman"/>
          <w:sz w:val="28"/>
          <w:szCs w:val="28"/>
        </w:rPr>
        <w:t xml:space="preserve"> </w:t>
      </w:r>
      <w:r w:rsidR="00FB4486" w:rsidRPr="001331E7">
        <w:rPr>
          <w:rFonts w:ascii="Times New Roman" w:hAnsi="Times New Roman" w:cs="Times New Roman"/>
          <w:sz w:val="28"/>
          <w:szCs w:val="28"/>
        </w:rPr>
        <w:t>администрации</w:t>
      </w:r>
      <w:r w:rsidR="00A05E32">
        <w:rPr>
          <w:rFonts w:ascii="Times New Roman" w:hAnsi="Times New Roman" w:cs="Times New Roman"/>
          <w:sz w:val="28"/>
          <w:szCs w:val="28"/>
        </w:rPr>
        <w:t xml:space="preserve"> </w:t>
      </w:r>
      <w:r w:rsidR="00C95505">
        <w:rPr>
          <w:rFonts w:ascii="Times New Roman" w:hAnsi="Times New Roman" w:cs="Times New Roman"/>
          <w:sz w:val="28"/>
          <w:szCs w:val="28"/>
        </w:rPr>
        <w:t>Туапсинского городского поселения</w:t>
      </w:r>
      <w:r w:rsidR="00FB4486" w:rsidRPr="001331E7">
        <w:rPr>
          <w:rFonts w:ascii="Times New Roman" w:hAnsi="Times New Roman" w:cs="Times New Roman"/>
          <w:sz w:val="28"/>
          <w:szCs w:val="28"/>
        </w:rPr>
        <w:t xml:space="preserve"> </w:t>
      </w:r>
      <w:r w:rsidR="00C95505">
        <w:rPr>
          <w:rFonts w:ascii="Times New Roman" w:hAnsi="Times New Roman" w:cs="Times New Roman"/>
          <w:sz w:val="28"/>
          <w:szCs w:val="28"/>
        </w:rPr>
        <w:t>Туапсинского</w:t>
      </w:r>
      <w:r w:rsidR="00FB4486" w:rsidRPr="001331E7">
        <w:rPr>
          <w:rFonts w:ascii="Times New Roman" w:hAnsi="Times New Roman" w:cs="Times New Roman"/>
          <w:sz w:val="28"/>
          <w:szCs w:val="28"/>
        </w:rPr>
        <w:t xml:space="preserve"> район</w:t>
      </w:r>
      <w:r w:rsidR="00C95505">
        <w:rPr>
          <w:rFonts w:ascii="Times New Roman" w:hAnsi="Times New Roman" w:cs="Times New Roman"/>
          <w:sz w:val="28"/>
          <w:szCs w:val="28"/>
        </w:rPr>
        <w:t>а</w:t>
      </w:r>
      <w:r w:rsidR="00FB4486" w:rsidRPr="001331E7">
        <w:rPr>
          <w:rFonts w:ascii="Times New Roman" w:hAnsi="Times New Roman" w:cs="Times New Roman"/>
          <w:sz w:val="28"/>
          <w:szCs w:val="28"/>
        </w:rPr>
        <w:t>,</w:t>
      </w:r>
      <w:r w:rsidR="00AD62C4" w:rsidRPr="001331E7">
        <w:rPr>
          <w:rFonts w:ascii="Times New Roman" w:hAnsi="Times New Roman" w:cs="Times New Roman"/>
          <w:sz w:val="28"/>
          <w:szCs w:val="28"/>
        </w:rPr>
        <w:t xml:space="preserve"> </w:t>
      </w:r>
      <w:r w:rsidR="00FB4486" w:rsidRPr="001331E7">
        <w:rPr>
          <w:rFonts w:ascii="Times New Roman" w:hAnsi="Times New Roman" w:cs="Times New Roman"/>
          <w:sz w:val="28"/>
          <w:szCs w:val="28"/>
        </w:rPr>
        <w:t>а также на земельных участках государственная собственность на которые не разграничена, управление и распоряжение которыми осуществляет админист</w:t>
      </w:r>
      <w:r w:rsidR="00C95505">
        <w:rPr>
          <w:rFonts w:ascii="Times New Roman" w:hAnsi="Times New Roman" w:cs="Times New Roman"/>
          <w:sz w:val="28"/>
          <w:szCs w:val="28"/>
        </w:rPr>
        <w:t>рация Туапсинского городского поселения Туапсинского</w:t>
      </w:r>
      <w:r w:rsidR="00FB4486" w:rsidRPr="001331E7">
        <w:rPr>
          <w:rFonts w:ascii="Times New Roman" w:hAnsi="Times New Roman" w:cs="Times New Roman"/>
          <w:sz w:val="28"/>
          <w:szCs w:val="28"/>
        </w:rPr>
        <w:t xml:space="preserve"> район</w:t>
      </w:r>
      <w:r w:rsidR="00C95505">
        <w:rPr>
          <w:rFonts w:ascii="Times New Roman" w:hAnsi="Times New Roman" w:cs="Times New Roman"/>
          <w:sz w:val="28"/>
          <w:szCs w:val="28"/>
        </w:rPr>
        <w:t>а</w:t>
      </w:r>
      <w:r w:rsidR="000E1B0D" w:rsidRPr="001331E7">
        <w:rPr>
          <w:rFonts w:ascii="Times New Roman" w:hAnsi="Times New Roman" w:cs="Times New Roman"/>
          <w:sz w:val="28"/>
          <w:szCs w:val="28"/>
        </w:rPr>
        <w:t>,</w:t>
      </w:r>
      <w:r w:rsidR="00FB4486" w:rsidRPr="001331E7">
        <w:rPr>
          <w:rFonts w:ascii="Times New Roman" w:hAnsi="Times New Roman" w:cs="Times New Roman"/>
          <w:sz w:val="28"/>
          <w:szCs w:val="28"/>
        </w:rPr>
        <w:t xml:space="preserve"> </w:t>
      </w:r>
      <w:r w:rsidR="00AD62C4" w:rsidRPr="001331E7">
        <w:rPr>
          <w:rFonts w:ascii="Times New Roman" w:hAnsi="Times New Roman" w:cs="Times New Roman"/>
          <w:sz w:val="28"/>
          <w:szCs w:val="28"/>
        </w:rPr>
        <w:t>без</w:t>
      </w:r>
      <w:r w:rsidR="000E1B0D" w:rsidRPr="001331E7">
        <w:rPr>
          <w:rFonts w:ascii="Times New Roman" w:hAnsi="Times New Roman" w:cs="Times New Roman"/>
          <w:sz w:val="28"/>
          <w:szCs w:val="28"/>
        </w:rPr>
        <w:t xml:space="preserve"> соответствующих</w:t>
      </w:r>
      <w:r w:rsidR="00AD62C4" w:rsidRPr="001331E7">
        <w:rPr>
          <w:rFonts w:ascii="Times New Roman" w:hAnsi="Times New Roman" w:cs="Times New Roman"/>
          <w:sz w:val="28"/>
          <w:szCs w:val="28"/>
        </w:rPr>
        <w:t xml:space="preserve"> </w:t>
      </w:r>
      <w:r w:rsidR="000E1B0D" w:rsidRPr="001331E7">
        <w:rPr>
          <w:rFonts w:ascii="Times New Roman" w:hAnsi="Times New Roman" w:cs="Times New Roman"/>
          <w:sz w:val="28"/>
          <w:szCs w:val="28"/>
        </w:rPr>
        <w:t>документов</w:t>
      </w:r>
      <w:r w:rsidR="00AD62C4" w:rsidRPr="001331E7">
        <w:rPr>
          <w:rFonts w:ascii="Times New Roman" w:hAnsi="Times New Roman" w:cs="Times New Roman"/>
          <w:sz w:val="28"/>
          <w:szCs w:val="28"/>
        </w:rPr>
        <w:t>, являющ</w:t>
      </w:r>
      <w:r w:rsidR="000E1B0D" w:rsidRPr="001331E7">
        <w:rPr>
          <w:rFonts w:ascii="Times New Roman" w:hAnsi="Times New Roman" w:cs="Times New Roman"/>
          <w:sz w:val="28"/>
          <w:szCs w:val="28"/>
        </w:rPr>
        <w:t>имися</w:t>
      </w:r>
      <w:r w:rsidR="00AB087E">
        <w:rPr>
          <w:rFonts w:ascii="Times New Roman" w:hAnsi="Times New Roman" w:cs="Times New Roman"/>
          <w:sz w:val="28"/>
          <w:szCs w:val="28"/>
        </w:rPr>
        <w:t xml:space="preserve"> </w:t>
      </w:r>
      <w:r w:rsidR="00AD62C4" w:rsidRPr="001331E7">
        <w:rPr>
          <w:rFonts w:ascii="Times New Roman" w:hAnsi="Times New Roman" w:cs="Times New Roman"/>
          <w:sz w:val="28"/>
          <w:szCs w:val="28"/>
        </w:rPr>
        <w:t>основанием для</w:t>
      </w:r>
      <w:r w:rsidR="000E1B0D" w:rsidRPr="001331E7">
        <w:rPr>
          <w:rFonts w:ascii="Times New Roman" w:hAnsi="Times New Roman" w:cs="Times New Roman"/>
          <w:sz w:val="28"/>
          <w:szCs w:val="28"/>
        </w:rPr>
        <w:t xml:space="preserve"> их</w:t>
      </w:r>
      <w:r w:rsidR="00AD62C4" w:rsidRPr="001331E7">
        <w:rPr>
          <w:rFonts w:ascii="Times New Roman" w:hAnsi="Times New Roman" w:cs="Times New Roman"/>
          <w:sz w:val="28"/>
          <w:szCs w:val="28"/>
        </w:rPr>
        <w:t xml:space="preserve"> размещения;</w:t>
      </w:r>
      <w:proofErr w:type="gramEnd"/>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специализация нестационарного торгового объекта</w:t>
      </w:r>
      <w:r w:rsidR="00B63765" w:rsidRPr="001331E7">
        <w:rPr>
          <w:rFonts w:ascii="Times New Roman" w:hAnsi="Times New Roman" w:cs="Times New Roman"/>
          <w:sz w:val="28"/>
          <w:szCs w:val="28"/>
        </w:rPr>
        <w:t xml:space="preserve">, нестационарного объекта по оказанию услуг (специализация НТО) </w:t>
      </w:r>
      <w:r w:rsidR="004924AA" w:rsidRPr="001331E7">
        <w:rPr>
          <w:rFonts w:ascii="Times New Roman" w:hAnsi="Times New Roman" w:cs="Times New Roman"/>
          <w:sz w:val="28"/>
          <w:szCs w:val="28"/>
        </w:rPr>
        <w:t>–</w:t>
      </w:r>
      <w:r w:rsidRPr="001331E7">
        <w:rPr>
          <w:rFonts w:ascii="Times New Roman" w:hAnsi="Times New Roman" w:cs="Times New Roman"/>
          <w:sz w:val="28"/>
          <w:szCs w:val="28"/>
        </w:rPr>
        <w:t xml:space="preserve"> </w:t>
      </w:r>
      <w:r w:rsidR="004924AA" w:rsidRPr="001331E7">
        <w:rPr>
          <w:rFonts w:ascii="Times New Roman" w:hAnsi="Times New Roman" w:cs="Times New Roman"/>
          <w:sz w:val="28"/>
          <w:szCs w:val="28"/>
        </w:rPr>
        <w:t xml:space="preserve">торговая </w:t>
      </w:r>
      <w:r w:rsidRPr="001331E7">
        <w:rPr>
          <w:rFonts w:ascii="Times New Roman" w:hAnsi="Times New Roman" w:cs="Times New Roman"/>
          <w:sz w:val="28"/>
          <w:szCs w:val="28"/>
        </w:rPr>
        <w:t>деятельность, при которой 80 и более процентов всех предлагаемых к продаже товаров (услуг) от</w:t>
      </w:r>
      <w:r w:rsidR="00C95505">
        <w:rPr>
          <w:rFonts w:ascii="Times New Roman" w:hAnsi="Times New Roman" w:cs="Times New Roman"/>
          <w:sz w:val="28"/>
          <w:szCs w:val="28"/>
        </w:rPr>
        <w:t xml:space="preserve"> и</w:t>
      </w:r>
      <w:r w:rsidRPr="001331E7">
        <w:rPr>
          <w:rFonts w:ascii="Times New Roman" w:hAnsi="Times New Roman" w:cs="Times New Roman"/>
          <w:sz w:val="28"/>
          <w:szCs w:val="28"/>
        </w:rPr>
        <w:t>х общего количества составляют товары (услуги) одной группы, за исключением деятельности по реализации печатной продукции;</w:t>
      </w:r>
    </w:p>
    <w:p w:rsidR="005709AC" w:rsidRPr="001331E7" w:rsidRDefault="005709AC" w:rsidP="00B5176F">
      <w:pPr>
        <w:pStyle w:val="ConsPlusNormal"/>
        <w:ind w:firstLine="709"/>
        <w:jc w:val="both"/>
        <w:rPr>
          <w:rFonts w:ascii="Times New Roman" w:hAnsi="Times New Roman" w:cs="Times New Roman"/>
          <w:sz w:val="28"/>
          <w:szCs w:val="28"/>
        </w:rPr>
      </w:pPr>
      <w:proofErr w:type="gramStart"/>
      <w:r w:rsidRPr="001331E7">
        <w:rPr>
          <w:rFonts w:ascii="Times New Roman" w:hAnsi="Times New Roman" w:cs="Times New Roman"/>
          <w:sz w:val="28"/>
          <w:szCs w:val="28"/>
        </w:rPr>
        <w:lastRenderedPageBreak/>
        <w:t xml:space="preserve">схема размещения НТО (Схема)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документ, состоящий из двух частей, графической и текстовой, содержащий сведения о разм</w:t>
      </w:r>
      <w:r w:rsidR="00B63765" w:rsidRPr="001331E7">
        <w:rPr>
          <w:rFonts w:ascii="Times New Roman" w:hAnsi="Times New Roman" w:cs="Times New Roman"/>
          <w:sz w:val="28"/>
          <w:szCs w:val="28"/>
        </w:rPr>
        <w:t>ещении нестационарной с</w:t>
      </w:r>
      <w:r w:rsidRPr="001331E7">
        <w:rPr>
          <w:rFonts w:ascii="Times New Roman" w:hAnsi="Times New Roman" w:cs="Times New Roman"/>
          <w:sz w:val="28"/>
          <w:szCs w:val="28"/>
        </w:rPr>
        <w:t>ети</w:t>
      </w:r>
      <w:r w:rsidR="00B63765" w:rsidRPr="001331E7">
        <w:rPr>
          <w:rFonts w:ascii="Times New Roman" w:hAnsi="Times New Roman" w:cs="Times New Roman"/>
          <w:sz w:val="28"/>
          <w:szCs w:val="28"/>
        </w:rPr>
        <w:t xml:space="preserve"> НТО </w:t>
      </w:r>
      <w:r w:rsidRPr="001331E7">
        <w:rPr>
          <w:rFonts w:ascii="Times New Roman" w:hAnsi="Times New Roman" w:cs="Times New Roman"/>
          <w:sz w:val="28"/>
          <w:szCs w:val="28"/>
        </w:rPr>
        <w:t>на терри</w:t>
      </w:r>
      <w:r w:rsidR="00C95505">
        <w:rPr>
          <w:rFonts w:ascii="Times New Roman" w:hAnsi="Times New Roman" w:cs="Times New Roman"/>
          <w:sz w:val="28"/>
          <w:szCs w:val="28"/>
        </w:rPr>
        <w:t>тории Туапсинского городского поселения</w:t>
      </w:r>
      <w:r w:rsidRPr="001331E7">
        <w:rPr>
          <w:rFonts w:ascii="Times New Roman" w:hAnsi="Times New Roman" w:cs="Times New Roman"/>
          <w:sz w:val="28"/>
          <w:szCs w:val="28"/>
        </w:rPr>
        <w:t xml:space="preserve"> </w:t>
      </w:r>
      <w:r w:rsidR="00C95505">
        <w:rPr>
          <w:rFonts w:ascii="Times New Roman" w:hAnsi="Times New Roman" w:cs="Times New Roman"/>
          <w:sz w:val="28"/>
          <w:szCs w:val="28"/>
        </w:rPr>
        <w:t>Туапсинского</w:t>
      </w:r>
      <w:r w:rsidR="005929E5" w:rsidRPr="001331E7">
        <w:rPr>
          <w:rFonts w:ascii="Times New Roman" w:hAnsi="Times New Roman" w:cs="Times New Roman"/>
          <w:sz w:val="28"/>
          <w:szCs w:val="28"/>
        </w:rPr>
        <w:t xml:space="preserve"> район</w:t>
      </w:r>
      <w:r w:rsidR="00C95505">
        <w:rPr>
          <w:rFonts w:ascii="Times New Roman" w:hAnsi="Times New Roman" w:cs="Times New Roman"/>
          <w:sz w:val="28"/>
          <w:szCs w:val="28"/>
        </w:rPr>
        <w:t>а</w:t>
      </w:r>
      <w:r w:rsidRPr="001331E7">
        <w:rPr>
          <w:rFonts w:ascii="Times New Roman" w:hAnsi="Times New Roman" w:cs="Times New Roman"/>
          <w:sz w:val="28"/>
          <w:szCs w:val="28"/>
        </w:rPr>
        <w:t>;</w:t>
      </w:r>
      <w:proofErr w:type="gramEnd"/>
    </w:p>
    <w:p w:rsidR="005709AC" w:rsidRPr="001331E7" w:rsidRDefault="005709AC" w:rsidP="00C1363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уведомление </w:t>
      </w:r>
      <w:r w:rsidR="00976255" w:rsidRPr="001331E7">
        <w:rPr>
          <w:rFonts w:ascii="Times New Roman" w:hAnsi="Times New Roman" w:cs="Times New Roman"/>
          <w:sz w:val="28"/>
          <w:szCs w:val="28"/>
        </w:rPr>
        <w:t xml:space="preserve">  </w:t>
      </w:r>
      <w:r w:rsidR="004924AA" w:rsidRPr="001331E7">
        <w:rPr>
          <w:rFonts w:ascii="Times New Roman" w:hAnsi="Times New Roman" w:cs="Times New Roman"/>
          <w:sz w:val="28"/>
          <w:szCs w:val="28"/>
        </w:rPr>
        <w:t>–</w:t>
      </w:r>
      <w:r w:rsidR="00B63765" w:rsidRPr="001331E7">
        <w:rPr>
          <w:rFonts w:ascii="Times New Roman" w:hAnsi="Times New Roman" w:cs="Times New Roman"/>
          <w:sz w:val="28"/>
          <w:szCs w:val="28"/>
        </w:rPr>
        <w:t xml:space="preserve"> </w:t>
      </w:r>
      <w:r w:rsidR="00976255"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документ, </w:t>
      </w:r>
      <w:r w:rsidR="00976255"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содержащий </w:t>
      </w:r>
      <w:r w:rsidR="00976255" w:rsidRPr="001331E7">
        <w:rPr>
          <w:rFonts w:ascii="Times New Roman" w:hAnsi="Times New Roman" w:cs="Times New Roman"/>
          <w:sz w:val="28"/>
          <w:szCs w:val="28"/>
        </w:rPr>
        <w:t xml:space="preserve">  </w:t>
      </w:r>
      <w:r w:rsidRPr="001331E7">
        <w:rPr>
          <w:rFonts w:ascii="Times New Roman" w:hAnsi="Times New Roman" w:cs="Times New Roman"/>
          <w:sz w:val="28"/>
          <w:szCs w:val="28"/>
        </w:rPr>
        <w:t>требование</w:t>
      </w:r>
      <w:r w:rsidR="00976255"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об</w:t>
      </w:r>
      <w:r w:rsidR="00976255"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устранении</w:t>
      </w:r>
      <w:r w:rsidR="00C13638" w:rsidRPr="001331E7">
        <w:rPr>
          <w:rFonts w:ascii="Times New Roman" w:hAnsi="Times New Roman" w:cs="Times New Roman"/>
          <w:sz w:val="28"/>
          <w:szCs w:val="28"/>
        </w:rPr>
        <w:t xml:space="preserve"> </w:t>
      </w:r>
      <w:r w:rsidRPr="001331E7">
        <w:rPr>
          <w:rFonts w:ascii="Times New Roman" w:hAnsi="Times New Roman" w:cs="Times New Roman"/>
          <w:sz w:val="28"/>
          <w:szCs w:val="28"/>
        </w:rPr>
        <w:t>нарушений условий договора о предоставлении права на размещение НТО на терри</w:t>
      </w:r>
      <w:r w:rsidR="00C95505">
        <w:rPr>
          <w:rFonts w:ascii="Times New Roman" w:hAnsi="Times New Roman" w:cs="Times New Roman"/>
          <w:sz w:val="28"/>
          <w:szCs w:val="28"/>
        </w:rPr>
        <w:t>тории Туапсинского городского поселения</w:t>
      </w:r>
      <w:r w:rsidRPr="001331E7">
        <w:rPr>
          <w:rFonts w:ascii="Times New Roman" w:hAnsi="Times New Roman" w:cs="Times New Roman"/>
          <w:sz w:val="28"/>
          <w:szCs w:val="28"/>
        </w:rPr>
        <w:t xml:space="preserve"> </w:t>
      </w:r>
      <w:r w:rsidR="00C95505">
        <w:rPr>
          <w:rFonts w:ascii="Times New Roman" w:hAnsi="Times New Roman" w:cs="Times New Roman"/>
          <w:sz w:val="28"/>
          <w:szCs w:val="28"/>
        </w:rPr>
        <w:t>Туапсинского</w:t>
      </w:r>
      <w:r w:rsidR="005929E5" w:rsidRPr="001331E7">
        <w:rPr>
          <w:rFonts w:ascii="Times New Roman" w:hAnsi="Times New Roman" w:cs="Times New Roman"/>
          <w:sz w:val="28"/>
          <w:szCs w:val="28"/>
        </w:rPr>
        <w:t xml:space="preserve"> район</w:t>
      </w:r>
      <w:r w:rsidR="00C95505">
        <w:rPr>
          <w:rFonts w:ascii="Times New Roman" w:hAnsi="Times New Roman" w:cs="Times New Roman"/>
          <w:sz w:val="28"/>
          <w:szCs w:val="28"/>
        </w:rPr>
        <w:t>а</w:t>
      </w:r>
      <w:r w:rsidRPr="001331E7">
        <w:rPr>
          <w:rFonts w:ascii="Times New Roman" w:hAnsi="Times New Roman" w:cs="Times New Roman"/>
          <w:sz w:val="28"/>
          <w:szCs w:val="28"/>
        </w:rPr>
        <w:t>;</w:t>
      </w:r>
    </w:p>
    <w:p w:rsidR="005709AC" w:rsidRPr="001331E7" w:rsidRDefault="00C01D50" w:rsidP="00B517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управление</w:t>
      </w:r>
      <w:r w:rsidR="00E31E7D">
        <w:rPr>
          <w:rFonts w:ascii="Times New Roman" w:hAnsi="Times New Roman" w:cs="Times New Roman"/>
          <w:sz w:val="28"/>
          <w:szCs w:val="28"/>
        </w:rPr>
        <w:t xml:space="preserve"> экономики</w:t>
      </w:r>
      <w:r w:rsidR="005709AC" w:rsidRPr="001331E7">
        <w:rPr>
          <w:rFonts w:ascii="Times New Roman" w:hAnsi="Times New Roman" w:cs="Times New Roman"/>
          <w:sz w:val="28"/>
          <w:szCs w:val="28"/>
        </w:rPr>
        <w:t xml:space="preserve"> </w:t>
      </w:r>
      <w:r w:rsidR="004924AA" w:rsidRPr="001331E7">
        <w:rPr>
          <w:rFonts w:ascii="Times New Roman" w:hAnsi="Times New Roman" w:cs="Times New Roman"/>
          <w:sz w:val="28"/>
          <w:szCs w:val="28"/>
        </w:rPr>
        <w:t xml:space="preserve">– </w:t>
      </w:r>
      <w:r w:rsidR="002A22D0" w:rsidRPr="001331E7">
        <w:rPr>
          <w:rFonts w:ascii="Times New Roman" w:hAnsi="Times New Roman" w:cs="Times New Roman"/>
          <w:sz w:val="28"/>
          <w:szCs w:val="28"/>
        </w:rPr>
        <w:t>управление</w:t>
      </w:r>
      <w:r>
        <w:rPr>
          <w:rFonts w:ascii="Times New Roman" w:hAnsi="Times New Roman" w:cs="Times New Roman"/>
          <w:sz w:val="28"/>
          <w:szCs w:val="28"/>
        </w:rPr>
        <w:t xml:space="preserve"> экономики, транспорта и</w:t>
      </w:r>
      <w:r w:rsidR="002A22D0" w:rsidRPr="001331E7">
        <w:rPr>
          <w:rFonts w:ascii="Times New Roman" w:hAnsi="Times New Roman" w:cs="Times New Roman"/>
          <w:sz w:val="28"/>
          <w:szCs w:val="28"/>
        </w:rPr>
        <w:t xml:space="preserve"> торговли</w:t>
      </w:r>
      <w:r>
        <w:rPr>
          <w:rFonts w:ascii="Times New Roman" w:hAnsi="Times New Roman" w:cs="Times New Roman"/>
          <w:sz w:val="28"/>
          <w:szCs w:val="28"/>
        </w:rPr>
        <w:t xml:space="preserve">  </w:t>
      </w:r>
      <w:r w:rsidR="005709AC" w:rsidRPr="001331E7">
        <w:rPr>
          <w:rFonts w:ascii="Times New Roman" w:hAnsi="Times New Roman" w:cs="Times New Roman"/>
          <w:sz w:val="28"/>
          <w:szCs w:val="28"/>
        </w:rPr>
        <w:t>админист</w:t>
      </w:r>
      <w:r>
        <w:rPr>
          <w:rFonts w:ascii="Times New Roman" w:hAnsi="Times New Roman" w:cs="Times New Roman"/>
          <w:sz w:val="28"/>
          <w:szCs w:val="28"/>
        </w:rPr>
        <w:t>рации Туапсинского городского поселения</w:t>
      </w:r>
      <w:r w:rsidR="005709AC" w:rsidRPr="001331E7">
        <w:rPr>
          <w:rFonts w:ascii="Times New Roman" w:hAnsi="Times New Roman" w:cs="Times New Roman"/>
          <w:sz w:val="28"/>
          <w:szCs w:val="28"/>
        </w:rPr>
        <w:t xml:space="preserve"> </w:t>
      </w:r>
      <w:r>
        <w:rPr>
          <w:rFonts w:ascii="Times New Roman" w:hAnsi="Times New Roman" w:cs="Times New Roman"/>
          <w:sz w:val="28"/>
          <w:szCs w:val="28"/>
        </w:rPr>
        <w:t>Туапсинского</w:t>
      </w:r>
      <w:r w:rsidR="005929E5" w:rsidRPr="001331E7">
        <w:rPr>
          <w:rFonts w:ascii="Times New Roman" w:hAnsi="Times New Roman" w:cs="Times New Roman"/>
          <w:sz w:val="28"/>
          <w:szCs w:val="28"/>
        </w:rPr>
        <w:t xml:space="preserve"> район</w:t>
      </w:r>
      <w:r>
        <w:rPr>
          <w:rFonts w:ascii="Times New Roman" w:hAnsi="Times New Roman" w:cs="Times New Roman"/>
          <w:sz w:val="28"/>
          <w:szCs w:val="28"/>
        </w:rPr>
        <w:t>а</w:t>
      </w:r>
      <w:r w:rsidR="005709AC" w:rsidRPr="001331E7">
        <w:rPr>
          <w:rFonts w:ascii="Times New Roman" w:hAnsi="Times New Roman" w:cs="Times New Roman"/>
          <w:sz w:val="28"/>
          <w:szCs w:val="28"/>
        </w:rPr>
        <w:t>.</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4.1. Сезонные НТО:</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автоцистерна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другими), живой рыбой и другими гидробионтами (ракообразными, моллюсками и прочими) (далее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рыба живая);</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бахчев</w:t>
      </w:r>
      <w:r w:rsidR="0046498C" w:rsidRPr="001331E7">
        <w:rPr>
          <w:rFonts w:ascii="Times New Roman" w:hAnsi="Times New Roman" w:cs="Times New Roman"/>
          <w:sz w:val="28"/>
          <w:szCs w:val="28"/>
        </w:rPr>
        <w:t>о</w:t>
      </w:r>
      <w:r w:rsidRPr="001331E7">
        <w:rPr>
          <w:rFonts w:ascii="Times New Roman" w:hAnsi="Times New Roman" w:cs="Times New Roman"/>
          <w:sz w:val="28"/>
          <w:szCs w:val="28"/>
        </w:rPr>
        <w:t xml:space="preserve">й развал </w:t>
      </w:r>
      <w:r w:rsidR="004924AA" w:rsidRPr="001331E7">
        <w:rPr>
          <w:rFonts w:ascii="Times New Roman" w:hAnsi="Times New Roman" w:cs="Times New Roman"/>
          <w:sz w:val="28"/>
          <w:szCs w:val="28"/>
        </w:rPr>
        <w:t>–</w:t>
      </w:r>
      <w:r w:rsidR="0046498C" w:rsidRPr="001331E7">
        <w:rPr>
          <w:rFonts w:ascii="Times New Roman" w:hAnsi="Times New Roman" w:cs="Times New Roman"/>
          <w:sz w:val="28"/>
          <w:szCs w:val="28"/>
        </w:rPr>
        <w:t xml:space="preserve"> нестационарный торговых объект</w:t>
      </w:r>
      <w:r w:rsidRPr="001331E7">
        <w:rPr>
          <w:rFonts w:ascii="Times New Roman" w:hAnsi="Times New Roman" w:cs="Times New Roman"/>
          <w:sz w:val="28"/>
          <w:szCs w:val="28"/>
        </w:rPr>
        <w:t>,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елочный базар </w:t>
      </w:r>
      <w:r w:rsidR="004924AA" w:rsidRPr="001331E7">
        <w:rPr>
          <w:rFonts w:ascii="Times New Roman" w:hAnsi="Times New Roman" w:cs="Times New Roman"/>
          <w:sz w:val="28"/>
          <w:szCs w:val="28"/>
        </w:rPr>
        <w:t>–</w:t>
      </w:r>
      <w:r w:rsidR="00B63765" w:rsidRPr="001331E7">
        <w:rPr>
          <w:rFonts w:ascii="Times New Roman" w:hAnsi="Times New Roman" w:cs="Times New Roman"/>
          <w:sz w:val="28"/>
          <w:szCs w:val="28"/>
        </w:rPr>
        <w:t xml:space="preserve"> </w:t>
      </w:r>
      <w:r w:rsidR="0046498C" w:rsidRPr="001331E7">
        <w:rPr>
          <w:rFonts w:ascii="Times New Roman" w:hAnsi="Times New Roman" w:cs="Times New Roman"/>
          <w:sz w:val="28"/>
          <w:szCs w:val="28"/>
        </w:rPr>
        <w:t>нестационарный торговый объект</w:t>
      </w:r>
      <w:r w:rsidRPr="001331E7">
        <w:rPr>
          <w:rFonts w:ascii="Times New Roman" w:hAnsi="Times New Roman" w:cs="Times New Roman"/>
          <w:sz w:val="28"/>
          <w:szCs w:val="28"/>
        </w:rPr>
        <w:t>,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торговый автомат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торговая палатка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w:t>
      </w:r>
      <w:r w:rsidR="0046498C" w:rsidRPr="001331E7">
        <w:rPr>
          <w:rFonts w:ascii="Times New Roman" w:hAnsi="Times New Roman" w:cs="Times New Roman"/>
          <w:sz w:val="28"/>
          <w:szCs w:val="28"/>
        </w:rPr>
        <w:t>нестационарный торговый объект</w:t>
      </w:r>
      <w:r w:rsidRPr="001331E7">
        <w:rPr>
          <w:rFonts w:ascii="Times New Roman" w:hAnsi="Times New Roman" w:cs="Times New Roman"/>
          <w:sz w:val="28"/>
          <w:szCs w:val="28"/>
        </w:rPr>
        <w:t>, представляющий собой оснащенную прилавком легковозводимую сборно</w:t>
      </w:r>
      <w:r w:rsidR="00B63765" w:rsidRPr="001331E7">
        <w:rPr>
          <w:rFonts w:ascii="Times New Roman" w:hAnsi="Times New Roman" w:cs="Times New Roman"/>
          <w:sz w:val="28"/>
          <w:szCs w:val="28"/>
        </w:rPr>
        <w:t>-</w:t>
      </w:r>
      <w:r w:rsidRPr="001331E7">
        <w:rPr>
          <w:rFonts w:ascii="Times New Roman" w:hAnsi="Times New Roman" w:cs="Times New Roman"/>
          <w:sz w:val="28"/>
          <w:szCs w:val="28"/>
        </w:rPr>
        <w:t>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r w:rsidR="003E7278" w:rsidRPr="001331E7">
        <w:rPr>
          <w:rFonts w:ascii="Times New Roman" w:hAnsi="Times New Roman" w:cs="Times New Roman"/>
          <w:sz w:val="28"/>
          <w:szCs w:val="28"/>
        </w:rPr>
        <w:t>;</w:t>
      </w:r>
    </w:p>
    <w:p w:rsidR="00A05E32" w:rsidRDefault="003E7278" w:rsidP="009776D5">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торговый павильон (павильон) – </w:t>
      </w:r>
      <w:r w:rsidR="0046498C" w:rsidRPr="001331E7">
        <w:rPr>
          <w:rFonts w:ascii="Times New Roman" w:hAnsi="Times New Roman" w:cs="Times New Roman"/>
          <w:sz w:val="28"/>
          <w:szCs w:val="28"/>
        </w:rPr>
        <w:t>нестационарный торговый объект,</w:t>
      </w:r>
      <w:r w:rsidRPr="001331E7">
        <w:rPr>
          <w:rFonts w:ascii="Times New Roman" w:hAnsi="Times New Roman" w:cs="Times New Roman"/>
          <w:sz w:val="28"/>
          <w:szCs w:val="28"/>
        </w:rPr>
        <w:t xml:space="preserve"> представляющий</w:t>
      </w:r>
      <w:r w:rsidR="00A05E32">
        <w:rPr>
          <w:rFonts w:ascii="Times New Roman" w:hAnsi="Times New Roman" w:cs="Times New Roman"/>
          <w:sz w:val="28"/>
          <w:szCs w:val="28"/>
        </w:rPr>
        <w:t xml:space="preserve">  </w:t>
      </w:r>
      <w:r w:rsidRPr="001331E7">
        <w:rPr>
          <w:rFonts w:ascii="Times New Roman" w:hAnsi="Times New Roman" w:cs="Times New Roman"/>
          <w:sz w:val="28"/>
          <w:szCs w:val="28"/>
        </w:rPr>
        <w:t xml:space="preserve"> собой</w:t>
      </w:r>
      <w:r w:rsidR="00A05E32">
        <w:rPr>
          <w:rFonts w:ascii="Times New Roman" w:hAnsi="Times New Roman" w:cs="Times New Roman"/>
          <w:sz w:val="28"/>
          <w:szCs w:val="28"/>
        </w:rPr>
        <w:t xml:space="preserve"> </w:t>
      </w:r>
      <w:r w:rsidRPr="001331E7">
        <w:rPr>
          <w:rFonts w:ascii="Times New Roman" w:hAnsi="Times New Roman" w:cs="Times New Roman"/>
          <w:sz w:val="28"/>
          <w:szCs w:val="28"/>
        </w:rPr>
        <w:t xml:space="preserve"> </w:t>
      </w:r>
      <w:r w:rsidR="00A05E32">
        <w:rPr>
          <w:rFonts w:ascii="Times New Roman" w:hAnsi="Times New Roman" w:cs="Times New Roman"/>
          <w:sz w:val="28"/>
          <w:szCs w:val="28"/>
        </w:rPr>
        <w:t xml:space="preserve"> </w:t>
      </w:r>
      <w:r w:rsidRPr="001331E7">
        <w:rPr>
          <w:rFonts w:ascii="Times New Roman" w:hAnsi="Times New Roman" w:cs="Times New Roman"/>
          <w:sz w:val="28"/>
          <w:szCs w:val="28"/>
        </w:rPr>
        <w:t xml:space="preserve">отдельно </w:t>
      </w:r>
      <w:r w:rsidR="00A05E32">
        <w:rPr>
          <w:rFonts w:ascii="Times New Roman" w:hAnsi="Times New Roman" w:cs="Times New Roman"/>
          <w:sz w:val="28"/>
          <w:szCs w:val="28"/>
        </w:rPr>
        <w:t xml:space="preserve">  </w:t>
      </w:r>
      <w:r w:rsidRPr="001331E7">
        <w:rPr>
          <w:rFonts w:ascii="Times New Roman" w:hAnsi="Times New Roman" w:cs="Times New Roman"/>
          <w:sz w:val="28"/>
          <w:szCs w:val="28"/>
        </w:rPr>
        <w:t>стоящее</w:t>
      </w:r>
      <w:r w:rsidR="00A05E32">
        <w:rPr>
          <w:rFonts w:ascii="Times New Roman" w:hAnsi="Times New Roman" w:cs="Times New Roman"/>
          <w:sz w:val="28"/>
          <w:szCs w:val="28"/>
        </w:rPr>
        <w:t xml:space="preserve">  </w:t>
      </w:r>
      <w:r w:rsidRPr="001331E7">
        <w:rPr>
          <w:rFonts w:ascii="Times New Roman" w:hAnsi="Times New Roman" w:cs="Times New Roman"/>
          <w:sz w:val="28"/>
          <w:szCs w:val="28"/>
        </w:rPr>
        <w:t xml:space="preserve"> строение</w:t>
      </w:r>
      <w:r w:rsidR="00A05E32">
        <w:rPr>
          <w:rFonts w:ascii="Times New Roman" w:hAnsi="Times New Roman" w:cs="Times New Roman"/>
          <w:sz w:val="28"/>
          <w:szCs w:val="28"/>
        </w:rPr>
        <w:t xml:space="preserve"> </w:t>
      </w:r>
      <w:r w:rsidRPr="001331E7">
        <w:rPr>
          <w:rFonts w:ascii="Times New Roman" w:hAnsi="Times New Roman" w:cs="Times New Roman"/>
          <w:sz w:val="28"/>
          <w:szCs w:val="28"/>
        </w:rPr>
        <w:t xml:space="preserve"> </w:t>
      </w:r>
      <w:r w:rsidR="00A05E32">
        <w:rPr>
          <w:rFonts w:ascii="Times New Roman" w:hAnsi="Times New Roman" w:cs="Times New Roman"/>
          <w:sz w:val="28"/>
          <w:szCs w:val="28"/>
        </w:rPr>
        <w:t xml:space="preserve"> </w:t>
      </w:r>
      <w:r w:rsidRPr="001331E7">
        <w:rPr>
          <w:rFonts w:ascii="Times New Roman" w:hAnsi="Times New Roman" w:cs="Times New Roman"/>
          <w:sz w:val="28"/>
          <w:szCs w:val="28"/>
        </w:rPr>
        <w:t xml:space="preserve">(часть строения) </w:t>
      </w:r>
      <w:r w:rsidR="00A05E32">
        <w:rPr>
          <w:rFonts w:ascii="Times New Roman" w:hAnsi="Times New Roman" w:cs="Times New Roman"/>
          <w:sz w:val="28"/>
          <w:szCs w:val="28"/>
        </w:rPr>
        <w:t xml:space="preserve"> </w:t>
      </w:r>
      <w:r w:rsidRPr="001331E7">
        <w:rPr>
          <w:rFonts w:ascii="Times New Roman" w:hAnsi="Times New Roman" w:cs="Times New Roman"/>
          <w:sz w:val="28"/>
          <w:szCs w:val="28"/>
        </w:rPr>
        <w:t>или</w:t>
      </w:r>
    </w:p>
    <w:p w:rsidR="003E7278" w:rsidRPr="001331E7" w:rsidRDefault="003E7278" w:rsidP="00A05E32">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6E5534" w:rsidRDefault="006E5534" w:rsidP="006E5534">
      <w:pPr>
        <w:rPr>
          <w:szCs w:val="28"/>
        </w:rPr>
      </w:pPr>
      <w:r w:rsidRPr="001331E7">
        <w:rPr>
          <w:szCs w:val="28"/>
        </w:rPr>
        <w:t>4.</w:t>
      </w:r>
      <w:r>
        <w:rPr>
          <w:szCs w:val="28"/>
        </w:rPr>
        <w:t>1.</w:t>
      </w:r>
      <w:r w:rsidR="00C5148C">
        <w:rPr>
          <w:szCs w:val="28"/>
        </w:rPr>
        <w:t>1</w:t>
      </w:r>
      <w:r w:rsidRPr="001331E7">
        <w:rPr>
          <w:szCs w:val="28"/>
        </w:rPr>
        <w:t>. Нестационарные объекты по оказанию услуг:</w:t>
      </w:r>
    </w:p>
    <w:p w:rsidR="006E5534" w:rsidRPr="001331E7" w:rsidRDefault="006E5534" w:rsidP="006E5534">
      <w:pPr>
        <w:rPr>
          <w:szCs w:val="28"/>
        </w:rPr>
      </w:pPr>
      <w:r w:rsidRPr="001331E7">
        <w:rPr>
          <w:szCs w:val="28"/>
        </w:rPr>
        <w:t>аттракцион – некапитальное сооружение или устройство, созданное для развлечений, создающая для посетителей развлекательный эффект за счет психоэмоциональных или биомеханических воздействий;</w:t>
      </w:r>
    </w:p>
    <w:p w:rsidR="006E5534" w:rsidRPr="001331E7" w:rsidRDefault="006E5534" w:rsidP="006E5534">
      <w:pPr>
        <w:rPr>
          <w:szCs w:val="28"/>
        </w:rPr>
      </w:pPr>
      <w:r w:rsidRPr="001331E7">
        <w:rPr>
          <w:szCs w:val="28"/>
        </w:rPr>
        <w:t>пункт проката инвентаря – это сдача во временное пользование инвентаря (оборудования) для проведения досуга и отдыха;</w:t>
      </w:r>
    </w:p>
    <w:p w:rsidR="006E5534" w:rsidRPr="001331E7" w:rsidRDefault="006E5534" w:rsidP="006E5534">
      <w:pPr>
        <w:rPr>
          <w:szCs w:val="28"/>
        </w:rPr>
      </w:pPr>
      <w:r w:rsidRPr="00F56476">
        <w:rPr>
          <w:szCs w:val="28"/>
        </w:rPr>
        <w:t>летнее (сезонное) кафе – специально оборудованное временное сооружение (комплекс сооружений) при стационарном объекте предприятия общественного питания</w:t>
      </w:r>
      <w:r w:rsidR="00D16A0C" w:rsidRPr="00F56476">
        <w:rPr>
          <w:szCs w:val="28"/>
        </w:rPr>
        <w:t xml:space="preserve"> или отдельно оборудованное временное сооружение</w:t>
      </w:r>
      <w:r w:rsidRPr="00F56476">
        <w:rPr>
          <w:szCs w:val="28"/>
        </w:rPr>
        <w:t xml:space="preserve">, </w:t>
      </w:r>
      <w:r w:rsidRPr="00F56476">
        <w:rPr>
          <w:szCs w:val="28"/>
        </w:rPr>
        <w:lastRenderedPageBreak/>
        <w:t>представляющее собой площадку для размещения дополнительных посадочных мест.</w:t>
      </w:r>
    </w:p>
    <w:p w:rsidR="00AD708D" w:rsidRPr="001331E7" w:rsidRDefault="00AD708D" w:rsidP="00AD708D">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4.2. Несезонные </w:t>
      </w:r>
      <w:r>
        <w:rPr>
          <w:rFonts w:ascii="Times New Roman" w:hAnsi="Times New Roman" w:cs="Times New Roman"/>
          <w:sz w:val="28"/>
          <w:szCs w:val="28"/>
        </w:rPr>
        <w:t>НТО</w:t>
      </w:r>
      <w:r w:rsidRPr="001331E7">
        <w:rPr>
          <w:rFonts w:ascii="Times New Roman" w:hAnsi="Times New Roman" w:cs="Times New Roman"/>
          <w:sz w:val="28"/>
          <w:szCs w:val="28"/>
        </w:rPr>
        <w:t>:</w:t>
      </w:r>
    </w:p>
    <w:p w:rsidR="00AD708D" w:rsidRPr="001331E7" w:rsidRDefault="00AD708D" w:rsidP="00AD708D">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AD708D" w:rsidRPr="001331E7" w:rsidRDefault="00AD708D" w:rsidP="00AD708D">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торговый павильон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AD708D" w:rsidRPr="001331E7" w:rsidRDefault="00AD708D" w:rsidP="00AD708D">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торгово-остановочный комплекс (далее – ТОК) – место остановки транспортных средств по маршруту регулярных перевозок, оборудованное для ожидания городского наземного пассажирского транспорта (навес), объединенное единой архитектурной композицией и (или) элементом благоустройства, с одним или несколькими НТО.</w:t>
      </w:r>
    </w:p>
    <w:p w:rsidR="006E5534" w:rsidRDefault="006E5534" w:rsidP="006E5534">
      <w:pPr>
        <w:rPr>
          <w:szCs w:val="28"/>
        </w:rPr>
      </w:pPr>
      <w:r w:rsidRPr="001331E7">
        <w:rPr>
          <w:szCs w:val="28"/>
        </w:rPr>
        <w:t>4.</w:t>
      </w:r>
      <w:r w:rsidR="00C5148C">
        <w:rPr>
          <w:szCs w:val="28"/>
        </w:rPr>
        <w:t>2.1</w:t>
      </w:r>
      <w:r w:rsidRPr="001331E7">
        <w:rPr>
          <w:szCs w:val="28"/>
        </w:rPr>
        <w:t>. Нестационарные объекты по оказанию услуг:</w:t>
      </w:r>
    </w:p>
    <w:p w:rsidR="00B5176F" w:rsidRPr="001331E7" w:rsidRDefault="00B5176F" w:rsidP="00B5176F">
      <w:pPr>
        <w:rPr>
          <w:szCs w:val="28"/>
        </w:rPr>
      </w:pPr>
      <w:r w:rsidRPr="001331E7">
        <w:rPr>
          <w:szCs w:val="28"/>
        </w:rPr>
        <w:t>летнее кафе –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размещения дополнительных посадочных мест</w:t>
      </w:r>
      <w:r w:rsidR="00960D9D" w:rsidRPr="001331E7">
        <w:rPr>
          <w:szCs w:val="28"/>
        </w:rPr>
        <w:t>.</w:t>
      </w:r>
    </w:p>
    <w:p w:rsidR="005709AC" w:rsidRPr="001331E7" w:rsidRDefault="005709AC" w:rsidP="00B5176F">
      <w:pPr>
        <w:pStyle w:val="ConsPlusNormal"/>
        <w:ind w:firstLine="709"/>
        <w:jc w:val="both"/>
        <w:rPr>
          <w:rFonts w:ascii="Times New Roman" w:hAnsi="Times New Roman" w:cs="Times New Roman"/>
          <w:sz w:val="28"/>
          <w:szCs w:val="28"/>
        </w:rPr>
      </w:pPr>
      <w:bookmarkStart w:id="0" w:name="P111"/>
      <w:bookmarkStart w:id="1" w:name="P114"/>
      <w:bookmarkEnd w:id="0"/>
      <w:bookmarkEnd w:id="1"/>
      <w:r w:rsidRPr="001331E7">
        <w:rPr>
          <w:rFonts w:ascii="Times New Roman" w:hAnsi="Times New Roman" w:cs="Times New Roman"/>
          <w:sz w:val="28"/>
          <w:szCs w:val="28"/>
        </w:rPr>
        <w:t>5.</w:t>
      </w:r>
      <w:r w:rsidR="006F4E69" w:rsidRPr="001331E7">
        <w:rPr>
          <w:rFonts w:ascii="Times New Roman" w:hAnsi="Times New Roman" w:cs="Times New Roman"/>
          <w:sz w:val="28"/>
          <w:szCs w:val="28"/>
        </w:rPr>
        <w:t> </w:t>
      </w:r>
      <w:r w:rsidRPr="001331E7">
        <w:rPr>
          <w:rFonts w:ascii="Times New Roman" w:hAnsi="Times New Roman" w:cs="Times New Roman"/>
          <w:sz w:val="28"/>
          <w:szCs w:val="28"/>
        </w:rPr>
        <w:t>НТО не подлежат техническому учету в бюро технической инвентаризации, права на них не подлежат регистрации в Едином государственном реестре недвижимости.</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C9532C">
      <w:pPr>
        <w:pStyle w:val="ConsPlusTitle"/>
        <w:jc w:val="center"/>
        <w:outlineLvl w:val="1"/>
        <w:rPr>
          <w:rFonts w:ascii="Times New Roman" w:hAnsi="Times New Roman" w:cs="Times New Roman"/>
          <w:sz w:val="28"/>
          <w:szCs w:val="28"/>
        </w:rPr>
      </w:pPr>
      <w:bookmarkStart w:id="2" w:name="P117"/>
      <w:bookmarkEnd w:id="2"/>
      <w:r w:rsidRPr="001331E7">
        <w:rPr>
          <w:rFonts w:ascii="Times New Roman" w:hAnsi="Times New Roman" w:cs="Times New Roman"/>
          <w:sz w:val="28"/>
          <w:szCs w:val="28"/>
        </w:rPr>
        <w:t>Раздел II</w:t>
      </w:r>
    </w:p>
    <w:p w:rsidR="005709AC" w:rsidRPr="001331E7" w:rsidRDefault="005709AC" w:rsidP="00C9532C">
      <w:pPr>
        <w:pStyle w:val="ConsPlusTitle"/>
        <w:jc w:val="both"/>
        <w:rPr>
          <w:rFonts w:ascii="Times New Roman" w:hAnsi="Times New Roman" w:cs="Times New Roman"/>
          <w:sz w:val="28"/>
          <w:szCs w:val="28"/>
        </w:rPr>
      </w:pPr>
    </w:p>
    <w:p w:rsidR="005709AC" w:rsidRPr="001331E7" w:rsidRDefault="00B63765"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Требования к размещению и эксплуатации НТО</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C06C6B"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w:t>
      </w:r>
      <w:r w:rsidR="005709AC" w:rsidRPr="001331E7">
        <w:rPr>
          <w:rFonts w:ascii="Times New Roman" w:hAnsi="Times New Roman" w:cs="Times New Roman"/>
          <w:sz w:val="28"/>
          <w:szCs w:val="28"/>
        </w:rPr>
        <w:t>. Размещение и эксплуатация НТО допускается в местах, определенных Схемой.</w:t>
      </w:r>
    </w:p>
    <w:p w:rsidR="006E5534"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При</w:t>
      </w:r>
      <w:r w:rsidR="006E5534">
        <w:rPr>
          <w:rFonts w:ascii="Times New Roman" w:hAnsi="Times New Roman" w:cs="Times New Roman"/>
          <w:sz w:val="28"/>
          <w:szCs w:val="28"/>
        </w:rPr>
        <w:t xml:space="preserve">  </w:t>
      </w:r>
      <w:r w:rsidRPr="001331E7">
        <w:rPr>
          <w:rFonts w:ascii="Times New Roman" w:hAnsi="Times New Roman" w:cs="Times New Roman"/>
          <w:sz w:val="28"/>
          <w:szCs w:val="28"/>
        </w:rPr>
        <w:t xml:space="preserve"> </w:t>
      </w:r>
      <w:r w:rsidR="006E5534">
        <w:rPr>
          <w:rFonts w:ascii="Times New Roman" w:hAnsi="Times New Roman" w:cs="Times New Roman"/>
          <w:sz w:val="28"/>
          <w:szCs w:val="28"/>
        </w:rPr>
        <w:t xml:space="preserve"> </w:t>
      </w:r>
      <w:r w:rsidRPr="001331E7">
        <w:rPr>
          <w:rFonts w:ascii="Times New Roman" w:hAnsi="Times New Roman" w:cs="Times New Roman"/>
          <w:sz w:val="28"/>
          <w:szCs w:val="28"/>
        </w:rPr>
        <w:t xml:space="preserve">осуществлении </w:t>
      </w:r>
      <w:r w:rsidR="006E5534">
        <w:rPr>
          <w:rFonts w:ascii="Times New Roman" w:hAnsi="Times New Roman" w:cs="Times New Roman"/>
          <w:sz w:val="28"/>
          <w:szCs w:val="28"/>
        </w:rPr>
        <w:t xml:space="preserve">   </w:t>
      </w:r>
      <w:r w:rsidRPr="001331E7">
        <w:rPr>
          <w:rFonts w:ascii="Times New Roman" w:hAnsi="Times New Roman" w:cs="Times New Roman"/>
          <w:sz w:val="28"/>
          <w:szCs w:val="28"/>
        </w:rPr>
        <w:t xml:space="preserve">торговой </w:t>
      </w:r>
      <w:r w:rsidR="006E5534">
        <w:rPr>
          <w:rFonts w:ascii="Times New Roman" w:hAnsi="Times New Roman" w:cs="Times New Roman"/>
          <w:sz w:val="28"/>
          <w:szCs w:val="28"/>
        </w:rPr>
        <w:t xml:space="preserve">   </w:t>
      </w:r>
      <w:r w:rsidRPr="001331E7">
        <w:rPr>
          <w:rFonts w:ascii="Times New Roman" w:hAnsi="Times New Roman" w:cs="Times New Roman"/>
          <w:sz w:val="28"/>
          <w:szCs w:val="28"/>
        </w:rPr>
        <w:t>деятельности</w:t>
      </w:r>
      <w:r w:rsidR="006E5534">
        <w:rPr>
          <w:rFonts w:ascii="Times New Roman" w:hAnsi="Times New Roman" w:cs="Times New Roman"/>
          <w:sz w:val="28"/>
          <w:szCs w:val="28"/>
        </w:rPr>
        <w:t xml:space="preserve">   </w:t>
      </w:r>
      <w:r w:rsidRPr="001331E7">
        <w:rPr>
          <w:rFonts w:ascii="Times New Roman" w:hAnsi="Times New Roman" w:cs="Times New Roman"/>
          <w:sz w:val="28"/>
          <w:szCs w:val="28"/>
        </w:rPr>
        <w:t xml:space="preserve"> должна </w:t>
      </w:r>
      <w:r w:rsidR="006E5534">
        <w:rPr>
          <w:rFonts w:ascii="Times New Roman" w:hAnsi="Times New Roman" w:cs="Times New Roman"/>
          <w:sz w:val="28"/>
          <w:szCs w:val="28"/>
        </w:rPr>
        <w:t xml:space="preserve">  </w:t>
      </w:r>
      <w:r w:rsidRPr="001331E7">
        <w:rPr>
          <w:rFonts w:ascii="Times New Roman" w:hAnsi="Times New Roman" w:cs="Times New Roman"/>
          <w:sz w:val="28"/>
          <w:szCs w:val="28"/>
        </w:rPr>
        <w:t xml:space="preserve">соблюдаться </w:t>
      </w:r>
    </w:p>
    <w:p w:rsidR="00713C0C" w:rsidRDefault="005709AC" w:rsidP="001F58BA">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специализация НТО. Внешний вид НТО должен соответствовать архитектурному решению</w:t>
      </w:r>
      <w:r w:rsidR="00F56476">
        <w:rPr>
          <w:rFonts w:ascii="Times New Roman" w:hAnsi="Times New Roman" w:cs="Times New Roman"/>
          <w:sz w:val="28"/>
          <w:szCs w:val="28"/>
        </w:rPr>
        <w:t>.</w:t>
      </w:r>
    </w:p>
    <w:p w:rsidR="005709AC" w:rsidRPr="001331E7" w:rsidRDefault="00C06C6B" w:rsidP="009472AA">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w:t>
      </w:r>
      <w:r w:rsidR="005709AC" w:rsidRPr="001331E7">
        <w:rPr>
          <w:rFonts w:ascii="Times New Roman" w:hAnsi="Times New Roman" w:cs="Times New Roman"/>
          <w:sz w:val="28"/>
          <w:szCs w:val="28"/>
        </w:rPr>
        <w:t xml:space="preserve">. </w:t>
      </w:r>
      <w:r w:rsidR="00960D9D" w:rsidRPr="001331E7">
        <w:rPr>
          <w:rFonts w:ascii="Times New Roman" w:hAnsi="Times New Roman" w:cs="Times New Roman"/>
          <w:sz w:val="28"/>
          <w:szCs w:val="28"/>
        </w:rPr>
        <w:t>В течение 3 дней с завершения</w:t>
      </w:r>
      <w:r w:rsidR="005709AC" w:rsidRPr="001331E7">
        <w:rPr>
          <w:rFonts w:ascii="Times New Roman" w:hAnsi="Times New Roman" w:cs="Times New Roman"/>
          <w:sz w:val="28"/>
          <w:szCs w:val="28"/>
        </w:rPr>
        <w:t xml:space="preserve"> работ по размещению несезонного НТО </w:t>
      </w:r>
      <w:r w:rsidR="00F7195F" w:rsidRPr="001331E7">
        <w:rPr>
          <w:rFonts w:ascii="Times New Roman" w:hAnsi="Times New Roman" w:cs="Times New Roman"/>
          <w:sz w:val="28"/>
          <w:szCs w:val="28"/>
        </w:rPr>
        <w:t>сотрудником</w:t>
      </w:r>
      <w:r w:rsidR="009472AA">
        <w:rPr>
          <w:rFonts w:ascii="Times New Roman" w:hAnsi="Times New Roman" w:cs="Times New Roman"/>
          <w:sz w:val="28"/>
          <w:szCs w:val="28"/>
        </w:rPr>
        <w:t xml:space="preserve"> отдела</w:t>
      </w:r>
      <w:r w:rsidR="005709AC" w:rsidRPr="001331E7">
        <w:rPr>
          <w:rFonts w:ascii="Times New Roman" w:hAnsi="Times New Roman" w:cs="Times New Roman"/>
          <w:sz w:val="28"/>
          <w:szCs w:val="28"/>
        </w:rPr>
        <w:t xml:space="preserve"> архитектуры и градостроительс</w:t>
      </w:r>
      <w:r w:rsidR="009472AA">
        <w:rPr>
          <w:rFonts w:ascii="Times New Roman" w:hAnsi="Times New Roman" w:cs="Times New Roman"/>
          <w:sz w:val="28"/>
          <w:szCs w:val="28"/>
        </w:rPr>
        <w:t>тва администрации Туапсинского городского поселения Туапсинского р</w:t>
      </w:r>
      <w:r w:rsidR="00377706" w:rsidRPr="001331E7">
        <w:rPr>
          <w:rFonts w:ascii="Times New Roman" w:hAnsi="Times New Roman" w:cs="Times New Roman"/>
          <w:sz w:val="28"/>
          <w:szCs w:val="28"/>
        </w:rPr>
        <w:t>айон</w:t>
      </w:r>
      <w:r w:rsidR="009472AA">
        <w:rPr>
          <w:rFonts w:ascii="Times New Roman" w:hAnsi="Times New Roman" w:cs="Times New Roman"/>
          <w:sz w:val="28"/>
          <w:szCs w:val="28"/>
        </w:rPr>
        <w:t xml:space="preserve">а </w:t>
      </w:r>
      <w:r w:rsidR="005C38A0" w:rsidRPr="001331E7">
        <w:rPr>
          <w:rFonts w:ascii="Times New Roman" w:hAnsi="Times New Roman" w:cs="Times New Roman"/>
          <w:sz w:val="28"/>
          <w:szCs w:val="28"/>
        </w:rPr>
        <w:t>(д</w:t>
      </w:r>
      <w:r w:rsidR="003257B2" w:rsidRPr="001331E7">
        <w:rPr>
          <w:rFonts w:ascii="Times New Roman" w:hAnsi="Times New Roman" w:cs="Times New Roman"/>
          <w:sz w:val="28"/>
          <w:szCs w:val="28"/>
        </w:rPr>
        <w:t>алее –</w:t>
      </w:r>
      <w:r w:rsidR="00A05E32">
        <w:rPr>
          <w:rFonts w:ascii="Times New Roman" w:hAnsi="Times New Roman" w:cs="Times New Roman"/>
          <w:sz w:val="28"/>
          <w:szCs w:val="28"/>
        </w:rPr>
        <w:t xml:space="preserve"> </w:t>
      </w:r>
      <w:r w:rsidR="009472AA">
        <w:rPr>
          <w:rFonts w:ascii="Times New Roman" w:hAnsi="Times New Roman" w:cs="Times New Roman"/>
          <w:sz w:val="28"/>
          <w:szCs w:val="28"/>
        </w:rPr>
        <w:t xml:space="preserve"> отдел </w:t>
      </w:r>
      <w:r w:rsidR="003257B2" w:rsidRPr="001331E7">
        <w:rPr>
          <w:rFonts w:ascii="Times New Roman" w:hAnsi="Times New Roman" w:cs="Times New Roman"/>
          <w:sz w:val="28"/>
          <w:szCs w:val="28"/>
        </w:rPr>
        <w:t>архитектуры)</w:t>
      </w:r>
      <w:r w:rsidR="005709AC" w:rsidRPr="001331E7">
        <w:rPr>
          <w:rFonts w:ascii="Times New Roman" w:hAnsi="Times New Roman" w:cs="Times New Roman"/>
          <w:sz w:val="28"/>
          <w:szCs w:val="28"/>
        </w:rPr>
        <w:t xml:space="preserve"> осуществляют приемку указанного объекта путем </w:t>
      </w:r>
      <w:r w:rsidR="00792413" w:rsidRPr="001331E7">
        <w:rPr>
          <w:rFonts w:ascii="Times New Roman" w:hAnsi="Times New Roman" w:cs="Times New Roman"/>
          <w:sz w:val="28"/>
          <w:szCs w:val="28"/>
        </w:rPr>
        <w:t xml:space="preserve">составления фотоматериалов объекта и </w:t>
      </w:r>
      <w:r w:rsidR="005709AC" w:rsidRPr="001331E7">
        <w:rPr>
          <w:rFonts w:ascii="Times New Roman" w:hAnsi="Times New Roman" w:cs="Times New Roman"/>
          <w:sz w:val="28"/>
          <w:szCs w:val="28"/>
        </w:rPr>
        <w:t xml:space="preserve">составления </w:t>
      </w:r>
      <w:hyperlink w:anchor="P204">
        <w:r w:rsidR="005709AC" w:rsidRPr="001331E7">
          <w:rPr>
            <w:rFonts w:ascii="Times New Roman" w:hAnsi="Times New Roman" w:cs="Times New Roman"/>
            <w:sz w:val="28"/>
            <w:szCs w:val="28"/>
          </w:rPr>
          <w:t>акта</w:t>
        </w:r>
      </w:hyperlink>
      <w:r w:rsidR="005709AC" w:rsidRPr="001331E7">
        <w:rPr>
          <w:rFonts w:ascii="Times New Roman" w:hAnsi="Times New Roman" w:cs="Times New Roman"/>
          <w:sz w:val="28"/>
          <w:szCs w:val="28"/>
        </w:rPr>
        <w:t xml:space="preserve"> о приемке выполненных работ по размещению НТО, утвержденного приложением</w:t>
      </w:r>
      <w:r w:rsidR="00960DB3"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1 к настоящему Положению. </w:t>
      </w:r>
    </w:p>
    <w:p w:rsidR="005709AC" w:rsidRPr="001331E7" w:rsidRDefault="00C06C6B"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w:t>
      </w:r>
      <w:r w:rsidR="005709AC" w:rsidRPr="001331E7">
        <w:rPr>
          <w:rFonts w:ascii="Times New Roman" w:hAnsi="Times New Roman" w:cs="Times New Roman"/>
          <w:sz w:val="28"/>
          <w:szCs w:val="28"/>
        </w:rPr>
        <w:t>. При размещении и эксплуатации НТО запрещается:</w:t>
      </w:r>
    </w:p>
    <w:p w:rsidR="005709AC"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 переоборудовать конструкции НТО;</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w:t>
      </w:r>
      <w:r w:rsidR="00B3609D" w:rsidRPr="001331E7">
        <w:rPr>
          <w:rFonts w:ascii="Times New Roman" w:hAnsi="Times New Roman" w:cs="Times New Roman"/>
          <w:sz w:val="28"/>
          <w:szCs w:val="28"/>
        </w:rPr>
        <w:t> </w:t>
      </w:r>
      <w:r w:rsidRPr="001331E7">
        <w:rPr>
          <w:rFonts w:ascii="Times New Roman" w:hAnsi="Times New Roman" w:cs="Times New Roman"/>
          <w:sz w:val="28"/>
          <w:szCs w:val="28"/>
        </w:rPr>
        <w:t xml:space="preserve">менять специализацию и (или) конфигурацию НТО, в том числе пространственное и (или) </w:t>
      </w:r>
      <w:proofErr w:type="gramStart"/>
      <w:r w:rsidRPr="001331E7">
        <w:rPr>
          <w:rFonts w:ascii="Times New Roman" w:hAnsi="Times New Roman" w:cs="Times New Roman"/>
          <w:sz w:val="28"/>
          <w:szCs w:val="28"/>
        </w:rPr>
        <w:t>архитектурное решение</w:t>
      </w:r>
      <w:proofErr w:type="gramEnd"/>
      <w:r w:rsidRPr="001331E7">
        <w:rPr>
          <w:rFonts w:ascii="Times New Roman" w:hAnsi="Times New Roman" w:cs="Times New Roman"/>
          <w:sz w:val="28"/>
          <w:szCs w:val="28"/>
        </w:rPr>
        <w:t xml:space="preserve"> (увеличивать площадь и размеры НТО, ограждения и других составных конструкций);</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w:t>
      </w:r>
      <w:r w:rsidR="00B3609D" w:rsidRPr="001331E7">
        <w:rPr>
          <w:rFonts w:ascii="Times New Roman" w:hAnsi="Times New Roman" w:cs="Times New Roman"/>
          <w:sz w:val="28"/>
          <w:szCs w:val="28"/>
        </w:rPr>
        <w:t> </w:t>
      </w:r>
      <w:r w:rsidRPr="001331E7">
        <w:rPr>
          <w:rFonts w:ascii="Times New Roman" w:hAnsi="Times New Roman" w:cs="Times New Roman"/>
          <w:sz w:val="28"/>
          <w:szCs w:val="28"/>
        </w:rPr>
        <w:t xml:space="preserve">организовывать фундамент НТО и нарушать благоустройство </w:t>
      </w:r>
      <w:r w:rsidRPr="001331E7">
        <w:rPr>
          <w:rFonts w:ascii="Times New Roman" w:hAnsi="Times New Roman" w:cs="Times New Roman"/>
          <w:sz w:val="28"/>
          <w:szCs w:val="28"/>
        </w:rPr>
        <w:lastRenderedPageBreak/>
        <w:t>прилегающей территории;</w:t>
      </w:r>
    </w:p>
    <w:p w:rsidR="005709AC" w:rsidRPr="001331E7" w:rsidRDefault="005709AC" w:rsidP="00B5176F">
      <w:pPr>
        <w:pStyle w:val="ConsPlusNormal"/>
        <w:ind w:firstLine="709"/>
        <w:jc w:val="both"/>
        <w:rPr>
          <w:rFonts w:ascii="Times New Roman" w:hAnsi="Times New Roman" w:cs="Times New Roman"/>
          <w:sz w:val="28"/>
          <w:szCs w:val="28"/>
        </w:rPr>
      </w:pPr>
      <w:proofErr w:type="gramStart"/>
      <w:r w:rsidRPr="001331E7">
        <w:rPr>
          <w:rFonts w:ascii="Times New Roman" w:hAnsi="Times New Roman" w:cs="Times New Roman"/>
          <w:sz w:val="28"/>
          <w:szCs w:val="28"/>
        </w:rPr>
        <w:t>4) переоборудовать (модифицировать) автоцистерны, демонтировать с них колеса и иные части, обеспечивающие движение, если в результате проведения соответствующих работ автоцистерны не могут быть самостоятельно транспортированы (за счет движущей силы, вырабатываемой двигателем) или не могут быть транспортированы (буксируемы) в составе с иным механическим транспортным средством.</w:t>
      </w:r>
      <w:proofErr w:type="gramEnd"/>
    </w:p>
    <w:p w:rsidR="00653C75" w:rsidRPr="001331E7" w:rsidRDefault="00C06C6B"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w:t>
      </w:r>
      <w:r w:rsidR="005709AC" w:rsidRPr="001331E7">
        <w:rPr>
          <w:rFonts w:ascii="Times New Roman" w:hAnsi="Times New Roman" w:cs="Times New Roman"/>
          <w:sz w:val="28"/>
          <w:szCs w:val="28"/>
        </w:rPr>
        <w:t xml:space="preserve">. Эксплуатация НТО и их техническая оснащенность должны отвечать санитарным, противопожарным, экологическим правилам, </w:t>
      </w:r>
      <w:r w:rsidR="00F1793F" w:rsidRPr="001331E7">
        <w:rPr>
          <w:rFonts w:ascii="Times New Roman" w:hAnsi="Times New Roman" w:cs="Times New Roman"/>
          <w:sz w:val="28"/>
          <w:szCs w:val="28"/>
        </w:rPr>
        <w:t>правилам продажи товаров по договору розничной купли-продажи</w:t>
      </w:r>
      <w:r w:rsidR="005709AC" w:rsidRPr="001331E7">
        <w:rPr>
          <w:rFonts w:ascii="Times New Roman" w:hAnsi="Times New Roman" w:cs="Times New Roman"/>
          <w:sz w:val="28"/>
          <w:szCs w:val="28"/>
        </w:rPr>
        <w:t xml:space="preserve">, соответствовать требованиям безопасности </w:t>
      </w:r>
      <w:r w:rsidR="00653C75"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для</w:t>
      </w:r>
      <w:r w:rsidR="00653C75"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жизни </w:t>
      </w:r>
      <w:r w:rsidR="00653C75"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и </w:t>
      </w:r>
      <w:r w:rsidR="00653C75"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здоровья </w:t>
      </w:r>
      <w:r w:rsidR="00653C75"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людей, </w:t>
      </w:r>
      <w:r w:rsidR="00653C75"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условиям </w:t>
      </w:r>
      <w:r w:rsidR="00653C75"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приема, </w:t>
      </w:r>
      <w:r w:rsidR="00653C75"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хранения и </w:t>
      </w:r>
    </w:p>
    <w:p w:rsidR="005709AC" w:rsidRPr="001331E7" w:rsidRDefault="005709AC" w:rsidP="00653C75">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 xml:space="preserve">реализации товара, а также обеспечивать условия труда и правила личной </w:t>
      </w:r>
      <w:r w:rsidR="00792413" w:rsidRPr="001331E7">
        <w:rPr>
          <w:rFonts w:ascii="Times New Roman" w:hAnsi="Times New Roman" w:cs="Times New Roman"/>
          <w:sz w:val="28"/>
          <w:szCs w:val="28"/>
        </w:rPr>
        <w:t>гигиены работников, соблюдаться иные требования федерального и регионального законодательства.</w:t>
      </w:r>
    </w:p>
    <w:p w:rsidR="005709AC" w:rsidRPr="001331E7" w:rsidRDefault="00C06C6B"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5</w:t>
      </w:r>
      <w:r w:rsidR="005709AC" w:rsidRPr="001331E7">
        <w:rPr>
          <w:rFonts w:ascii="Times New Roman" w:hAnsi="Times New Roman" w:cs="Times New Roman"/>
          <w:sz w:val="28"/>
          <w:szCs w:val="28"/>
        </w:rPr>
        <w:t>. Транспортное обслуживание НТО и загрузка их товарами не должны затруднять и снижать безопасность движения транспорта и пешеходов. Загрузка товарами НТО может осуществляться в ночное время, не нарушая тишину и покой граждан.</w:t>
      </w:r>
    </w:p>
    <w:p w:rsidR="005709AC" w:rsidRPr="001331E7" w:rsidRDefault="00C06C6B"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6</w:t>
      </w:r>
      <w:r w:rsidR="005709AC" w:rsidRPr="001331E7">
        <w:rPr>
          <w:rFonts w:ascii="Times New Roman" w:hAnsi="Times New Roman" w:cs="Times New Roman"/>
          <w:sz w:val="28"/>
          <w:szCs w:val="28"/>
        </w:rPr>
        <w:t>. Измерительные приборы, используемые в НТО, должны</w:t>
      </w:r>
      <w:r w:rsidR="00792413" w:rsidRPr="001331E7">
        <w:rPr>
          <w:rFonts w:ascii="Times New Roman" w:hAnsi="Times New Roman" w:cs="Times New Roman"/>
          <w:sz w:val="28"/>
          <w:szCs w:val="28"/>
        </w:rPr>
        <w:t xml:space="preserve"> находит</w:t>
      </w:r>
      <w:r w:rsidR="00935F52">
        <w:rPr>
          <w:rFonts w:ascii="Times New Roman" w:hAnsi="Times New Roman" w:cs="Times New Roman"/>
          <w:sz w:val="28"/>
          <w:szCs w:val="28"/>
        </w:rPr>
        <w:t>ь</w:t>
      </w:r>
      <w:r w:rsidR="00792413" w:rsidRPr="001331E7">
        <w:rPr>
          <w:rFonts w:ascii="Times New Roman" w:hAnsi="Times New Roman" w:cs="Times New Roman"/>
          <w:sz w:val="28"/>
          <w:szCs w:val="28"/>
        </w:rPr>
        <w:t>ся в исправном состоянии и</w:t>
      </w:r>
      <w:r w:rsidR="005709AC" w:rsidRPr="001331E7">
        <w:rPr>
          <w:rFonts w:ascii="Times New Roman" w:hAnsi="Times New Roman" w:cs="Times New Roman"/>
          <w:sz w:val="28"/>
          <w:szCs w:val="28"/>
        </w:rPr>
        <w:t xml:space="preserve"> соответствовать области применения и классу точности, иметь необходимые оттиски </w:t>
      </w:r>
      <w:proofErr w:type="spellStart"/>
      <w:r w:rsidR="005709AC" w:rsidRPr="001331E7">
        <w:rPr>
          <w:rFonts w:ascii="Times New Roman" w:hAnsi="Times New Roman" w:cs="Times New Roman"/>
          <w:sz w:val="28"/>
          <w:szCs w:val="28"/>
        </w:rPr>
        <w:t>поверительных</w:t>
      </w:r>
      <w:proofErr w:type="spellEnd"/>
      <w:r w:rsidR="005709AC" w:rsidRPr="001331E7">
        <w:rPr>
          <w:rFonts w:ascii="Times New Roman" w:hAnsi="Times New Roman" w:cs="Times New Roman"/>
          <w:sz w:val="28"/>
          <w:szCs w:val="28"/>
        </w:rPr>
        <w:t xml:space="preserve"> клейм для обеспечения единства и точности измерения.</w:t>
      </w:r>
    </w:p>
    <w:p w:rsidR="005709AC" w:rsidRPr="001331E7" w:rsidRDefault="00C06C6B"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7</w:t>
      </w:r>
      <w:r w:rsidR="005709AC" w:rsidRPr="001331E7">
        <w:rPr>
          <w:rFonts w:ascii="Times New Roman" w:hAnsi="Times New Roman" w:cs="Times New Roman"/>
          <w:sz w:val="28"/>
          <w:szCs w:val="28"/>
        </w:rPr>
        <w:t>. Не допускается осуществлять складирование товара, упаковок, мусора на элементах благоустройства и прилегающей к НТО территории.</w:t>
      </w:r>
    </w:p>
    <w:p w:rsidR="005709AC" w:rsidRPr="001331E7" w:rsidRDefault="00C06C6B"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8</w:t>
      </w:r>
      <w:r w:rsidR="005709AC" w:rsidRPr="001331E7">
        <w:rPr>
          <w:rFonts w:ascii="Times New Roman" w:hAnsi="Times New Roman" w:cs="Times New Roman"/>
          <w:sz w:val="28"/>
          <w:szCs w:val="28"/>
        </w:rPr>
        <w:t>.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Правилами</w:t>
      </w:r>
      <w:r w:rsidR="006E5534">
        <w:rPr>
          <w:rFonts w:ascii="Times New Roman" w:hAnsi="Times New Roman" w:cs="Times New Roman"/>
          <w:sz w:val="28"/>
          <w:szCs w:val="28"/>
        </w:rPr>
        <w:t xml:space="preserve"> благоустройства </w:t>
      </w:r>
      <w:r w:rsidR="00935F52">
        <w:rPr>
          <w:rFonts w:ascii="Times New Roman" w:hAnsi="Times New Roman" w:cs="Times New Roman"/>
          <w:sz w:val="28"/>
          <w:szCs w:val="28"/>
        </w:rPr>
        <w:t>территории города Туапсе</w:t>
      </w:r>
      <w:r w:rsidR="005709AC" w:rsidRPr="001331E7">
        <w:rPr>
          <w:rFonts w:ascii="Times New Roman" w:hAnsi="Times New Roman" w:cs="Times New Roman"/>
          <w:sz w:val="28"/>
          <w:szCs w:val="28"/>
        </w:rPr>
        <w:t>.</w:t>
      </w:r>
    </w:p>
    <w:p w:rsidR="006E5534" w:rsidRDefault="00C06C6B"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9</w:t>
      </w:r>
      <w:r w:rsidR="005709AC" w:rsidRPr="001331E7">
        <w:rPr>
          <w:rFonts w:ascii="Times New Roman" w:hAnsi="Times New Roman" w:cs="Times New Roman"/>
          <w:sz w:val="28"/>
          <w:szCs w:val="28"/>
        </w:rPr>
        <w:t>. В</w:t>
      </w:r>
      <w:r w:rsidR="006E5534">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целях </w:t>
      </w:r>
      <w:r w:rsidR="006E5534">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соблюдения </w:t>
      </w:r>
      <w:r w:rsidR="006E5534">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условий </w:t>
      </w:r>
      <w:r w:rsidR="006E5534">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безопасности </w:t>
      </w:r>
      <w:r w:rsidR="006E5534">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дорожного движения и </w:t>
      </w:r>
    </w:p>
    <w:p w:rsidR="00FD187E" w:rsidRPr="001331E7" w:rsidRDefault="005709AC" w:rsidP="00712347">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восприятия дорожной обстановки в ТОК посадочная площадка (площадка ожидания общественного транспорта) должна быть первым объектом по ходу движения транспорта, после которой размещаются торговые объекты.</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w:t>
      </w:r>
      <w:r w:rsidR="00C06C6B" w:rsidRPr="001331E7">
        <w:rPr>
          <w:rFonts w:ascii="Times New Roman" w:hAnsi="Times New Roman" w:cs="Times New Roman"/>
          <w:sz w:val="28"/>
          <w:szCs w:val="28"/>
        </w:rPr>
        <w:t>0</w:t>
      </w:r>
      <w:r w:rsidRPr="001331E7">
        <w:rPr>
          <w:rFonts w:ascii="Times New Roman" w:hAnsi="Times New Roman" w:cs="Times New Roman"/>
          <w:sz w:val="28"/>
          <w:szCs w:val="28"/>
        </w:rPr>
        <w:t>. Площади торговых объектов, размещенных в составе ТОК, не должны превышать пятидесяти процентов общей площади ТОК.</w:t>
      </w:r>
    </w:p>
    <w:p w:rsidR="006E5534" w:rsidRDefault="006E5534" w:rsidP="00C9532C">
      <w:pPr>
        <w:pStyle w:val="ConsPlusTitle"/>
        <w:jc w:val="center"/>
        <w:outlineLvl w:val="1"/>
        <w:rPr>
          <w:rFonts w:ascii="Times New Roman" w:hAnsi="Times New Roman" w:cs="Times New Roman"/>
          <w:sz w:val="28"/>
          <w:szCs w:val="28"/>
        </w:rPr>
      </w:pPr>
    </w:p>
    <w:p w:rsidR="005709AC" w:rsidRPr="001331E7" w:rsidRDefault="005709AC" w:rsidP="00C9532C">
      <w:pPr>
        <w:pStyle w:val="ConsPlusTitle"/>
        <w:jc w:val="center"/>
        <w:outlineLvl w:val="1"/>
        <w:rPr>
          <w:rFonts w:ascii="Times New Roman" w:hAnsi="Times New Roman" w:cs="Times New Roman"/>
          <w:sz w:val="28"/>
          <w:szCs w:val="28"/>
        </w:rPr>
      </w:pPr>
      <w:r w:rsidRPr="001331E7">
        <w:rPr>
          <w:rFonts w:ascii="Times New Roman" w:hAnsi="Times New Roman" w:cs="Times New Roman"/>
          <w:sz w:val="28"/>
          <w:szCs w:val="28"/>
        </w:rPr>
        <w:t>Раздел III</w:t>
      </w:r>
    </w:p>
    <w:p w:rsidR="005709AC" w:rsidRPr="001331E7" w:rsidRDefault="005709AC" w:rsidP="00C9532C">
      <w:pPr>
        <w:pStyle w:val="ConsPlusTitle"/>
        <w:jc w:val="both"/>
        <w:rPr>
          <w:rFonts w:ascii="Times New Roman" w:hAnsi="Times New Roman" w:cs="Times New Roman"/>
          <w:sz w:val="28"/>
          <w:szCs w:val="28"/>
        </w:rPr>
      </w:pPr>
    </w:p>
    <w:p w:rsidR="005709AC" w:rsidRPr="001331E7" w:rsidRDefault="00B5176F"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Сроки действия договоров</w:t>
      </w:r>
    </w:p>
    <w:p w:rsidR="005709AC" w:rsidRPr="001331E7" w:rsidRDefault="00B5176F"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о предоставлении права на размещение НТО</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54535F">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1.</w:t>
      </w:r>
      <w:r w:rsidR="00392215" w:rsidRPr="001331E7">
        <w:rPr>
          <w:rFonts w:ascii="Times New Roman" w:hAnsi="Times New Roman" w:cs="Times New Roman"/>
          <w:sz w:val="28"/>
          <w:szCs w:val="28"/>
        </w:rPr>
        <w:t> </w:t>
      </w:r>
      <w:r w:rsidRPr="001331E7">
        <w:rPr>
          <w:rFonts w:ascii="Times New Roman" w:hAnsi="Times New Roman" w:cs="Times New Roman"/>
          <w:sz w:val="28"/>
          <w:szCs w:val="28"/>
        </w:rPr>
        <w:t xml:space="preserve">Договоры о предоставлении права на размещение НТО (далее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договоры) заключаются </w:t>
      </w:r>
      <w:r w:rsidR="002A22D0" w:rsidRPr="001331E7">
        <w:rPr>
          <w:rFonts w:ascii="Times New Roman" w:hAnsi="Times New Roman" w:cs="Times New Roman"/>
          <w:sz w:val="28"/>
          <w:szCs w:val="28"/>
        </w:rPr>
        <w:t>управление</w:t>
      </w:r>
      <w:r w:rsidR="003E7278" w:rsidRPr="001331E7">
        <w:rPr>
          <w:rFonts w:ascii="Times New Roman" w:hAnsi="Times New Roman" w:cs="Times New Roman"/>
          <w:sz w:val="28"/>
          <w:szCs w:val="28"/>
        </w:rPr>
        <w:t>м</w:t>
      </w:r>
      <w:r w:rsidR="00E31E7D">
        <w:rPr>
          <w:rFonts w:ascii="Times New Roman" w:hAnsi="Times New Roman" w:cs="Times New Roman"/>
          <w:sz w:val="28"/>
          <w:szCs w:val="28"/>
        </w:rPr>
        <w:t xml:space="preserve"> экономики</w:t>
      </w:r>
      <w:r w:rsidR="00F56476">
        <w:rPr>
          <w:rFonts w:ascii="Times New Roman" w:hAnsi="Times New Roman" w:cs="Times New Roman"/>
          <w:sz w:val="28"/>
          <w:szCs w:val="28"/>
        </w:rPr>
        <w:t xml:space="preserve"> </w:t>
      </w:r>
      <w:r w:rsidRPr="001331E7">
        <w:rPr>
          <w:rFonts w:ascii="Times New Roman" w:hAnsi="Times New Roman" w:cs="Times New Roman"/>
          <w:sz w:val="28"/>
          <w:szCs w:val="28"/>
        </w:rPr>
        <w:t xml:space="preserve">по формам, утвержденным </w:t>
      </w:r>
      <w:hyperlink w:anchor="P350">
        <w:r w:rsidRPr="00E416CB">
          <w:rPr>
            <w:rFonts w:ascii="Times New Roman" w:hAnsi="Times New Roman" w:cs="Times New Roman"/>
            <w:sz w:val="28"/>
            <w:szCs w:val="28"/>
          </w:rPr>
          <w:t>приложениями</w:t>
        </w:r>
        <w:r w:rsidR="000F043F" w:rsidRPr="00E416CB">
          <w:rPr>
            <w:rFonts w:ascii="Times New Roman" w:hAnsi="Times New Roman" w:cs="Times New Roman"/>
            <w:sz w:val="28"/>
            <w:szCs w:val="28"/>
          </w:rPr>
          <w:t xml:space="preserve"> </w:t>
        </w:r>
        <w:r w:rsidRPr="00E416CB">
          <w:rPr>
            <w:rFonts w:ascii="Times New Roman" w:hAnsi="Times New Roman" w:cs="Times New Roman"/>
            <w:sz w:val="28"/>
            <w:szCs w:val="28"/>
          </w:rPr>
          <w:t>3</w:t>
        </w:r>
      </w:hyperlink>
      <w:r w:rsidRPr="00E416CB">
        <w:rPr>
          <w:rFonts w:ascii="Times New Roman" w:hAnsi="Times New Roman" w:cs="Times New Roman"/>
          <w:sz w:val="28"/>
          <w:szCs w:val="28"/>
        </w:rPr>
        <w:t xml:space="preserve">, </w:t>
      </w:r>
      <w:hyperlink w:anchor="P515">
        <w:r w:rsidRPr="00E416CB">
          <w:rPr>
            <w:rFonts w:ascii="Times New Roman" w:hAnsi="Times New Roman" w:cs="Times New Roman"/>
            <w:sz w:val="28"/>
            <w:szCs w:val="28"/>
          </w:rPr>
          <w:t>4</w:t>
        </w:r>
      </w:hyperlink>
      <w:r w:rsidRPr="00E416CB">
        <w:rPr>
          <w:rFonts w:ascii="Times New Roman" w:hAnsi="Times New Roman" w:cs="Times New Roman"/>
          <w:sz w:val="28"/>
          <w:szCs w:val="28"/>
        </w:rPr>
        <w:t xml:space="preserve">, </w:t>
      </w:r>
      <w:hyperlink w:anchor="P691">
        <w:r w:rsidRPr="00E416CB">
          <w:rPr>
            <w:rFonts w:ascii="Times New Roman" w:hAnsi="Times New Roman" w:cs="Times New Roman"/>
            <w:sz w:val="28"/>
            <w:szCs w:val="28"/>
          </w:rPr>
          <w:t>5</w:t>
        </w:r>
      </w:hyperlink>
      <w:r w:rsidRPr="00E416CB">
        <w:rPr>
          <w:rFonts w:ascii="Times New Roman" w:hAnsi="Times New Roman" w:cs="Times New Roman"/>
          <w:sz w:val="28"/>
          <w:szCs w:val="28"/>
        </w:rPr>
        <w:t xml:space="preserve">, </w:t>
      </w:r>
      <w:hyperlink w:anchor="P870">
        <w:r w:rsidRPr="00E416CB">
          <w:rPr>
            <w:rFonts w:ascii="Times New Roman" w:hAnsi="Times New Roman" w:cs="Times New Roman"/>
            <w:sz w:val="28"/>
            <w:szCs w:val="28"/>
          </w:rPr>
          <w:t>6</w:t>
        </w:r>
      </w:hyperlink>
      <w:r w:rsidRPr="001331E7">
        <w:rPr>
          <w:rFonts w:ascii="Times New Roman" w:hAnsi="Times New Roman" w:cs="Times New Roman"/>
          <w:sz w:val="28"/>
          <w:szCs w:val="28"/>
        </w:rPr>
        <w:t xml:space="preserve"> к настоящему Положению, при этом период предоставления права на размещение НТО устанавливается:</w:t>
      </w:r>
    </w:p>
    <w:p w:rsidR="000F043F" w:rsidRPr="001331E7" w:rsidRDefault="000F043F" w:rsidP="00B5176F">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1) для сезонных НТО:</w:t>
      </w:r>
    </w:p>
    <w:p w:rsidR="000F043F" w:rsidRPr="001331E7" w:rsidRDefault="000F043F" w:rsidP="00B5176F">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объекты, функционирующие в весенне</w:t>
      </w:r>
      <w:r w:rsidR="00B5176F" w:rsidRPr="001331E7">
        <w:rPr>
          <w:rFonts w:ascii="Times New Roman" w:hAnsi="Times New Roman" w:cs="Times New Roman"/>
          <w:sz w:val="28"/>
          <w:szCs w:val="28"/>
        </w:rPr>
        <w:t>-</w:t>
      </w:r>
      <w:r w:rsidR="009262D4">
        <w:rPr>
          <w:rFonts w:ascii="Times New Roman" w:hAnsi="Times New Roman" w:cs="Times New Roman"/>
          <w:sz w:val="28"/>
          <w:szCs w:val="28"/>
        </w:rPr>
        <w:t>летний период</w:t>
      </w:r>
      <w:r w:rsidRPr="001331E7">
        <w:rPr>
          <w:rFonts w:ascii="Times New Roman" w:hAnsi="Times New Roman" w:cs="Times New Roman"/>
          <w:sz w:val="28"/>
          <w:szCs w:val="28"/>
        </w:rPr>
        <w:t xml:space="preserve">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до семи месяцев (с 1 апреля по 31 октября);</w:t>
      </w:r>
    </w:p>
    <w:p w:rsidR="000F043F" w:rsidRPr="001331E7" w:rsidRDefault="000F043F" w:rsidP="00B5176F">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lastRenderedPageBreak/>
        <w:t xml:space="preserve">объекты по реализации бахчевых культур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до пяти месяцев (с 1 июня по 31 октября);</w:t>
      </w:r>
    </w:p>
    <w:p w:rsidR="000F043F" w:rsidRPr="001331E7" w:rsidRDefault="000F043F" w:rsidP="00B5176F">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объекты по реализации кваса из </w:t>
      </w:r>
      <w:proofErr w:type="spellStart"/>
      <w:r w:rsidRPr="001331E7">
        <w:rPr>
          <w:rFonts w:ascii="Times New Roman" w:hAnsi="Times New Roman" w:cs="Times New Roman"/>
          <w:sz w:val="28"/>
          <w:szCs w:val="28"/>
        </w:rPr>
        <w:t>кег</w:t>
      </w:r>
      <w:proofErr w:type="spellEnd"/>
      <w:r w:rsidRPr="001331E7">
        <w:rPr>
          <w:rFonts w:ascii="Times New Roman" w:hAnsi="Times New Roman" w:cs="Times New Roman"/>
          <w:sz w:val="28"/>
          <w:szCs w:val="28"/>
        </w:rPr>
        <w:t xml:space="preserve"> в розлив и торговых автоматов по продаже кваса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до шести месяцев (с 1 мая по 31 октября);</w:t>
      </w:r>
    </w:p>
    <w:p w:rsidR="000F043F" w:rsidRPr="001331E7" w:rsidRDefault="000F043F" w:rsidP="00B5176F">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объекты, функционирующие в осенне</w:t>
      </w:r>
      <w:r w:rsidR="00DE2137" w:rsidRPr="001331E7">
        <w:rPr>
          <w:rFonts w:ascii="Times New Roman" w:hAnsi="Times New Roman" w:cs="Times New Roman"/>
          <w:sz w:val="28"/>
          <w:szCs w:val="28"/>
        </w:rPr>
        <w:t>-</w:t>
      </w:r>
      <w:r w:rsidR="009262D4">
        <w:rPr>
          <w:rFonts w:ascii="Times New Roman" w:hAnsi="Times New Roman" w:cs="Times New Roman"/>
          <w:sz w:val="28"/>
          <w:szCs w:val="28"/>
        </w:rPr>
        <w:t>зимний период</w:t>
      </w:r>
      <w:r w:rsidRPr="001331E7">
        <w:rPr>
          <w:rFonts w:ascii="Times New Roman" w:hAnsi="Times New Roman" w:cs="Times New Roman"/>
          <w:sz w:val="28"/>
          <w:szCs w:val="28"/>
        </w:rPr>
        <w:t xml:space="preserve">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до пяти месяцев (с 1 ноября по 31 марта);</w:t>
      </w:r>
    </w:p>
    <w:p w:rsidR="000F043F" w:rsidRPr="001331E7" w:rsidRDefault="000F043F" w:rsidP="00B5176F">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объекты по реализации хвойных деревьев и новогодних игрушек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до одного месяца (с 1 декабря по 31 декабря);</w:t>
      </w:r>
    </w:p>
    <w:p w:rsidR="000F043F" w:rsidRPr="001331E7" w:rsidRDefault="000F043F" w:rsidP="00B5176F">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объекты, функционирующие во время проведения праздничных (торжественных) мероприятий, имеющих краткосрочный характер, (без проведения Конкурса)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до 10 дней;</w:t>
      </w:r>
    </w:p>
    <w:p w:rsidR="000F043F" w:rsidRPr="001331E7" w:rsidRDefault="003123CC" w:rsidP="00B517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сезонные </w:t>
      </w:r>
      <w:r w:rsidR="000F043F" w:rsidRPr="001331E7">
        <w:rPr>
          <w:rFonts w:ascii="Times New Roman" w:hAnsi="Times New Roman" w:cs="Times New Roman"/>
          <w:sz w:val="28"/>
          <w:szCs w:val="28"/>
        </w:rPr>
        <w:t xml:space="preserve">летние кафе </w:t>
      </w:r>
      <w:r w:rsidR="004924AA" w:rsidRPr="001331E7">
        <w:rPr>
          <w:rFonts w:ascii="Times New Roman" w:hAnsi="Times New Roman" w:cs="Times New Roman"/>
          <w:sz w:val="28"/>
          <w:szCs w:val="28"/>
        </w:rPr>
        <w:t xml:space="preserve">– </w:t>
      </w:r>
      <w:r w:rsidR="000F043F" w:rsidRPr="001331E7">
        <w:rPr>
          <w:rFonts w:ascii="Times New Roman" w:hAnsi="Times New Roman" w:cs="Times New Roman"/>
          <w:sz w:val="28"/>
          <w:szCs w:val="28"/>
        </w:rPr>
        <w:t xml:space="preserve"> до девяти м</w:t>
      </w:r>
      <w:r w:rsidR="00AD708D">
        <w:rPr>
          <w:rFonts w:ascii="Times New Roman" w:hAnsi="Times New Roman" w:cs="Times New Roman"/>
          <w:sz w:val="28"/>
          <w:szCs w:val="28"/>
        </w:rPr>
        <w:t>есяцев (с 1 марта по 30 ноября).</w:t>
      </w:r>
    </w:p>
    <w:p w:rsidR="000F043F" w:rsidRPr="001331E7" w:rsidRDefault="000F043F" w:rsidP="00B5176F">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 2) </w:t>
      </w:r>
      <w:r w:rsidR="00165A66">
        <w:rPr>
          <w:rFonts w:ascii="Times New Roman" w:hAnsi="Times New Roman" w:cs="Times New Roman"/>
          <w:sz w:val="28"/>
          <w:szCs w:val="28"/>
        </w:rPr>
        <w:t xml:space="preserve">для </w:t>
      </w:r>
      <w:r w:rsidRPr="001331E7">
        <w:rPr>
          <w:rFonts w:ascii="Times New Roman" w:hAnsi="Times New Roman" w:cs="Times New Roman"/>
          <w:sz w:val="28"/>
          <w:szCs w:val="28"/>
        </w:rPr>
        <w:t>несезонных</w:t>
      </w:r>
      <w:r w:rsidR="00165A66">
        <w:rPr>
          <w:rFonts w:ascii="Times New Roman" w:hAnsi="Times New Roman" w:cs="Times New Roman"/>
          <w:sz w:val="28"/>
          <w:szCs w:val="28"/>
        </w:rPr>
        <w:t xml:space="preserve"> НТО</w:t>
      </w:r>
      <w:r w:rsidRPr="001331E7">
        <w:rPr>
          <w:rFonts w:ascii="Times New Roman" w:hAnsi="Times New Roman" w:cs="Times New Roman"/>
          <w:sz w:val="28"/>
          <w:szCs w:val="28"/>
        </w:rPr>
        <w:t>:</w:t>
      </w:r>
    </w:p>
    <w:p w:rsidR="000F043F" w:rsidRDefault="00792413" w:rsidP="000F043F">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киосков и павильонов</w:t>
      </w:r>
      <w:r w:rsidR="00DE2137" w:rsidRPr="001331E7">
        <w:rPr>
          <w:rFonts w:ascii="Times New Roman" w:hAnsi="Times New Roman" w:cs="Times New Roman"/>
          <w:sz w:val="28"/>
          <w:szCs w:val="28"/>
        </w:rPr>
        <w:t>, в том числе в составе ТОК</w:t>
      </w:r>
      <w:r w:rsidRPr="001331E7">
        <w:rPr>
          <w:rFonts w:ascii="Times New Roman" w:hAnsi="Times New Roman" w:cs="Times New Roman"/>
          <w:sz w:val="28"/>
          <w:szCs w:val="28"/>
        </w:rPr>
        <w:t xml:space="preserve"> </w:t>
      </w:r>
      <w:r w:rsidR="00AD708D">
        <w:rPr>
          <w:rFonts w:ascii="Times New Roman" w:hAnsi="Times New Roman" w:cs="Times New Roman"/>
          <w:sz w:val="28"/>
          <w:szCs w:val="28"/>
        </w:rPr>
        <w:t>– до семи лет;</w:t>
      </w:r>
    </w:p>
    <w:p w:rsidR="003123CC" w:rsidRPr="001331E7" w:rsidRDefault="003123CC" w:rsidP="003123C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летние кафе – до</w:t>
      </w:r>
      <w:r>
        <w:rPr>
          <w:rFonts w:ascii="Times New Roman" w:hAnsi="Times New Roman" w:cs="Times New Roman"/>
          <w:sz w:val="28"/>
          <w:szCs w:val="28"/>
        </w:rPr>
        <w:t xml:space="preserve"> трех лет</w:t>
      </w:r>
      <w:r w:rsidR="00AD708D">
        <w:rPr>
          <w:rFonts w:ascii="Times New Roman" w:hAnsi="Times New Roman" w:cs="Times New Roman"/>
          <w:sz w:val="28"/>
          <w:szCs w:val="28"/>
        </w:rPr>
        <w:t>.</w:t>
      </w:r>
    </w:p>
    <w:p w:rsidR="000F043F" w:rsidRPr="001331E7" w:rsidRDefault="000F043F" w:rsidP="000F043F">
      <w:pPr>
        <w:pStyle w:val="ConsPlusNormal"/>
        <w:ind w:firstLine="540"/>
        <w:jc w:val="both"/>
        <w:rPr>
          <w:rFonts w:ascii="Times New Roman" w:hAnsi="Times New Roman" w:cs="Times New Roman"/>
          <w:sz w:val="28"/>
          <w:szCs w:val="28"/>
        </w:rPr>
      </w:pPr>
    </w:p>
    <w:p w:rsidR="005709AC" w:rsidRPr="001331E7" w:rsidRDefault="005709AC" w:rsidP="00C9532C">
      <w:pPr>
        <w:pStyle w:val="ConsPlusTitle"/>
        <w:jc w:val="center"/>
        <w:outlineLvl w:val="1"/>
        <w:rPr>
          <w:rFonts w:ascii="Times New Roman" w:hAnsi="Times New Roman" w:cs="Times New Roman"/>
          <w:sz w:val="28"/>
          <w:szCs w:val="28"/>
        </w:rPr>
      </w:pPr>
      <w:bookmarkStart w:id="3" w:name="P152"/>
      <w:bookmarkEnd w:id="3"/>
      <w:r w:rsidRPr="001331E7">
        <w:rPr>
          <w:rFonts w:ascii="Times New Roman" w:hAnsi="Times New Roman" w:cs="Times New Roman"/>
          <w:sz w:val="28"/>
          <w:szCs w:val="28"/>
        </w:rPr>
        <w:t>Раздел IV</w:t>
      </w:r>
    </w:p>
    <w:p w:rsidR="005709AC" w:rsidRPr="001331E7" w:rsidRDefault="005709AC" w:rsidP="00C9532C">
      <w:pPr>
        <w:pStyle w:val="ConsPlusTitle"/>
        <w:jc w:val="both"/>
        <w:rPr>
          <w:rFonts w:ascii="Times New Roman" w:hAnsi="Times New Roman" w:cs="Times New Roman"/>
          <w:sz w:val="28"/>
          <w:szCs w:val="28"/>
        </w:rPr>
      </w:pPr>
    </w:p>
    <w:p w:rsidR="005709AC" w:rsidRPr="001331E7" w:rsidRDefault="00B5176F"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Проведение мероприятий по проверке</w:t>
      </w:r>
    </w:p>
    <w:p w:rsidR="005709AC" w:rsidRPr="001331E7" w:rsidRDefault="00B5176F"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соблюдения стороной договора условий договора</w:t>
      </w:r>
    </w:p>
    <w:p w:rsidR="005709AC" w:rsidRPr="001331E7" w:rsidRDefault="00B5176F"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и требований к размещению и эксплуатации НТО</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1. Мероприятия по проверке соблюдения стороной договора условий договора (далее </w:t>
      </w:r>
      <w:r w:rsidR="004924AA" w:rsidRPr="001331E7">
        <w:rPr>
          <w:rFonts w:ascii="Times New Roman" w:hAnsi="Times New Roman" w:cs="Times New Roman"/>
          <w:sz w:val="28"/>
          <w:szCs w:val="28"/>
        </w:rPr>
        <w:t>–</w:t>
      </w:r>
      <w:r w:rsidR="00B5176F"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мероприятия) осуществляются муниципальными </w:t>
      </w:r>
      <w:r w:rsidR="00B5176F"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служащими </w:t>
      </w:r>
      <w:r w:rsidR="00792413" w:rsidRPr="001331E7">
        <w:rPr>
          <w:rFonts w:ascii="Times New Roman" w:hAnsi="Times New Roman" w:cs="Times New Roman"/>
          <w:sz w:val="28"/>
          <w:szCs w:val="28"/>
        </w:rPr>
        <w:t>–</w:t>
      </w:r>
      <w:r w:rsidRPr="001331E7">
        <w:rPr>
          <w:rFonts w:ascii="Times New Roman" w:hAnsi="Times New Roman" w:cs="Times New Roman"/>
          <w:sz w:val="28"/>
          <w:szCs w:val="28"/>
        </w:rPr>
        <w:t xml:space="preserve"> </w:t>
      </w:r>
      <w:r w:rsidR="00F7195F" w:rsidRPr="001331E7">
        <w:rPr>
          <w:rFonts w:ascii="Times New Roman" w:hAnsi="Times New Roman" w:cs="Times New Roman"/>
          <w:sz w:val="28"/>
          <w:szCs w:val="28"/>
        </w:rPr>
        <w:t>сотрудниками</w:t>
      </w:r>
      <w:r w:rsidRPr="001331E7">
        <w:rPr>
          <w:rFonts w:ascii="Times New Roman" w:hAnsi="Times New Roman" w:cs="Times New Roman"/>
          <w:sz w:val="28"/>
          <w:szCs w:val="28"/>
        </w:rPr>
        <w:t xml:space="preserve"> управления</w:t>
      </w:r>
      <w:r w:rsidR="00792413" w:rsidRPr="001331E7">
        <w:rPr>
          <w:rFonts w:ascii="Times New Roman" w:hAnsi="Times New Roman" w:cs="Times New Roman"/>
          <w:sz w:val="28"/>
          <w:szCs w:val="28"/>
        </w:rPr>
        <w:t xml:space="preserve">, а также </w:t>
      </w:r>
      <w:r w:rsidR="00F7195F" w:rsidRPr="001331E7">
        <w:rPr>
          <w:rFonts w:ascii="Times New Roman" w:hAnsi="Times New Roman" w:cs="Times New Roman"/>
          <w:sz w:val="28"/>
          <w:szCs w:val="28"/>
        </w:rPr>
        <w:t>сотрудниками</w:t>
      </w:r>
      <w:r w:rsidR="00A74BA5">
        <w:rPr>
          <w:rFonts w:ascii="Times New Roman" w:hAnsi="Times New Roman" w:cs="Times New Roman"/>
          <w:sz w:val="28"/>
          <w:szCs w:val="28"/>
        </w:rPr>
        <w:t xml:space="preserve"> отдела</w:t>
      </w:r>
      <w:r w:rsidR="003257B2" w:rsidRPr="001331E7">
        <w:rPr>
          <w:rFonts w:ascii="Times New Roman" w:hAnsi="Times New Roman" w:cs="Times New Roman"/>
          <w:sz w:val="28"/>
          <w:szCs w:val="28"/>
        </w:rPr>
        <w:t xml:space="preserve"> архитектуры</w:t>
      </w:r>
      <w:r w:rsidRPr="001331E7">
        <w:rPr>
          <w:rFonts w:ascii="Times New Roman" w:hAnsi="Times New Roman" w:cs="Times New Roman"/>
          <w:sz w:val="28"/>
          <w:szCs w:val="28"/>
        </w:rPr>
        <w:t>.</w:t>
      </w:r>
    </w:p>
    <w:p w:rsidR="005709AC" w:rsidRPr="001331E7" w:rsidRDefault="000C65A4"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w:t>
      </w:r>
      <w:r w:rsidR="005709AC" w:rsidRPr="001331E7">
        <w:rPr>
          <w:rFonts w:ascii="Times New Roman" w:hAnsi="Times New Roman" w:cs="Times New Roman"/>
          <w:sz w:val="28"/>
          <w:szCs w:val="28"/>
        </w:rPr>
        <w:t>. Целью проведения мероприятий является обеспечение соблюдения требований, установленных договором.</w:t>
      </w:r>
    </w:p>
    <w:p w:rsidR="00FD187E" w:rsidRPr="001331E7" w:rsidRDefault="000C65A4" w:rsidP="00974F71">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w:t>
      </w:r>
      <w:r w:rsidR="005709AC" w:rsidRPr="001331E7">
        <w:rPr>
          <w:rFonts w:ascii="Times New Roman" w:hAnsi="Times New Roman" w:cs="Times New Roman"/>
          <w:sz w:val="28"/>
          <w:szCs w:val="28"/>
        </w:rPr>
        <w:t>.</w:t>
      </w:r>
      <w:r w:rsidR="00392215" w:rsidRPr="001331E7">
        <w:rPr>
          <w:rFonts w:ascii="Times New Roman" w:hAnsi="Times New Roman" w:cs="Times New Roman"/>
          <w:sz w:val="28"/>
          <w:szCs w:val="28"/>
        </w:rPr>
        <w:t> </w:t>
      </w:r>
      <w:r w:rsidR="005709AC" w:rsidRPr="001331E7">
        <w:rPr>
          <w:rFonts w:ascii="Times New Roman" w:hAnsi="Times New Roman" w:cs="Times New Roman"/>
          <w:sz w:val="28"/>
          <w:szCs w:val="28"/>
        </w:rPr>
        <w:t>Задачей проведения мероприятий является предупреждение, выявление и пресечение нарушений условий договора.</w:t>
      </w:r>
    </w:p>
    <w:p w:rsidR="005709AC" w:rsidRPr="001331E7" w:rsidRDefault="000C65A4" w:rsidP="00AB087E">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w:t>
      </w:r>
      <w:r w:rsidR="005709AC" w:rsidRPr="001331E7">
        <w:rPr>
          <w:rFonts w:ascii="Times New Roman" w:hAnsi="Times New Roman" w:cs="Times New Roman"/>
          <w:sz w:val="28"/>
          <w:szCs w:val="28"/>
        </w:rPr>
        <w:t>.</w:t>
      </w:r>
      <w:r w:rsidR="00392215" w:rsidRPr="001331E7">
        <w:rPr>
          <w:rFonts w:ascii="Times New Roman" w:hAnsi="Times New Roman" w:cs="Times New Roman"/>
          <w:sz w:val="28"/>
          <w:szCs w:val="28"/>
        </w:rPr>
        <w:t> </w:t>
      </w:r>
      <w:r w:rsidR="005709AC" w:rsidRPr="001331E7">
        <w:rPr>
          <w:rFonts w:ascii="Times New Roman" w:hAnsi="Times New Roman" w:cs="Times New Roman"/>
          <w:sz w:val="28"/>
          <w:szCs w:val="28"/>
        </w:rPr>
        <w:t>К отношениям, связанным с проведением мероприятий, не применяются</w:t>
      </w:r>
      <w:r w:rsidR="00AB087E">
        <w:rPr>
          <w:rFonts w:ascii="Times New Roman" w:hAnsi="Times New Roman" w:cs="Times New Roman"/>
          <w:sz w:val="28"/>
          <w:szCs w:val="28"/>
        </w:rPr>
        <w:t xml:space="preserve"> </w:t>
      </w:r>
      <w:r w:rsidR="005709AC" w:rsidRPr="001331E7">
        <w:rPr>
          <w:rFonts w:ascii="Times New Roman" w:hAnsi="Times New Roman" w:cs="Times New Roman"/>
          <w:sz w:val="28"/>
          <w:szCs w:val="28"/>
        </w:rPr>
        <w:t>положения</w:t>
      </w:r>
      <w:r w:rsidR="00AB087E">
        <w:rPr>
          <w:rFonts w:ascii="Times New Roman" w:hAnsi="Times New Roman" w:cs="Times New Roman"/>
          <w:sz w:val="28"/>
          <w:szCs w:val="28"/>
        </w:rPr>
        <w:t xml:space="preserve"> </w:t>
      </w:r>
      <w:r w:rsidR="005709AC" w:rsidRPr="001331E7">
        <w:rPr>
          <w:rFonts w:ascii="Times New Roman" w:hAnsi="Times New Roman" w:cs="Times New Roman"/>
          <w:sz w:val="28"/>
          <w:szCs w:val="28"/>
        </w:rPr>
        <w:t>Федерального</w:t>
      </w:r>
      <w:r w:rsidR="00AB087E">
        <w:rPr>
          <w:rFonts w:ascii="Times New Roman" w:hAnsi="Times New Roman" w:cs="Times New Roman"/>
          <w:sz w:val="28"/>
          <w:szCs w:val="28"/>
        </w:rPr>
        <w:t xml:space="preserve"> </w:t>
      </w:r>
      <w:hyperlink r:id="rId16">
        <w:r w:rsidR="005709AC" w:rsidRPr="001331E7">
          <w:rPr>
            <w:rFonts w:ascii="Times New Roman" w:hAnsi="Times New Roman" w:cs="Times New Roman"/>
            <w:sz w:val="28"/>
            <w:szCs w:val="28"/>
          </w:rPr>
          <w:t>закона</w:t>
        </w:r>
      </w:hyperlink>
      <w:r w:rsidR="00AB087E">
        <w:rPr>
          <w:rFonts w:ascii="Times New Roman" w:hAnsi="Times New Roman" w:cs="Times New Roman"/>
          <w:sz w:val="28"/>
          <w:szCs w:val="28"/>
        </w:rPr>
        <w:t xml:space="preserve"> </w:t>
      </w:r>
      <w:r w:rsidR="005709AC" w:rsidRPr="001331E7">
        <w:rPr>
          <w:rFonts w:ascii="Times New Roman" w:hAnsi="Times New Roman" w:cs="Times New Roman"/>
          <w:sz w:val="28"/>
          <w:szCs w:val="28"/>
        </w:rPr>
        <w:t>от</w:t>
      </w:r>
      <w:r w:rsidR="00AB087E">
        <w:rPr>
          <w:rFonts w:ascii="Times New Roman" w:hAnsi="Times New Roman" w:cs="Times New Roman"/>
          <w:sz w:val="28"/>
          <w:szCs w:val="28"/>
        </w:rPr>
        <w:t xml:space="preserve"> </w:t>
      </w:r>
      <w:r w:rsidR="005709AC" w:rsidRPr="001331E7">
        <w:rPr>
          <w:rFonts w:ascii="Times New Roman" w:hAnsi="Times New Roman" w:cs="Times New Roman"/>
          <w:sz w:val="28"/>
          <w:szCs w:val="28"/>
        </w:rPr>
        <w:t>31</w:t>
      </w:r>
      <w:r w:rsidR="00AB087E">
        <w:rPr>
          <w:rFonts w:ascii="Times New Roman" w:hAnsi="Times New Roman" w:cs="Times New Roman"/>
          <w:sz w:val="28"/>
          <w:szCs w:val="28"/>
        </w:rPr>
        <w:t xml:space="preserve"> июля </w:t>
      </w:r>
      <w:r w:rsidR="005709AC" w:rsidRPr="001331E7">
        <w:rPr>
          <w:rFonts w:ascii="Times New Roman" w:hAnsi="Times New Roman" w:cs="Times New Roman"/>
          <w:sz w:val="28"/>
          <w:szCs w:val="28"/>
        </w:rPr>
        <w:t>2020</w:t>
      </w:r>
      <w:r w:rsidR="00AB087E">
        <w:rPr>
          <w:rFonts w:ascii="Times New Roman" w:hAnsi="Times New Roman" w:cs="Times New Roman"/>
          <w:sz w:val="28"/>
          <w:szCs w:val="28"/>
        </w:rPr>
        <w:t xml:space="preserve"> </w:t>
      </w:r>
      <w:r w:rsidR="005E6592" w:rsidRPr="001331E7">
        <w:rPr>
          <w:rFonts w:ascii="Times New Roman" w:hAnsi="Times New Roman" w:cs="Times New Roman"/>
          <w:sz w:val="28"/>
          <w:szCs w:val="28"/>
        </w:rPr>
        <w:t>г.</w:t>
      </w:r>
      <w:r w:rsidR="00AB087E">
        <w:rPr>
          <w:rFonts w:ascii="Times New Roman" w:hAnsi="Times New Roman" w:cs="Times New Roman"/>
          <w:sz w:val="28"/>
          <w:szCs w:val="28"/>
        </w:rPr>
        <w:t xml:space="preserve"> </w:t>
      </w:r>
      <w:r w:rsidR="005709AC" w:rsidRPr="001331E7">
        <w:rPr>
          <w:rFonts w:ascii="Times New Roman" w:hAnsi="Times New Roman" w:cs="Times New Roman"/>
          <w:sz w:val="28"/>
          <w:szCs w:val="28"/>
        </w:rPr>
        <w:t>248</w:t>
      </w:r>
      <w:r w:rsidR="005E6592" w:rsidRPr="001331E7">
        <w:rPr>
          <w:rFonts w:ascii="Times New Roman" w:hAnsi="Times New Roman" w:cs="Times New Roman"/>
          <w:sz w:val="28"/>
          <w:szCs w:val="28"/>
        </w:rPr>
        <w:t>-</w:t>
      </w:r>
      <w:r w:rsidR="005709AC" w:rsidRPr="001331E7">
        <w:rPr>
          <w:rFonts w:ascii="Times New Roman" w:hAnsi="Times New Roman" w:cs="Times New Roman"/>
          <w:sz w:val="28"/>
          <w:szCs w:val="28"/>
        </w:rPr>
        <w:t>ФЗ</w:t>
      </w:r>
      <w:r w:rsidR="00AB087E">
        <w:rPr>
          <w:rFonts w:ascii="Times New Roman" w:hAnsi="Times New Roman" w:cs="Times New Roman"/>
          <w:sz w:val="28"/>
          <w:szCs w:val="28"/>
        </w:rPr>
        <w:t xml:space="preserve">           </w:t>
      </w:r>
      <w:r w:rsidR="006E5534" w:rsidRPr="001331E7">
        <w:rPr>
          <w:rFonts w:ascii="Times New Roman" w:hAnsi="Times New Roman" w:cs="Times New Roman"/>
          <w:sz w:val="28"/>
          <w:szCs w:val="28"/>
        </w:rPr>
        <w:t xml:space="preserve"> </w:t>
      </w:r>
      <w:r w:rsidR="000F043F" w:rsidRPr="001331E7">
        <w:rPr>
          <w:rFonts w:ascii="Times New Roman" w:hAnsi="Times New Roman" w:cs="Times New Roman"/>
          <w:sz w:val="28"/>
          <w:szCs w:val="28"/>
        </w:rPr>
        <w:t>«</w:t>
      </w:r>
      <w:r w:rsidR="005709AC" w:rsidRPr="001331E7">
        <w:rPr>
          <w:rFonts w:ascii="Times New Roman" w:hAnsi="Times New Roman" w:cs="Times New Roman"/>
          <w:sz w:val="28"/>
          <w:szCs w:val="28"/>
        </w:rPr>
        <w:t xml:space="preserve">О государственном контроле (надзоре) и муниципальном </w:t>
      </w:r>
      <w:r w:rsidR="000F043F" w:rsidRPr="001331E7">
        <w:rPr>
          <w:rFonts w:ascii="Times New Roman" w:hAnsi="Times New Roman" w:cs="Times New Roman"/>
          <w:sz w:val="28"/>
          <w:szCs w:val="28"/>
        </w:rPr>
        <w:t>контроле в Российской Федерации»</w:t>
      </w:r>
      <w:r w:rsidR="005709AC" w:rsidRPr="001331E7">
        <w:rPr>
          <w:rFonts w:ascii="Times New Roman" w:hAnsi="Times New Roman" w:cs="Times New Roman"/>
          <w:sz w:val="28"/>
          <w:szCs w:val="28"/>
        </w:rPr>
        <w:t>.</w:t>
      </w:r>
    </w:p>
    <w:p w:rsidR="005709AC" w:rsidRPr="001331E7" w:rsidRDefault="000C65A4"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5</w:t>
      </w:r>
      <w:r w:rsidR="005709AC" w:rsidRPr="001331E7">
        <w:rPr>
          <w:rFonts w:ascii="Times New Roman" w:hAnsi="Times New Roman" w:cs="Times New Roman"/>
          <w:sz w:val="28"/>
          <w:szCs w:val="28"/>
        </w:rPr>
        <w:t>. В рамках соблюдения стороной условий договора о предоставлении права на размещение НТО допускается проведение следующих мероприятий:</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плановые, осуществляемые на основании графика, утверждаемого начальником управления</w:t>
      </w:r>
      <w:r w:rsidR="001C590C">
        <w:rPr>
          <w:rFonts w:ascii="Times New Roman" w:hAnsi="Times New Roman" w:cs="Times New Roman"/>
          <w:sz w:val="28"/>
          <w:szCs w:val="28"/>
        </w:rPr>
        <w:t xml:space="preserve"> экономики</w:t>
      </w:r>
      <w:r w:rsidR="00B5176F" w:rsidRPr="001331E7">
        <w:rPr>
          <w:rFonts w:ascii="Times New Roman" w:hAnsi="Times New Roman" w:cs="Times New Roman"/>
          <w:sz w:val="28"/>
          <w:szCs w:val="28"/>
        </w:rPr>
        <w:t>:</w:t>
      </w:r>
      <w:r w:rsidRPr="001331E7">
        <w:rPr>
          <w:rFonts w:ascii="Times New Roman" w:hAnsi="Times New Roman" w:cs="Times New Roman"/>
          <w:sz w:val="28"/>
          <w:szCs w:val="28"/>
        </w:rPr>
        <w:t xml:space="preserve"> ежеквартально по несезонным НТО и ежемесячно по сезонным НТО;</w:t>
      </w:r>
    </w:p>
    <w:p w:rsidR="005709AC" w:rsidRPr="001331E7" w:rsidRDefault="005709AC" w:rsidP="00433C28">
      <w:pPr>
        <w:pStyle w:val="ConsPlusNormal"/>
        <w:ind w:firstLine="709"/>
        <w:jc w:val="both"/>
        <w:rPr>
          <w:rFonts w:ascii="Times New Roman" w:hAnsi="Times New Roman" w:cs="Times New Roman"/>
          <w:sz w:val="28"/>
          <w:szCs w:val="28"/>
        </w:rPr>
      </w:pPr>
      <w:bookmarkStart w:id="4" w:name="P164"/>
      <w:bookmarkEnd w:id="4"/>
      <w:r w:rsidRPr="001331E7">
        <w:rPr>
          <w:rFonts w:ascii="Times New Roman" w:hAnsi="Times New Roman" w:cs="Times New Roman"/>
          <w:sz w:val="28"/>
          <w:szCs w:val="28"/>
        </w:rPr>
        <w:t>периодические, проводимые по мере необходимости, на основании</w:t>
      </w:r>
      <w:r w:rsidR="00433C28">
        <w:rPr>
          <w:rFonts w:ascii="Times New Roman" w:hAnsi="Times New Roman" w:cs="Times New Roman"/>
          <w:sz w:val="28"/>
          <w:szCs w:val="28"/>
        </w:rPr>
        <w:t xml:space="preserve"> </w:t>
      </w:r>
      <w:r w:rsidRPr="001331E7">
        <w:rPr>
          <w:rFonts w:ascii="Times New Roman" w:hAnsi="Times New Roman" w:cs="Times New Roman"/>
          <w:sz w:val="28"/>
          <w:szCs w:val="28"/>
        </w:rPr>
        <w:t>информации, содержащей сведения о нарушениях требований законодательства при размещении НТО, поступившей от граждан, индивидуальных предпринимателей, юридических лиц, органов государственной власти, органов местного самоуправления, средств массовой информации, содержащейся в открытых и общедоступных информационных ресурсах, в результате фактически выявленных нарушений.</w:t>
      </w:r>
    </w:p>
    <w:p w:rsidR="005709AC" w:rsidRPr="001331E7" w:rsidRDefault="000C65A4" w:rsidP="00B5176F">
      <w:pPr>
        <w:pStyle w:val="ConsPlusNormal"/>
        <w:ind w:firstLine="709"/>
        <w:jc w:val="both"/>
        <w:rPr>
          <w:rFonts w:ascii="Times New Roman" w:hAnsi="Times New Roman" w:cs="Times New Roman"/>
          <w:sz w:val="28"/>
          <w:szCs w:val="28"/>
        </w:rPr>
      </w:pPr>
      <w:bookmarkStart w:id="5" w:name="P165"/>
      <w:bookmarkEnd w:id="5"/>
      <w:r w:rsidRPr="00544C51">
        <w:rPr>
          <w:rFonts w:ascii="Times New Roman" w:hAnsi="Times New Roman" w:cs="Times New Roman"/>
          <w:sz w:val="28"/>
          <w:szCs w:val="28"/>
        </w:rPr>
        <w:t>6</w:t>
      </w:r>
      <w:r w:rsidR="005709AC" w:rsidRPr="00544C51">
        <w:rPr>
          <w:rFonts w:ascii="Times New Roman" w:hAnsi="Times New Roman" w:cs="Times New Roman"/>
          <w:sz w:val="28"/>
          <w:szCs w:val="28"/>
        </w:rPr>
        <w:t>. Периодические мероприятия</w:t>
      </w:r>
      <w:r w:rsidR="001C590C" w:rsidRPr="00544C51">
        <w:rPr>
          <w:rFonts w:ascii="Times New Roman" w:hAnsi="Times New Roman" w:cs="Times New Roman"/>
          <w:sz w:val="28"/>
          <w:szCs w:val="28"/>
        </w:rPr>
        <w:t xml:space="preserve"> </w:t>
      </w:r>
      <w:r w:rsidR="005709AC" w:rsidRPr="00544C51">
        <w:rPr>
          <w:rFonts w:ascii="Times New Roman" w:hAnsi="Times New Roman" w:cs="Times New Roman"/>
          <w:sz w:val="28"/>
          <w:szCs w:val="28"/>
        </w:rPr>
        <w:t xml:space="preserve">проводятся в срок не позднее 10 рабочих </w:t>
      </w:r>
      <w:r w:rsidR="005709AC" w:rsidRPr="00544C51">
        <w:rPr>
          <w:rFonts w:ascii="Times New Roman" w:hAnsi="Times New Roman" w:cs="Times New Roman"/>
          <w:sz w:val="28"/>
          <w:szCs w:val="28"/>
        </w:rPr>
        <w:lastRenderedPageBreak/>
        <w:t xml:space="preserve">дней с момента поступления информации, указанной в </w:t>
      </w:r>
      <w:hyperlink w:anchor="P164">
        <w:r w:rsidR="005709AC" w:rsidRPr="00544C51">
          <w:rPr>
            <w:rFonts w:ascii="Times New Roman" w:hAnsi="Times New Roman" w:cs="Times New Roman"/>
            <w:sz w:val="28"/>
            <w:szCs w:val="28"/>
          </w:rPr>
          <w:t xml:space="preserve">абзаце третьем пункта </w:t>
        </w:r>
        <w:r w:rsidR="00507C87" w:rsidRPr="00544C51">
          <w:rPr>
            <w:rFonts w:ascii="Times New Roman" w:hAnsi="Times New Roman" w:cs="Times New Roman"/>
            <w:sz w:val="28"/>
            <w:szCs w:val="28"/>
          </w:rPr>
          <w:t>5</w:t>
        </w:r>
        <w:r w:rsidR="005709AC" w:rsidRPr="00544C51">
          <w:rPr>
            <w:rFonts w:ascii="Times New Roman" w:hAnsi="Times New Roman" w:cs="Times New Roman"/>
            <w:sz w:val="28"/>
            <w:szCs w:val="28"/>
          </w:rPr>
          <w:t xml:space="preserve"> раздела IV</w:t>
        </w:r>
      </w:hyperlink>
      <w:r w:rsidR="005709AC" w:rsidRPr="00544C51">
        <w:rPr>
          <w:rFonts w:ascii="Times New Roman" w:hAnsi="Times New Roman" w:cs="Times New Roman"/>
          <w:sz w:val="28"/>
          <w:szCs w:val="28"/>
        </w:rPr>
        <w:t xml:space="preserve"> настоящего Положения, в </w:t>
      </w:r>
      <w:r w:rsidR="00707002" w:rsidRPr="00544C51">
        <w:rPr>
          <w:rFonts w:ascii="Times New Roman" w:hAnsi="Times New Roman" w:cs="Times New Roman"/>
          <w:sz w:val="28"/>
          <w:szCs w:val="28"/>
        </w:rPr>
        <w:t>управл</w:t>
      </w:r>
      <w:r w:rsidR="007B532B" w:rsidRPr="00544C51">
        <w:rPr>
          <w:rFonts w:ascii="Times New Roman" w:hAnsi="Times New Roman" w:cs="Times New Roman"/>
          <w:sz w:val="28"/>
          <w:szCs w:val="28"/>
        </w:rPr>
        <w:t>ени</w:t>
      </w:r>
      <w:r w:rsidR="00F56476">
        <w:rPr>
          <w:rFonts w:ascii="Times New Roman" w:hAnsi="Times New Roman" w:cs="Times New Roman"/>
          <w:sz w:val="28"/>
          <w:szCs w:val="28"/>
        </w:rPr>
        <w:t>е</w:t>
      </w:r>
      <w:r w:rsidR="007B532B" w:rsidRPr="00544C51">
        <w:rPr>
          <w:rFonts w:ascii="Times New Roman" w:hAnsi="Times New Roman" w:cs="Times New Roman"/>
          <w:sz w:val="28"/>
          <w:szCs w:val="28"/>
        </w:rPr>
        <w:t xml:space="preserve"> экономики, отдел</w:t>
      </w:r>
      <w:r w:rsidR="00433C28" w:rsidRPr="00544C51">
        <w:rPr>
          <w:rFonts w:ascii="Times New Roman" w:hAnsi="Times New Roman" w:cs="Times New Roman"/>
          <w:sz w:val="28"/>
          <w:szCs w:val="28"/>
        </w:rPr>
        <w:t xml:space="preserve"> архитектуры</w:t>
      </w:r>
      <w:r w:rsidR="005709AC" w:rsidRPr="00544C51">
        <w:rPr>
          <w:rFonts w:ascii="Times New Roman" w:hAnsi="Times New Roman" w:cs="Times New Roman"/>
          <w:sz w:val="28"/>
          <w:szCs w:val="28"/>
        </w:rPr>
        <w:t>.</w:t>
      </w:r>
    </w:p>
    <w:p w:rsidR="004A1F05" w:rsidRPr="001331E7" w:rsidRDefault="000C65A4" w:rsidP="004A1F05">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7</w:t>
      </w:r>
      <w:r w:rsidR="005709AC" w:rsidRPr="001331E7">
        <w:rPr>
          <w:rFonts w:ascii="Times New Roman" w:hAnsi="Times New Roman" w:cs="Times New Roman"/>
          <w:sz w:val="28"/>
          <w:szCs w:val="28"/>
        </w:rPr>
        <w:t>. Плановые и периодически</w:t>
      </w:r>
      <w:r w:rsidR="00DF7812" w:rsidRPr="001331E7">
        <w:rPr>
          <w:rFonts w:ascii="Times New Roman" w:hAnsi="Times New Roman" w:cs="Times New Roman"/>
          <w:sz w:val="28"/>
          <w:szCs w:val="28"/>
        </w:rPr>
        <w:t>е мероприятия проводятся путем</w:t>
      </w:r>
      <w:r w:rsidR="005709AC" w:rsidRPr="001331E7">
        <w:rPr>
          <w:rFonts w:ascii="Times New Roman" w:hAnsi="Times New Roman" w:cs="Times New Roman"/>
          <w:sz w:val="28"/>
          <w:szCs w:val="28"/>
        </w:rPr>
        <w:t xml:space="preserve"> проверки с выездом на место осуществления торговой деятельности. Предварительное уведомление стороны договора о проведении данных мероприятий не </w:t>
      </w:r>
      <w:r w:rsidR="004A1F05" w:rsidRPr="001331E7">
        <w:rPr>
          <w:rFonts w:ascii="Times New Roman" w:hAnsi="Times New Roman" w:cs="Times New Roman"/>
          <w:sz w:val="28"/>
          <w:szCs w:val="28"/>
        </w:rPr>
        <w:t>требуется.</w:t>
      </w:r>
    </w:p>
    <w:p w:rsidR="005709AC" w:rsidRPr="001331E7" w:rsidRDefault="000C65A4"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8</w:t>
      </w:r>
      <w:r w:rsidR="005709AC" w:rsidRPr="001331E7">
        <w:rPr>
          <w:rFonts w:ascii="Times New Roman" w:hAnsi="Times New Roman" w:cs="Times New Roman"/>
          <w:sz w:val="28"/>
          <w:szCs w:val="28"/>
        </w:rPr>
        <w:t xml:space="preserve">. </w:t>
      </w:r>
      <w:r w:rsidR="000931BE">
        <w:rPr>
          <w:rFonts w:ascii="Times New Roman" w:hAnsi="Times New Roman" w:cs="Times New Roman"/>
          <w:sz w:val="28"/>
          <w:szCs w:val="28"/>
        </w:rPr>
        <w:t>Сотрудники</w:t>
      </w:r>
      <w:r w:rsidR="004A1F05" w:rsidRPr="001331E7">
        <w:rPr>
          <w:rFonts w:ascii="Times New Roman" w:hAnsi="Times New Roman" w:cs="Times New Roman"/>
          <w:sz w:val="28"/>
          <w:szCs w:val="28"/>
        </w:rPr>
        <w:t xml:space="preserve"> управления</w:t>
      </w:r>
      <w:r w:rsidR="000931BE">
        <w:rPr>
          <w:rFonts w:ascii="Times New Roman" w:hAnsi="Times New Roman" w:cs="Times New Roman"/>
          <w:sz w:val="28"/>
          <w:szCs w:val="28"/>
        </w:rPr>
        <w:t xml:space="preserve"> экономики</w:t>
      </w:r>
      <w:r w:rsidR="00433C28">
        <w:rPr>
          <w:rFonts w:ascii="Times New Roman" w:hAnsi="Times New Roman" w:cs="Times New Roman"/>
          <w:sz w:val="28"/>
          <w:szCs w:val="28"/>
        </w:rPr>
        <w:t xml:space="preserve">, </w:t>
      </w:r>
      <w:r w:rsidR="00BF1A76">
        <w:rPr>
          <w:rFonts w:ascii="Times New Roman" w:hAnsi="Times New Roman" w:cs="Times New Roman"/>
          <w:sz w:val="28"/>
          <w:szCs w:val="28"/>
        </w:rPr>
        <w:t>отдела</w:t>
      </w:r>
      <w:r w:rsidR="00433C28">
        <w:rPr>
          <w:rFonts w:ascii="Times New Roman" w:hAnsi="Times New Roman" w:cs="Times New Roman"/>
          <w:sz w:val="28"/>
          <w:szCs w:val="28"/>
        </w:rPr>
        <w:t xml:space="preserve"> архитектуры</w:t>
      </w:r>
      <w:r w:rsidR="00CC1B29"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име</w:t>
      </w:r>
      <w:r w:rsidR="004A1F05" w:rsidRPr="001331E7">
        <w:rPr>
          <w:rFonts w:ascii="Times New Roman" w:hAnsi="Times New Roman" w:cs="Times New Roman"/>
          <w:sz w:val="28"/>
          <w:szCs w:val="28"/>
        </w:rPr>
        <w:t>ют</w:t>
      </w:r>
      <w:r w:rsidR="005709AC" w:rsidRPr="001331E7">
        <w:rPr>
          <w:rFonts w:ascii="Times New Roman" w:hAnsi="Times New Roman" w:cs="Times New Roman"/>
          <w:sz w:val="28"/>
          <w:szCs w:val="28"/>
        </w:rPr>
        <w:t xml:space="preserve"> право запрашивать у стороны договора документы и сведения, предусмотренные условиями договора.</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В ходе проведения указанных мероприятий</w:t>
      </w:r>
      <w:r w:rsidR="00CC1B29" w:rsidRPr="001331E7">
        <w:rPr>
          <w:rFonts w:ascii="Times New Roman" w:hAnsi="Times New Roman" w:cs="Times New Roman"/>
          <w:sz w:val="28"/>
          <w:szCs w:val="28"/>
        </w:rPr>
        <w:t xml:space="preserve"> сотрудниками</w:t>
      </w:r>
      <w:r w:rsidRPr="001331E7">
        <w:rPr>
          <w:rFonts w:ascii="Times New Roman" w:hAnsi="Times New Roman" w:cs="Times New Roman"/>
          <w:sz w:val="28"/>
          <w:szCs w:val="28"/>
        </w:rPr>
        <w:t xml:space="preserve"> </w:t>
      </w:r>
      <w:r w:rsidR="00CC1B29" w:rsidRPr="001331E7">
        <w:rPr>
          <w:rFonts w:ascii="Times New Roman" w:hAnsi="Times New Roman" w:cs="Times New Roman"/>
          <w:sz w:val="28"/>
          <w:szCs w:val="28"/>
        </w:rPr>
        <w:t>управления</w:t>
      </w:r>
      <w:r w:rsidR="000931BE">
        <w:rPr>
          <w:rFonts w:ascii="Times New Roman" w:hAnsi="Times New Roman" w:cs="Times New Roman"/>
          <w:sz w:val="28"/>
          <w:szCs w:val="28"/>
        </w:rPr>
        <w:t xml:space="preserve"> экономики</w:t>
      </w:r>
      <w:r w:rsidR="00BF1A76">
        <w:rPr>
          <w:rFonts w:ascii="Times New Roman" w:hAnsi="Times New Roman" w:cs="Times New Roman"/>
          <w:sz w:val="28"/>
          <w:szCs w:val="28"/>
        </w:rPr>
        <w:t>, отдела</w:t>
      </w:r>
      <w:r w:rsidR="00433C28">
        <w:rPr>
          <w:rFonts w:ascii="Times New Roman" w:hAnsi="Times New Roman" w:cs="Times New Roman"/>
          <w:sz w:val="28"/>
          <w:szCs w:val="28"/>
        </w:rPr>
        <w:t xml:space="preserve"> архитектуры</w:t>
      </w:r>
      <w:r w:rsidRPr="001331E7">
        <w:rPr>
          <w:rFonts w:ascii="Times New Roman" w:hAnsi="Times New Roman" w:cs="Times New Roman"/>
          <w:sz w:val="28"/>
          <w:szCs w:val="28"/>
        </w:rPr>
        <w:t xml:space="preserve"> в пределах срока, установленного в </w:t>
      </w:r>
      <w:hyperlink w:anchor="P165">
        <w:r w:rsidRPr="001331E7">
          <w:rPr>
            <w:rFonts w:ascii="Times New Roman" w:hAnsi="Times New Roman" w:cs="Times New Roman"/>
            <w:sz w:val="28"/>
            <w:szCs w:val="28"/>
          </w:rPr>
          <w:t xml:space="preserve">пункте </w:t>
        </w:r>
        <w:r w:rsidR="00507C87" w:rsidRPr="001331E7">
          <w:rPr>
            <w:rFonts w:ascii="Times New Roman" w:hAnsi="Times New Roman" w:cs="Times New Roman"/>
            <w:sz w:val="28"/>
            <w:szCs w:val="28"/>
          </w:rPr>
          <w:t>6</w:t>
        </w:r>
        <w:r w:rsidRPr="001331E7">
          <w:rPr>
            <w:rFonts w:ascii="Times New Roman" w:hAnsi="Times New Roman" w:cs="Times New Roman"/>
            <w:sz w:val="28"/>
            <w:szCs w:val="28"/>
          </w:rPr>
          <w:t xml:space="preserve"> раздела IV</w:t>
        </w:r>
      </w:hyperlink>
      <w:r w:rsidRPr="001331E7">
        <w:rPr>
          <w:rFonts w:ascii="Times New Roman" w:hAnsi="Times New Roman" w:cs="Times New Roman"/>
          <w:sz w:val="28"/>
          <w:szCs w:val="28"/>
        </w:rPr>
        <w:t xml:space="preserve"> настоящего Положения, осуществляется анализ документов и сведений, предусмотренных настоящим Положением и представленных управлению </w:t>
      </w:r>
      <w:r w:rsidR="000931BE">
        <w:rPr>
          <w:rFonts w:ascii="Times New Roman" w:hAnsi="Times New Roman" w:cs="Times New Roman"/>
          <w:sz w:val="28"/>
          <w:szCs w:val="28"/>
        </w:rPr>
        <w:t>экономики</w:t>
      </w:r>
      <w:r w:rsidR="004A1F05" w:rsidRPr="001331E7">
        <w:rPr>
          <w:rFonts w:ascii="Times New Roman" w:hAnsi="Times New Roman" w:cs="Times New Roman"/>
          <w:sz w:val="28"/>
          <w:szCs w:val="28"/>
        </w:rPr>
        <w:t xml:space="preserve"> </w:t>
      </w:r>
      <w:r w:rsidRPr="001331E7">
        <w:rPr>
          <w:rFonts w:ascii="Times New Roman" w:hAnsi="Times New Roman" w:cs="Times New Roman"/>
          <w:sz w:val="28"/>
          <w:szCs w:val="28"/>
        </w:rPr>
        <w:t>стороной договора.</w:t>
      </w:r>
    </w:p>
    <w:p w:rsidR="005709AC" w:rsidRPr="001331E7" w:rsidRDefault="000C65A4"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9</w:t>
      </w:r>
      <w:r w:rsidR="005709AC" w:rsidRPr="001331E7">
        <w:rPr>
          <w:rFonts w:ascii="Times New Roman" w:hAnsi="Times New Roman" w:cs="Times New Roman"/>
          <w:sz w:val="28"/>
          <w:szCs w:val="28"/>
        </w:rPr>
        <w:t xml:space="preserve">. </w:t>
      </w:r>
      <w:proofErr w:type="gramStart"/>
      <w:r w:rsidR="005709AC" w:rsidRPr="001331E7">
        <w:rPr>
          <w:rFonts w:ascii="Times New Roman" w:hAnsi="Times New Roman" w:cs="Times New Roman"/>
          <w:sz w:val="28"/>
          <w:szCs w:val="28"/>
        </w:rPr>
        <w:t xml:space="preserve">При выезде уполномоченный </w:t>
      </w:r>
      <w:r w:rsidR="00DE2137" w:rsidRPr="001331E7">
        <w:rPr>
          <w:rFonts w:ascii="Times New Roman" w:hAnsi="Times New Roman" w:cs="Times New Roman"/>
          <w:sz w:val="28"/>
          <w:szCs w:val="28"/>
        </w:rPr>
        <w:t>сотрудник</w:t>
      </w:r>
      <w:r w:rsidR="005709AC" w:rsidRPr="001331E7">
        <w:rPr>
          <w:rFonts w:ascii="Times New Roman" w:hAnsi="Times New Roman" w:cs="Times New Roman"/>
          <w:sz w:val="28"/>
          <w:szCs w:val="28"/>
        </w:rPr>
        <w:t xml:space="preserve"> управления</w:t>
      </w:r>
      <w:r w:rsidR="000931BE">
        <w:rPr>
          <w:rFonts w:ascii="Times New Roman" w:hAnsi="Times New Roman" w:cs="Times New Roman"/>
          <w:sz w:val="28"/>
          <w:szCs w:val="28"/>
        </w:rPr>
        <w:t xml:space="preserve"> экономики</w:t>
      </w:r>
      <w:r w:rsidR="00BF1A76">
        <w:rPr>
          <w:rFonts w:ascii="Times New Roman" w:hAnsi="Times New Roman" w:cs="Times New Roman"/>
          <w:sz w:val="28"/>
          <w:szCs w:val="28"/>
        </w:rPr>
        <w:t>, отдела</w:t>
      </w:r>
      <w:r w:rsidR="00DF7812" w:rsidRPr="001331E7">
        <w:rPr>
          <w:rFonts w:ascii="Times New Roman" w:hAnsi="Times New Roman" w:cs="Times New Roman"/>
          <w:sz w:val="28"/>
          <w:szCs w:val="28"/>
        </w:rPr>
        <w:t xml:space="preserve"> архитектуры</w:t>
      </w:r>
      <w:r w:rsidR="003C4363"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обязан иметь при себе служебное удостоверение, выданное администр</w:t>
      </w:r>
      <w:r w:rsidR="00E232F7">
        <w:rPr>
          <w:rFonts w:ascii="Times New Roman" w:hAnsi="Times New Roman" w:cs="Times New Roman"/>
          <w:sz w:val="28"/>
          <w:szCs w:val="28"/>
        </w:rPr>
        <w:t>ацией Туапсинского городского поселения</w:t>
      </w:r>
      <w:r w:rsidR="005709AC" w:rsidRPr="001331E7">
        <w:rPr>
          <w:rFonts w:ascii="Times New Roman" w:hAnsi="Times New Roman" w:cs="Times New Roman"/>
          <w:sz w:val="28"/>
          <w:szCs w:val="28"/>
        </w:rPr>
        <w:t xml:space="preserve"> </w:t>
      </w:r>
      <w:r w:rsidR="00E232F7">
        <w:rPr>
          <w:rFonts w:ascii="Times New Roman" w:hAnsi="Times New Roman" w:cs="Times New Roman"/>
          <w:sz w:val="28"/>
          <w:szCs w:val="28"/>
        </w:rPr>
        <w:t>Туапсинского</w:t>
      </w:r>
      <w:r w:rsidR="00CE6F18" w:rsidRPr="001331E7">
        <w:rPr>
          <w:rFonts w:ascii="Times New Roman" w:hAnsi="Times New Roman" w:cs="Times New Roman"/>
          <w:sz w:val="28"/>
          <w:szCs w:val="28"/>
        </w:rPr>
        <w:t xml:space="preserve"> район</w:t>
      </w:r>
      <w:r w:rsidR="00E232F7">
        <w:rPr>
          <w:rFonts w:ascii="Times New Roman" w:hAnsi="Times New Roman" w:cs="Times New Roman"/>
          <w:sz w:val="28"/>
          <w:szCs w:val="28"/>
        </w:rPr>
        <w:t>а</w:t>
      </w:r>
      <w:r w:rsidR="005709AC" w:rsidRPr="001331E7">
        <w:rPr>
          <w:rFonts w:ascii="Times New Roman" w:hAnsi="Times New Roman" w:cs="Times New Roman"/>
          <w:sz w:val="28"/>
          <w:szCs w:val="28"/>
        </w:rPr>
        <w:t>, а также копию графика, утвержденного начальником управления</w:t>
      </w:r>
      <w:r w:rsidR="00E232F7">
        <w:rPr>
          <w:rFonts w:ascii="Times New Roman" w:hAnsi="Times New Roman" w:cs="Times New Roman"/>
          <w:sz w:val="28"/>
          <w:szCs w:val="28"/>
        </w:rPr>
        <w:t xml:space="preserve"> экономики</w:t>
      </w:r>
      <w:r w:rsidR="005709AC" w:rsidRPr="001331E7">
        <w:rPr>
          <w:rFonts w:ascii="Times New Roman" w:hAnsi="Times New Roman" w:cs="Times New Roman"/>
          <w:sz w:val="28"/>
          <w:szCs w:val="28"/>
        </w:rPr>
        <w:t xml:space="preserve"> </w:t>
      </w:r>
      <w:r w:rsidR="004924AA"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в случаях выполнения плановых мероприятий, и задания на проведение мероприятия по контролю за соблюдением условий договора на размещение НТО, </w:t>
      </w:r>
      <w:r w:rsidR="004924AA"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в случаях выполнения периодических мероприятий.</w:t>
      </w:r>
      <w:proofErr w:type="gramEnd"/>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Задание на проведение мероприятия по </w:t>
      </w:r>
      <w:proofErr w:type="gramStart"/>
      <w:r w:rsidRPr="001331E7">
        <w:rPr>
          <w:rFonts w:ascii="Times New Roman" w:hAnsi="Times New Roman" w:cs="Times New Roman"/>
          <w:sz w:val="28"/>
          <w:szCs w:val="28"/>
        </w:rPr>
        <w:t>контролю за</w:t>
      </w:r>
      <w:proofErr w:type="gramEnd"/>
      <w:r w:rsidRPr="001331E7">
        <w:rPr>
          <w:rFonts w:ascii="Times New Roman" w:hAnsi="Times New Roman" w:cs="Times New Roman"/>
          <w:sz w:val="28"/>
          <w:szCs w:val="28"/>
        </w:rPr>
        <w:t xml:space="preserve"> соблюдением условий договора на размещение НТО утверждается начальником управления</w:t>
      </w:r>
      <w:r w:rsidR="009F571C">
        <w:rPr>
          <w:rFonts w:ascii="Times New Roman" w:hAnsi="Times New Roman" w:cs="Times New Roman"/>
          <w:sz w:val="28"/>
          <w:szCs w:val="28"/>
        </w:rPr>
        <w:t xml:space="preserve"> экономики</w:t>
      </w:r>
      <w:r w:rsidRPr="001331E7">
        <w:rPr>
          <w:rFonts w:ascii="Times New Roman" w:hAnsi="Times New Roman" w:cs="Times New Roman"/>
          <w:sz w:val="28"/>
          <w:szCs w:val="28"/>
        </w:rPr>
        <w:t xml:space="preserve"> и содержит сведения о муниципальном служащем, уполномоченном на осуществление соответствующих мероприятий, цель</w:t>
      </w:r>
      <w:r w:rsidR="003C4363" w:rsidRPr="001331E7">
        <w:rPr>
          <w:rFonts w:ascii="Times New Roman" w:hAnsi="Times New Roman" w:cs="Times New Roman"/>
          <w:sz w:val="28"/>
          <w:szCs w:val="28"/>
        </w:rPr>
        <w:t xml:space="preserve"> и срок проведения мероприятий. Указанные данные занося</w:t>
      </w:r>
      <w:r w:rsidR="00DF7812" w:rsidRPr="001331E7">
        <w:rPr>
          <w:rFonts w:ascii="Times New Roman" w:hAnsi="Times New Roman" w:cs="Times New Roman"/>
          <w:sz w:val="28"/>
          <w:szCs w:val="28"/>
        </w:rPr>
        <w:t>тся в журнал проверок.</w:t>
      </w:r>
    </w:p>
    <w:p w:rsidR="00AD708D" w:rsidRDefault="000C65A4" w:rsidP="009F571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10</w:t>
      </w:r>
      <w:r w:rsidR="005709AC" w:rsidRPr="001331E7">
        <w:rPr>
          <w:rFonts w:ascii="Times New Roman" w:hAnsi="Times New Roman" w:cs="Times New Roman"/>
          <w:sz w:val="28"/>
          <w:szCs w:val="28"/>
        </w:rPr>
        <w:t xml:space="preserve">. В ходе </w:t>
      </w:r>
      <w:r w:rsidR="00DF7812" w:rsidRPr="001331E7">
        <w:rPr>
          <w:rFonts w:ascii="Times New Roman" w:hAnsi="Times New Roman" w:cs="Times New Roman"/>
          <w:sz w:val="28"/>
          <w:szCs w:val="28"/>
        </w:rPr>
        <w:t xml:space="preserve">каждого </w:t>
      </w:r>
      <w:r w:rsidR="005709AC" w:rsidRPr="001331E7">
        <w:rPr>
          <w:rFonts w:ascii="Times New Roman" w:hAnsi="Times New Roman" w:cs="Times New Roman"/>
          <w:sz w:val="28"/>
          <w:szCs w:val="28"/>
        </w:rPr>
        <w:t xml:space="preserve">обследования НТО </w:t>
      </w:r>
      <w:r w:rsidR="00F7195F" w:rsidRPr="001331E7">
        <w:rPr>
          <w:rFonts w:ascii="Times New Roman" w:hAnsi="Times New Roman" w:cs="Times New Roman"/>
          <w:sz w:val="28"/>
          <w:szCs w:val="28"/>
        </w:rPr>
        <w:t>сотрудники</w:t>
      </w:r>
      <w:r w:rsidR="005709AC" w:rsidRPr="001331E7">
        <w:rPr>
          <w:rFonts w:ascii="Times New Roman" w:hAnsi="Times New Roman" w:cs="Times New Roman"/>
          <w:sz w:val="28"/>
          <w:szCs w:val="28"/>
        </w:rPr>
        <w:t xml:space="preserve"> управления</w:t>
      </w:r>
      <w:r w:rsidR="009F571C">
        <w:rPr>
          <w:rFonts w:ascii="Times New Roman" w:hAnsi="Times New Roman" w:cs="Times New Roman"/>
          <w:sz w:val="28"/>
          <w:szCs w:val="28"/>
        </w:rPr>
        <w:t xml:space="preserve"> экономики</w:t>
      </w:r>
    </w:p>
    <w:p w:rsidR="005709AC" w:rsidRPr="001331E7" w:rsidRDefault="00DF7812" w:rsidP="0054535F">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должны</w:t>
      </w:r>
      <w:r w:rsidR="005709AC" w:rsidRPr="001331E7">
        <w:rPr>
          <w:rFonts w:ascii="Times New Roman" w:hAnsi="Times New Roman" w:cs="Times New Roman"/>
          <w:sz w:val="28"/>
          <w:szCs w:val="28"/>
        </w:rPr>
        <w:t xml:space="preserve"> применять технические средства аудио</w:t>
      </w:r>
      <w:r w:rsidR="00392215" w:rsidRPr="001331E7">
        <w:rPr>
          <w:rFonts w:ascii="Times New Roman" w:hAnsi="Times New Roman" w:cs="Times New Roman"/>
          <w:sz w:val="28"/>
          <w:szCs w:val="28"/>
        </w:rPr>
        <w:t xml:space="preserve"> </w:t>
      </w:r>
      <w:r w:rsidR="004924AA" w:rsidRPr="001331E7">
        <w:rPr>
          <w:rFonts w:ascii="Times New Roman" w:hAnsi="Times New Roman" w:cs="Times New Roman"/>
          <w:sz w:val="28"/>
          <w:szCs w:val="28"/>
        </w:rPr>
        <w:t>–</w:t>
      </w:r>
      <w:proofErr w:type="gramStart"/>
      <w:r w:rsidR="004924AA"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w:t>
      </w:r>
      <w:proofErr w:type="gramEnd"/>
      <w:r w:rsidR="005709AC" w:rsidRPr="001331E7">
        <w:rPr>
          <w:rFonts w:ascii="Times New Roman" w:hAnsi="Times New Roman" w:cs="Times New Roman"/>
          <w:sz w:val="28"/>
          <w:szCs w:val="28"/>
        </w:rPr>
        <w:t xml:space="preserve"> фото</w:t>
      </w:r>
      <w:r w:rsidR="004924AA"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w:t>
      </w:r>
      <w:proofErr w:type="spellStart"/>
      <w:r w:rsidR="005709AC" w:rsidRPr="001331E7">
        <w:rPr>
          <w:rFonts w:ascii="Times New Roman" w:hAnsi="Times New Roman" w:cs="Times New Roman"/>
          <w:sz w:val="28"/>
          <w:szCs w:val="28"/>
        </w:rPr>
        <w:t>видеофиксации</w:t>
      </w:r>
      <w:proofErr w:type="spellEnd"/>
      <w:r w:rsidRPr="001331E7">
        <w:rPr>
          <w:rFonts w:ascii="Times New Roman" w:hAnsi="Times New Roman" w:cs="Times New Roman"/>
          <w:sz w:val="28"/>
          <w:szCs w:val="28"/>
        </w:rPr>
        <w:t xml:space="preserve"> с информационной подписью на кадре</w:t>
      </w:r>
      <w:r w:rsidR="005709AC" w:rsidRPr="001331E7">
        <w:rPr>
          <w:rFonts w:ascii="Times New Roman" w:hAnsi="Times New Roman" w:cs="Times New Roman"/>
          <w:sz w:val="28"/>
          <w:szCs w:val="28"/>
        </w:rPr>
        <w:t xml:space="preserve">, а также иные средства фиксации, результаты которых прикладываются к </w:t>
      </w:r>
      <w:hyperlink w:anchor="P304">
        <w:r w:rsidR="005709AC" w:rsidRPr="001331E7">
          <w:rPr>
            <w:rFonts w:ascii="Times New Roman" w:hAnsi="Times New Roman" w:cs="Times New Roman"/>
            <w:sz w:val="28"/>
            <w:szCs w:val="28"/>
          </w:rPr>
          <w:t>акту</w:t>
        </w:r>
      </w:hyperlink>
      <w:r w:rsidR="005709AC" w:rsidRPr="001331E7">
        <w:rPr>
          <w:rFonts w:ascii="Times New Roman" w:hAnsi="Times New Roman" w:cs="Times New Roman"/>
          <w:sz w:val="28"/>
          <w:szCs w:val="28"/>
        </w:rPr>
        <w:t xml:space="preserve"> обследования </w:t>
      </w:r>
      <w:r w:rsidR="003C4363" w:rsidRPr="001331E7">
        <w:rPr>
          <w:rFonts w:ascii="Times New Roman" w:hAnsi="Times New Roman" w:cs="Times New Roman"/>
          <w:sz w:val="28"/>
          <w:szCs w:val="28"/>
        </w:rPr>
        <w:t>НТО</w:t>
      </w:r>
      <w:r w:rsidR="005709AC" w:rsidRPr="001331E7">
        <w:rPr>
          <w:rFonts w:ascii="Times New Roman" w:hAnsi="Times New Roman" w:cs="Times New Roman"/>
          <w:sz w:val="28"/>
          <w:szCs w:val="28"/>
        </w:rPr>
        <w:t xml:space="preserve"> на предмет</w:t>
      </w:r>
      <w:r w:rsidR="009F571C">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выполнения стороной требований договора о предоставлении права на размещение </w:t>
      </w:r>
      <w:r w:rsidR="004A1F05" w:rsidRPr="001331E7">
        <w:rPr>
          <w:rFonts w:ascii="Times New Roman" w:hAnsi="Times New Roman" w:cs="Times New Roman"/>
          <w:sz w:val="28"/>
          <w:szCs w:val="28"/>
        </w:rPr>
        <w:t>НТО</w:t>
      </w:r>
      <w:r w:rsidR="005709AC" w:rsidRPr="001331E7">
        <w:rPr>
          <w:rFonts w:ascii="Times New Roman" w:hAnsi="Times New Roman" w:cs="Times New Roman"/>
          <w:sz w:val="28"/>
          <w:szCs w:val="28"/>
        </w:rPr>
        <w:t xml:space="preserve"> на терри</w:t>
      </w:r>
      <w:r w:rsidR="00CD059E">
        <w:rPr>
          <w:rFonts w:ascii="Times New Roman" w:hAnsi="Times New Roman" w:cs="Times New Roman"/>
          <w:sz w:val="28"/>
          <w:szCs w:val="28"/>
        </w:rPr>
        <w:t>тории Туапсинского городского поселения</w:t>
      </w:r>
      <w:r w:rsidR="005709AC" w:rsidRPr="001331E7">
        <w:rPr>
          <w:rFonts w:ascii="Times New Roman" w:hAnsi="Times New Roman" w:cs="Times New Roman"/>
          <w:sz w:val="28"/>
          <w:szCs w:val="28"/>
        </w:rPr>
        <w:t xml:space="preserve"> </w:t>
      </w:r>
      <w:r w:rsidR="00CD059E">
        <w:rPr>
          <w:rFonts w:ascii="Times New Roman" w:hAnsi="Times New Roman" w:cs="Times New Roman"/>
          <w:sz w:val="28"/>
          <w:szCs w:val="28"/>
        </w:rPr>
        <w:t>Туапсинского</w:t>
      </w:r>
      <w:r w:rsidR="00CE6F18" w:rsidRPr="001331E7">
        <w:rPr>
          <w:rFonts w:ascii="Times New Roman" w:hAnsi="Times New Roman" w:cs="Times New Roman"/>
          <w:sz w:val="28"/>
          <w:szCs w:val="28"/>
        </w:rPr>
        <w:t xml:space="preserve"> район</w:t>
      </w:r>
      <w:r w:rsidR="00CD059E">
        <w:rPr>
          <w:rFonts w:ascii="Times New Roman" w:hAnsi="Times New Roman" w:cs="Times New Roman"/>
          <w:sz w:val="28"/>
          <w:szCs w:val="28"/>
        </w:rPr>
        <w:t>а</w:t>
      </w:r>
      <w:r w:rsidR="005709AC" w:rsidRPr="001331E7">
        <w:rPr>
          <w:rFonts w:ascii="Times New Roman" w:hAnsi="Times New Roman" w:cs="Times New Roman"/>
          <w:sz w:val="28"/>
          <w:szCs w:val="28"/>
        </w:rPr>
        <w:t>, утвержденному по форме согласно приложению</w:t>
      </w:r>
      <w:r w:rsidR="00960DB3"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2 к настоящему Положению (далее </w:t>
      </w:r>
      <w:r w:rsidR="004924AA"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акт обследования).</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Акт обследования оформляется </w:t>
      </w:r>
      <w:r w:rsidR="003C4363" w:rsidRPr="001331E7">
        <w:rPr>
          <w:rFonts w:ascii="Times New Roman" w:hAnsi="Times New Roman" w:cs="Times New Roman"/>
          <w:sz w:val="28"/>
          <w:szCs w:val="28"/>
        </w:rPr>
        <w:t>сотрудником</w:t>
      </w:r>
      <w:r w:rsidRPr="001331E7">
        <w:rPr>
          <w:rFonts w:ascii="Times New Roman" w:hAnsi="Times New Roman" w:cs="Times New Roman"/>
          <w:sz w:val="28"/>
          <w:szCs w:val="28"/>
        </w:rPr>
        <w:t xml:space="preserve"> управления</w:t>
      </w:r>
      <w:r w:rsidR="007C23C5">
        <w:rPr>
          <w:rFonts w:ascii="Times New Roman" w:hAnsi="Times New Roman" w:cs="Times New Roman"/>
          <w:sz w:val="28"/>
          <w:szCs w:val="28"/>
        </w:rPr>
        <w:t xml:space="preserve"> экономики</w:t>
      </w:r>
      <w:r w:rsidRPr="001331E7">
        <w:rPr>
          <w:rFonts w:ascii="Times New Roman" w:hAnsi="Times New Roman" w:cs="Times New Roman"/>
          <w:sz w:val="28"/>
          <w:szCs w:val="28"/>
        </w:rPr>
        <w:t xml:space="preserve"> в день выезда по результатам обследования НТО непосредственно на месте размещения НТО.</w:t>
      </w:r>
    </w:p>
    <w:p w:rsidR="005709AC" w:rsidRPr="001331E7" w:rsidRDefault="005709AC" w:rsidP="007C23C5">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С актом обследования </w:t>
      </w:r>
      <w:r w:rsidR="003C4363" w:rsidRPr="001331E7">
        <w:rPr>
          <w:rFonts w:ascii="Times New Roman" w:hAnsi="Times New Roman" w:cs="Times New Roman"/>
          <w:sz w:val="28"/>
          <w:szCs w:val="28"/>
        </w:rPr>
        <w:t>сотрудник</w:t>
      </w:r>
      <w:r w:rsidRPr="001331E7">
        <w:rPr>
          <w:rFonts w:ascii="Times New Roman" w:hAnsi="Times New Roman" w:cs="Times New Roman"/>
          <w:sz w:val="28"/>
          <w:szCs w:val="28"/>
        </w:rPr>
        <w:t xml:space="preserve"> управления</w:t>
      </w:r>
      <w:r w:rsidR="007C23C5">
        <w:rPr>
          <w:rFonts w:ascii="Times New Roman" w:hAnsi="Times New Roman" w:cs="Times New Roman"/>
          <w:sz w:val="28"/>
          <w:szCs w:val="28"/>
        </w:rPr>
        <w:t xml:space="preserve"> экономики</w:t>
      </w:r>
      <w:r w:rsidRPr="001331E7">
        <w:rPr>
          <w:rFonts w:ascii="Times New Roman" w:hAnsi="Times New Roman" w:cs="Times New Roman"/>
          <w:sz w:val="28"/>
          <w:szCs w:val="28"/>
        </w:rPr>
        <w:t xml:space="preserve"> обязан ознакомить под подпись сторону договора (или лицо, работающее в НТО). В случае отказа указанных лиц от подписания акта обследования </w:t>
      </w:r>
      <w:r w:rsidR="003C4363" w:rsidRPr="001331E7">
        <w:rPr>
          <w:rFonts w:ascii="Times New Roman" w:hAnsi="Times New Roman" w:cs="Times New Roman"/>
          <w:sz w:val="28"/>
          <w:szCs w:val="28"/>
        </w:rPr>
        <w:t>сотрудником</w:t>
      </w:r>
      <w:r w:rsidRPr="001331E7">
        <w:rPr>
          <w:rFonts w:ascii="Times New Roman" w:hAnsi="Times New Roman" w:cs="Times New Roman"/>
          <w:sz w:val="28"/>
          <w:szCs w:val="28"/>
        </w:rPr>
        <w:t xml:space="preserve"> управления</w:t>
      </w:r>
      <w:r w:rsidR="00E67850">
        <w:rPr>
          <w:rFonts w:ascii="Times New Roman" w:hAnsi="Times New Roman" w:cs="Times New Roman"/>
          <w:sz w:val="28"/>
          <w:szCs w:val="28"/>
        </w:rPr>
        <w:t xml:space="preserve"> экономики</w:t>
      </w:r>
      <w:r w:rsidRPr="001331E7">
        <w:rPr>
          <w:rFonts w:ascii="Times New Roman" w:hAnsi="Times New Roman" w:cs="Times New Roman"/>
          <w:sz w:val="28"/>
          <w:szCs w:val="28"/>
        </w:rPr>
        <w:t xml:space="preserve"> проставляется соответствующая отметка в акте обследования с последующим его отправлением стороне договора.</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Акт обследования </w:t>
      </w:r>
      <w:r w:rsidR="00DF7812" w:rsidRPr="001331E7">
        <w:rPr>
          <w:rFonts w:ascii="Times New Roman" w:hAnsi="Times New Roman" w:cs="Times New Roman"/>
          <w:sz w:val="28"/>
          <w:szCs w:val="28"/>
        </w:rPr>
        <w:t xml:space="preserve">и почтовое отправление </w:t>
      </w:r>
      <w:r w:rsidRPr="001331E7">
        <w:rPr>
          <w:rFonts w:ascii="Times New Roman" w:hAnsi="Times New Roman" w:cs="Times New Roman"/>
          <w:sz w:val="28"/>
          <w:szCs w:val="28"/>
        </w:rPr>
        <w:t xml:space="preserve">приобщается </w:t>
      </w:r>
      <w:r w:rsidR="00E44BA0" w:rsidRPr="001331E7">
        <w:rPr>
          <w:rFonts w:ascii="Times New Roman" w:hAnsi="Times New Roman" w:cs="Times New Roman"/>
          <w:sz w:val="28"/>
          <w:szCs w:val="28"/>
        </w:rPr>
        <w:t>к экземпляру договора, хранящему</w:t>
      </w:r>
      <w:r w:rsidRPr="001331E7">
        <w:rPr>
          <w:rFonts w:ascii="Times New Roman" w:hAnsi="Times New Roman" w:cs="Times New Roman"/>
          <w:sz w:val="28"/>
          <w:szCs w:val="28"/>
        </w:rPr>
        <w:t>ся в управлении</w:t>
      </w:r>
      <w:r w:rsidR="00E67850">
        <w:rPr>
          <w:rFonts w:ascii="Times New Roman" w:hAnsi="Times New Roman" w:cs="Times New Roman"/>
          <w:sz w:val="28"/>
          <w:szCs w:val="28"/>
        </w:rPr>
        <w:t xml:space="preserve"> экономики</w:t>
      </w:r>
      <w:r w:rsidRPr="001331E7">
        <w:rPr>
          <w:rFonts w:ascii="Times New Roman" w:hAnsi="Times New Roman" w:cs="Times New Roman"/>
          <w:sz w:val="28"/>
          <w:szCs w:val="28"/>
        </w:rPr>
        <w:t>.</w:t>
      </w:r>
    </w:p>
    <w:p w:rsidR="009B0DE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При выявлении нарушений условий договора, отраженных в акте обследования, </w:t>
      </w:r>
      <w:r w:rsidR="003C4363" w:rsidRPr="001331E7">
        <w:rPr>
          <w:rFonts w:ascii="Times New Roman" w:hAnsi="Times New Roman" w:cs="Times New Roman"/>
          <w:sz w:val="28"/>
          <w:szCs w:val="28"/>
        </w:rPr>
        <w:t>сотрудником</w:t>
      </w:r>
      <w:r w:rsidRPr="001331E7">
        <w:rPr>
          <w:rFonts w:ascii="Times New Roman" w:hAnsi="Times New Roman" w:cs="Times New Roman"/>
          <w:sz w:val="28"/>
          <w:szCs w:val="28"/>
        </w:rPr>
        <w:t xml:space="preserve"> управления</w:t>
      </w:r>
      <w:r w:rsidR="00881A0E">
        <w:rPr>
          <w:rFonts w:ascii="Times New Roman" w:hAnsi="Times New Roman" w:cs="Times New Roman"/>
          <w:sz w:val="28"/>
          <w:szCs w:val="28"/>
        </w:rPr>
        <w:t xml:space="preserve"> экономики </w:t>
      </w:r>
      <w:r w:rsidRPr="001331E7">
        <w:rPr>
          <w:rFonts w:ascii="Times New Roman" w:hAnsi="Times New Roman" w:cs="Times New Roman"/>
          <w:sz w:val="28"/>
          <w:szCs w:val="28"/>
        </w:rPr>
        <w:t xml:space="preserve">в срок не позднее 3 рабочих </w:t>
      </w:r>
      <w:r w:rsidRPr="001331E7">
        <w:rPr>
          <w:rFonts w:ascii="Times New Roman" w:hAnsi="Times New Roman" w:cs="Times New Roman"/>
          <w:sz w:val="28"/>
          <w:szCs w:val="28"/>
        </w:rPr>
        <w:lastRenderedPageBreak/>
        <w:t>дней с момента завершения проверки готовится уведомление, которое подписывается начальником управления</w:t>
      </w:r>
      <w:r w:rsidR="00881A0E">
        <w:rPr>
          <w:rFonts w:ascii="Times New Roman" w:hAnsi="Times New Roman" w:cs="Times New Roman"/>
          <w:sz w:val="28"/>
          <w:szCs w:val="28"/>
        </w:rPr>
        <w:t xml:space="preserve"> экономики</w:t>
      </w:r>
      <w:r w:rsidRPr="001331E7">
        <w:rPr>
          <w:rFonts w:ascii="Times New Roman" w:hAnsi="Times New Roman" w:cs="Times New Roman"/>
          <w:sz w:val="28"/>
          <w:szCs w:val="28"/>
        </w:rPr>
        <w:t xml:space="preserve">, и вручается стороне договора нарочным либо посредством направления почтовым отправлением, </w:t>
      </w:r>
    </w:p>
    <w:p w:rsidR="005709AC" w:rsidRPr="001331E7" w:rsidRDefault="005709AC" w:rsidP="009B0DEC">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электронной почтой.</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При обнаружении в НТО признаков нарушений действующего законодательства</w:t>
      </w:r>
      <w:r w:rsidR="00B5176F" w:rsidRPr="001331E7">
        <w:rPr>
          <w:rFonts w:ascii="Times New Roman" w:hAnsi="Times New Roman" w:cs="Times New Roman"/>
          <w:sz w:val="28"/>
          <w:szCs w:val="28"/>
        </w:rPr>
        <w:t>,</w:t>
      </w:r>
      <w:r w:rsidRPr="001331E7">
        <w:rPr>
          <w:rFonts w:ascii="Times New Roman" w:hAnsi="Times New Roman" w:cs="Times New Roman"/>
          <w:sz w:val="28"/>
          <w:szCs w:val="28"/>
        </w:rPr>
        <w:t xml:space="preserve"> </w:t>
      </w:r>
      <w:r w:rsidR="00945B00" w:rsidRPr="001331E7">
        <w:rPr>
          <w:rFonts w:ascii="Times New Roman" w:hAnsi="Times New Roman" w:cs="Times New Roman"/>
          <w:sz w:val="28"/>
          <w:szCs w:val="28"/>
        </w:rPr>
        <w:t>сотрудник управления</w:t>
      </w:r>
      <w:r w:rsidR="006458AD">
        <w:rPr>
          <w:rFonts w:ascii="Times New Roman" w:hAnsi="Times New Roman" w:cs="Times New Roman"/>
          <w:sz w:val="28"/>
          <w:szCs w:val="28"/>
        </w:rPr>
        <w:t xml:space="preserve"> экономики </w:t>
      </w:r>
      <w:r w:rsidRPr="001331E7">
        <w:rPr>
          <w:rFonts w:ascii="Times New Roman" w:hAnsi="Times New Roman" w:cs="Times New Roman"/>
          <w:sz w:val="28"/>
          <w:szCs w:val="28"/>
        </w:rPr>
        <w:t>направляет информацию в уполномоченный орган с целью принятия мер в пределах установленной компетенции</w:t>
      </w:r>
      <w:r w:rsidR="00DF7812" w:rsidRPr="001331E7">
        <w:rPr>
          <w:rFonts w:ascii="Times New Roman" w:hAnsi="Times New Roman" w:cs="Times New Roman"/>
          <w:sz w:val="28"/>
          <w:szCs w:val="28"/>
        </w:rPr>
        <w:t>, почтовое отправление приобщается к экземпляру договора, хранящемуся в управлении</w:t>
      </w:r>
      <w:r w:rsidR="006458AD">
        <w:rPr>
          <w:rFonts w:ascii="Times New Roman" w:hAnsi="Times New Roman" w:cs="Times New Roman"/>
          <w:sz w:val="28"/>
          <w:szCs w:val="28"/>
        </w:rPr>
        <w:t xml:space="preserve"> экономики</w:t>
      </w:r>
      <w:r w:rsidRPr="001331E7">
        <w:rPr>
          <w:rFonts w:ascii="Times New Roman" w:hAnsi="Times New Roman" w:cs="Times New Roman"/>
          <w:sz w:val="28"/>
          <w:szCs w:val="28"/>
        </w:rPr>
        <w:t>.</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Сторона договора</w:t>
      </w:r>
      <w:r w:rsidR="00B67AD5" w:rsidRPr="001331E7">
        <w:rPr>
          <w:rFonts w:ascii="Times New Roman" w:hAnsi="Times New Roman" w:cs="Times New Roman"/>
          <w:sz w:val="28"/>
          <w:szCs w:val="28"/>
        </w:rPr>
        <w:t>, именуемая «</w:t>
      </w:r>
      <w:proofErr w:type="spellStart"/>
      <w:r w:rsidR="00B67AD5" w:rsidRPr="001331E7">
        <w:rPr>
          <w:rFonts w:ascii="Times New Roman" w:hAnsi="Times New Roman" w:cs="Times New Roman"/>
          <w:sz w:val="28"/>
          <w:szCs w:val="28"/>
        </w:rPr>
        <w:t>Правополучатель</w:t>
      </w:r>
      <w:proofErr w:type="spellEnd"/>
      <w:r w:rsidR="00B67AD5" w:rsidRPr="001331E7">
        <w:rPr>
          <w:rFonts w:ascii="Times New Roman" w:hAnsi="Times New Roman" w:cs="Times New Roman"/>
          <w:sz w:val="28"/>
          <w:szCs w:val="28"/>
        </w:rPr>
        <w:t>»</w:t>
      </w:r>
      <w:r w:rsidRPr="001331E7">
        <w:rPr>
          <w:rFonts w:ascii="Times New Roman" w:hAnsi="Times New Roman" w:cs="Times New Roman"/>
          <w:sz w:val="28"/>
          <w:szCs w:val="28"/>
        </w:rPr>
        <w:t xml:space="preserve"> своими силами и за свой счет устраняет все обнаруженные нарушения в сроки, указанные в уведомлении:</w:t>
      </w:r>
    </w:p>
    <w:p w:rsidR="005709AC" w:rsidRPr="001331E7" w:rsidRDefault="00B67AD5"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десяти</w:t>
      </w:r>
      <w:r w:rsidR="005709AC" w:rsidRPr="001331E7">
        <w:rPr>
          <w:rFonts w:ascii="Times New Roman" w:hAnsi="Times New Roman" w:cs="Times New Roman"/>
          <w:sz w:val="28"/>
          <w:szCs w:val="28"/>
        </w:rPr>
        <w:t>дневный срок при необходимости проведения работ по реконструкции НТО;</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пятидневный срок для остальных нарушений.</w:t>
      </w:r>
    </w:p>
    <w:p w:rsidR="005709AC" w:rsidRPr="001331E7" w:rsidRDefault="00507C87"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11</w:t>
      </w:r>
      <w:r w:rsidR="005709AC" w:rsidRPr="001331E7">
        <w:rPr>
          <w:rFonts w:ascii="Times New Roman" w:hAnsi="Times New Roman" w:cs="Times New Roman"/>
          <w:sz w:val="28"/>
          <w:szCs w:val="28"/>
        </w:rPr>
        <w:t>.</w:t>
      </w:r>
      <w:r w:rsidR="00F8237F" w:rsidRPr="001331E7">
        <w:rPr>
          <w:rFonts w:ascii="Times New Roman" w:hAnsi="Times New Roman" w:cs="Times New Roman"/>
          <w:sz w:val="28"/>
          <w:szCs w:val="28"/>
        </w:rPr>
        <w:t> </w:t>
      </w:r>
      <w:r w:rsidR="005709AC" w:rsidRPr="001331E7">
        <w:rPr>
          <w:rFonts w:ascii="Times New Roman" w:hAnsi="Times New Roman" w:cs="Times New Roman"/>
          <w:sz w:val="28"/>
          <w:szCs w:val="28"/>
        </w:rPr>
        <w:t xml:space="preserve">В целях обеспечения </w:t>
      </w:r>
      <w:proofErr w:type="gramStart"/>
      <w:r w:rsidR="005709AC" w:rsidRPr="001331E7">
        <w:rPr>
          <w:rFonts w:ascii="Times New Roman" w:hAnsi="Times New Roman" w:cs="Times New Roman"/>
          <w:sz w:val="28"/>
          <w:szCs w:val="28"/>
        </w:rPr>
        <w:t>контроля за</w:t>
      </w:r>
      <w:proofErr w:type="gramEnd"/>
      <w:r w:rsidR="005709AC" w:rsidRPr="001331E7">
        <w:rPr>
          <w:rFonts w:ascii="Times New Roman" w:hAnsi="Times New Roman" w:cs="Times New Roman"/>
          <w:sz w:val="28"/>
          <w:szCs w:val="28"/>
        </w:rPr>
        <w:t xml:space="preserve"> исполнением требований уведомления</w:t>
      </w:r>
      <w:r w:rsidR="00F8237F" w:rsidRPr="001331E7">
        <w:rPr>
          <w:rFonts w:ascii="Times New Roman" w:hAnsi="Times New Roman" w:cs="Times New Roman"/>
          <w:sz w:val="28"/>
          <w:szCs w:val="28"/>
        </w:rPr>
        <w:t>,</w:t>
      </w:r>
      <w:r w:rsidR="005709AC" w:rsidRPr="001331E7">
        <w:rPr>
          <w:rFonts w:ascii="Times New Roman" w:hAnsi="Times New Roman" w:cs="Times New Roman"/>
          <w:sz w:val="28"/>
          <w:szCs w:val="28"/>
        </w:rPr>
        <w:t xml:space="preserve"> </w:t>
      </w:r>
      <w:r w:rsidR="00945B00" w:rsidRPr="001331E7">
        <w:rPr>
          <w:rFonts w:ascii="Times New Roman" w:hAnsi="Times New Roman" w:cs="Times New Roman"/>
          <w:sz w:val="28"/>
          <w:szCs w:val="28"/>
        </w:rPr>
        <w:t>сотрудник управления</w:t>
      </w:r>
      <w:r w:rsidR="000670C1">
        <w:rPr>
          <w:rFonts w:ascii="Times New Roman" w:hAnsi="Times New Roman" w:cs="Times New Roman"/>
          <w:sz w:val="28"/>
          <w:szCs w:val="28"/>
        </w:rPr>
        <w:t xml:space="preserve"> экономики</w:t>
      </w:r>
      <w:r w:rsidR="005709AC" w:rsidRPr="001331E7">
        <w:rPr>
          <w:rFonts w:ascii="Times New Roman" w:hAnsi="Times New Roman" w:cs="Times New Roman"/>
          <w:sz w:val="28"/>
          <w:szCs w:val="28"/>
        </w:rPr>
        <w:t xml:space="preserve"> не позднее </w:t>
      </w:r>
      <w:r w:rsidR="00B67AD5" w:rsidRPr="001331E7">
        <w:rPr>
          <w:rFonts w:ascii="Times New Roman" w:hAnsi="Times New Roman" w:cs="Times New Roman"/>
          <w:sz w:val="28"/>
          <w:szCs w:val="28"/>
        </w:rPr>
        <w:t>10</w:t>
      </w:r>
      <w:r w:rsidR="005709AC" w:rsidRPr="001331E7">
        <w:rPr>
          <w:rFonts w:ascii="Times New Roman" w:hAnsi="Times New Roman" w:cs="Times New Roman"/>
          <w:sz w:val="28"/>
          <w:szCs w:val="28"/>
        </w:rPr>
        <w:t xml:space="preserve"> календарных дней со дня окончания установленного на исполнение требований уведомления срока</w:t>
      </w:r>
      <w:r w:rsidR="00F8237F" w:rsidRPr="001331E7">
        <w:rPr>
          <w:rFonts w:ascii="Times New Roman" w:hAnsi="Times New Roman" w:cs="Times New Roman"/>
          <w:sz w:val="28"/>
          <w:szCs w:val="28"/>
        </w:rPr>
        <w:t>,</w:t>
      </w:r>
      <w:r w:rsidR="005709AC" w:rsidRPr="001331E7">
        <w:rPr>
          <w:rFonts w:ascii="Times New Roman" w:hAnsi="Times New Roman" w:cs="Times New Roman"/>
          <w:sz w:val="28"/>
          <w:szCs w:val="28"/>
        </w:rPr>
        <w:t xml:space="preserve"> осуществляет контроль исполнения требований уведомления, в том числе путем повторного выезда с составлением акта обследования.</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Под неисполнением в срок требований уведомления понимается исполнение требований уведомления частично, уклонение от исполнения, непредставление (несвоевременное представление) документов, подтверждающих исполнение.</w:t>
      </w:r>
    </w:p>
    <w:p w:rsidR="003123CC"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В случае </w:t>
      </w:r>
      <w:r w:rsidR="00FD187E">
        <w:rPr>
          <w:rFonts w:ascii="Times New Roman" w:hAnsi="Times New Roman" w:cs="Times New Roman"/>
          <w:sz w:val="28"/>
          <w:szCs w:val="28"/>
        </w:rPr>
        <w:t xml:space="preserve">  </w:t>
      </w:r>
      <w:proofErr w:type="spellStart"/>
      <w:r w:rsidRPr="001331E7">
        <w:rPr>
          <w:rFonts w:ascii="Times New Roman" w:hAnsi="Times New Roman" w:cs="Times New Roman"/>
          <w:sz w:val="28"/>
          <w:szCs w:val="28"/>
        </w:rPr>
        <w:t>неустранения</w:t>
      </w:r>
      <w:proofErr w:type="spellEnd"/>
      <w:r w:rsidR="00FD187E">
        <w:rPr>
          <w:rFonts w:ascii="Times New Roman" w:hAnsi="Times New Roman" w:cs="Times New Roman"/>
          <w:sz w:val="28"/>
          <w:szCs w:val="28"/>
        </w:rPr>
        <w:t xml:space="preserve">  </w:t>
      </w:r>
      <w:r w:rsidRPr="001331E7">
        <w:rPr>
          <w:rFonts w:ascii="Times New Roman" w:hAnsi="Times New Roman" w:cs="Times New Roman"/>
          <w:sz w:val="28"/>
          <w:szCs w:val="28"/>
        </w:rPr>
        <w:t xml:space="preserve"> в</w:t>
      </w:r>
      <w:r w:rsidR="00FD187E">
        <w:rPr>
          <w:rFonts w:ascii="Times New Roman" w:hAnsi="Times New Roman" w:cs="Times New Roman"/>
          <w:sz w:val="28"/>
          <w:szCs w:val="28"/>
        </w:rPr>
        <w:t xml:space="preserve"> </w:t>
      </w:r>
      <w:r w:rsidRPr="001331E7">
        <w:rPr>
          <w:rFonts w:ascii="Times New Roman" w:hAnsi="Times New Roman" w:cs="Times New Roman"/>
          <w:sz w:val="28"/>
          <w:szCs w:val="28"/>
        </w:rPr>
        <w:t xml:space="preserve"> </w:t>
      </w:r>
      <w:r w:rsidR="00FD187E">
        <w:rPr>
          <w:rFonts w:ascii="Times New Roman" w:hAnsi="Times New Roman" w:cs="Times New Roman"/>
          <w:sz w:val="28"/>
          <w:szCs w:val="28"/>
        </w:rPr>
        <w:t xml:space="preserve"> </w:t>
      </w:r>
      <w:r w:rsidRPr="001331E7">
        <w:rPr>
          <w:rFonts w:ascii="Times New Roman" w:hAnsi="Times New Roman" w:cs="Times New Roman"/>
          <w:sz w:val="28"/>
          <w:szCs w:val="28"/>
        </w:rPr>
        <w:t xml:space="preserve">срок </w:t>
      </w:r>
      <w:r w:rsidR="00FD187E">
        <w:rPr>
          <w:rFonts w:ascii="Times New Roman" w:hAnsi="Times New Roman" w:cs="Times New Roman"/>
          <w:sz w:val="28"/>
          <w:szCs w:val="28"/>
        </w:rPr>
        <w:t xml:space="preserve">  </w:t>
      </w:r>
      <w:r w:rsidRPr="001331E7">
        <w:rPr>
          <w:rFonts w:ascii="Times New Roman" w:hAnsi="Times New Roman" w:cs="Times New Roman"/>
          <w:sz w:val="28"/>
          <w:szCs w:val="28"/>
        </w:rPr>
        <w:t>выявленных</w:t>
      </w:r>
      <w:r w:rsidR="00FD187E">
        <w:rPr>
          <w:rFonts w:ascii="Times New Roman" w:hAnsi="Times New Roman" w:cs="Times New Roman"/>
          <w:sz w:val="28"/>
          <w:szCs w:val="28"/>
        </w:rPr>
        <w:t xml:space="preserve">  </w:t>
      </w:r>
      <w:r w:rsidRPr="001331E7">
        <w:rPr>
          <w:rFonts w:ascii="Times New Roman" w:hAnsi="Times New Roman" w:cs="Times New Roman"/>
          <w:sz w:val="28"/>
          <w:szCs w:val="28"/>
        </w:rPr>
        <w:t xml:space="preserve"> нарушений </w:t>
      </w:r>
      <w:r w:rsidR="00FD187E">
        <w:rPr>
          <w:rFonts w:ascii="Times New Roman" w:hAnsi="Times New Roman" w:cs="Times New Roman"/>
          <w:sz w:val="28"/>
          <w:szCs w:val="28"/>
        </w:rPr>
        <w:t xml:space="preserve">  </w:t>
      </w:r>
      <w:r w:rsidR="002A22D0" w:rsidRPr="001331E7">
        <w:rPr>
          <w:rFonts w:ascii="Times New Roman" w:hAnsi="Times New Roman" w:cs="Times New Roman"/>
          <w:sz w:val="28"/>
          <w:szCs w:val="28"/>
        </w:rPr>
        <w:t xml:space="preserve">управление </w:t>
      </w:r>
    </w:p>
    <w:p w:rsidR="005709AC" w:rsidRPr="001331E7" w:rsidRDefault="00C1296F" w:rsidP="003123CC">
      <w:pPr>
        <w:pStyle w:val="ConsPlusNormal"/>
        <w:jc w:val="both"/>
        <w:rPr>
          <w:rFonts w:ascii="Times New Roman" w:hAnsi="Times New Roman" w:cs="Times New Roman"/>
          <w:sz w:val="28"/>
          <w:szCs w:val="28"/>
        </w:rPr>
      </w:pPr>
      <w:r>
        <w:rPr>
          <w:rFonts w:ascii="Times New Roman" w:hAnsi="Times New Roman" w:cs="Times New Roman"/>
          <w:sz w:val="28"/>
          <w:szCs w:val="28"/>
        </w:rPr>
        <w:t>экономики</w:t>
      </w:r>
      <w:r w:rsidR="005709AC" w:rsidRPr="001331E7">
        <w:rPr>
          <w:rFonts w:ascii="Times New Roman" w:hAnsi="Times New Roman" w:cs="Times New Roman"/>
          <w:sz w:val="28"/>
          <w:szCs w:val="28"/>
        </w:rPr>
        <w:t xml:space="preserve"> в соответствии с разделом 3 договора </w:t>
      </w:r>
      <w:r w:rsidR="00B67AD5" w:rsidRPr="001331E7">
        <w:rPr>
          <w:rFonts w:ascii="Times New Roman" w:hAnsi="Times New Roman" w:cs="Times New Roman"/>
          <w:sz w:val="28"/>
          <w:szCs w:val="28"/>
        </w:rPr>
        <w:t>в течени</w:t>
      </w:r>
      <w:r w:rsidR="00F8237F" w:rsidRPr="001331E7">
        <w:rPr>
          <w:rFonts w:ascii="Times New Roman" w:hAnsi="Times New Roman" w:cs="Times New Roman"/>
          <w:sz w:val="28"/>
          <w:szCs w:val="28"/>
        </w:rPr>
        <w:t>е</w:t>
      </w:r>
      <w:r w:rsidR="00B67AD5" w:rsidRPr="001331E7">
        <w:rPr>
          <w:rFonts w:ascii="Times New Roman" w:hAnsi="Times New Roman" w:cs="Times New Roman"/>
          <w:sz w:val="28"/>
          <w:szCs w:val="28"/>
        </w:rPr>
        <w:t xml:space="preserve"> 10 дней </w:t>
      </w:r>
      <w:r w:rsidR="005709AC" w:rsidRPr="001331E7">
        <w:rPr>
          <w:rFonts w:ascii="Times New Roman" w:hAnsi="Times New Roman" w:cs="Times New Roman"/>
          <w:sz w:val="28"/>
          <w:szCs w:val="28"/>
        </w:rPr>
        <w:t>инициирует досрочное расторжение или отказ администр</w:t>
      </w:r>
      <w:r>
        <w:rPr>
          <w:rFonts w:ascii="Times New Roman" w:hAnsi="Times New Roman" w:cs="Times New Roman"/>
          <w:sz w:val="28"/>
          <w:szCs w:val="28"/>
        </w:rPr>
        <w:t>ации Туапсинского городского поселения Туапсинского</w:t>
      </w:r>
      <w:r w:rsidR="00CE6F18" w:rsidRPr="001331E7">
        <w:rPr>
          <w:rFonts w:ascii="Times New Roman" w:hAnsi="Times New Roman" w:cs="Times New Roman"/>
          <w:sz w:val="28"/>
          <w:szCs w:val="28"/>
        </w:rPr>
        <w:t xml:space="preserve"> район</w:t>
      </w:r>
      <w:r>
        <w:rPr>
          <w:rFonts w:ascii="Times New Roman" w:hAnsi="Times New Roman" w:cs="Times New Roman"/>
          <w:sz w:val="28"/>
          <w:szCs w:val="28"/>
        </w:rPr>
        <w:t>а</w:t>
      </w:r>
      <w:r w:rsidR="00CE6F18"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от договора.</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Уведомление о досрочном расторжении договора, уведомление об отказе от договора вручается стороне договора нарочным либо посредством направления почтовым отправлением, электронной почтой, а его копия приобщается к экземпляру договора, хранящемуся в управлении</w:t>
      </w:r>
      <w:r w:rsidR="00845B0B">
        <w:rPr>
          <w:rFonts w:ascii="Times New Roman" w:hAnsi="Times New Roman" w:cs="Times New Roman"/>
          <w:sz w:val="28"/>
          <w:szCs w:val="28"/>
        </w:rPr>
        <w:t xml:space="preserve"> экономики</w:t>
      </w:r>
      <w:r w:rsidRPr="001331E7">
        <w:rPr>
          <w:rFonts w:ascii="Times New Roman" w:hAnsi="Times New Roman" w:cs="Times New Roman"/>
          <w:sz w:val="28"/>
          <w:szCs w:val="28"/>
        </w:rPr>
        <w:t>.</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По истечении 3 календарных дней после прекращения действия договора сторона по договору обязана освободить территорию от конструкций НТО и привести ее в первоначальное состояние.</w:t>
      </w:r>
    </w:p>
    <w:p w:rsidR="00B67AD5" w:rsidRDefault="00845B0B" w:rsidP="00B67A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Управление экономики</w:t>
      </w:r>
      <w:r w:rsidR="00B67AD5" w:rsidRPr="001331E7">
        <w:rPr>
          <w:rFonts w:ascii="Times New Roman" w:hAnsi="Times New Roman" w:cs="Times New Roman"/>
          <w:sz w:val="28"/>
          <w:szCs w:val="28"/>
        </w:rPr>
        <w:t xml:space="preserve"> является уполномоченным </w:t>
      </w:r>
      <w:r w:rsidR="00F56476">
        <w:rPr>
          <w:rFonts w:ascii="Times New Roman" w:hAnsi="Times New Roman" w:cs="Times New Roman"/>
          <w:sz w:val="28"/>
          <w:szCs w:val="28"/>
        </w:rPr>
        <w:t>органом</w:t>
      </w:r>
      <w:r w:rsidR="00B67AD5" w:rsidRPr="001331E7">
        <w:rPr>
          <w:rFonts w:ascii="Times New Roman" w:hAnsi="Times New Roman" w:cs="Times New Roman"/>
          <w:sz w:val="28"/>
          <w:szCs w:val="28"/>
        </w:rPr>
        <w:t xml:space="preserve"> </w:t>
      </w:r>
      <w:r w:rsidR="00F56476">
        <w:rPr>
          <w:rFonts w:ascii="Times New Roman" w:hAnsi="Times New Roman" w:cs="Times New Roman"/>
          <w:sz w:val="28"/>
          <w:szCs w:val="28"/>
        </w:rPr>
        <w:t xml:space="preserve">по </w:t>
      </w:r>
      <w:proofErr w:type="gramStart"/>
      <w:r w:rsidR="00F56476">
        <w:rPr>
          <w:rFonts w:ascii="Times New Roman" w:hAnsi="Times New Roman" w:cs="Times New Roman"/>
          <w:sz w:val="28"/>
          <w:szCs w:val="28"/>
        </w:rPr>
        <w:t>контролю</w:t>
      </w:r>
      <w:r w:rsidR="00B67AD5" w:rsidRPr="001331E7">
        <w:rPr>
          <w:rFonts w:ascii="Times New Roman" w:hAnsi="Times New Roman" w:cs="Times New Roman"/>
          <w:sz w:val="28"/>
          <w:szCs w:val="28"/>
        </w:rPr>
        <w:t xml:space="preserve"> за</w:t>
      </w:r>
      <w:proofErr w:type="gramEnd"/>
      <w:r w:rsidR="00B67AD5" w:rsidRPr="001331E7">
        <w:rPr>
          <w:rFonts w:ascii="Times New Roman" w:hAnsi="Times New Roman" w:cs="Times New Roman"/>
          <w:sz w:val="28"/>
          <w:szCs w:val="28"/>
        </w:rPr>
        <w:t xml:space="preserve"> исполнением освобождения территории от конструкций НТО и приве</w:t>
      </w:r>
      <w:r w:rsidR="00F56476">
        <w:rPr>
          <w:rFonts w:ascii="Times New Roman" w:hAnsi="Times New Roman" w:cs="Times New Roman"/>
          <w:sz w:val="28"/>
          <w:szCs w:val="28"/>
        </w:rPr>
        <w:t>дением</w:t>
      </w:r>
      <w:r w:rsidR="00B67AD5" w:rsidRPr="001331E7">
        <w:rPr>
          <w:rFonts w:ascii="Times New Roman" w:hAnsi="Times New Roman" w:cs="Times New Roman"/>
          <w:sz w:val="28"/>
          <w:szCs w:val="28"/>
        </w:rPr>
        <w:t xml:space="preserve"> ее в первоначальное состояние.</w:t>
      </w:r>
    </w:p>
    <w:p w:rsidR="006248E9" w:rsidRDefault="006248E9" w:rsidP="00B67AD5">
      <w:pPr>
        <w:pStyle w:val="ConsPlusNormal"/>
        <w:ind w:firstLine="709"/>
        <w:jc w:val="both"/>
        <w:rPr>
          <w:rFonts w:ascii="Times New Roman" w:hAnsi="Times New Roman" w:cs="Times New Roman"/>
          <w:sz w:val="28"/>
          <w:szCs w:val="28"/>
        </w:rPr>
      </w:pPr>
    </w:p>
    <w:p w:rsidR="00F56476" w:rsidRDefault="00F56476" w:rsidP="00B67AD5">
      <w:pPr>
        <w:pStyle w:val="ConsPlusNormal"/>
        <w:ind w:firstLine="709"/>
        <w:jc w:val="both"/>
        <w:rPr>
          <w:rFonts w:ascii="Times New Roman" w:hAnsi="Times New Roman" w:cs="Times New Roman"/>
          <w:sz w:val="28"/>
          <w:szCs w:val="28"/>
        </w:rPr>
      </w:pPr>
    </w:p>
    <w:p w:rsidR="006248E9" w:rsidRPr="001331E7" w:rsidRDefault="006248E9" w:rsidP="00B67AD5">
      <w:pPr>
        <w:pStyle w:val="ConsPlusNormal"/>
        <w:ind w:firstLine="709"/>
        <w:jc w:val="both"/>
        <w:rPr>
          <w:rFonts w:ascii="Times New Roman" w:hAnsi="Times New Roman" w:cs="Times New Roman"/>
          <w:sz w:val="28"/>
          <w:szCs w:val="28"/>
        </w:rPr>
      </w:pPr>
    </w:p>
    <w:p w:rsidR="005709AC" w:rsidRDefault="005709AC" w:rsidP="00B5176F">
      <w:pPr>
        <w:pStyle w:val="ConsPlusNormal"/>
        <w:rPr>
          <w:rFonts w:ascii="Times New Roman" w:hAnsi="Times New Roman" w:cs="Times New Roman"/>
          <w:sz w:val="28"/>
          <w:szCs w:val="28"/>
        </w:rPr>
      </w:pPr>
      <w:r w:rsidRPr="001331E7">
        <w:rPr>
          <w:rFonts w:ascii="Times New Roman" w:hAnsi="Times New Roman" w:cs="Times New Roman"/>
          <w:sz w:val="28"/>
          <w:szCs w:val="28"/>
        </w:rPr>
        <w:t>Начальник управления</w:t>
      </w:r>
      <w:r w:rsidR="0045604E">
        <w:rPr>
          <w:rFonts w:ascii="Times New Roman" w:hAnsi="Times New Roman" w:cs="Times New Roman"/>
          <w:sz w:val="28"/>
          <w:szCs w:val="28"/>
        </w:rPr>
        <w:t xml:space="preserve"> экономики,</w:t>
      </w:r>
    </w:p>
    <w:p w:rsidR="0045604E" w:rsidRDefault="0045604E" w:rsidP="00B5176F">
      <w:pPr>
        <w:pStyle w:val="ConsPlusNormal"/>
        <w:rPr>
          <w:rFonts w:ascii="Times New Roman" w:hAnsi="Times New Roman" w:cs="Times New Roman"/>
          <w:sz w:val="28"/>
          <w:szCs w:val="28"/>
        </w:rPr>
      </w:pPr>
      <w:r>
        <w:rPr>
          <w:rFonts w:ascii="Times New Roman" w:hAnsi="Times New Roman" w:cs="Times New Roman"/>
          <w:sz w:val="28"/>
          <w:szCs w:val="28"/>
        </w:rPr>
        <w:t xml:space="preserve">транспорта и торговли </w:t>
      </w:r>
      <w:r w:rsidR="005709AC" w:rsidRPr="001331E7">
        <w:rPr>
          <w:rFonts w:ascii="Times New Roman" w:hAnsi="Times New Roman" w:cs="Times New Roman"/>
          <w:sz w:val="28"/>
          <w:szCs w:val="28"/>
        </w:rPr>
        <w:t>администрации</w:t>
      </w:r>
      <w:r w:rsidR="00B5176F" w:rsidRPr="001331E7">
        <w:rPr>
          <w:rFonts w:ascii="Times New Roman" w:hAnsi="Times New Roman" w:cs="Times New Roman"/>
          <w:sz w:val="28"/>
          <w:szCs w:val="28"/>
        </w:rPr>
        <w:t xml:space="preserve"> </w:t>
      </w:r>
    </w:p>
    <w:p w:rsidR="00B5176F" w:rsidRPr="001331E7" w:rsidRDefault="0045604E" w:rsidP="00B5176F">
      <w:pPr>
        <w:pStyle w:val="ConsPlusNormal"/>
        <w:rPr>
          <w:rFonts w:ascii="Times New Roman" w:hAnsi="Times New Roman" w:cs="Times New Roman"/>
          <w:sz w:val="28"/>
          <w:szCs w:val="28"/>
        </w:rPr>
      </w:pPr>
      <w:r>
        <w:rPr>
          <w:rFonts w:ascii="Times New Roman" w:hAnsi="Times New Roman" w:cs="Times New Roman"/>
          <w:sz w:val="28"/>
          <w:szCs w:val="28"/>
        </w:rPr>
        <w:t>Туапсинского городского поселения</w:t>
      </w:r>
    </w:p>
    <w:p w:rsidR="005709AC" w:rsidRPr="001331E7" w:rsidRDefault="0045604E" w:rsidP="00B5176F">
      <w:pPr>
        <w:pStyle w:val="ConsPlusNormal"/>
        <w:rPr>
          <w:rFonts w:ascii="Times New Roman" w:hAnsi="Times New Roman" w:cs="Times New Roman"/>
          <w:sz w:val="28"/>
          <w:szCs w:val="28"/>
        </w:rPr>
      </w:pPr>
      <w:r>
        <w:rPr>
          <w:rFonts w:ascii="Times New Roman" w:hAnsi="Times New Roman" w:cs="Times New Roman"/>
          <w:sz w:val="28"/>
          <w:szCs w:val="28"/>
        </w:rPr>
        <w:t>Туапсинского</w:t>
      </w:r>
      <w:r w:rsidR="00CE6F18" w:rsidRPr="001331E7">
        <w:rPr>
          <w:rFonts w:ascii="Times New Roman" w:hAnsi="Times New Roman" w:cs="Times New Roman"/>
          <w:sz w:val="28"/>
          <w:szCs w:val="28"/>
        </w:rPr>
        <w:t xml:space="preserve"> район</w:t>
      </w:r>
      <w:r>
        <w:rPr>
          <w:rFonts w:ascii="Times New Roman" w:hAnsi="Times New Roman" w:cs="Times New Roman"/>
          <w:sz w:val="28"/>
          <w:szCs w:val="28"/>
        </w:rPr>
        <w:t>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К.И. Николенко</w:t>
      </w:r>
    </w:p>
    <w:p w:rsidR="006248E9" w:rsidRDefault="006248E9" w:rsidP="00F43AC6">
      <w:pPr>
        <w:pStyle w:val="ConsPlusNormal"/>
        <w:ind w:left="5245"/>
        <w:outlineLvl w:val="1"/>
        <w:rPr>
          <w:rFonts w:ascii="Times New Roman" w:hAnsi="Times New Roman" w:cs="Times New Roman"/>
          <w:sz w:val="28"/>
          <w:szCs w:val="28"/>
        </w:rPr>
      </w:pPr>
    </w:p>
    <w:p w:rsidR="006248E9" w:rsidRDefault="006248E9" w:rsidP="00F43AC6">
      <w:pPr>
        <w:pStyle w:val="ConsPlusNormal"/>
        <w:ind w:left="5245"/>
        <w:outlineLvl w:val="1"/>
        <w:rPr>
          <w:rFonts w:ascii="Times New Roman" w:hAnsi="Times New Roman" w:cs="Times New Roman"/>
          <w:sz w:val="28"/>
          <w:szCs w:val="28"/>
        </w:rPr>
      </w:pPr>
    </w:p>
    <w:p w:rsidR="005709AC" w:rsidRPr="001331E7" w:rsidRDefault="005709AC" w:rsidP="00F43AC6">
      <w:pPr>
        <w:pStyle w:val="ConsPlusNormal"/>
        <w:ind w:left="5245"/>
        <w:outlineLvl w:val="1"/>
        <w:rPr>
          <w:rFonts w:ascii="Times New Roman" w:hAnsi="Times New Roman" w:cs="Times New Roman"/>
          <w:sz w:val="28"/>
          <w:szCs w:val="28"/>
        </w:rPr>
      </w:pPr>
      <w:r w:rsidRPr="001331E7">
        <w:rPr>
          <w:rFonts w:ascii="Times New Roman" w:hAnsi="Times New Roman" w:cs="Times New Roman"/>
          <w:sz w:val="28"/>
          <w:szCs w:val="28"/>
        </w:rPr>
        <w:lastRenderedPageBreak/>
        <w:t>Приложение</w:t>
      </w:r>
      <w:r w:rsidR="00960DB3" w:rsidRPr="001331E7">
        <w:rPr>
          <w:rFonts w:ascii="Times New Roman" w:hAnsi="Times New Roman" w:cs="Times New Roman"/>
          <w:sz w:val="28"/>
          <w:szCs w:val="28"/>
        </w:rPr>
        <w:t xml:space="preserve"> </w:t>
      </w:r>
      <w:r w:rsidRPr="001331E7">
        <w:rPr>
          <w:rFonts w:ascii="Times New Roman" w:hAnsi="Times New Roman" w:cs="Times New Roman"/>
          <w:sz w:val="28"/>
          <w:szCs w:val="28"/>
        </w:rPr>
        <w:t>1</w:t>
      </w:r>
    </w:p>
    <w:p w:rsidR="006B6B87" w:rsidRPr="001331E7" w:rsidRDefault="005709AC" w:rsidP="00F43AC6">
      <w:pPr>
        <w:pStyle w:val="ConsPlusNormal"/>
        <w:ind w:left="5245"/>
        <w:rPr>
          <w:rFonts w:ascii="Times New Roman" w:hAnsi="Times New Roman" w:cs="Times New Roman"/>
          <w:sz w:val="28"/>
          <w:szCs w:val="28"/>
        </w:rPr>
      </w:pPr>
      <w:r w:rsidRPr="001331E7">
        <w:rPr>
          <w:rFonts w:ascii="Times New Roman" w:hAnsi="Times New Roman" w:cs="Times New Roman"/>
          <w:sz w:val="28"/>
          <w:szCs w:val="28"/>
        </w:rPr>
        <w:t>к Положению</w:t>
      </w:r>
      <w:r w:rsidR="006B6B87"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о размещении </w:t>
      </w:r>
    </w:p>
    <w:p w:rsidR="006B6B87" w:rsidRPr="001331E7" w:rsidRDefault="005709AC" w:rsidP="00F43AC6">
      <w:pPr>
        <w:pStyle w:val="ConsPlusNormal"/>
        <w:ind w:left="5245"/>
        <w:jc w:val="right"/>
        <w:rPr>
          <w:rFonts w:ascii="Times New Roman" w:hAnsi="Times New Roman" w:cs="Times New Roman"/>
          <w:sz w:val="28"/>
          <w:szCs w:val="28"/>
        </w:rPr>
      </w:pPr>
      <w:r w:rsidRPr="001331E7">
        <w:rPr>
          <w:rFonts w:ascii="Times New Roman" w:hAnsi="Times New Roman" w:cs="Times New Roman"/>
          <w:sz w:val="28"/>
          <w:szCs w:val="28"/>
        </w:rPr>
        <w:t>нестационарных</w:t>
      </w:r>
      <w:r w:rsidR="006B6B87" w:rsidRPr="001331E7">
        <w:rPr>
          <w:rFonts w:ascii="Times New Roman" w:hAnsi="Times New Roman" w:cs="Times New Roman"/>
          <w:sz w:val="28"/>
          <w:szCs w:val="28"/>
        </w:rPr>
        <w:t xml:space="preserve"> </w:t>
      </w:r>
      <w:r w:rsidRPr="001331E7">
        <w:rPr>
          <w:rFonts w:ascii="Times New Roman" w:hAnsi="Times New Roman" w:cs="Times New Roman"/>
          <w:sz w:val="28"/>
          <w:szCs w:val="28"/>
        </w:rPr>
        <w:t>торговых объектов</w:t>
      </w:r>
      <w:r w:rsidR="006B6B87" w:rsidRPr="001331E7">
        <w:rPr>
          <w:rFonts w:ascii="Times New Roman" w:hAnsi="Times New Roman" w:cs="Times New Roman"/>
          <w:sz w:val="28"/>
          <w:szCs w:val="28"/>
        </w:rPr>
        <w:t xml:space="preserve">, </w:t>
      </w:r>
    </w:p>
    <w:p w:rsidR="006B6B87" w:rsidRPr="001331E7" w:rsidRDefault="006B6B87" w:rsidP="00F43AC6">
      <w:pPr>
        <w:pStyle w:val="ConsPlusNormal"/>
        <w:ind w:left="5245"/>
        <w:rPr>
          <w:rFonts w:ascii="Times New Roman" w:hAnsi="Times New Roman" w:cs="Times New Roman"/>
          <w:sz w:val="28"/>
          <w:szCs w:val="28"/>
        </w:rPr>
      </w:pPr>
      <w:r w:rsidRPr="001331E7">
        <w:rPr>
          <w:rFonts w:ascii="Times New Roman" w:hAnsi="Times New Roman" w:cs="Times New Roman"/>
          <w:sz w:val="28"/>
          <w:szCs w:val="28"/>
        </w:rPr>
        <w:t>объектов по оказанию услуг</w:t>
      </w:r>
      <w:r w:rsidR="005709AC" w:rsidRPr="001331E7">
        <w:rPr>
          <w:rFonts w:ascii="Times New Roman" w:hAnsi="Times New Roman" w:cs="Times New Roman"/>
          <w:sz w:val="28"/>
          <w:szCs w:val="28"/>
        </w:rPr>
        <w:t xml:space="preserve"> </w:t>
      </w:r>
      <w:proofErr w:type="gramStart"/>
      <w:r w:rsidR="005709AC" w:rsidRPr="001331E7">
        <w:rPr>
          <w:rFonts w:ascii="Times New Roman" w:hAnsi="Times New Roman" w:cs="Times New Roman"/>
          <w:sz w:val="28"/>
          <w:szCs w:val="28"/>
        </w:rPr>
        <w:t>на</w:t>
      </w:r>
      <w:proofErr w:type="gramEnd"/>
      <w:r w:rsidR="005709AC" w:rsidRPr="001331E7">
        <w:rPr>
          <w:rFonts w:ascii="Times New Roman" w:hAnsi="Times New Roman" w:cs="Times New Roman"/>
          <w:sz w:val="28"/>
          <w:szCs w:val="28"/>
        </w:rPr>
        <w:t xml:space="preserve"> </w:t>
      </w:r>
    </w:p>
    <w:p w:rsidR="005F58D0" w:rsidRDefault="005709AC" w:rsidP="005F58D0">
      <w:pPr>
        <w:pStyle w:val="ConsPlusNormal"/>
        <w:ind w:left="5245"/>
        <w:rPr>
          <w:rFonts w:ascii="Times New Roman" w:hAnsi="Times New Roman" w:cs="Times New Roman"/>
          <w:sz w:val="28"/>
          <w:szCs w:val="28"/>
        </w:rPr>
      </w:pPr>
      <w:r w:rsidRPr="001331E7">
        <w:rPr>
          <w:rFonts w:ascii="Times New Roman" w:hAnsi="Times New Roman" w:cs="Times New Roman"/>
          <w:sz w:val="28"/>
          <w:szCs w:val="28"/>
        </w:rPr>
        <w:t>территории</w:t>
      </w:r>
      <w:r w:rsidR="005F58D0">
        <w:rPr>
          <w:rFonts w:ascii="Times New Roman" w:hAnsi="Times New Roman" w:cs="Times New Roman"/>
          <w:sz w:val="28"/>
          <w:szCs w:val="28"/>
        </w:rPr>
        <w:t xml:space="preserve"> Туапсинского городского поселения</w:t>
      </w:r>
    </w:p>
    <w:p w:rsidR="005709AC" w:rsidRPr="001331E7" w:rsidRDefault="005F58D0" w:rsidP="005F58D0">
      <w:pPr>
        <w:pStyle w:val="ConsPlusNormal"/>
        <w:ind w:left="5245"/>
        <w:rPr>
          <w:rFonts w:ascii="Times New Roman" w:hAnsi="Times New Roman" w:cs="Times New Roman"/>
          <w:sz w:val="28"/>
          <w:szCs w:val="28"/>
        </w:rPr>
      </w:pPr>
      <w:r>
        <w:rPr>
          <w:rFonts w:ascii="Times New Roman" w:hAnsi="Times New Roman" w:cs="Times New Roman"/>
          <w:sz w:val="28"/>
          <w:szCs w:val="28"/>
        </w:rPr>
        <w:t>Туапсинского</w:t>
      </w:r>
      <w:r w:rsidR="00CE6F18" w:rsidRPr="001331E7">
        <w:rPr>
          <w:rFonts w:ascii="Times New Roman" w:hAnsi="Times New Roman" w:cs="Times New Roman"/>
          <w:sz w:val="28"/>
          <w:szCs w:val="28"/>
        </w:rPr>
        <w:t xml:space="preserve"> район</w:t>
      </w:r>
      <w:r>
        <w:rPr>
          <w:rFonts w:ascii="Times New Roman" w:hAnsi="Times New Roman" w:cs="Times New Roman"/>
          <w:sz w:val="28"/>
          <w:szCs w:val="28"/>
        </w:rPr>
        <w:t>а</w:t>
      </w:r>
    </w:p>
    <w:p w:rsidR="005709AC" w:rsidRPr="001331E7" w:rsidRDefault="005709AC" w:rsidP="00C9532C">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5709AC" w:rsidRPr="001331E7">
        <w:tc>
          <w:tcPr>
            <w:tcW w:w="9070" w:type="dxa"/>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bookmarkStart w:id="6" w:name="P204"/>
            <w:bookmarkEnd w:id="6"/>
            <w:r w:rsidRPr="001331E7">
              <w:rPr>
                <w:rFonts w:ascii="Times New Roman" w:hAnsi="Times New Roman" w:cs="Times New Roman"/>
                <w:b/>
                <w:sz w:val="28"/>
                <w:szCs w:val="28"/>
              </w:rPr>
              <w:t>ФОРМА БЛАНКА АКТА</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о приемке выполненных работ по размещению</w:t>
            </w:r>
          </w:p>
          <w:p w:rsidR="005709AC" w:rsidRPr="001331E7" w:rsidRDefault="005709AC" w:rsidP="000C548E">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нестационарного торгового объекта</w:t>
            </w:r>
            <w:r w:rsidR="000C548E" w:rsidRPr="001331E7">
              <w:rPr>
                <w:rFonts w:ascii="Times New Roman" w:hAnsi="Times New Roman" w:cs="Times New Roman"/>
                <w:sz w:val="28"/>
                <w:szCs w:val="28"/>
              </w:rPr>
              <w:t xml:space="preserve">, </w:t>
            </w:r>
            <w:r w:rsidR="000C548E" w:rsidRPr="001331E7">
              <w:rPr>
                <w:rFonts w:ascii="Times New Roman" w:hAnsi="Times New Roman" w:cs="Times New Roman"/>
                <w:b/>
                <w:sz w:val="28"/>
                <w:szCs w:val="28"/>
              </w:rPr>
              <w:t>нестационарного объекта по оказанию услуг</w:t>
            </w:r>
            <w:r w:rsidRPr="001331E7">
              <w:rPr>
                <w:rFonts w:ascii="Times New Roman" w:hAnsi="Times New Roman" w:cs="Times New Roman"/>
                <w:b/>
                <w:sz w:val="28"/>
                <w:szCs w:val="28"/>
              </w:rPr>
              <w:t xml:space="preserve"> </w:t>
            </w:r>
            <w:r w:rsidR="000C548E" w:rsidRPr="001331E7">
              <w:rPr>
                <w:rFonts w:ascii="Times New Roman" w:hAnsi="Times New Roman" w:cs="Times New Roman"/>
                <w:b/>
                <w:sz w:val="28"/>
                <w:szCs w:val="28"/>
              </w:rPr>
              <w:t xml:space="preserve">(НТО) </w:t>
            </w:r>
            <w:r w:rsidR="00137C07" w:rsidRPr="001331E7">
              <w:rPr>
                <w:rFonts w:ascii="Times New Roman" w:hAnsi="Times New Roman" w:cs="Times New Roman"/>
                <w:b/>
                <w:sz w:val="28"/>
                <w:szCs w:val="28"/>
              </w:rPr>
              <w:t xml:space="preserve">№ </w:t>
            </w:r>
            <w:r w:rsidRPr="001331E7">
              <w:rPr>
                <w:rFonts w:ascii="Times New Roman" w:hAnsi="Times New Roman" w:cs="Times New Roman"/>
                <w:b/>
                <w:sz w:val="28"/>
                <w:szCs w:val="28"/>
              </w:rPr>
              <w:t>____</w:t>
            </w:r>
          </w:p>
        </w:tc>
      </w:tr>
    </w:tbl>
    <w:p w:rsidR="005709AC" w:rsidRPr="001331E7" w:rsidRDefault="005709AC" w:rsidP="00C9532C">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709AC" w:rsidRPr="001331E7">
        <w:tc>
          <w:tcPr>
            <w:tcW w:w="4535" w:type="dxa"/>
            <w:tcBorders>
              <w:top w:val="nil"/>
              <w:left w:val="nil"/>
              <w:bottom w:val="nil"/>
              <w:right w:val="nil"/>
            </w:tcBorders>
            <w:vAlign w:val="bottom"/>
          </w:tcPr>
          <w:p w:rsidR="005709AC" w:rsidRPr="001331E7" w:rsidRDefault="00E47129" w:rsidP="00C9532C">
            <w:pPr>
              <w:pStyle w:val="ConsPlusNormal"/>
              <w:rPr>
                <w:rFonts w:ascii="Times New Roman" w:hAnsi="Times New Roman" w:cs="Times New Roman"/>
                <w:sz w:val="28"/>
                <w:szCs w:val="28"/>
              </w:rPr>
            </w:pPr>
            <w:r w:rsidRPr="001331E7">
              <w:rPr>
                <w:rFonts w:ascii="Times New Roman" w:hAnsi="Times New Roman" w:cs="Times New Roman"/>
                <w:sz w:val="28"/>
                <w:szCs w:val="28"/>
              </w:rPr>
              <w:t>г. Туапсе</w:t>
            </w:r>
          </w:p>
        </w:tc>
        <w:tc>
          <w:tcPr>
            <w:tcW w:w="4535" w:type="dxa"/>
            <w:tcBorders>
              <w:top w:val="nil"/>
              <w:left w:val="nil"/>
              <w:bottom w:val="nil"/>
              <w:right w:val="nil"/>
            </w:tcBorders>
          </w:tcPr>
          <w:p w:rsidR="005709AC" w:rsidRPr="001331E7" w:rsidRDefault="000F043F" w:rsidP="00C9532C">
            <w:pPr>
              <w:pStyle w:val="ConsPlusNormal"/>
              <w:jc w:val="right"/>
              <w:rPr>
                <w:rFonts w:ascii="Times New Roman" w:hAnsi="Times New Roman" w:cs="Times New Roman"/>
                <w:sz w:val="28"/>
                <w:szCs w:val="28"/>
              </w:rPr>
            </w:pPr>
            <w:r w:rsidRPr="001331E7">
              <w:rPr>
                <w:rFonts w:ascii="Times New Roman" w:hAnsi="Times New Roman" w:cs="Times New Roman"/>
                <w:sz w:val="28"/>
                <w:szCs w:val="28"/>
              </w:rPr>
              <w:t>«___»</w:t>
            </w:r>
            <w:r w:rsidR="005709AC" w:rsidRPr="001331E7">
              <w:rPr>
                <w:rFonts w:ascii="Times New Roman" w:hAnsi="Times New Roman" w:cs="Times New Roman"/>
                <w:sz w:val="28"/>
                <w:szCs w:val="28"/>
              </w:rPr>
              <w:t xml:space="preserve"> _________________ 20___ г.</w:t>
            </w:r>
          </w:p>
        </w:tc>
      </w:tr>
      <w:tr w:rsidR="005709AC" w:rsidRPr="001331E7">
        <w:tc>
          <w:tcPr>
            <w:tcW w:w="9070" w:type="dxa"/>
            <w:gridSpan w:val="2"/>
            <w:tcBorders>
              <w:top w:val="nil"/>
              <w:left w:val="nil"/>
              <w:bottom w:val="nil"/>
              <w:right w:val="nil"/>
            </w:tcBorders>
            <w:vAlign w:val="bottom"/>
          </w:tcPr>
          <w:p w:rsidR="005709AC" w:rsidRPr="001331E7" w:rsidRDefault="005709AC" w:rsidP="00382F57">
            <w:pPr>
              <w:pStyle w:val="ConsPlusNormal"/>
              <w:ind w:firstLine="283"/>
              <w:jc w:val="both"/>
              <w:rPr>
                <w:rFonts w:ascii="Times New Roman" w:hAnsi="Times New Roman" w:cs="Times New Roman"/>
                <w:sz w:val="28"/>
                <w:szCs w:val="28"/>
              </w:rPr>
            </w:pPr>
            <w:r w:rsidRPr="001331E7">
              <w:rPr>
                <w:rFonts w:ascii="Times New Roman" w:hAnsi="Times New Roman" w:cs="Times New Roman"/>
                <w:sz w:val="28"/>
                <w:szCs w:val="28"/>
              </w:rPr>
              <w:t>Наименование предприятия (фамилия, имя, отчество индивидуального предпринимателя), получившего право на размещение НТО _______________________________</w:t>
            </w:r>
            <w:r w:rsidR="00382F57" w:rsidRPr="001331E7">
              <w:rPr>
                <w:rFonts w:ascii="Times New Roman" w:hAnsi="Times New Roman" w:cs="Times New Roman"/>
                <w:sz w:val="28"/>
                <w:szCs w:val="28"/>
              </w:rPr>
              <w:t>______________________</w:t>
            </w:r>
            <w:r w:rsidRPr="001331E7">
              <w:rPr>
                <w:rFonts w:ascii="Times New Roman" w:hAnsi="Times New Roman" w:cs="Times New Roman"/>
                <w:sz w:val="28"/>
                <w:szCs w:val="28"/>
              </w:rPr>
              <w:t>______</w:t>
            </w:r>
          </w:p>
        </w:tc>
      </w:tr>
      <w:tr w:rsidR="005709AC" w:rsidRPr="001331E7">
        <w:tc>
          <w:tcPr>
            <w:tcW w:w="9070" w:type="dxa"/>
            <w:gridSpan w:val="2"/>
            <w:tcBorders>
              <w:top w:val="nil"/>
              <w:left w:val="nil"/>
              <w:bottom w:val="nil"/>
              <w:right w:val="nil"/>
            </w:tcBorders>
          </w:tcPr>
          <w:p w:rsidR="005709AC" w:rsidRPr="001331E7" w:rsidRDefault="005709AC" w:rsidP="00382F57">
            <w:pPr>
              <w:pStyle w:val="ConsPlusNormal"/>
              <w:ind w:firstLine="283"/>
              <w:jc w:val="both"/>
              <w:rPr>
                <w:rFonts w:ascii="Times New Roman" w:hAnsi="Times New Roman" w:cs="Times New Roman"/>
                <w:sz w:val="28"/>
                <w:szCs w:val="28"/>
              </w:rPr>
            </w:pPr>
            <w:r w:rsidRPr="001331E7">
              <w:rPr>
                <w:rFonts w:ascii="Times New Roman" w:hAnsi="Times New Roman" w:cs="Times New Roman"/>
                <w:sz w:val="28"/>
                <w:szCs w:val="28"/>
              </w:rPr>
              <w:t>Адрес размещения НТО ________________________________________</w:t>
            </w:r>
          </w:p>
        </w:tc>
      </w:tr>
      <w:tr w:rsidR="005709AC" w:rsidRPr="001331E7">
        <w:tc>
          <w:tcPr>
            <w:tcW w:w="9070" w:type="dxa"/>
            <w:gridSpan w:val="2"/>
            <w:tcBorders>
              <w:top w:val="nil"/>
              <w:left w:val="nil"/>
              <w:bottom w:val="nil"/>
              <w:right w:val="nil"/>
            </w:tcBorders>
          </w:tcPr>
          <w:p w:rsidR="005709AC" w:rsidRPr="001331E7" w:rsidRDefault="003C4363" w:rsidP="000F043F">
            <w:pPr>
              <w:pStyle w:val="ConsPlusNormal"/>
              <w:ind w:firstLine="283"/>
              <w:jc w:val="both"/>
              <w:rPr>
                <w:rFonts w:ascii="Times New Roman" w:hAnsi="Times New Roman" w:cs="Times New Roman"/>
                <w:sz w:val="28"/>
                <w:szCs w:val="28"/>
              </w:rPr>
            </w:pPr>
            <w:r w:rsidRPr="001331E7">
              <w:rPr>
                <w:rFonts w:ascii="Times New Roman" w:hAnsi="Times New Roman" w:cs="Times New Roman"/>
                <w:sz w:val="28"/>
                <w:szCs w:val="28"/>
              </w:rPr>
              <w:t>Сотрудником</w:t>
            </w:r>
            <w:r w:rsidR="00142682">
              <w:rPr>
                <w:rFonts w:ascii="Times New Roman" w:hAnsi="Times New Roman" w:cs="Times New Roman"/>
                <w:sz w:val="28"/>
                <w:szCs w:val="28"/>
              </w:rPr>
              <w:t xml:space="preserve"> управления экономики, транспорта и торговли</w:t>
            </w:r>
            <w:r w:rsidR="005709AC" w:rsidRPr="001331E7">
              <w:rPr>
                <w:rFonts w:ascii="Times New Roman" w:hAnsi="Times New Roman" w:cs="Times New Roman"/>
                <w:sz w:val="28"/>
                <w:szCs w:val="28"/>
              </w:rPr>
              <w:t xml:space="preserve"> админист</w:t>
            </w:r>
            <w:r w:rsidR="00142682">
              <w:rPr>
                <w:rFonts w:ascii="Times New Roman" w:hAnsi="Times New Roman" w:cs="Times New Roman"/>
                <w:sz w:val="28"/>
                <w:szCs w:val="28"/>
              </w:rPr>
              <w:t>рации Туапсинского городского поселения</w:t>
            </w:r>
            <w:r w:rsidR="005709AC" w:rsidRPr="001331E7">
              <w:rPr>
                <w:rFonts w:ascii="Times New Roman" w:hAnsi="Times New Roman" w:cs="Times New Roman"/>
                <w:sz w:val="28"/>
                <w:szCs w:val="28"/>
              </w:rPr>
              <w:t xml:space="preserve"> </w:t>
            </w:r>
            <w:r w:rsidR="00142682">
              <w:rPr>
                <w:rFonts w:ascii="Times New Roman" w:hAnsi="Times New Roman" w:cs="Times New Roman"/>
                <w:sz w:val="28"/>
                <w:szCs w:val="28"/>
              </w:rPr>
              <w:t>Туапсинского</w:t>
            </w:r>
            <w:r w:rsidR="006301E2" w:rsidRPr="001331E7">
              <w:rPr>
                <w:rFonts w:ascii="Times New Roman" w:hAnsi="Times New Roman" w:cs="Times New Roman"/>
                <w:sz w:val="28"/>
                <w:szCs w:val="28"/>
              </w:rPr>
              <w:t xml:space="preserve"> район</w:t>
            </w:r>
            <w:r w:rsidR="00142682">
              <w:rPr>
                <w:rFonts w:ascii="Times New Roman" w:hAnsi="Times New Roman" w:cs="Times New Roman"/>
                <w:sz w:val="28"/>
                <w:szCs w:val="28"/>
              </w:rPr>
              <w:t>а</w:t>
            </w:r>
            <w:r w:rsidR="006301E2"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______________________________________________________________</w:t>
            </w:r>
          </w:p>
        </w:tc>
      </w:tr>
      <w:tr w:rsidR="005709AC" w:rsidRPr="001331E7">
        <w:tc>
          <w:tcPr>
            <w:tcW w:w="9070" w:type="dxa"/>
            <w:gridSpan w:val="2"/>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4"/>
                <w:szCs w:val="24"/>
              </w:rPr>
            </w:pPr>
            <w:r w:rsidRPr="001331E7">
              <w:rPr>
                <w:rFonts w:ascii="Times New Roman" w:hAnsi="Times New Roman" w:cs="Times New Roman"/>
                <w:sz w:val="24"/>
                <w:szCs w:val="24"/>
              </w:rPr>
              <w:t>(должность, Ф.И.О.)</w:t>
            </w:r>
          </w:p>
        </w:tc>
      </w:tr>
      <w:tr w:rsidR="005709AC" w:rsidRPr="001331E7">
        <w:tc>
          <w:tcPr>
            <w:tcW w:w="9070" w:type="dxa"/>
            <w:gridSpan w:val="2"/>
            <w:tcBorders>
              <w:top w:val="nil"/>
              <w:left w:val="nil"/>
              <w:bottom w:val="nil"/>
              <w:right w:val="nil"/>
            </w:tcBorders>
          </w:tcPr>
          <w:p w:rsidR="005709AC" w:rsidRPr="001331E7" w:rsidRDefault="005709AC" w:rsidP="00382F57">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с участием: ___________________________________________</w:t>
            </w:r>
          </w:p>
        </w:tc>
      </w:tr>
      <w:tr w:rsidR="005709AC" w:rsidRPr="001331E7">
        <w:tc>
          <w:tcPr>
            <w:tcW w:w="9070" w:type="dxa"/>
            <w:gridSpan w:val="2"/>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4"/>
                <w:szCs w:val="24"/>
              </w:rPr>
            </w:pPr>
            <w:r w:rsidRPr="001331E7">
              <w:rPr>
                <w:rFonts w:ascii="Times New Roman" w:hAnsi="Times New Roman" w:cs="Times New Roman"/>
                <w:sz w:val="24"/>
                <w:szCs w:val="24"/>
              </w:rPr>
              <w:t>(должности, Ф.И.О.)</w:t>
            </w:r>
          </w:p>
        </w:tc>
      </w:tr>
      <w:tr w:rsidR="005709AC" w:rsidRPr="001331E7">
        <w:tc>
          <w:tcPr>
            <w:tcW w:w="9070" w:type="dxa"/>
            <w:gridSpan w:val="2"/>
            <w:tcBorders>
              <w:top w:val="nil"/>
              <w:left w:val="nil"/>
              <w:bottom w:val="nil"/>
              <w:right w:val="nil"/>
            </w:tcBorders>
            <w:vAlign w:val="bottom"/>
          </w:tcPr>
          <w:p w:rsidR="005709AC" w:rsidRPr="001331E7" w:rsidRDefault="005709AC" w:rsidP="00382F57">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в присутствии ________________________________________</w:t>
            </w:r>
          </w:p>
        </w:tc>
      </w:tr>
      <w:tr w:rsidR="005709AC" w:rsidRPr="001331E7">
        <w:tc>
          <w:tcPr>
            <w:tcW w:w="9070" w:type="dxa"/>
            <w:gridSpan w:val="2"/>
            <w:tcBorders>
              <w:top w:val="nil"/>
              <w:left w:val="nil"/>
              <w:bottom w:val="nil"/>
              <w:right w:val="nil"/>
            </w:tcBorders>
          </w:tcPr>
          <w:p w:rsidR="005709AC" w:rsidRPr="001331E7" w:rsidRDefault="003C4363" w:rsidP="003C4363">
            <w:pPr>
              <w:pStyle w:val="ConsPlusNormal"/>
              <w:jc w:val="center"/>
              <w:rPr>
                <w:rFonts w:ascii="Times New Roman" w:hAnsi="Times New Roman" w:cs="Times New Roman"/>
                <w:sz w:val="24"/>
                <w:szCs w:val="24"/>
              </w:rPr>
            </w:pPr>
            <w:r w:rsidRPr="001331E7">
              <w:rPr>
                <w:rFonts w:ascii="Times New Roman" w:hAnsi="Times New Roman" w:cs="Times New Roman"/>
                <w:sz w:val="24"/>
                <w:szCs w:val="24"/>
              </w:rPr>
              <w:t>(</w:t>
            </w:r>
            <w:r w:rsidR="005709AC" w:rsidRPr="001331E7">
              <w:rPr>
                <w:rFonts w:ascii="Times New Roman" w:hAnsi="Times New Roman" w:cs="Times New Roman"/>
                <w:sz w:val="24"/>
                <w:szCs w:val="24"/>
              </w:rPr>
              <w:t>Ф.И.О. представителя предприятия</w:t>
            </w:r>
            <w:r w:rsidRPr="001331E7">
              <w:rPr>
                <w:rFonts w:ascii="Times New Roman" w:hAnsi="Times New Roman" w:cs="Times New Roman"/>
                <w:sz w:val="24"/>
                <w:szCs w:val="24"/>
              </w:rPr>
              <w:t xml:space="preserve"> и (или) </w:t>
            </w:r>
            <w:r w:rsidR="005709AC" w:rsidRPr="001331E7">
              <w:rPr>
                <w:rFonts w:ascii="Times New Roman" w:hAnsi="Times New Roman" w:cs="Times New Roman"/>
                <w:sz w:val="24"/>
                <w:szCs w:val="24"/>
              </w:rPr>
              <w:t>индивидуального предпринимателя)</w:t>
            </w:r>
          </w:p>
        </w:tc>
      </w:tr>
      <w:tr w:rsidR="005709AC" w:rsidRPr="001331E7">
        <w:tc>
          <w:tcPr>
            <w:tcW w:w="9070" w:type="dxa"/>
            <w:gridSpan w:val="2"/>
            <w:tcBorders>
              <w:top w:val="nil"/>
              <w:left w:val="nil"/>
              <w:bottom w:val="nil"/>
              <w:right w:val="nil"/>
            </w:tcBorders>
          </w:tcPr>
          <w:p w:rsidR="005709AC" w:rsidRPr="001331E7" w:rsidRDefault="005709AC" w:rsidP="00C9532C">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проведено обследование НТО с целью приемки работ по размещению НТО, в результате чего установлено следующее:</w:t>
            </w:r>
          </w:p>
        </w:tc>
      </w:tr>
    </w:tbl>
    <w:p w:rsidR="005709AC" w:rsidRPr="001331E7" w:rsidRDefault="005709AC" w:rsidP="00C9532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2835"/>
        <w:gridCol w:w="3402"/>
        <w:gridCol w:w="2154"/>
      </w:tblGrid>
      <w:tr w:rsidR="005709AC" w:rsidRPr="001331E7" w:rsidTr="00412099">
        <w:tc>
          <w:tcPr>
            <w:tcW w:w="648" w:type="dxa"/>
          </w:tcPr>
          <w:p w:rsidR="005709AC" w:rsidRPr="001331E7" w:rsidRDefault="0020530B" w:rsidP="00412099">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 xml:space="preserve">№ </w:t>
            </w:r>
            <w:proofErr w:type="gramStart"/>
            <w:r w:rsidR="005709AC" w:rsidRPr="001331E7">
              <w:rPr>
                <w:rFonts w:ascii="Times New Roman" w:hAnsi="Times New Roman" w:cs="Times New Roman"/>
                <w:sz w:val="28"/>
                <w:szCs w:val="28"/>
              </w:rPr>
              <w:t>п</w:t>
            </w:r>
            <w:proofErr w:type="gramEnd"/>
            <w:r w:rsidR="005709AC" w:rsidRPr="001331E7">
              <w:rPr>
                <w:rFonts w:ascii="Times New Roman" w:hAnsi="Times New Roman" w:cs="Times New Roman"/>
                <w:sz w:val="28"/>
                <w:szCs w:val="28"/>
              </w:rPr>
              <w:t>/п</w:t>
            </w:r>
          </w:p>
        </w:tc>
        <w:tc>
          <w:tcPr>
            <w:tcW w:w="2835" w:type="dxa"/>
          </w:tcPr>
          <w:p w:rsidR="005709AC" w:rsidRPr="001331E7" w:rsidRDefault="005709AC" w:rsidP="00412099">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Наименование работ</w:t>
            </w:r>
          </w:p>
        </w:tc>
        <w:tc>
          <w:tcPr>
            <w:tcW w:w="3402" w:type="dxa"/>
          </w:tcPr>
          <w:p w:rsidR="005709AC" w:rsidRPr="001331E7" w:rsidRDefault="005709AC" w:rsidP="00412099">
            <w:pPr>
              <w:pStyle w:val="ConsPlusNormal"/>
              <w:jc w:val="center"/>
              <w:rPr>
                <w:rFonts w:ascii="Times New Roman" w:hAnsi="Times New Roman" w:cs="Times New Roman"/>
                <w:sz w:val="28"/>
                <w:szCs w:val="28"/>
              </w:rPr>
            </w:pPr>
            <w:proofErr w:type="gramStart"/>
            <w:r w:rsidRPr="001331E7">
              <w:rPr>
                <w:rFonts w:ascii="Times New Roman" w:hAnsi="Times New Roman" w:cs="Times New Roman"/>
                <w:sz w:val="28"/>
                <w:szCs w:val="28"/>
              </w:rPr>
              <w:t>Соответствует</w:t>
            </w:r>
            <w:proofErr w:type="gramEnd"/>
            <w:r w:rsidRPr="001331E7">
              <w:rPr>
                <w:rFonts w:ascii="Times New Roman" w:hAnsi="Times New Roman" w:cs="Times New Roman"/>
                <w:sz w:val="28"/>
                <w:szCs w:val="28"/>
              </w:rPr>
              <w:t>/не соответствует архитектурному решению /не предусмотрено архитектурным решением</w:t>
            </w:r>
          </w:p>
        </w:tc>
        <w:tc>
          <w:tcPr>
            <w:tcW w:w="2154" w:type="dxa"/>
          </w:tcPr>
          <w:p w:rsidR="005709AC" w:rsidRPr="001331E7" w:rsidRDefault="005709AC" w:rsidP="00412099">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Рекомендации</w:t>
            </w:r>
          </w:p>
        </w:tc>
      </w:tr>
      <w:tr w:rsidR="005709AC" w:rsidRPr="001331E7">
        <w:tc>
          <w:tcPr>
            <w:tcW w:w="648" w:type="dxa"/>
          </w:tcPr>
          <w:p w:rsidR="005709AC" w:rsidRPr="001331E7" w:rsidRDefault="0020530B"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1</w:t>
            </w:r>
          </w:p>
        </w:tc>
        <w:tc>
          <w:tcPr>
            <w:tcW w:w="2835" w:type="dxa"/>
            <w:vAlign w:val="bottom"/>
          </w:tcPr>
          <w:p w:rsidR="005709AC" w:rsidRPr="001331E7" w:rsidRDefault="005709AC" w:rsidP="00C9532C">
            <w:pPr>
              <w:pStyle w:val="ConsPlusNormal"/>
              <w:rPr>
                <w:rFonts w:ascii="Times New Roman" w:hAnsi="Times New Roman" w:cs="Times New Roman"/>
                <w:sz w:val="28"/>
                <w:szCs w:val="28"/>
              </w:rPr>
            </w:pPr>
          </w:p>
        </w:tc>
        <w:tc>
          <w:tcPr>
            <w:tcW w:w="3402" w:type="dxa"/>
            <w:vAlign w:val="bottom"/>
          </w:tcPr>
          <w:p w:rsidR="005709AC" w:rsidRPr="001331E7" w:rsidRDefault="005709AC" w:rsidP="00C9532C">
            <w:pPr>
              <w:pStyle w:val="ConsPlusNormal"/>
              <w:rPr>
                <w:rFonts w:ascii="Times New Roman" w:hAnsi="Times New Roman" w:cs="Times New Roman"/>
                <w:sz w:val="28"/>
                <w:szCs w:val="28"/>
              </w:rPr>
            </w:pPr>
          </w:p>
        </w:tc>
        <w:tc>
          <w:tcPr>
            <w:tcW w:w="2154" w:type="dxa"/>
            <w:vAlign w:val="bottom"/>
          </w:tcPr>
          <w:p w:rsidR="005709AC" w:rsidRPr="001331E7" w:rsidRDefault="005709AC" w:rsidP="00C9532C">
            <w:pPr>
              <w:pStyle w:val="ConsPlusNormal"/>
              <w:rPr>
                <w:rFonts w:ascii="Times New Roman" w:hAnsi="Times New Roman" w:cs="Times New Roman"/>
                <w:sz w:val="28"/>
                <w:szCs w:val="28"/>
              </w:rPr>
            </w:pPr>
          </w:p>
        </w:tc>
      </w:tr>
      <w:tr w:rsidR="005709AC" w:rsidRPr="001331E7">
        <w:tc>
          <w:tcPr>
            <w:tcW w:w="648" w:type="dxa"/>
          </w:tcPr>
          <w:p w:rsidR="005709AC" w:rsidRPr="001331E7" w:rsidRDefault="0020530B"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2</w:t>
            </w:r>
          </w:p>
        </w:tc>
        <w:tc>
          <w:tcPr>
            <w:tcW w:w="2835" w:type="dxa"/>
            <w:vAlign w:val="bottom"/>
          </w:tcPr>
          <w:p w:rsidR="005709AC" w:rsidRPr="001331E7" w:rsidRDefault="005709AC" w:rsidP="00C9532C">
            <w:pPr>
              <w:pStyle w:val="ConsPlusNormal"/>
              <w:rPr>
                <w:rFonts w:ascii="Times New Roman" w:hAnsi="Times New Roman" w:cs="Times New Roman"/>
                <w:sz w:val="28"/>
                <w:szCs w:val="28"/>
              </w:rPr>
            </w:pPr>
          </w:p>
        </w:tc>
        <w:tc>
          <w:tcPr>
            <w:tcW w:w="3402" w:type="dxa"/>
            <w:vAlign w:val="bottom"/>
          </w:tcPr>
          <w:p w:rsidR="005709AC" w:rsidRPr="001331E7" w:rsidRDefault="005709AC" w:rsidP="00C9532C">
            <w:pPr>
              <w:pStyle w:val="ConsPlusNormal"/>
              <w:rPr>
                <w:rFonts w:ascii="Times New Roman" w:hAnsi="Times New Roman" w:cs="Times New Roman"/>
                <w:sz w:val="28"/>
                <w:szCs w:val="28"/>
              </w:rPr>
            </w:pPr>
          </w:p>
        </w:tc>
        <w:tc>
          <w:tcPr>
            <w:tcW w:w="2154" w:type="dxa"/>
            <w:vAlign w:val="bottom"/>
          </w:tcPr>
          <w:p w:rsidR="005709AC" w:rsidRPr="001331E7" w:rsidRDefault="005709AC" w:rsidP="00C9532C">
            <w:pPr>
              <w:pStyle w:val="ConsPlusNormal"/>
              <w:rPr>
                <w:rFonts w:ascii="Times New Roman" w:hAnsi="Times New Roman" w:cs="Times New Roman"/>
                <w:sz w:val="28"/>
                <w:szCs w:val="28"/>
              </w:rPr>
            </w:pPr>
          </w:p>
        </w:tc>
      </w:tr>
    </w:tbl>
    <w:p w:rsidR="005709AC" w:rsidRPr="001331E7" w:rsidRDefault="005709AC" w:rsidP="00C9532C">
      <w:pPr>
        <w:pStyle w:val="ConsPlusNormal"/>
        <w:jc w:val="both"/>
        <w:rPr>
          <w:rFonts w:ascii="Times New Roman" w:hAnsi="Times New Roman" w:cs="Times New Roman"/>
          <w:sz w:val="28"/>
          <w:szCs w:val="28"/>
        </w:rPr>
      </w:pPr>
    </w:p>
    <w:p w:rsidR="00B47368" w:rsidRDefault="00B47368" w:rsidP="009B0DEC">
      <w:pPr>
        <w:pStyle w:val="ConsPlusNormal"/>
        <w:jc w:val="center"/>
        <w:rPr>
          <w:rFonts w:ascii="Times New Roman" w:hAnsi="Times New Roman" w:cs="Times New Roman"/>
          <w:sz w:val="28"/>
          <w:szCs w:val="28"/>
        </w:rPr>
      </w:pPr>
    </w:p>
    <w:p w:rsidR="00B67AD5" w:rsidRPr="001331E7" w:rsidRDefault="00B67AD5" w:rsidP="00C9532C">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lastRenderedPageBreak/>
        <w:t>К акту прилагаются фотоматериалы.</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340"/>
        <w:gridCol w:w="1688"/>
        <w:gridCol w:w="408"/>
        <w:gridCol w:w="4195"/>
      </w:tblGrid>
      <w:tr w:rsidR="005709AC" w:rsidRPr="001331E7">
        <w:tc>
          <w:tcPr>
            <w:tcW w:w="2438" w:type="dxa"/>
            <w:tcBorders>
              <w:top w:val="nil"/>
              <w:left w:val="nil"/>
              <w:bottom w:val="nil"/>
              <w:right w:val="nil"/>
            </w:tcBorders>
            <w:vAlign w:val="bottom"/>
          </w:tcPr>
          <w:p w:rsidR="00B67AD5" w:rsidRPr="001331E7" w:rsidRDefault="00B67AD5" w:rsidP="00C9532C">
            <w:pPr>
              <w:pStyle w:val="ConsPlusNormal"/>
              <w:rPr>
                <w:rFonts w:ascii="Times New Roman" w:hAnsi="Times New Roman" w:cs="Times New Roman"/>
                <w:sz w:val="28"/>
                <w:szCs w:val="28"/>
              </w:rPr>
            </w:pPr>
          </w:p>
          <w:p w:rsidR="005709AC" w:rsidRPr="001331E7" w:rsidRDefault="005709AC" w:rsidP="003C4363">
            <w:pPr>
              <w:pStyle w:val="ConsPlusNormal"/>
              <w:rPr>
                <w:rFonts w:ascii="Times New Roman" w:hAnsi="Times New Roman" w:cs="Times New Roman"/>
                <w:sz w:val="28"/>
                <w:szCs w:val="28"/>
              </w:rPr>
            </w:pPr>
            <w:r w:rsidRPr="001331E7">
              <w:rPr>
                <w:rFonts w:ascii="Times New Roman" w:hAnsi="Times New Roman" w:cs="Times New Roman"/>
                <w:sz w:val="28"/>
                <w:szCs w:val="28"/>
              </w:rPr>
              <w:t xml:space="preserve">Подписи </w:t>
            </w:r>
            <w:r w:rsidR="003C4363" w:rsidRPr="001331E7">
              <w:rPr>
                <w:rFonts w:ascii="Times New Roman" w:hAnsi="Times New Roman" w:cs="Times New Roman"/>
                <w:sz w:val="28"/>
                <w:szCs w:val="28"/>
              </w:rPr>
              <w:t>сотрудников</w:t>
            </w:r>
          </w:p>
        </w:tc>
        <w:tc>
          <w:tcPr>
            <w:tcW w:w="340" w:type="dxa"/>
            <w:tcBorders>
              <w:top w:val="nil"/>
              <w:left w:val="nil"/>
              <w:bottom w:val="nil"/>
              <w:right w:val="nil"/>
            </w:tcBorders>
            <w:vAlign w:val="bottom"/>
          </w:tcPr>
          <w:p w:rsidR="005709AC" w:rsidRPr="001331E7" w:rsidRDefault="005709AC" w:rsidP="00C9532C">
            <w:pPr>
              <w:pStyle w:val="ConsPlusNormal"/>
              <w:rPr>
                <w:rFonts w:ascii="Times New Roman" w:hAnsi="Times New Roman" w:cs="Times New Roman"/>
                <w:sz w:val="28"/>
                <w:szCs w:val="28"/>
              </w:rPr>
            </w:pPr>
          </w:p>
        </w:tc>
        <w:tc>
          <w:tcPr>
            <w:tcW w:w="1688" w:type="dxa"/>
            <w:tcBorders>
              <w:top w:val="nil"/>
              <w:left w:val="nil"/>
              <w:bottom w:val="single" w:sz="4" w:space="0" w:color="auto"/>
              <w:right w:val="nil"/>
            </w:tcBorders>
            <w:vAlign w:val="bottom"/>
          </w:tcPr>
          <w:p w:rsidR="005709AC" w:rsidRPr="001331E7" w:rsidRDefault="005709AC" w:rsidP="00C9532C">
            <w:pPr>
              <w:pStyle w:val="ConsPlusNormal"/>
              <w:rPr>
                <w:rFonts w:ascii="Times New Roman" w:hAnsi="Times New Roman" w:cs="Times New Roman"/>
                <w:sz w:val="28"/>
                <w:szCs w:val="28"/>
              </w:rPr>
            </w:pPr>
          </w:p>
        </w:tc>
        <w:tc>
          <w:tcPr>
            <w:tcW w:w="408" w:type="dxa"/>
            <w:tcBorders>
              <w:top w:val="nil"/>
              <w:left w:val="nil"/>
              <w:bottom w:val="nil"/>
              <w:right w:val="nil"/>
            </w:tcBorders>
            <w:vAlign w:val="bottom"/>
          </w:tcPr>
          <w:p w:rsidR="005709AC" w:rsidRPr="001331E7" w:rsidRDefault="005709AC" w:rsidP="00C9532C">
            <w:pPr>
              <w:pStyle w:val="ConsPlusNormal"/>
              <w:rPr>
                <w:rFonts w:ascii="Times New Roman" w:hAnsi="Times New Roman" w:cs="Times New Roman"/>
                <w:sz w:val="28"/>
                <w:szCs w:val="28"/>
              </w:rPr>
            </w:pPr>
          </w:p>
        </w:tc>
        <w:tc>
          <w:tcPr>
            <w:tcW w:w="4195" w:type="dxa"/>
            <w:tcBorders>
              <w:top w:val="nil"/>
              <w:left w:val="nil"/>
              <w:bottom w:val="single" w:sz="4" w:space="0" w:color="auto"/>
              <w:right w:val="nil"/>
            </w:tcBorders>
            <w:vAlign w:val="bottom"/>
          </w:tcPr>
          <w:p w:rsidR="005709AC" w:rsidRPr="001331E7" w:rsidRDefault="005709AC" w:rsidP="00C9532C">
            <w:pPr>
              <w:pStyle w:val="ConsPlusNormal"/>
              <w:rPr>
                <w:rFonts w:ascii="Times New Roman" w:hAnsi="Times New Roman" w:cs="Times New Roman"/>
                <w:sz w:val="28"/>
                <w:szCs w:val="28"/>
              </w:rPr>
            </w:pPr>
          </w:p>
        </w:tc>
      </w:tr>
      <w:tr w:rsidR="005709AC" w:rsidRPr="001331E7">
        <w:tc>
          <w:tcPr>
            <w:tcW w:w="2438" w:type="dxa"/>
            <w:tcBorders>
              <w:top w:val="nil"/>
              <w:left w:val="nil"/>
              <w:bottom w:val="nil"/>
              <w:right w:val="nil"/>
            </w:tcBorders>
            <w:vAlign w:val="bottom"/>
          </w:tcPr>
          <w:p w:rsidR="005709AC" w:rsidRPr="001331E7" w:rsidRDefault="005709AC" w:rsidP="00C9532C">
            <w:pPr>
              <w:pStyle w:val="ConsPlusNormal"/>
              <w:rPr>
                <w:rFonts w:ascii="Times New Roman" w:hAnsi="Times New Roman" w:cs="Times New Roman"/>
                <w:sz w:val="24"/>
                <w:szCs w:val="24"/>
              </w:rPr>
            </w:pPr>
          </w:p>
        </w:tc>
        <w:tc>
          <w:tcPr>
            <w:tcW w:w="340" w:type="dxa"/>
            <w:tcBorders>
              <w:top w:val="nil"/>
              <w:left w:val="nil"/>
              <w:bottom w:val="nil"/>
              <w:right w:val="nil"/>
            </w:tcBorders>
            <w:vAlign w:val="bottom"/>
          </w:tcPr>
          <w:p w:rsidR="005709AC" w:rsidRPr="001331E7" w:rsidRDefault="005709AC" w:rsidP="00C9532C">
            <w:pPr>
              <w:pStyle w:val="ConsPlusNormal"/>
              <w:rPr>
                <w:rFonts w:ascii="Times New Roman" w:hAnsi="Times New Roman" w:cs="Times New Roman"/>
                <w:sz w:val="24"/>
                <w:szCs w:val="24"/>
              </w:rPr>
            </w:pPr>
          </w:p>
        </w:tc>
        <w:tc>
          <w:tcPr>
            <w:tcW w:w="1688" w:type="dxa"/>
            <w:tcBorders>
              <w:top w:val="single" w:sz="4" w:space="0" w:color="auto"/>
              <w:left w:val="nil"/>
              <w:bottom w:val="nil"/>
              <w:right w:val="nil"/>
            </w:tcBorders>
          </w:tcPr>
          <w:p w:rsidR="005709AC" w:rsidRPr="001331E7" w:rsidRDefault="005709AC" w:rsidP="00C9532C">
            <w:pPr>
              <w:pStyle w:val="ConsPlusNormal"/>
              <w:jc w:val="center"/>
              <w:rPr>
                <w:rFonts w:ascii="Times New Roman" w:hAnsi="Times New Roman" w:cs="Times New Roman"/>
                <w:sz w:val="24"/>
                <w:szCs w:val="24"/>
              </w:rPr>
            </w:pPr>
            <w:r w:rsidRPr="001331E7">
              <w:rPr>
                <w:rFonts w:ascii="Times New Roman" w:hAnsi="Times New Roman" w:cs="Times New Roman"/>
                <w:sz w:val="24"/>
                <w:szCs w:val="24"/>
              </w:rPr>
              <w:t>(подпись)</w:t>
            </w:r>
          </w:p>
        </w:tc>
        <w:tc>
          <w:tcPr>
            <w:tcW w:w="408" w:type="dxa"/>
            <w:tcBorders>
              <w:top w:val="nil"/>
              <w:left w:val="nil"/>
              <w:bottom w:val="nil"/>
              <w:right w:val="nil"/>
            </w:tcBorders>
          </w:tcPr>
          <w:p w:rsidR="005709AC" w:rsidRPr="001331E7" w:rsidRDefault="005709AC" w:rsidP="00C9532C">
            <w:pPr>
              <w:pStyle w:val="ConsPlusNormal"/>
              <w:rPr>
                <w:rFonts w:ascii="Times New Roman" w:hAnsi="Times New Roman" w:cs="Times New Roman"/>
                <w:sz w:val="24"/>
                <w:szCs w:val="24"/>
              </w:rPr>
            </w:pPr>
          </w:p>
        </w:tc>
        <w:tc>
          <w:tcPr>
            <w:tcW w:w="4195" w:type="dxa"/>
            <w:tcBorders>
              <w:top w:val="single" w:sz="4" w:space="0" w:color="auto"/>
              <w:left w:val="nil"/>
              <w:bottom w:val="nil"/>
              <w:right w:val="nil"/>
            </w:tcBorders>
          </w:tcPr>
          <w:p w:rsidR="005709AC" w:rsidRPr="001331E7" w:rsidRDefault="005709AC" w:rsidP="00C9532C">
            <w:pPr>
              <w:pStyle w:val="ConsPlusNormal"/>
              <w:jc w:val="center"/>
              <w:rPr>
                <w:rFonts w:ascii="Times New Roman" w:hAnsi="Times New Roman" w:cs="Times New Roman"/>
                <w:sz w:val="24"/>
                <w:szCs w:val="24"/>
              </w:rPr>
            </w:pPr>
            <w:r w:rsidRPr="001331E7">
              <w:rPr>
                <w:rFonts w:ascii="Times New Roman" w:hAnsi="Times New Roman" w:cs="Times New Roman"/>
                <w:sz w:val="24"/>
                <w:szCs w:val="24"/>
              </w:rPr>
              <w:t>(Ф.И.О.)</w:t>
            </w:r>
          </w:p>
        </w:tc>
      </w:tr>
      <w:tr w:rsidR="005709AC" w:rsidRPr="001331E7">
        <w:tc>
          <w:tcPr>
            <w:tcW w:w="2438" w:type="dxa"/>
            <w:tcBorders>
              <w:top w:val="nil"/>
              <w:left w:val="nil"/>
              <w:bottom w:val="nil"/>
              <w:right w:val="nil"/>
            </w:tcBorders>
          </w:tcPr>
          <w:p w:rsidR="005709AC" w:rsidRPr="001331E7" w:rsidRDefault="005709AC" w:rsidP="00C9532C">
            <w:pPr>
              <w:pStyle w:val="ConsPlusNormal"/>
              <w:rPr>
                <w:rFonts w:ascii="Times New Roman" w:hAnsi="Times New Roman" w:cs="Times New Roman"/>
                <w:sz w:val="28"/>
                <w:szCs w:val="28"/>
              </w:rPr>
            </w:pPr>
          </w:p>
        </w:tc>
        <w:tc>
          <w:tcPr>
            <w:tcW w:w="340" w:type="dxa"/>
            <w:tcBorders>
              <w:top w:val="nil"/>
              <w:left w:val="nil"/>
              <w:bottom w:val="nil"/>
              <w:right w:val="nil"/>
            </w:tcBorders>
          </w:tcPr>
          <w:p w:rsidR="005709AC" w:rsidRPr="001331E7" w:rsidRDefault="005709AC" w:rsidP="00C9532C">
            <w:pPr>
              <w:pStyle w:val="ConsPlusNormal"/>
              <w:rPr>
                <w:rFonts w:ascii="Times New Roman" w:hAnsi="Times New Roman" w:cs="Times New Roman"/>
                <w:sz w:val="28"/>
                <w:szCs w:val="28"/>
              </w:rPr>
            </w:pPr>
          </w:p>
        </w:tc>
        <w:tc>
          <w:tcPr>
            <w:tcW w:w="1688" w:type="dxa"/>
            <w:tcBorders>
              <w:top w:val="nil"/>
              <w:left w:val="nil"/>
              <w:bottom w:val="single" w:sz="4" w:space="0" w:color="auto"/>
              <w:right w:val="nil"/>
            </w:tcBorders>
          </w:tcPr>
          <w:p w:rsidR="005709AC" w:rsidRPr="001331E7" w:rsidRDefault="005709AC" w:rsidP="00C9532C">
            <w:pPr>
              <w:pStyle w:val="ConsPlusNormal"/>
              <w:rPr>
                <w:rFonts w:ascii="Times New Roman" w:hAnsi="Times New Roman" w:cs="Times New Roman"/>
                <w:sz w:val="28"/>
                <w:szCs w:val="28"/>
              </w:rPr>
            </w:pPr>
          </w:p>
        </w:tc>
        <w:tc>
          <w:tcPr>
            <w:tcW w:w="408" w:type="dxa"/>
            <w:tcBorders>
              <w:top w:val="nil"/>
              <w:left w:val="nil"/>
              <w:bottom w:val="nil"/>
              <w:right w:val="nil"/>
            </w:tcBorders>
          </w:tcPr>
          <w:p w:rsidR="005709AC" w:rsidRPr="001331E7" w:rsidRDefault="005709AC" w:rsidP="00C9532C">
            <w:pPr>
              <w:pStyle w:val="ConsPlusNormal"/>
              <w:rPr>
                <w:rFonts w:ascii="Times New Roman" w:hAnsi="Times New Roman" w:cs="Times New Roman"/>
                <w:sz w:val="28"/>
                <w:szCs w:val="28"/>
              </w:rPr>
            </w:pPr>
          </w:p>
        </w:tc>
        <w:tc>
          <w:tcPr>
            <w:tcW w:w="4195" w:type="dxa"/>
            <w:tcBorders>
              <w:top w:val="nil"/>
              <w:left w:val="nil"/>
              <w:bottom w:val="single" w:sz="4" w:space="0" w:color="auto"/>
              <w:right w:val="nil"/>
            </w:tcBorders>
          </w:tcPr>
          <w:p w:rsidR="005709AC" w:rsidRPr="001331E7" w:rsidRDefault="005709AC" w:rsidP="00C9532C">
            <w:pPr>
              <w:pStyle w:val="ConsPlusNormal"/>
              <w:rPr>
                <w:rFonts w:ascii="Times New Roman" w:hAnsi="Times New Roman" w:cs="Times New Roman"/>
                <w:sz w:val="28"/>
                <w:szCs w:val="28"/>
              </w:rPr>
            </w:pPr>
          </w:p>
        </w:tc>
      </w:tr>
      <w:tr w:rsidR="005709AC" w:rsidRPr="001331E7">
        <w:tc>
          <w:tcPr>
            <w:tcW w:w="2438" w:type="dxa"/>
            <w:tcBorders>
              <w:top w:val="nil"/>
              <w:left w:val="nil"/>
              <w:bottom w:val="nil"/>
              <w:right w:val="nil"/>
            </w:tcBorders>
            <w:vAlign w:val="bottom"/>
          </w:tcPr>
          <w:p w:rsidR="005709AC" w:rsidRPr="001331E7" w:rsidRDefault="005709AC" w:rsidP="00C9532C">
            <w:pPr>
              <w:pStyle w:val="ConsPlusNormal"/>
              <w:rPr>
                <w:rFonts w:ascii="Times New Roman" w:hAnsi="Times New Roman" w:cs="Times New Roman"/>
                <w:sz w:val="24"/>
                <w:szCs w:val="24"/>
              </w:rPr>
            </w:pPr>
          </w:p>
        </w:tc>
        <w:tc>
          <w:tcPr>
            <w:tcW w:w="340" w:type="dxa"/>
            <w:tcBorders>
              <w:top w:val="nil"/>
              <w:left w:val="nil"/>
              <w:bottom w:val="nil"/>
              <w:right w:val="nil"/>
            </w:tcBorders>
            <w:vAlign w:val="bottom"/>
          </w:tcPr>
          <w:p w:rsidR="005709AC" w:rsidRPr="001331E7" w:rsidRDefault="005709AC" w:rsidP="00C9532C">
            <w:pPr>
              <w:pStyle w:val="ConsPlusNormal"/>
              <w:rPr>
                <w:rFonts w:ascii="Times New Roman" w:hAnsi="Times New Roman" w:cs="Times New Roman"/>
                <w:sz w:val="24"/>
                <w:szCs w:val="24"/>
              </w:rPr>
            </w:pPr>
          </w:p>
        </w:tc>
        <w:tc>
          <w:tcPr>
            <w:tcW w:w="1688" w:type="dxa"/>
            <w:tcBorders>
              <w:top w:val="single" w:sz="4" w:space="0" w:color="auto"/>
              <w:left w:val="nil"/>
              <w:bottom w:val="nil"/>
              <w:right w:val="nil"/>
            </w:tcBorders>
          </w:tcPr>
          <w:p w:rsidR="005709AC" w:rsidRPr="001331E7" w:rsidRDefault="005709AC" w:rsidP="00C9532C">
            <w:pPr>
              <w:pStyle w:val="ConsPlusNormal"/>
              <w:jc w:val="center"/>
              <w:rPr>
                <w:rFonts w:ascii="Times New Roman" w:hAnsi="Times New Roman" w:cs="Times New Roman"/>
                <w:sz w:val="24"/>
                <w:szCs w:val="24"/>
              </w:rPr>
            </w:pPr>
            <w:r w:rsidRPr="001331E7">
              <w:rPr>
                <w:rFonts w:ascii="Times New Roman" w:hAnsi="Times New Roman" w:cs="Times New Roman"/>
                <w:sz w:val="24"/>
                <w:szCs w:val="24"/>
              </w:rPr>
              <w:t>(подпись)</w:t>
            </w:r>
          </w:p>
        </w:tc>
        <w:tc>
          <w:tcPr>
            <w:tcW w:w="408" w:type="dxa"/>
            <w:tcBorders>
              <w:top w:val="nil"/>
              <w:left w:val="nil"/>
              <w:bottom w:val="nil"/>
              <w:right w:val="nil"/>
            </w:tcBorders>
          </w:tcPr>
          <w:p w:rsidR="005709AC" w:rsidRPr="001331E7" w:rsidRDefault="005709AC" w:rsidP="00C9532C">
            <w:pPr>
              <w:pStyle w:val="ConsPlusNormal"/>
              <w:rPr>
                <w:rFonts w:ascii="Times New Roman" w:hAnsi="Times New Roman" w:cs="Times New Roman"/>
                <w:sz w:val="24"/>
                <w:szCs w:val="24"/>
              </w:rPr>
            </w:pPr>
          </w:p>
        </w:tc>
        <w:tc>
          <w:tcPr>
            <w:tcW w:w="4195" w:type="dxa"/>
            <w:tcBorders>
              <w:top w:val="single" w:sz="4" w:space="0" w:color="auto"/>
              <w:left w:val="nil"/>
              <w:bottom w:val="nil"/>
              <w:right w:val="nil"/>
            </w:tcBorders>
          </w:tcPr>
          <w:p w:rsidR="005709AC" w:rsidRPr="001331E7" w:rsidRDefault="005709AC" w:rsidP="00C9532C">
            <w:pPr>
              <w:pStyle w:val="ConsPlusNormal"/>
              <w:jc w:val="center"/>
              <w:rPr>
                <w:rFonts w:ascii="Times New Roman" w:hAnsi="Times New Roman" w:cs="Times New Roman"/>
                <w:sz w:val="24"/>
                <w:szCs w:val="24"/>
              </w:rPr>
            </w:pPr>
            <w:r w:rsidRPr="001331E7">
              <w:rPr>
                <w:rFonts w:ascii="Times New Roman" w:hAnsi="Times New Roman" w:cs="Times New Roman"/>
                <w:sz w:val="24"/>
                <w:szCs w:val="24"/>
              </w:rPr>
              <w:t>(Ф.И.О.)</w:t>
            </w:r>
          </w:p>
        </w:tc>
      </w:tr>
      <w:tr w:rsidR="005709AC" w:rsidRPr="001331E7">
        <w:tc>
          <w:tcPr>
            <w:tcW w:w="2438" w:type="dxa"/>
            <w:tcBorders>
              <w:top w:val="nil"/>
              <w:left w:val="nil"/>
              <w:bottom w:val="nil"/>
              <w:right w:val="nil"/>
            </w:tcBorders>
            <w:vAlign w:val="bottom"/>
          </w:tcPr>
          <w:p w:rsidR="005709AC" w:rsidRPr="001331E7" w:rsidRDefault="005709AC" w:rsidP="00C9532C">
            <w:pPr>
              <w:pStyle w:val="ConsPlusNormal"/>
              <w:rPr>
                <w:rFonts w:ascii="Times New Roman" w:hAnsi="Times New Roman" w:cs="Times New Roman"/>
                <w:sz w:val="28"/>
                <w:szCs w:val="28"/>
              </w:rPr>
            </w:pPr>
          </w:p>
        </w:tc>
        <w:tc>
          <w:tcPr>
            <w:tcW w:w="340" w:type="dxa"/>
            <w:tcBorders>
              <w:top w:val="nil"/>
              <w:left w:val="nil"/>
              <w:bottom w:val="nil"/>
              <w:right w:val="nil"/>
            </w:tcBorders>
            <w:vAlign w:val="bottom"/>
          </w:tcPr>
          <w:p w:rsidR="005709AC" w:rsidRPr="001331E7" w:rsidRDefault="005709AC" w:rsidP="00C9532C">
            <w:pPr>
              <w:pStyle w:val="ConsPlusNormal"/>
              <w:rPr>
                <w:rFonts w:ascii="Times New Roman" w:hAnsi="Times New Roman" w:cs="Times New Roman"/>
                <w:sz w:val="28"/>
                <w:szCs w:val="28"/>
              </w:rPr>
            </w:pPr>
          </w:p>
        </w:tc>
        <w:tc>
          <w:tcPr>
            <w:tcW w:w="1688" w:type="dxa"/>
            <w:tcBorders>
              <w:top w:val="nil"/>
              <w:left w:val="nil"/>
              <w:bottom w:val="single" w:sz="4" w:space="0" w:color="auto"/>
              <w:right w:val="nil"/>
            </w:tcBorders>
            <w:vAlign w:val="bottom"/>
          </w:tcPr>
          <w:p w:rsidR="005709AC" w:rsidRPr="001331E7" w:rsidRDefault="005709AC" w:rsidP="00C9532C">
            <w:pPr>
              <w:pStyle w:val="ConsPlusNormal"/>
              <w:rPr>
                <w:rFonts w:ascii="Times New Roman" w:hAnsi="Times New Roman" w:cs="Times New Roman"/>
                <w:sz w:val="28"/>
                <w:szCs w:val="28"/>
              </w:rPr>
            </w:pPr>
          </w:p>
        </w:tc>
        <w:tc>
          <w:tcPr>
            <w:tcW w:w="408" w:type="dxa"/>
            <w:tcBorders>
              <w:top w:val="nil"/>
              <w:left w:val="nil"/>
              <w:bottom w:val="nil"/>
              <w:right w:val="nil"/>
            </w:tcBorders>
            <w:vAlign w:val="bottom"/>
          </w:tcPr>
          <w:p w:rsidR="005709AC" w:rsidRPr="001331E7" w:rsidRDefault="005709AC" w:rsidP="00C9532C">
            <w:pPr>
              <w:pStyle w:val="ConsPlusNormal"/>
              <w:rPr>
                <w:rFonts w:ascii="Times New Roman" w:hAnsi="Times New Roman" w:cs="Times New Roman"/>
                <w:sz w:val="28"/>
                <w:szCs w:val="28"/>
              </w:rPr>
            </w:pPr>
          </w:p>
        </w:tc>
        <w:tc>
          <w:tcPr>
            <w:tcW w:w="4195" w:type="dxa"/>
            <w:tcBorders>
              <w:top w:val="nil"/>
              <w:left w:val="nil"/>
              <w:bottom w:val="single" w:sz="4" w:space="0" w:color="auto"/>
              <w:right w:val="nil"/>
            </w:tcBorders>
            <w:vAlign w:val="bottom"/>
          </w:tcPr>
          <w:p w:rsidR="005709AC" w:rsidRPr="001331E7" w:rsidRDefault="005709AC" w:rsidP="00C9532C">
            <w:pPr>
              <w:pStyle w:val="ConsPlusNormal"/>
              <w:rPr>
                <w:rFonts w:ascii="Times New Roman" w:hAnsi="Times New Roman" w:cs="Times New Roman"/>
                <w:sz w:val="28"/>
                <w:szCs w:val="28"/>
              </w:rPr>
            </w:pPr>
          </w:p>
        </w:tc>
      </w:tr>
      <w:tr w:rsidR="005709AC" w:rsidRPr="001331E7">
        <w:tc>
          <w:tcPr>
            <w:tcW w:w="2438" w:type="dxa"/>
            <w:tcBorders>
              <w:top w:val="nil"/>
              <w:left w:val="nil"/>
              <w:bottom w:val="nil"/>
              <w:right w:val="nil"/>
            </w:tcBorders>
            <w:vAlign w:val="bottom"/>
          </w:tcPr>
          <w:p w:rsidR="005709AC" w:rsidRPr="001331E7" w:rsidRDefault="005709AC" w:rsidP="00C9532C">
            <w:pPr>
              <w:pStyle w:val="ConsPlusNormal"/>
              <w:rPr>
                <w:rFonts w:ascii="Times New Roman" w:hAnsi="Times New Roman" w:cs="Times New Roman"/>
                <w:sz w:val="24"/>
                <w:szCs w:val="24"/>
              </w:rPr>
            </w:pPr>
          </w:p>
        </w:tc>
        <w:tc>
          <w:tcPr>
            <w:tcW w:w="340" w:type="dxa"/>
            <w:tcBorders>
              <w:top w:val="nil"/>
              <w:left w:val="nil"/>
              <w:bottom w:val="nil"/>
              <w:right w:val="nil"/>
            </w:tcBorders>
            <w:vAlign w:val="bottom"/>
          </w:tcPr>
          <w:p w:rsidR="005709AC" w:rsidRPr="001331E7" w:rsidRDefault="005709AC" w:rsidP="00C9532C">
            <w:pPr>
              <w:pStyle w:val="ConsPlusNormal"/>
              <w:rPr>
                <w:rFonts w:ascii="Times New Roman" w:hAnsi="Times New Roman" w:cs="Times New Roman"/>
                <w:sz w:val="24"/>
                <w:szCs w:val="24"/>
              </w:rPr>
            </w:pPr>
          </w:p>
        </w:tc>
        <w:tc>
          <w:tcPr>
            <w:tcW w:w="1688" w:type="dxa"/>
            <w:tcBorders>
              <w:top w:val="single" w:sz="4" w:space="0" w:color="auto"/>
              <w:left w:val="nil"/>
              <w:bottom w:val="nil"/>
              <w:right w:val="nil"/>
            </w:tcBorders>
          </w:tcPr>
          <w:p w:rsidR="005709AC" w:rsidRPr="001331E7" w:rsidRDefault="005709AC" w:rsidP="00C9532C">
            <w:pPr>
              <w:pStyle w:val="ConsPlusNormal"/>
              <w:jc w:val="center"/>
              <w:rPr>
                <w:rFonts w:ascii="Times New Roman" w:hAnsi="Times New Roman" w:cs="Times New Roman"/>
                <w:sz w:val="24"/>
                <w:szCs w:val="24"/>
              </w:rPr>
            </w:pPr>
            <w:r w:rsidRPr="001331E7">
              <w:rPr>
                <w:rFonts w:ascii="Times New Roman" w:hAnsi="Times New Roman" w:cs="Times New Roman"/>
                <w:sz w:val="24"/>
                <w:szCs w:val="24"/>
              </w:rPr>
              <w:t>(подпись)</w:t>
            </w:r>
          </w:p>
        </w:tc>
        <w:tc>
          <w:tcPr>
            <w:tcW w:w="408" w:type="dxa"/>
            <w:tcBorders>
              <w:top w:val="nil"/>
              <w:left w:val="nil"/>
              <w:bottom w:val="nil"/>
              <w:right w:val="nil"/>
            </w:tcBorders>
          </w:tcPr>
          <w:p w:rsidR="005709AC" w:rsidRPr="001331E7" w:rsidRDefault="005709AC" w:rsidP="00C9532C">
            <w:pPr>
              <w:pStyle w:val="ConsPlusNormal"/>
              <w:rPr>
                <w:rFonts w:ascii="Times New Roman" w:hAnsi="Times New Roman" w:cs="Times New Roman"/>
                <w:sz w:val="24"/>
                <w:szCs w:val="24"/>
              </w:rPr>
            </w:pPr>
          </w:p>
        </w:tc>
        <w:tc>
          <w:tcPr>
            <w:tcW w:w="4195" w:type="dxa"/>
            <w:tcBorders>
              <w:top w:val="single" w:sz="4" w:space="0" w:color="auto"/>
              <w:left w:val="nil"/>
              <w:bottom w:val="nil"/>
              <w:right w:val="nil"/>
            </w:tcBorders>
          </w:tcPr>
          <w:p w:rsidR="005709AC" w:rsidRPr="001331E7" w:rsidRDefault="005709AC" w:rsidP="00C9532C">
            <w:pPr>
              <w:pStyle w:val="ConsPlusNormal"/>
              <w:jc w:val="center"/>
              <w:rPr>
                <w:rFonts w:ascii="Times New Roman" w:hAnsi="Times New Roman" w:cs="Times New Roman"/>
                <w:sz w:val="24"/>
                <w:szCs w:val="24"/>
              </w:rPr>
            </w:pPr>
            <w:r w:rsidRPr="001331E7">
              <w:rPr>
                <w:rFonts w:ascii="Times New Roman" w:hAnsi="Times New Roman" w:cs="Times New Roman"/>
                <w:sz w:val="24"/>
                <w:szCs w:val="24"/>
              </w:rPr>
              <w:t>(Ф.И.О.)</w:t>
            </w:r>
          </w:p>
        </w:tc>
      </w:tr>
      <w:tr w:rsidR="005709AC" w:rsidRPr="001331E7">
        <w:tc>
          <w:tcPr>
            <w:tcW w:w="9069" w:type="dxa"/>
            <w:gridSpan w:val="5"/>
            <w:tcBorders>
              <w:top w:val="nil"/>
              <w:left w:val="nil"/>
              <w:bottom w:val="nil"/>
              <w:right w:val="nil"/>
            </w:tcBorders>
            <w:vAlign w:val="bottom"/>
          </w:tcPr>
          <w:p w:rsidR="005709AC" w:rsidRPr="001331E7" w:rsidRDefault="005709AC" w:rsidP="007F3C4C">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Подпись лица, в присутствии которого проведена приемка работ по реконструкции (размещению) НТО</w:t>
            </w:r>
          </w:p>
          <w:p w:rsidR="00E47129" w:rsidRPr="001331E7" w:rsidRDefault="00E47129" w:rsidP="00C9532C">
            <w:pPr>
              <w:pStyle w:val="ConsPlusNormal"/>
              <w:rPr>
                <w:rFonts w:ascii="Times New Roman" w:hAnsi="Times New Roman" w:cs="Times New Roman"/>
                <w:sz w:val="28"/>
                <w:szCs w:val="28"/>
              </w:rPr>
            </w:pPr>
          </w:p>
        </w:tc>
      </w:tr>
      <w:tr w:rsidR="005709AC" w:rsidRPr="001331E7">
        <w:tc>
          <w:tcPr>
            <w:tcW w:w="2438" w:type="dxa"/>
            <w:tcBorders>
              <w:top w:val="nil"/>
              <w:left w:val="nil"/>
              <w:bottom w:val="nil"/>
              <w:right w:val="nil"/>
            </w:tcBorders>
            <w:vAlign w:val="bottom"/>
          </w:tcPr>
          <w:p w:rsidR="005709AC" w:rsidRPr="001331E7" w:rsidRDefault="005709AC" w:rsidP="00C9532C">
            <w:pPr>
              <w:pStyle w:val="ConsPlusNormal"/>
              <w:rPr>
                <w:rFonts w:ascii="Times New Roman" w:hAnsi="Times New Roman" w:cs="Times New Roman"/>
                <w:sz w:val="24"/>
                <w:szCs w:val="24"/>
              </w:rPr>
            </w:pPr>
          </w:p>
        </w:tc>
        <w:tc>
          <w:tcPr>
            <w:tcW w:w="340" w:type="dxa"/>
            <w:tcBorders>
              <w:top w:val="nil"/>
              <w:left w:val="nil"/>
              <w:bottom w:val="nil"/>
              <w:right w:val="nil"/>
            </w:tcBorders>
            <w:vAlign w:val="bottom"/>
          </w:tcPr>
          <w:p w:rsidR="005709AC" w:rsidRPr="001331E7" w:rsidRDefault="005709AC" w:rsidP="00C9532C">
            <w:pPr>
              <w:pStyle w:val="ConsPlusNormal"/>
              <w:rPr>
                <w:rFonts w:ascii="Times New Roman" w:hAnsi="Times New Roman" w:cs="Times New Roman"/>
                <w:sz w:val="24"/>
                <w:szCs w:val="24"/>
              </w:rPr>
            </w:pPr>
          </w:p>
        </w:tc>
        <w:tc>
          <w:tcPr>
            <w:tcW w:w="1688" w:type="dxa"/>
            <w:tcBorders>
              <w:top w:val="single" w:sz="4" w:space="0" w:color="auto"/>
              <w:left w:val="nil"/>
              <w:bottom w:val="nil"/>
              <w:right w:val="nil"/>
            </w:tcBorders>
          </w:tcPr>
          <w:p w:rsidR="005709AC" w:rsidRPr="001331E7" w:rsidRDefault="005709AC" w:rsidP="00C9532C">
            <w:pPr>
              <w:pStyle w:val="ConsPlusNormal"/>
              <w:jc w:val="center"/>
              <w:rPr>
                <w:rFonts w:ascii="Times New Roman" w:hAnsi="Times New Roman" w:cs="Times New Roman"/>
                <w:sz w:val="24"/>
                <w:szCs w:val="24"/>
              </w:rPr>
            </w:pPr>
            <w:r w:rsidRPr="001331E7">
              <w:rPr>
                <w:rFonts w:ascii="Times New Roman" w:hAnsi="Times New Roman" w:cs="Times New Roman"/>
                <w:sz w:val="24"/>
                <w:szCs w:val="24"/>
              </w:rPr>
              <w:t>(подпись)</w:t>
            </w:r>
          </w:p>
        </w:tc>
        <w:tc>
          <w:tcPr>
            <w:tcW w:w="408" w:type="dxa"/>
            <w:tcBorders>
              <w:top w:val="nil"/>
              <w:left w:val="nil"/>
              <w:bottom w:val="nil"/>
              <w:right w:val="nil"/>
            </w:tcBorders>
          </w:tcPr>
          <w:p w:rsidR="005709AC" w:rsidRPr="001331E7" w:rsidRDefault="005709AC" w:rsidP="00C9532C">
            <w:pPr>
              <w:pStyle w:val="ConsPlusNormal"/>
              <w:rPr>
                <w:rFonts w:ascii="Times New Roman" w:hAnsi="Times New Roman" w:cs="Times New Roman"/>
                <w:sz w:val="24"/>
                <w:szCs w:val="24"/>
              </w:rPr>
            </w:pPr>
          </w:p>
        </w:tc>
        <w:tc>
          <w:tcPr>
            <w:tcW w:w="4195" w:type="dxa"/>
            <w:tcBorders>
              <w:top w:val="single" w:sz="4" w:space="0" w:color="auto"/>
              <w:left w:val="nil"/>
              <w:bottom w:val="nil"/>
              <w:right w:val="nil"/>
            </w:tcBorders>
          </w:tcPr>
          <w:p w:rsidR="005709AC" w:rsidRPr="001331E7" w:rsidRDefault="005709AC" w:rsidP="00C9532C">
            <w:pPr>
              <w:pStyle w:val="ConsPlusNormal"/>
              <w:jc w:val="center"/>
              <w:rPr>
                <w:rFonts w:ascii="Times New Roman" w:hAnsi="Times New Roman" w:cs="Times New Roman"/>
                <w:sz w:val="24"/>
                <w:szCs w:val="24"/>
              </w:rPr>
            </w:pPr>
            <w:r w:rsidRPr="001331E7">
              <w:rPr>
                <w:rFonts w:ascii="Times New Roman" w:hAnsi="Times New Roman" w:cs="Times New Roman"/>
                <w:sz w:val="24"/>
                <w:szCs w:val="24"/>
              </w:rPr>
              <w:t>(Ф.И.О.)</w:t>
            </w:r>
          </w:p>
        </w:tc>
      </w:tr>
    </w:tbl>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B5176F">
      <w:pPr>
        <w:pStyle w:val="ConsPlusNormal"/>
        <w:rPr>
          <w:rFonts w:ascii="Times New Roman" w:hAnsi="Times New Roman" w:cs="Times New Roman"/>
          <w:sz w:val="28"/>
          <w:szCs w:val="28"/>
        </w:rPr>
      </w:pPr>
    </w:p>
    <w:p w:rsidR="005709AC" w:rsidRPr="001331E7" w:rsidRDefault="005709AC" w:rsidP="00C9532C">
      <w:pPr>
        <w:pStyle w:val="ConsPlusNormal"/>
        <w:jc w:val="both"/>
        <w:rPr>
          <w:rFonts w:ascii="Times New Roman" w:hAnsi="Times New Roman" w:cs="Times New Roman"/>
          <w:sz w:val="28"/>
          <w:szCs w:val="28"/>
        </w:rPr>
      </w:pPr>
    </w:p>
    <w:p w:rsidR="00B5176F" w:rsidRDefault="00B5176F" w:rsidP="00B5176F">
      <w:pPr>
        <w:pStyle w:val="ConsPlusNormal"/>
        <w:rPr>
          <w:rFonts w:ascii="Times New Roman" w:hAnsi="Times New Roman" w:cs="Times New Roman"/>
          <w:sz w:val="28"/>
          <w:szCs w:val="28"/>
        </w:rPr>
      </w:pPr>
      <w:r w:rsidRPr="001331E7">
        <w:rPr>
          <w:rFonts w:ascii="Times New Roman" w:hAnsi="Times New Roman" w:cs="Times New Roman"/>
          <w:sz w:val="28"/>
          <w:szCs w:val="28"/>
        </w:rPr>
        <w:t>Начальник управления</w:t>
      </w:r>
      <w:r w:rsidR="007F3C4C">
        <w:rPr>
          <w:rFonts w:ascii="Times New Roman" w:hAnsi="Times New Roman" w:cs="Times New Roman"/>
          <w:sz w:val="28"/>
          <w:szCs w:val="28"/>
        </w:rPr>
        <w:t xml:space="preserve"> экономики,</w:t>
      </w:r>
    </w:p>
    <w:p w:rsidR="007F3C4C" w:rsidRPr="001331E7" w:rsidRDefault="007F3C4C" w:rsidP="00B5176F">
      <w:pPr>
        <w:pStyle w:val="ConsPlusNormal"/>
        <w:rPr>
          <w:rFonts w:ascii="Times New Roman" w:hAnsi="Times New Roman" w:cs="Times New Roman"/>
          <w:sz w:val="28"/>
          <w:szCs w:val="28"/>
        </w:rPr>
      </w:pPr>
      <w:r>
        <w:rPr>
          <w:rFonts w:ascii="Times New Roman" w:hAnsi="Times New Roman" w:cs="Times New Roman"/>
          <w:sz w:val="28"/>
          <w:szCs w:val="28"/>
        </w:rPr>
        <w:t>транспорта и торговли администрации</w:t>
      </w:r>
    </w:p>
    <w:p w:rsidR="00B5176F" w:rsidRPr="001331E7" w:rsidRDefault="007F3C4C" w:rsidP="00B5176F">
      <w:pPr>
        <w:pStyle w:val="ConsPlusNormal"/>
        <w:rPr>
          <w:rFonts w:ascii="Times New Roman" w:hAnsi="Times New Roman" w:cs="Times New Roman"/>
          <w:sz w:val="28"/>
          <w:szCs w:val="28"/>
        </w:rPr>
      </w:pPr>
      <w:r>
        <w:rPr>
          <w:rFonts w:ascii="Times New Roman" w:hAnsi="Times New Roman" w:cs="Times New Roman"/>
          <w:sz w:val="28"/>
          <w:szCs w:val="28"/>
        </w:rPr>
        <w:t>Туапсинского городского поселения</w:t>
      </w:r>
    </w:p>
    <w:p w:rsidR="00B5176F" w:rsidRPr="001331E7" w:rsidRDefault="007F3C4C" w:rsidP="00B5176F">
      <w:pPr>
        <w:pStyle w:val="ConsPlusNormal"/>
        <w:rPr>
          <w:rFonts w:ascii="Times New Roman" w:hAnsi="Times New Roman" w:cs="Times New Roman"/>
          <w:sz w:val="28"/>
          <w:szCs w:val="28"/>
        </w:rPr>
      </w:pPr>
      <w:r>
        <w:rPr>
          <w:rFonts w:ascii="Times New Roman" w:hAnsi="Times New Roman" w:cs="Times New Roman"/>
          <w:sz w:val="28"/>
          <w:szCs w:val="28"/>
        </w:rPr>
        <w:t>Туапсинского</w:t>
      </w:r>
      <w:r w:rsidR="00B5176F" w:rsidRPr="001331E7">
        <w:rPr>
          <w:rFonts w:ascii="Times New Roman" w:hAnsi="Times New Roman" w:cs="Times New Roman"/>
          <w:sz w:val="28"/>
          <w:szCs w:val="28"/>
        </w:rPr>
        <w:t xml:space="preserve"> район</w:t>
      </w:r>
      <w:r>
        <w:rPr>
          <w:rFonts w:ascii="Times New Roman" w:hAnsi="Times New Roman" w:cs="Times New Roman"/>
          <w:sz w:val="28"/>
          <w:szCs w:val="28"/>
        </w:rPr>
        <w:t>а</w:t>
      </w:r>
      <w:r w:rsidR="00B5176F" w:rsidRPr="001331E7">
        <w:rPr>
          <w:rFonts w:ascii="Times New Roman" w:hAnsi="Times New Roman" w:cs="Times New Roman"/>
          <w:sz w:val="28"/>
          <w:szCs w:val="28"/>
        </w:rPr>
        <w:tab/>
      </w:r>
      <w:r w:rsidR="00B5176F" w:rsidRPr="001331E7">
        <w:rPr>
          <w:rFonts w:ascii="Times New Roman" w:hAnsi="Times New Roman" w:cs="Times New Roman"/>
          <w:sz w:val="28"/>
          <w:szCs w:val="28"/>
        </w:rPr>
        <w:tab/>
      </w:r>
      <w:r w:rsidR="00B5176F" w:rsidRPr="001331E7">
        <w:rPr>
          <w:rFonts w:ascii="Times New Roman" w:hAnsi="Times New Roman" w:cs="Times New Roman"/>
          <w:sz w:val="28"/>
          <w:szCs w:val="28"/>
        </w:rPr>
        <w:tab/>
        <w:t xml:space="preserve">          </w:t>
      </w:r>
      <w:r w:rsidR="00B5176F" w:rsidRPr="001331E7">
        <w:rPr>
          <w:rFonts w:ascii="Times New Roman" w:hAnsi="Times New Roman" w:cs="Times New Roman"/>
          <w:sz w:val="28"/>
          <w:szCs w:val="28"/>
        </w:rPr>
        <w:tab/>
      </w:r>
      <w:r w:rsidR="00B5176F" w:rsidRPr="001331E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B5176F" w:rsidRPr="001331E7">
        <w:rPr>
          <w:rFonts w:ascii="Times New Roman" w:hAnsi="Times New Roman" w:cs="Times New Roman"/>
          <w:sz w:val="28"/>
          <w:szCs w:val="28"/>
        </w:rPr>
        <w:t xml:space="preserve">     </w:t>
      </w:r>
      <w:r>
        <w:rPr>
          <w:rFonts w:ascii="Times New Roman" w:hAnsi="Times New Roman" w:cs="Times New Roman"/>
          <w:sz w:val="28"/>
          <w:szCs w:val="28"/>
        </w:rPr>
        <w:t>К.И. Николенко</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C9532C">
      <w:pPr>
        <w:pStyle w:val="ConsPlusNormal"/>
        <w:jc w:val="both"/>
        <w:rPr>
          <w:rFonts w:ascii="Times New Roman" w:hAnsi="Times New Roman" w:cs="Times New Roman"/>
          <w:sz w:val="28"/>
          <w:szCs w:val="28"/>
        </w:rPr>
      </w:pPr>
    </w:p>
    <w:p w:rsidR="00B5176F" w:rsidRPr="001331E7" w:rsidRDefault="00B5176F" w:rsidP="00C9532C">
      <w:pPr>
        <w:pStyle w:val="ConsPlusNormal"/>
        <w:jc w:val="both"/>
        <w:rPr>
          <w:rFonts w:ascii="Times New Roman" w:hAnsi="Times New Roman" w:cs="Times New Roman"/>
          <w:sz w:val="28"/>
          <w:szCs w:val="28"/>
        </w:rPr>
      </w:pPr>
    </w:p>
    <w:p w:rsidR="00B5176F" w:rsidRPr="001331E7" w:rsidRDefault="00B5176F" w:rsidP="00C9532C">
      <w:pPr>
        <w:pStyle w:val="ConsPlusNormal"/>
        <w:jc w:val="both"/>
        <w:rPr>
          <w:rFonts w:ascii="Times New Roman" w:hAnsi="Times New Roman" w:cs="Times New Roman"/>
          <w:sz w:val="28"/>
          <w:szCs w:val="28"/>
        </w:rPr>
      </w:pPr>
    </w:p>
    <w:p w:rsidR="00B5176F" w:rsidRPr="001331E7" w:rsidRDefault="00B5176F" w:rsidP="00C9532C">
      <w:pPr>
        <w:pStyle w:val="ConsPlusNormal"/>
        <w:jc w:val="both"/>
        <w:rPr>
          <w:rFonts w:ascii="Times New Roman" w:hAnsi="Times New Roman" w:cs="Times New Roman"/>
          <w:sz w:val="28"/>
          <w:szCs w:val="28"/>
        </w:rPr>
      </w:pPr>
    </w:p>
    <w:p w:rsidR="00B5176F" w:rsidRPr="001331E7" w:rsidRDefault="00B5176F" w:rsidP="00C9532C">
      <w:pPr>
        <w:pStyle w:val="ConsPlusNormal"/>
        <w:jc w:val="both"/>
        <w:rPr>
          <w:rFonts w:ascii="Times New Roman" w:hAnsi="Times New Roman" w:cs="Times New Roman"/>
          <w:sz w:val="28"/>
          <w:szCs w:val="28"/>
        </w:rPr>
      </w:pPr>
    </w:p>
    <w:p w:rsidR="00B5176F" w:rsidRPr="001331E7" w:rsidRDefault="00B5176F" w:rsidP="00C9532C">
      <w:pPr>
        <w:pStyle w:val="ConsPlusNormal"/>
        <w:jc w:val="both"/>
        <w:rPr>
          <w:rFonts w:ascii="Times New Roman" w:hAnsi="Times New Roman" w:cs="Times New Roman"/>
          <w:sz w:val="28"/>
          <w:szCs w:val="28"/>
        </w:rPr>
      </w:pPr>
    </w:p>
    <w:p w:rsidR="00E47129" w:rsidRPr="001331E7" w:rsidRDefault="00E47129" w:rsidP="00C9532C">
      <w:pPr>
        <w:pStyle w:val="ConsPlusNormal"/>
        <w:jc w:val="both"/>
        <w:rPr>
          <w:rFonts w:ascii="Times New Roman" w:hAnsi="Times New Roman" w:cs="Times New Roman"/>
          <w:sz w:val="28"/>
          <w:szCs w:val="28"/>
        </w:rPr>
      </w:pPr>
    </w:p>
    <w:p w:rsidR="00382F57" w:rsidRPr="001331E7" w:rsidRDefault="00382F57" w:rsidP="00C9532C">
      <w:pPr>
        <w:pStyle w:val="ConsPlusNormal"/>
        <w:jc w:val="both"/>
        <w:rPr>
          <w:rFonts w:ascii="Times New Roman" w:hAnsi="Times New Roman" w:cs="Times New Roman"/>
          <w:sz w:val="28"/>
          <w:szCs w:val="28"/>
        </w:rPr>
      </w:pPr>
    </w:p>
    <w:p w:rsidR="00382F57" w:rsidRPr="001331E7" w:rsidRDefault="00382F57" w:rsidP="00C9532C">
      <w:pPr>
        <w:pStyle w:val="ConsPlusNormal"/>
        <w:jc w:val="both"/>
        <w:rPr>
          <w:rFonts w:ascii="Times New Roman" w:hAnsi="Times New Roman" w:cs="Times New Roman"/>
          <w:sz w:val="28"/>
          <w:szCs w:val="28"/>
        </w:rPr>
      </w:pPr>
    </w:p>
    <w:p w:rsidR="00382F57" w:rsidRPr="001331E7" w:rsidRDefault="00382F57" w:rsidP="00C9532C">
      <w:pPr>
        <w:pStyle w:val="ConsPlusNormal"/>
        <w:jc w:val="both"/>
        <w:rPr>
          <w:rFonts w:ascii="Times New Roman" w:hAnsi="Times New Roman" w:cs="Times New Roman"/>
          <w:sz w:val="28"/>
          <w:szCs w:val="28"/>
        </w:rPr>
      </w:pPr>
    </w:p>
    <w:p w:rsidR="00382F57" w:rsidRPr="001331E7" w:rsidRDefault="00382F57" w:rsidP="00C9532C">
      <w:pPr>
        <w:pStyle w:val="ConsPlusNormal"/>
        <w:jc w:val="both"/>
        <w:rPr>
          <w:rFonts w:ascii="Times New Roman" w:hAnsi="Times New Roman" w:cs="Times New Roman"/>
          <w:sz w:val="28"/>
          <w:szCs w:val="28"/>
        </w:rPr>
      </w:pPr>
    </w:p>
    <w:p w:rsidR="00382F57" w:rsidRPr="001331E7" w:rsidRDefault="00382F57" w:rsidP="00C9532C">
      <w:pPr>
        <w:pStyle w:val="ConsPlusNormal"/>
        <w:jc w:val="both"/>
        <w:rPr>
          <w:rFonts w:ascii="Times New Roman" w:hAnsi="Times New Roman" w:cs="Times New Roman"/>
          <w:sz w:val="28"/>
          <w:szCs w:val="28"/>
        </w:rPr>
      </w:pPr>
    </w:p>
    <w:p w:rsidR="00382F57" w:rsidRDefault="00382F57" w:rsidP="00C9532C">
      <w:pPr>
        <w:pStyle w:val="ConsPlusNormal"/>
        <w:jc w:val="both"/>
        <w:rPr>
          <w:rFonts w:ascii="Times New Roman" w:hAnsi="Times New Roman" w:cs="Times New Roman"/>
          <w:sz w:val="28"/>
          <w:szCs w:val="28"/>
        </w:rPr>
      </w:pPr>
    </w:p>
    <w:p w:rsidR="00FD187E" w:rsidRDefault="00FD187E" w:rsidP="00C9532C">
      <w:pPr>
        <w:pStyle w:val="ConsPlusNormal"/>
        <w:jc w:val="both"/>
        <w:rPr>
          <w:rFonts w:ascii="Times New Roman" w:hAnsi="Times New Roman" w:cs="Times New Roman"/>
          <w:sz w:val="28"/>
          <w:szCs w:val="28"/>
        </w:rPr>
      </w:pPr>
    </w:p>
    <w:p w:rsidR="00FD187E" w:rsidRDefault="00FD187E" w:rsidP="00C9532C">
      <w:pPr>
        <w:pStyle w:val="ConsPlusNormal"/>
        <w:jc w:val="both"/>
        <w:rPr>
          <w:rFonts w:ascii="Times New Roman" w:hAnsi="Times New Roman" w:cs="Times New Roman"/>
          <w:sz w:val="28"/>
          <w:szCs w:val="28"/>
        </w:rPr>
      </w:pPr>
    </w:p>
    <w:p w:rsidR="00FD187E" w:rsidRPr="001331E7" w:rsidRDefault="00FD187E" w:rsidP="00C9532C">
      <w:pPr>
        <w:pStyle w:val="ConsPlusNormal"/>
        <w:jc w:val="both"/>
        <w:rPr>
          <w:rFonts w:ascii="Times New Roman" w:hAnsi="Times New Roman" w:cs="Times New Roman"/>
          <w:sz w:val="28"/>
          <w:szCs w:val="28"/>
        </w:rPr>
      </w:pPr>
    </w:p>
    <w:p w:rsidR="00E47129" w:rsidRPr="001331E7" w:rsidRDefault="00E47129" w:rsidP="00C9532C">
      <w:pPr>
        <w:pStyle w:val="ConsPlusNormal"/>
        <w:jc w:val="both"/>
        <w:rPr>
          <w:rFonts w:ascii="Times New Roman" w:hAnsi="Times New Roman" w:cs="Times New Roman"/>
          <w:sz w:val="28"/>
          <w:szCs w:val="28"/>
        </w:rPr>
      </w:pPr>
    </w:p>
    <w:p w:rsidR="00DE2121" w:rsidRDefault="00DE2121" w:rsidP="00C9532C">
      <w:pPr>
        <w:pStyle w:val="ConsPlusNormal"/>
        <w:jc w:val="both"/>
        <w:rPr>
          <w:rFonts w:ascii="Times New Roman" w:hAnsi="Times New Roman" w:cs="Times New Roman"/>
          <w:sz w:val="28"/>
          <w:szCs w:val="28"/>
        </w:rPr>
      </w:pPr>
    </w:p>
    <w:p w:rsidR="006248E9" w:rsidRPr="001331E7" w:rsidRDefault="006248E9" w:rsidP="00C9532C">
      <w:pPr>
        <w:pStyle w:val="ConsPlusNormal"/>
        <w:jc w:val="both"/>
        <w:rPr>
          <w:rFonts w:ascii="Times New Roman" w:hAnsi="Times New Roman" w:cs="Times New Roman"/>
          <w:sz w:val="28"/>
          <w:szCs w:val="28"/>
        </w:rPr>
      </w:pPr>
    </w:p>
    <w:p w:rsidR="009B0DEC" w:rsidRPr="001331E7" w:rsidRDefault="009B0DEC" w:rsidP="00F43AC6">
      <w:pPr>
        <w:pStyle w:val="ConsPlusNormal"/>
        <w:ind w:left="5245"/>
        <w:outlineLvl w:val="1"/>
        <w:rPr>
          <w:rFonts w:ascii="Times New Roman" w:hAnsi="Times New Roman" w:cs="Times New Roman"/>
          <w:sz w:val="28"/>
          <w:szCs w:val="28"/>
        </w:rPr>
      </w:pPr>
    </w:p>
    <w:p w:rsidR="005709AC" w:rsidRPr="001331E7" w:rsidRDefault="005709AC" w:rsidP="00F43AC6">
      <w:pPr>
        <w:pStyle w:val="ConsPlusNormal"/>
        <w:ind w:left="5245"/>
        <w:outlineLvl w:val="1"/>
        <w:rPr>
          <w:rFonts w:ascii="Times New Roman" w:hAnsi="Times New Roman" w:cs="Times New Roman"/>
          <w:sz w:val="28"/>
          <w:szCs w:val="28"/>
        </w:rPr>
      </w:pPr>
      <w:r w:rsidRPr="001331E7">
        <w:rPr>
          <w:rFonts w:ascii="Times New Roman" w:hAnsi="Times New Roman" w:cs="Times New Roman"/>
          <w:sz w:val="28"/>
          <w:szCs w:val="28"/>
        </w:rPr>
        <w:lastRenderedPageBreak/>
        <w:t>Приложение</w:t>
      </w:r>
      <w:r w:rsidR="00960DB3" w:rsidRPr="001331E7">
        <w:rPr>
          <w:rFonts w:ascii="Times New Roman" w:hAnsi="Times New Roman" w:cs="Times New Roman"/>
          <w:sz w:val="28"/>
          <w:szCs w:val="28"/>
        </w:rPr>
        <w:t xml:space="preserve"> </w:t>
      </w:r>
      <w:r w:rsidRPr="001331E7">
        <w:rPr>
          <w:rFonts w:ascii="Times New Roman" w:hAnsi="Times New Roman" w:cs="Times New Roman"/>
          <w:sz w:val="28"/>
          <w:szCs w:val="28"/>
        </w:rPr>
        <w:t>2</w:t>
      </w:r>
    </w:p>
    <w:p w:rsidR="00382F57" w:rsidRPr="001331E7" w:rsidRDefault="00382F57" w:rsidP="00F43AC6">
      <w:pPr>
        <w:pStyle w:val="ConsPlusNormal"/>
        <w:ind w:left="5245"/>
        <w:rPr>
          <w:rFonts w:ascii="Times New Roman" w:hAnsi="Times New Roman" w:cs="Times New Roman"/>
          <w:sz w:val="28"/>
          <w:szCs w:val="28"/>
        </w:rPr>
      </w:pPr>
      <w:r w:rsidRPr="001331E7">
        <w:rPr>
          <w:rFonts w:ascii="Times New Roman" w:hAnsi="Times New Roman" w:cs="Times New Roman"/>
          <w:sz w:val="28"/>
          <w:szCs w:val="28"/>
        </w:rPr>
        <w:t xml:space="preserve">к Положению о размещении </w:t>
      </w:r>
    </w:p>
    <w:p w:rsidR="00382F57" w:rsidRPr="001331E7" w:rsidRDefault="00382F57" w:rsidP="00F43AC6">
      <w:pPr>
        <w:pStyle w:val="ConsPlusNormal"/>
        <w:ind w:left="5245"/>
        <w:jc w:val="right"/>
        <w:rPr>
          <w:rFonts w:ascii="Times New Roman" w:hAnsi="Times New Roman" w:cs="Times New Roman"/>
          <w:sz w:val="28"/>
          <w:szCs w:val="28"/>
        </w:rPr>
      </w:pPr>
      <w:r w:rsidRPr="001331E7">
        <w:rPr>
          <w:rFonts w:ascii="Times New Roman" w:hAnsi="Times New Roman" w:cs="Times New Roman"/>
          <w:sz w:val="28"/>
          <w:szCs w:val="28"/>
        </w:rPr>
        <w:t xml:space="preserve">нестационарных торговых объектов, </w:t>
      </w:r>
    </w:p>
    <w:p w:rsidR="00382F57" w:rsidRPr="001331E7" w:rsidRDefault="00382F57" w:rsidP="00F43AC6">
      <w:pPr>
        <w:pStyle w:val="ConsPlusNormal"/>
        <w:ind w:left="5245"/>
        <w:rPr>
          <w:rFonts w:ascii="Times New Roman" w:hAnsi="Times New Roman" w:cs="Times New Roman"/>
          <w:sz w:val="28"/>
          <w:szCs w:val="28"/>
        </w:rPr>
      </w:pPr>
      <w:r w:rsidRPr="001331E7">
        <w:rPr>
          <w:rFonts w:ascii="Times New Roman" w:hAnsi="Times New Roman" w:cs="Times New Roman"/>
          <w:sz w:val="28"/>
          <w:szCs w:val="28"/>
        </w:rPr>
        <w:t xml:space="preserve">объектов по оказанию услуг </w:t>
      </w:r>
      <w:proofErr w:type="gramStart"/>
      <w:r w:rsidRPr="001331E7">
        <w:rPr>
          <w:rFonts w:ascii="Times New Roman" w:hAnsi="Times New Roman" w:cs="Times New Roman"/>
          <w:sz w:val="28"/>
          <w:szCs w:val="28"/>
        </w:rPr>
        <w:t>на</w:t>
      </w:r>
      <w:proofErr w:type="gramEnd"/>
      <w:r w:rsidRPr="001331E7">
        <w:rPr>
          <w:rFonts w:ascii="Times New Roman" w:hAnsi="Times New Roman" w:cs="Times New Roman"/>
          <w:sz w:val="28"/>
          <w:szCs w:val="28"/>
        </w:rPr>
        <w:t xml:space="preserve"> </w:t>
      </w:r>
    </w:p>
    <w:p w:rsidR="00831C5B" w:rsidRDefault="00831C5B" w:rsidP="00831C5B">
      <w:pPr>
        <w:pStyle w:val="ConsPlusNormal"/>
        <w:ind w:left="5245"/>
        <w:rPr>
          <w:rFonts w:ascii="Times New Roman" w:hAnsi="Times New Roman" w:cs="Times New Roman"/>
          <w:sz w:val="28"/>
          <w:szCs w:val="28"/>
        </w:rPr>
      </w:pPr>
      <w:r>
        <w:rPr>
          <w:rFonts w:ascii="Times New Roman" w:hAnsi="Times New Roman" w:cs="Times New Roman"/>
          <w:sz w:val="28"/>
          <w:szCs w:val="28"/>
        </w:rPr>
        <w:t>территории Туапсинского городского поселения</w:t>
      </w:r>
    </w:p>
    <w:p w:rsidR="005709AC" w:rsidRPr="001331E7" w:rsidRDefault="00831C5B" w:rsidP="00831C5B">
      <w:pPr>
        <w:pStyle w:val="ConsPlusNormal"/>
        <w:ind w:left="5245"/>
        <w:rPr>
          <w:rFonts w:ascii="Times New Roman" w:hAnsi="Times New Roman" w:cs="Times New Roman"/>
          <w:sz w:val="28"/>
          <w:szCs w:val="28"/>
        </w:rPr>
      </w:pPr>
      <w:r>
        <w:rPr>
          <w:rFonts w:ascii="Times New Roman" w:hAnsi="Times New Roman" w:cs="Times New Roman"/>
          <w:sz w:val="28"/>
          <w:szCs w:val="28"/>
        </w:rPr>
        <w:t>Туапсинского</w:t>
      </w:r>
      <w:r w:rsidR="00382F57" w:rsidRPr="001331E7">
        <w:rPr>
          <w:rFonts w:ascii="Times New Roman" w:hAnsi="Times New Roman" w:cs="Times New Roman"/>
          <w:sz w:val="28"/>
          <w:szCs w:val="28"/>
        </w:rPr>
        <w:t xml:space="preserve"> район</w:t>
      </w:r>
      <w:r>
        <w:rPr>
          <w:rFonts w:ascii="Times New Roman" w:hAnsi="Times New Roman" w:cs="Times New Roman"/>
          <w:sz w:val="28"/>
          <w:szCs w:val="28"/>
        </w:rPr>
        <w:t>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8"/>
        <w:gridCol w:w="4479"/>
        <w:gridCol w:w="25"/>
        <w:gridCol w:w="3912"/>
        <w:gridCol w:w="32"/>
        <w:gridCol w:w="23"/>
      </w:tblGrid>
      <w:tr w:rsidR="005709AC" w:rsidRPr="001331E7">
        <w:tc>
          <w:tcPr>
            <w:tcW w:w="9069" w:type="dxa"/>
            <w:gridSpan w:val="6"/>
            <w:tcBorders>
              <w:top w:val="nil"/>
              <w:left w:val="nil"/>
              <w:bottom w:val="nil"/>
              <w:right w:val="nil"/>
            </w:tcBorders>
          </w:tcPr>
          <w:p w:rsidR="00382F57" w:rsidRPr="001331E7" w:rsidRDefault="00382F57" w:rsidP="00C9532C">
            <w:pPr>
              <w:pStyle w:val="ConsPlusNormal"/>
              <w:jc w:val="center"/>
              <w:rPr>
                <w:rFonts w:ascii="Times New Roman" w:hAnsi="Times New Roman" w:cs="Times New Roman"/>
                <w:b/>
                <w:sz w:val="28"/>
                <w:szCs w:val="28"/>
              </w:rPr>
            </w:pPr>
            <w:bookmarkStart w:id="7" w:name="P304"/>
            <w:bookmarkEnd w:id="7"/>
          </w:p>
          <w:p w:rsidR="00B00DF5" w:rsidRPr="001331E7" w:rsidRDefault="00B00DF5" w:rsidP="00C9532C">
            <w:pPr>
              <w:pStyle w:val="ConsPlusNormal"/>
              <w:jc w:val="center"/>
              <w:rPr>
                <w:rFonts w:ascii="Times New Roman" w:hAnsi="Times New Roman" w:cs="Times New Roman"/>
                <w:b/>
                <w:sz w:val="28"/>
                <w:szCs w:val="28"/>
              </w:rPr>
            </w:pP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АКТ ОБСЛЕДОВАНИЯ</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нестационарного торгового объекта</w:t>
            </w:r>
            <w:r w:rsidR="000C548E" w:rsidRPr="001331E7">
              <w:rPr>
                <w:rFonts w:ascii="Times New Roman" w:hAnsi="Times New Roman" w:cs="Times New Roman"/>
                <w:b/>
                <w:sz w:val="28"/>
                <w:szCs w:val="28"/>
              </w:rPr>
              <w:t>, нестационарного объекта по оказанию услуг</w:t>
            </w:r>
            <w:r w:rsidRPr="001331E7">
              <w:rPr>
                <w:rFonts w:ascii="Times New Roman" w:hAnsi="Times New Roman" w:cs="Times New Roman"/>
                <w:b/>
                <w:sz w:val="28"/>
                <w:szCs w:val="28"/>
              </w:rPr>
              <w:t xml:space="preserve"> (НТО) на предмет выполнения стороной</w:t>
            </w:r>
            <w:r w:rsidR="00E47129" w:rsidRPr="001331E7">
              <w:rPr>
                <w:rFonts w:ascii="Times New Roman" w:hAnsi="Times New Roman" w:cs="Times New Roman"/>
                <w:b/>
                <w:sz w:val="28"/>
                <w:szCs w:val="28"/>
              </w:rPr>
              <w:t xml:space="preserve"> </w:t>
            </w:r>
            <w:r w:rsidRPr="001331E7">
              <w:rPr>
                <w:rFonts w:ascii="Times New Roman" w:hAnsi="Times New Roman" w:cs="Times New Roman"/>
                <w:b/>
                <w:sz w:val="28"/>
                <w:szCs w:val="28"/>
              </w:rPr>
              <w:t>требований договора о предоставлении права на размещение</w:t>
            </w:r>
            <w:r w:rsidR="00E47129" w:rsidRPr="001331E7">
              <w:rPr>
                <w:rFonts w:ascii="Times New Roman" w:hAnsi="Times New Roman" w:cs="Times New Roman"/>
                <w:b/>
                <w:sz w:val="28"/>
                <w:szCs w:val="28"/>
              </w:rPr>
              <w:t xml:space="preserve"> </w:t>
            </w:r>
            <w:r w:rsidRPr="001331E7">
              <w:rPr>
                <w:rFonts w:ascii="Times New Roman" w:hAnsi="Times New Roman" w:cs="Times New Roman"/>
                <w:b/>
                <w:sz w:val="28"/>
                <w:szCs w:val="28"/>
              </w:rPr>
              <w:t>нестационарного торгового объекта на территории</w:t>
            </w:r>
          </w:p>
          <w:p w:rsidR="005709AC" w:rsidRPr="001331E7" w:rsidRDefault="00831C5B" w:rsidP="00CE6F18">
            <w:pPr>
              <w:pStyle w:val="ConsPlusNormal"/>
              <w:jc w:val="center"/>
              <w:rPr>
                <w:rFonts w:ascii="Times New Roman" w:hAnsi="Times New Roman" w:cs="Times New Roman"/>
                <w:sz w:val="28"/>
                <w:szCs w:val="28"/>
              </w:rPr>
            </w:pPr>
            <w:r>
              <w:rPr>
                <w:rFonts w:ascii="Times New Roman" w:hAnsi="Times New Roman" w:cs="Times New Roman"/>
                <w:b/>
                <w:sz w:val="28"/>
                <w:szCs w:val="28"/>
              </w:rPr>
              <w:t>Туапсинского городского поселения</w:t>
            </w:r>
            <w:r w:rsidR="005709AC" w:rsidRPr="001331E7">
              <w:rPr>
                <w:rFonts w:ascii="Times New Roman" w:hAnsi="Times New Roman" w:cs="Times New Roman"/>
                <w:b/>
                <w:sz w:val="28"/>
                <w:szCs w:val="28"/>
              </w:rPr>
              <w:t xml:space="preserve"> </w:t>
            </w:r>
            <w:r w:rsidR="00084A86">
              <w:rPr>
                <w:rFonts w:ascii="Times New Roman" w:hAnsi="Times New Roman" w:cs="Times New Roman"/>
                <w:b/>
                <w:sz w:val="28"/>
                <w:szCs w:val="28"/>
              </w:rPr>
              <w:t>Туапсинского</w:t>
            </w:r>
            <w:r w:rsidR="00CE6F18" w:rsidRPr="001331E7">
              <w:rPr>
                <w:rFonts w:ascii="Times New Roman" w:hAnsi="Times New Roman" w:cs="Times New Roman"/>
                <w:b/>
                <w:sz w:val="28"/>
                <w:szCs w:val="28"/>
              </w:rPr>
              <w:t xml:space="preserve"> район</w:t>
            </w:r>
            <w:r>
              <w:rPr>
                <w:rFonts w:ascii="Times New Roman" w:hAnsi="Times New Roman" w:cs="Times New Roman"/>
                <w:b/>
                <w:sz w:val="28"/>
                <w:szCs w:val="28"/>
              </w:rPr>
              <w:t>а</w:t>
            </w:r>
          </w:p>
        </w:tc>
      </w:tr>
      <w:tr w:rsidR="005709AC" w:rsidRPr="001331E7">
        <w:tc>
          <w:tcPr>
            <w:tcW w:w="9069" w:type="dxa"/>
            <w:gridSpan w:val="6"/>
            <w:tcBorders>
              <w:top w:val="nil"/>
              <w:left w:val="nil"/>
              <w:bottom w:val="nil"/>
              <w:right w:val="nil"/>
            </w:tcBorders>
          </w:tcPr>
          <w:p w:rsidR="005709AC" w:rsidRPr="001331E7" w:rsidRDefault="000F043F" w:rsidP="00C9532C">
            <w:pPr>
              <w:pStyle w:val="ConsPlusNormal"/>
              <w:jc w:val="right"/>
              <w:rPr>
                <w:rFonts w:ascii="Times New Roman" w:hAnsi="Times New Roman" w:cs="Times New Roman"/>
                <w:sz w:val="28"/>
                <w:szCs w:val="28"/>
              </w:rPr>
            </w:pPr>
            <w:r w:rsidRPr="001331E7">
              <w:rPr>
                <w:rFonts w:ascii="Times New Roman" w:hAnsi="Times New Roman" w:cs="Times New Roman"/>
                <w:sz w:val="28"/>
                <w:szCs w:val="28"/>
              </w:rPr>
              <w:t>«___»</w:t>
            </w:r>
            <w:r w:rsidR="005709AC" w:rsidRPr="001331E7">
              <w:rPr>
                <w:rFonts w:ascii="Times New Roman" w:hAnsi="Times New Roman" w:cs="Times New Roman"/>
                <w:sz w:val="28"/>
                <w:szCs w:val="28"/>
              </w:rPr>
              <w:t xml:space="preserve"> _____________20__ г.</w:t>
            </w:r>
          </w:p>
        </w:tc>
      </w:tr>
      <w:tr w:rsidR="005709AC" w:rsidRPr="001331E7">
        <w:tc>
          <w:tcPr>
            <w:tcW w:w="9069" w:type="dxa"/>
            <w:gridSpan w:val="6"/>
            <w:tcBorders>
              <w:top w:val="nil"/>
              <w:left w:val="nil"/>
              <w:bottom w:val="nil"/>
              <w:right w:val="nil"/>
            </w:tcBorders>
          </w:tcPr>
          <w:p w:rsidR="005709AC" w:rsidRPr="001331E7" w:rsidRDefault="005709AC" w:rsidP="00382F57">
            <w:pPr>
              <w:pStyle w:val="ConsPlusNormal"/>
              <w:ind w:firstLine="283"/>
              <w:jc w:val="both"/>
              <w:rPr>
                <w:rFonts w:ascii="Times New Roman" w:hAnsi="Times New Roman" w:cs="Times New Roman"/>
                <w:sz w:val="28"/>
                <w:szCs w:val="28"/>
              </w:rPr>
            </w:pPr>
            <w:r w:rsidRPr="001331E7">
              <w:rPr>
                <w:rFonts w:ascii="Times New Roman" w:hAnsi="Times New Roman" w:cs="Times New Roman"/>
                <w:sz w:val="28"/>
                <w:szCs w:val="28"/>
              </w:rPr>
              <w:t>Наименование хозяйствующего субъекта _________________________</w:t>
            </w:r>
          </w:p>
        </w:tc>
      </w:tr>
      <w:tr w:rsidR="005709AC" w:rsidRPr="001331E7">
        <w:tc>
          <w:tcPr>
            <w:tcW w:w="9069" w:type="dxa"/>
            <w:gridSpan w:val="6"/>
            <w:tcBorders>
              <w:top w:val="nil"/>
              <w:left w:val="nil"/>
              <w:bottom w:val="nil"/>
              <w:right w:val="nil"/>
            </w:tcBorders>
          </w:tcPr>
          <w:p w:rsidR="005709AC" w:rsidRPr="001331E7" w:rsidRDefault="005709AC" w:rsidP="00382F57">
            <w:pPr>
              <w:pStyle w:val="ConsPlusNormal"/>
              <w:ind w:firstLine="283"/>
              <w:jc w:val="both"/>
              <w:rPr>
                <w:rFonts w:ascii="Times New Roman" w:hAnsi="Times New Roman" w:cs="Times New Roman"/>
                <w:sz w:val="28"/>
                <w:szCs w:val="28"/>
              </w:rPr>
            </w:pPr>
            <w:r w:rsidRPr="001331E7">
              <w:rPr>
                <w:rFonts w:ascii="Times New Roman" w:hAnsi="Times New Roman" w:cs="Times New Roman"/>
                <w:sz w:val="28"/>
                <w:szCs w:val="28"/>
              </w:rPr>
              <w:t xml:space="preserve">Торговая деятельность в соответствии с договором </w:t>
            </w:r>
            <w:r w:rsidR="00382F57" w:rsidRPr="001331E7">
              <w:rPr>
                <w:rFonts w:ascii="Times New Roman" w:hAnsi="Times New Roman" w:cs="Times New Roman"/>
                <w:sz w:val="28"/>
                <w:szCs w:val="28"/>
              </w:rPr>
              <w:t xml:space="preserve">№ </w:t>
            </w:r>
            <w:r w:rsidRPr="001331E7">
              <w:rPr>
                <w:rFonts w:ascii="Times New Roman" w:hAnsi="Times New Roman" w:cs="Times New Roman"/>
                <w:sz w:val="28"/>
                <w:szCs w:val="28"/>
              </w:rPr>
              <w:t>______________</w:t>
            </w:r>
          </w:p>
        </w:tc>
      </w:tr>
      <w:tr w:rsidR="005709AC" w:rsidRPr="001331E7">
        <w:tc>
          <w:tcPr>
            <w:tcW w:w="9069" w:type="dxa"/>
            <w:gridSpan w:val="6"/>
            <w:tcBorders>
              <w:top w:val="nil"/>
              <w:left w:val="nil"/>
              <w:bottom w:val="nil"/>
              <w:right w:val="nil"/>
            </w:tcBorders>
          </w:tcPr>
          <w:p w:rsidR="005709AC" w:rsidRPr="001331E7" w:rsidRDefault="005709AC" w:rsidP="00382F57">
            <w:pPr>
              <w:pStyle w:val="ConsPlusNormal"/>
              <w:ind w:firstLine="283"/>
              <w:jc w:val="both"/>
              <w:rPr>
                <w:rFonts w:ascii="Times New Roman" w:hAnsi="Times New Roman" w:cs="Times New Roman"/>
                <w:sz w:val="28"/>
                <w:szCs w:val="28"/>
              </w:rPr>
            </w:pPr>
            <w:r w:rsidRPr="001331E7">
              <w:rPr>
                <w:rFonts w:ascii="Times New Roman" w:hAnsi="Times New Roman" w:cs="Times New Roman"/>
                <w:sz w:val="28"/>
                <w:szCs w:val="28"/>
              </w:rPr>
              <w:t>Адрес (месторасположение объекта) _____________________________</w:t>
            </w:r>
          </w:p>
        </w:tc>
      </w:tr>
      <w:tr w:rsidR="005709AC" w:rsidRPr="001331E7">
        <w:tc>
          <w:tcPr>
            <w:tcW w:w="9069" w:type="dxa"/>
            <w:gridSpan w:val="6"/>
            <w:tcBorders>
              <w:top w:val="nil"/>
              <w:left w:val="nil"/>
              <w:bottom w:val="nil"/>
              <w:right w:val="nil"/>
            </w:tcBorders>
          </w:tcPr>
          <w:p w:rsidR="003C4363" w:rsidRPr="001331E7" w:rsidRDefault="003C4363" w:rsidP="003C4363">
            <w:pPr>
              <w:pStyle w:val="ConsPlusNormal"/>
              <w:ind w:firstLine="283"/>
              <w:jc w:val="both"/>
              <w:rPr>
                <w:rFonts w:ascii="Times New Roman" w:hAnsi="Times New Roman" w:cs="Times New Roman"/>
                <w:sz w:val="28"/>
                <w:szCs w:val="28"/>
              </w:rPr>
            </w:pPr>
            <w:r w:rsidRPr="001331E7">
              <w:rPr>
                <w:rFonts w:ascii="Times New Roman" w:hAnsi="Times New Roman" w:cs="Times New Roman"/>
                <w:sz w:val="28"/>
                <w:szCs w:val="28"/>
              </w:rPr>
              <w:t>Сотрудником</w:t>
            </w:r>
            <w:r w:rsidR="00084A86">
              <w:rPr>
                <w:rFonts w:ascii="Times New Roman" w:hAnsi="Times New Roman" w:cs="Times New Roman"/>
                <w:sz w:val="28"/>
                <w:szCs w:val="28"/>
              </w:rPr>
              <w:t xml:space="preserve"> управления экономики, транспорта и торговли </w:t>
            </w:r>
            <w:r w:rsidR="005709AC" w:rsidRPr="001331E7">
              <w:rPr>
                <w:rFonts w:ascii="Times New Roman" w:hAnsi="Times New Roman" w:cs="Times New Roman"/>
                <w:sz w:val="28"/>
                <w:szCs w:val="28"/>
              </w:rPr>
              <w:t>админист</w:t>
            </w:r>
            <w:r w:rsidR="00084A86">
              <w:rPr>
                <w:rFonts w:ascii="Times New Roman" w:hAnsi="Times New Roman" w:cs="Times New Roman"/>
                <w:sz w:val="28"/>
                <w:szCs w:val="28"/>
              </w:rPr>
              <w:t>рации Туапсинского городского поселения</w:t>
            </w:r>
            <w:r w:rsidR="005709AC" w:rsidRPr="001331E7">
              <w:rPr>
                <w:rFonts w:ascii="Times New Roman" w:hAnsi="Times New Roman" w:cs="Times New Roman"/>
                <w:sz w:val="28"/>
                <w:szCs w:val="28"/>
              </w:rPr>
              <w:t xml:space="preserve"> </w:t>
            </w:r>
            <w:r w:rsidR="00084A86">
              <w:rPr>
                <w:rFonts w:ascii="Times New Roman" w:hAnsi="Times New Roman" w:cs="Times New Roman"/>
                <w:sz w:val="28"/>
                <w:szCs w:val="28"/>
              </w:rPr>
              <w:t>Туапсинского</w:t>
            </w:r>
            <w:r w:rsidR="006301E2" w:rsidRPr="001331E7">
              <w:rPr>
                <w:rFonts w:ascii="Times New Roman" w:hAnsi="Times New Roman" w:cs="Times New Roman"/>
                <w:sz w:val="28"/>
                <w:szCs w:val="28"/>
              </w:rPr>
              <w:t xml:space="preserve"> район</w:t>
            </w:r>
            <w:r w:rsidR="00084A86">
              <w:rPr>
                <w:rFonts w:ascii="Times New Roman" w:hAnsi="Times New Roman" w:cs="Times New Roman"/>
                <w:sz w:val="28"/>
                <w:szCs w:val="28"/>
              </w:rPr>
              <w:t>а</w:t>
            </w:r>
            <w:r w:rsidR="005709AC" w:rsidRPr="001331E7">
              <w:rPr>
                <w:rFonts w:ascii="Times New Roman" w:hAnsi="Times New Roman" w:cs="Times New Roman"/>
                <w:sz w:val="28"/>
                <w:szCs w:val="28"/>
              </w:rPr>
              <w:t xml:space="preserve"> _______________________________________________ в присутствии ____________________________________________________ </w:t>
            </w:r>
          </w:p>
          <w:p w:rsidR="005709AC" w:rsidRPr="001331E7" w:rsidRDefault="005709AC" w:rsidP="003C4363">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проведено обследование НТО, в результате чего установлено следующее:</w:t>
            </w:r>
          </w:p>
        </w:tc>
      </w:tr>
      <w:tr w:rsidR="005709AC" w:rsidRPr="00133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598" w:type="dxa"/>
          </w:tcPr>
          <w:p w:rsidR="005709AC" w:rsidRPr="001331E7" w:rsidRDefault="009A2B14"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 xml:space="preserve">№ </w:t>
            </w:r>
            <w:proofErr w:type="gramStart"/>
            <w:r w:rsidRPr="001331E7">
              <w:rPr>
                <w:rFonts w:ascii="Times New Roman" w:hAnsi="Times New Roman" w:cs="Times New Roman"/>
                <w:sz w:val="28"/>
                <w:szCs w:val="28"/>
              </w:rPr>
              <w:t>п</w:t>
            </w:r>
            <w:proofErr w:type="gramEnd"/>
            <w:r w:rsidRPr="001331E7">
              <w:rPr>
                <w:rFonts w:ascii="Times New Roman" w:hAnsi="Times New Roman" w:cs="Times New Roman"/>
                <w:sz w:val="28"/>
                <w:szCs w:val="28"/>
              </w:rPr>
              <w:t>/п</w:t>
            </w:r>
          </w:p>
        </w:tc>
        <w:tc>
          <w:tcPr>
            <w:tcW w:w="4479" w:type="dxa"/>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Условия договора</w:t>
            </w:r>
          </w:p>
        </w:tc>
        <w:tc>
          <w:tcPr>
            <w:tcW w:w="3969" w:type="dxa"/>
            <w:gridSpan w:val="3"/>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Фактическое выполнение условий договора</w:t>
            </w:r>
          </w:p>
        </w:tc>
      </w:tr>
      <w:tr w:rsidR="005709AC" w:rsidRPr="00133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598" w:type="dxa"/>
          </w:tcPr>
          <w:p w:rsidR="005709AC" w:rsidRPr="001331E7" w:rsidRDefault="009A2B14"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1</w:t>
            </w:r>
          </w:p>
        </w:tc>
        <w:tc>
          <w:tcPr>
            <w:tcW w:w="4479" w:type="dxa"/>
          </w:tcPr>
          <w:p w:rsidR="005709AC" w:rsidRPr="001331E7" w:rsidRDefault="005709AC" w:rsidP="00C9532C">
            <w:pPr>
              <w:pStyle w:val="ConsPlusNormal"/>
              <w:rPr>
                <w:rFonts w:ascii="Times New Roman" w:hAnsi="Times New Roman" w:cs="Times New Roman"/>
                <w:sz w:val="28"/>
                <w:szCs w:val="28"/>
              </w:rPr>
            </w:pPr>
          </w:p>
        </w:tc>
        <w:tc>
          <w:tcPr>
            <w:tcW w:w="3969" w:type="dxa"/>
            <w:gridSpan w:val="3"/>
          </w:tcPr>
          <w:p w:rsidR="005709AC" w:rsidRPr="001331E7" w:rsidRDefault="005709AC" w:rsidP="00C9532C">
            <w:pPr>
              <w:pStyle w:val="ConsPlusNormal"/>
              <w:rPr>
                <w:rFonts w:ascii="Times New Roman" w:hAnsi="Times New Roman" w:cs="Times New Roman"/>
                <w:sz w:val="28"/>
                <w:szCs w:val="28"/>
              </w:rPr>
            </w:pPr>
          </w:p>
        </w:tc>
      </w:tr>
      <w:tr w:rsidR="005709AC" w:rsidRPr="00133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598" w:type="dxa"/>
          </w:tcPr>
          <w:p w:rsidR="005709AC" w:rsidRPr="001331E7" w:rsidRDefault="009A2B14"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2</w:t>
            </w:r>
          </w:p>
        </w:tc>
        <w:tc>
          <w:tcPr>
            <w:tcW w:w="4479" w:type="dxa"/>
          </w:tcPr>
          <w:p w:rsidR="005709AC" w:rsidRPr="001331E7" w:rsidRDefault="005709AC" w:rsidP="00C9532C">
            <w:pPr>
              <w:pStyle w:val="ConsPlusNormal"/>
              <w:rPr>
                <w:rFonts w:ascii="Times New Roman" w:hAnsi="Times New Roman" w:cs="Times New Roman"/>
                <w:sz w:val="28"/>
                <w:szCs w:val="28"/>
              </w:rPr>
            </w:pPr>
          </w:p>
        </w:tc>
        <w:tc>
          <w:tcPr>
            <w:tcW w:w="3969" w:type="dxa"/>
            <w:gridSpan w:val="3"/>
          </w:tcPr>
          <w:p w:rsidR="005709AC" w:rsidRPr="001331E7" w:rsidRDefault="005709AC" w:rsidP="00C9532C">
            <w:pPr>
              <w:pStyle w:val="ConsPlusNormal"/>
              <w:rPr>
                <w:rFonts w:ascii="Times New Roman" w:hAnsi="Times New Roman" w:cs="Times New Roman"/>
                <w:sz w:val="28"/>
                <w:szCs w:val="28"/>
              </w:rPr>
            </w:pPr>
          </w:p>
        </w:tc>
      </w:tr>
      <w:tr w:rsidR="005709AC" w:rsidRPr="001331E7">
        <w:trPr>
          <w:gridAfter w:val="2"/>
          <w:wAfter w:w="55" w:type="dxa"/>
        </w:trPr>
        <w:tc>
          <w:tcPr>
            <w:tcW w:w="5102" w:type="dxa"/>
            <w:gridSpan w:val="3"/>
            <w:tcBorders>
              <w:top w:val="nil"/>
              <w:left w:val="nil"/>
              <w:bottom w:val="nil"/>
              <w:right w:val="nil"/>
            </w:tcBorders>
          </w:tcPr>
          <w:p w:rsidR="00084A86" w:rsidRDefault="005709AC" w:rsidP="009A2B14">
            <w:pPr>
              <w:pStyle w:val="ConsPlusNormal"/>
              <w:rPr>
                <w:rFonts w:ascii="Times New Roman" w:hAnsi="Times New Roman" w:cs="Times New Roman"/>
                <w:sz w:val="28"/>
                <w:szCs w:val="28"/>
              </w:rPr>
            </w:pPr>
            <w:r w:rsidRPr="001331E7">
              <w:rPr>
                <w:rFonts w:ascii="Times New Roman" w:hAnsi="Times New Roman" w:cs="Times New Roman"/>
                <w:sz w:val="28"/>
                <w:szCs w:val="28"/>
              </w:rPr>
              <w:t xml:space="preserve">Подпись </w:t>
            </w:r>
            <w:r w:rsidR="009A2B14" w:rsidRPr="001331E7">
              <w:rPr>
                <w:rFonts w:ascii="Times New Roman" w:hAnsi="Times New Roman" w:cs="Times New Roman"/>
                <w:sz w:val="28"/>
                <w:szCs w:val="28"/>
              </w:rPr>
              <w:t xml:space="preserve">сотрудника </w:t>
            </w:r>
            <w:r w:rsidRPr="001331E7">
              <w:rPr>
                <w:rFonts w:ascii="Times New Roman" w:hAnsi="Times New Roman" w:cs="Times New Roman"/>
                <w:sz w:val="28"/>
                <w:szCs w:val="28"/>
              </w:rPr>
              <w:t xml:space="preserve"> управления </w:t>
            </w:r>
            <w:r w:rsidR="00084A86">
              <w:rPr>
                <w:rFonts w:ascii="Times New Roman" w:hAnsi="Times New Roman" w:cs="Times New Roman"/>
                <w:sz w:val="28"/>
                <w:szCs w:val="28"/>
              </w:rPr>
              <w:t xml:space="preserve">экономики, транспорта и </w:t>
            </w:r>
            <w:r w:rsidRPr="001331E7">
              <w:rPr>
                <w:rFonts w:ascii="Times New Roman" w:hAnsi="Times New Roman" w:cs="Times New Roman"/>
                <w:sz w:val="28"/>
                <w:szCs w:val="28"/>
              </w:rPr>
              <w:t>т</w:t>
            </w:r>
            <w:r w:rsidR="00084A86">
              <w:rPr>
                <w:rFonts w:ascii="Times New Roman" w:hAnsi="Times New Roman" w:cs="Times New Roman"/>
                <w:sz w:val="28"/>
                <w:szCs w:val="28"/>
              </w:rPr>
              <w:t>орговли администрации Туапсинского</w:t>
            </w:r>
          </w:p>
          <w:p w:rsidR="00084A86" w:rsidRDefault="00084A86" w:rsidP="009A2B14">
            <w:pPr>
              <w:pStyle w:val="ConsPlusNormal"/>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5709AC" w:rsidRPr="001331E7" w:rsidRDefault="00084A86" w:rsidP="009A2B14">
            <w:pPr>
              <w:pStyle w:val="ConsPlusNormal"/>
              <w:rPr>
                <w:rFonts w:ascii="Times New Roman" w:hAnsi="Times New Roman" w:cs="Times New Roman"/>
                <w:sz w:val="28"/>
                <w:szCs w:val="28"/>
              </w:rPr>
            </w:pPr>
            <w:r>
              <w:rPr>
                <w:rFonts w:ascii="Times New Roman" w:hAnsi="Times New Roman" w:cs="Times New Roman"/>
                <w:sz w:val="28"/>
                <w:szCs w:val="28"/>
              </w:rPr>
              <w:t>Туапсинского</w:t>
            </w:r>
            <w:r w:rsidR="006301E2" w:rsidRPr="001331E7">
              <w:rPr>
                <w:rFonts w:ascii="Times New Roman" w:hAnsi="Times New Roman" w:cs="Times New Roman"/>
                <w:sz w:val="28"/>
                <w:szCs w:val="28"/>
              </w:rPr>
              <w:t xml:space="preserve"> район</w:t>
            </w:r>
            <w:r>
              <w:rPr>
                <w:rFonts w:ascii="Times New Roman" w:hAnsi="Times New Roman" w:cs="Times New Roman"/>
                <w:sz w:val="28"/>
                <w:szCs w:val="28"/>
              </w:rPr>
              <w:t>а</w:t>
            </w:r>
          </w:p>
        </w:tc>
        <w:tc>
          <w:tcPr>
            <w:tcW w:w="3912" w:type="dxa"/>
            <w:tcBorders>
              <w:top w:val="nil"/>
              <w:left w:val="nil"/>
              <w:bottom w:val="nil"/>
              <w:right w:val="nil"/>
            </w:tcBorders>
            <w:vAlign w:val="bottom"/>
          </w:tcPr>
          <w:p w:rsidR="005709AC" w:rsidRPr="001331E7" w:rsidRDefault="005709AC" w:rsidP="00C9532C">
            <w:pPr>
              <w:pStyle w:val="ConsPlusNormal"/>
              <w:jc w:val="right"/>
              <w:rPr>
                <w:rFonts w:ascii="Times New Roman" w:hAnsi="Times New Roman" w:cs="Times New Roman"/>
                <w:sz w:val="28"/>
                <w:szCs w:val="28"/>
              </w:rPr>
            </w:pPr>
            <w:r w:rsidRPr="001331E7">
              <w:rPr>
                <w:rFonts w:ascii="Times New Roman" w:hAnsi="Times New Roman" w:cs="Times New Roman"/>
                <w:sz w:val="28"/>
                <w:szCs w:val="28"/>
              </w:rPr>
              <w:t>___________________________</w:t>
            </w:r>
          </w:p>
        </w:tc>
      </w:tr>
      <w:tr w:rsidR="005709AC" w:rsidRPr="001331E7">
        <w:trPr>
          <w:gridAfter w:val="2"/>
          <w:wAfter w:w="55" w:type="dxa"/>
        </w:trPr>
        <w:tc>
          <w:tcPr>
            <w:tcW w:w="5102" w:type="dxa"/>
            <w:gridSpan w:val="3"/>
            <w:tcBorders>
              <w:top w:val="nil"/>
              <w:left w:val="nil"/>
              <w:bottom w:val="nil"/>
              <w:right w:val="nil"/>
            </w:tcBorders>
          </w:tcPr>
          <w:p w:rsidR="005709AC" w:rsidRPr="001331E7" w:rsidRDefault="005709AC" w:rsidP="00C9532C">
            <w:pPr>
              <w:pStyle w:val="ConsPlusNormal"/>
              <w:rPr>
                <w:rFonts w:ascii="Times New Roman" w:hAnsi="Times New Roman" w:cs="Times New Roman"/>
                <w:sz w:val="28"/>
                <w:szCs w:val="28"/>
              </w:rPr>
            </w:pPr>
            <w:r w:rsidRPr="001331E7">
              <w:rPr>
                <w:rFonts w:ascii="Times New Roman" w:hAnsi="Times New Roman" w:cs="Times New Roman"/>
                <w:sz w:val="28"/>
                <w:szCs w:val="28"/>
              </w:rPr>
              <w:t>Подпись лица, в присутствии которого проведено обследование</w:t>
            </w:r>
          </w:p>
        </w:tc>
        <w:tc>
          <w:tcPr>
            <w:tcW w:w="3912" w:type="dxa"/>
            <w:tcBorders>
              <w:top w:val="nil"/>
              <w:left w:val="nil"/>
              <w:bottom w:val="nil"/>
              <w:right w:val="nil"/>
            </w:tcBorders>
            <w:vAlign w:val="bottom"/>
          </w:tcPr>
          <w:p w:rsidR="005709AC" w:rsidRPr="001331E7" w:rsidRDefault="005709AC" w:rsidP="00C9532C">
            <w:pPr>
              <w:pStyle w:val="ConsPlusNormal"/>
              <w:jc w:val="right"/>
              <w:rPr>
                <w:rFonts w:ascii="Times New Roman" w:hAnsi="Times New Roman" w:cs="Times New Roman"/>
                <w:sz w:val="28"/>
                <w:szCs w:val="28"/>
              </w:rPr>
            </w:pPr>
            <w:r w:rsidRPr="001331E7">
              <w:rPr>
                <w:rFonts w:ascii="Times New Roman" w:hAnsi="Times New Roman" w:cs="Times New Roman"/>
                <w:sz w:val="28"/>
                <w:szCs w:val="28"/>
              </w:rPr>
              <w:t>___________________________</w:t>
            </w:r>
          </w:p>
        </w:tc>
      </w:tr>
    </w:tbl>
    <w:p w:rsidR="00B5176F" w:rsidRDefault="00B5176F" w:rsidP="00B5176F">
      <w:pPr>
        <w:pStyle w:val="ConsPlusNormal"/>
        <w:rPr>
          <w:rFonts w:ascii="Times New Roman" w:hAnsi="Times New Roman" w:cs="Times New Roman"/>
          <w:sz w:val="28"/>
          <w:szCs w:val="28"/>
        </w:rPr>
      </w:pPr>
      <w:r w:rsidRPr="001331E7">
        <w:rPr>
          <w:rFonts w:ascii="Times New Roman" w:hAnsi="Times New Roman" w:cs="Times New Roman"/>
          <w:sz w:val="28"/>
          <w:szCs w:val="28"/>
        </w:rPr>
        <w:t>Начальник управления</w:t>
      </w:r>
      <w:r w:rsidR="00084A86">
        <w:rPr>
          <w:rFonts w:ascii="Times New Roman" w:hAnsi="Times New Roman" w:cs="Times New Roman"/>
          <w:sz w:val="28"/>
          <w:szCs w:val="28"/>
        </w:rPr>
        <w:t xml:space="preserve"> экономики,</w:t>
      </w:r>
    </w:p>
    <w:p w:rsidR="00084A86" w:rsidRDefault="00084A86" w:rsidP="00B5176F">
      <w:pPr>
        <w:pStyle w:val="ConsPlusNormal"/>
        <w:rPr>
          <w:rFonts w:ascii="Times New Roman" w:hAnsi="Times New Roman" w:cs="Times New Roman"/>
          <w:sz w:val="28"/>
          <w:szCs w:val="28"/>
        </w:rPr>
      </w:pPr>
      <w:r>
        <w:rPr>
          <w:rFonts w:ascii="Times New Roman" w:hAnsi="Times New Roman" w:cs="Times New Roman"/>
          <w:sz w:val="28"/>
          <w:szCs w:val="28"/>
        </w:rPr>
        <w:t xml:space="preserve">транспорта и торговли </w:t>
      </w:r>
      <w:r w:rsidR="00B5176F" w:rsidRPr="001331E7">
        <w:rPr>
          <w:rFonts w:ascii="Times New Roman" w:hAnsi="Times New Roman" w:cs="Times New Roman"/>
          <w:sz w:val="28"/>
          <w:szCs w:val="28"/>
        </w:rPr>
        <w:t xml:space="preserve">администрации </w:t>
      </w:r>
    </w:p>
    <w:p w:rsidR="00084A86" w:rsidRDefault="00084A86" w:rsidP="00B5176F">
      <w:pPr>
        <w:pStyle w:val="ConsPlusNormal"/>
        <w:rPr>
          <w:rFonts w:ascii="Times New Roman" w:hAnsi="Times New Roman" w:cs="Times New Roman"/>
          <w:sz w:val="28"/>
          <w:szCs w:val="28"/>
        </w:rPr>
      </w:pPr>
      <w:r>
        <w:rPr>
          <w:rFonts w:ascii="Times New Roman" w:hAnsi="Times New Roman" w:cs="Times New Roman"/>
          <w:sz w:val="28"/>
          <w:szCs w:val="28"/>
        </w:rPr>
        <w:t>Туапсинского городского поселения</w:t>
      </w:r>
    </w:p>
    <w:p w:rsidR="00B5176F" w:rsidRPr="001331E7" w:rsidRDefault="00084A86" w:rsidP="00B5176F">
      <w:pPr>
        <w:pStyle w:val="ConsPlusNormal"/>
        <w:rPr>
          <w:rFonts w:ascii="Times New Roman" w:hAnsi="Times New Roman" w:cs="Times New Roman"/>
          <w:sz w:val="28"/>
          <w:szCs w:val="28"/>
        </w:rPr>
      </w:pPr>
      <w:r>
        <w:rPr>
          <w:rFonts w:ascii="Times New Roman" w:hAnsi="Times New Roman" w:cs="Times New Roman"/>
          <w:sz w:val="28"/>
          <w:szCs w:val="28"/>
        </w:rPr>
        <w:t>Туапсинского</w:t>
      </w:r>
      <w:r w:rsidR="00B5176F" w:rsidRPr="001331E7">
        <w:rPr>
          <w:rFonts w:ascii="Times New Roman" w:hAnsi="Times New Roman" w:cs="Times New Roman"/>
          <w:sz w:val="28"/>
          <w:szCs w:val="28"/>
        </w:rPr>
        <w:t xml:space="preserve"> район</w:t>
      </w:r>
      <w:r>
        <w:rPr>
          <w:rFonts w:ascii="Times New Roman" w:hAnsi="Times New Roman" w:cs="Times New Roman"/>
          <w:sz w:val="28"/>
          <w:szCs w:val="28"/>
        </w:rPr>
        <w:t>а</w:t>
      </w:r>
      <w:r w:rsidR="00B5176F" w:rsidRPr="001331E7">
        <w:rPr>
          <w:rFonts w:ascii="Times New Roman" w:hAnsi="Times New Roman" w:cs="Times New Roman"/>
          <w:sz w:val="28"/>
          <w:szCs w:val="28"/>
        </w:rPr>
        <w:tab/>
      </w:r>
      <w:r w:rsidR="00B5176F" w:rsidRPr="001331E7">
        <w:rPr>
          <w:rFonts w:ascii="Times New Roman" w:hAnsi="Times New Roman" w:cs="Times New Roman"/>
          <w:sz w:val="28"/>
          <w:szCs w:val="28"/>
        </w:rPr>
        <w:tab/>
      </w:r>
      <w:r w:rsidR="00B5176F" w:rsidRPr="001331E7">
        <w:rPr>
          <w:rFonts w:ascii="Times New Roman" w:hAnsi="Times New Roman" w:cs="Times New Roman"/>
          <w:sz w:val="28"/>
          <w:szCs w:val="28"/>
        </w:rPr>
        <w:tab/>
        <w:t xml:space="preserve">          </w:t>
      </w:r>
      <w:r w:rsidR="00B5176F" w:rsidRPr="001331E7">
        <w:rPr>
          <w:rFonts w:ascii="Times New Roman" w:hAnsi="Times New Roman" w:cs="Times New Roman"/>
          <w:sz w:val="28"/>
          <w:szCs w:val="28"/>
        </w:rPr>
        <w:tab/>
      </w:r>
      <w:r w:rsidR="00B5176F" w:rsidRPr="001331E7">
        <w:rPr>
          <w:rFonts w:ascii="Times New Roman" w:hAnsi="Times New Roman" w:cs="Times New Roman"/>
          <w:sz w:val="28"/>
          <w:szCs w:val="28"/>
        </w:rPr>
        <w:tab/>
      </w:r>
      <w:r>
        <w:rPr>
          <w:rFonts w:ascii="Times New Roman" w:hAnsi="Times New Roman" w:cs="Times New Roman"/>
          <w:sz w:val="28"/>
          <w:szCs w:val="28"/>
        </w:rPr>
        <w:t xml:space="preserve">                    </w:t>
      </w:r>
      <w:r w:rsidR="00B5176F" w:rsidRPr="001331E7">
        <w:rPr>
          <w:rFonts w:ascii="Times New Roman" w:hAnsi="Times New Roman" w:cs="Times New Roman"/>
          <w:sz w:val="28"/>
          <w:szCs w:val="28"/>
        </w:rPr>
        <w:t xml:space="preserve">         </w:t>
      </w:r>
      <w:r>
        <w:rPr>
          <w:rFonts w:ascii="Times New Roman" w:hAnsi="Times New Roman" w:cs="Times New Roman"/>
          <w:sz w:val="28"/>
          <w:szCs w:val="28"/>
        </w:rPr>
        <w:t>К.И. Николенко</w:t>
      </w:r>
    </w:p>
    <w:p w:rsidR="001179B7" w:rsidRPr="001331E7" w:rsidRDefault="001179B7" w:rsidP="00F43AC6">
      <w:pPr>
        <w:pStyle w:val="ConsPlusNormal"/>
        <w:ind w:left="5245"/>
        <w:outlineLvl w:val="1"/>
        <w:rPr>
          <w:rFonts w:ascii="Times New Roman" w:hAnsi="Times New Roman" w:cs="Times New Roman"/>
          <w:sz w:val="28"/>
          <w:szCs w:val="28"/>
        </w:rPr>
        <w:sectPr w:rsidR="001179B7" w:rsidRPr="001331E7" w:rsidSect="00713C0C">
          <w:type w:val="continuous"/>
          <w:pgSz w:w="11906" w:h="16838"/>
          <w:pgMar w:top="1134" w:right="567" w:bottom="568" w:left="1701" w:header="0" w:footer="0" w:gutter="0"/>
          <w:cols w:space="708"/>
          <w:noEndnote/>
          <w:titlePg/>
          <w:docGrid w:linePitch="381"/>
        </w:sectPr>
      </w:pPr>
    </w:p>
    <w:p w:rsidR="005709AC" w:rsidRPr="001331E7" w:rsidRDefault="005709AC" w:rsidP="00F43AC6">
      <w:pPr>
        <w:pStyle w:val="ConsPlusNormal"/>
        <w:ind w:left="5245"/>
        <w:outlineLvl w:val="1"/>
        <w:rPr>
          <w:rFonts w:ascii="Times New Roman" w:hAnsi="Times New Roman" w:cs="Times New Roman"/>
          <w:sz w:val="28"/>
          <w:szCs w:val="28"/>
        </w:rPr>
      </w:pPr>
      <w:r w:rsidRPr="001331E7">
        <w:rPr>
          <w:rFonts w:ascii="Times New Roman" w:hAnsi="Times New Roman" w:cs="Times New Roman"/>
          <w:sz w:val="28"/>
          <w:szCs w:val="28"/>
        </w:rPr>
        <w:lastRenderedPageBreak/>
        <w:t>Приложение</w:t>
      </w:r>
      <w:r w:rsidR="00960DB3" w:rsidRPr="001331E7">
        <w:rPr>
          <w:rFonts w:ascii="Times New Roman" w:hAnsi="Times New Roman" w:cs="Times New Roman"/>
          <w:sz w:val="28"/>
          <w:szCs w:val="28"/>
        </w:rPr>
        <w:t xml:space="preserve"> </w:t>
      </w:r>
      <w:r w:rsidRPr="001331E7">
        <w:rPr>
          <w:rFonts w:ascii="Times New Roman" w:hAnsi="Times New Roman" w:cs="Times New Roman"/>
          <w:sz w:val="28"/>
          <w:szCs w:val="28"/>
        </w:rPr>
        <w:t>3</w:t>
      </w:r>
    </w:p>
    <w:p w:rsidR="00382F57" w:rsidRPr="001331E7" w:rsidRDefault="00382F57" w:rsidP="00F43AC6">
      <w:pPr>
        <w:pStyle w:val="ConsPlusNormal"/>
        <w:ind w:left="5245"/>
        <w:rPr>
          <w:rFonts w:ascii="Times New Roman" w:hAnsi="Times New Roman" w:cs="Times New Roman"/>
          <w:sz w:val="28"/>
          <w:szCs w:val="28"/>
        </w:rPr>
      </w:pPr>
      <w:r w:rsidRPr="001331E7">
        <w:rPr>
          <w:rFonts w:ascii="Times New Roman" w:hAnsi="Times New Roman" w:cs="Times New Roman"/>
          <w:sz w:val="28"/>
          <w:szCs w:val="28"/>
        </w:rPr>
        <w:t xml:space="preserve">к Положению о размещении </w:t>
      </w:r>
    </w:p>
    <w:p w:rsidR="00382F57" w:rsidRPr="001331E7" w:rsidRDefault="00382F57" w:rsidP="00F43AC6">
      <w:pPr>
        <w:pStyle w:val="ConsPlusNormal"/>
        <w:ind w:left="5245"/>
        <w:jc w:val="right"/>
        <w:rPr>
          <w:rFonts w:ascii="Times New Roman" w:hAnsi="Times New Roman" w:cs="Times New Roman"/>
          <w:sz w:val="28"/>
          <w:szCs w:val="28"/>
        </w:rPr>
      </w:pPr>
      <w:r w:rsidRPr="001331E7">
        <w:rPr>
          <w:rFonts w:ascii="Times New Roman" w:hAnsi="Times New Roman" w:cs="Times New Roman"/>
          <w:sz w:val="28"/>
          <w:szCs w:val="28"/>
        </w:rPr>
        <w:t xml:space="preserve">нестационарных торговых объектов, </w:t>
      </w:r>
    </w:p>
    <w:p w:rsidR="00382F57" w:rsidRPr="001331E7" w:rsidRDefault="00382F57" w:rsidP="00F43AC6">
      <w:pPr>
        <w:pStyle w:val="ConsPlusNormal"/>
        <w:ind w:left="5245"/>
        <w:rPr>
          <w:rFonts w:ascii="Times New Roman" w:hAnsi="Times New Roman" w:cs="Times New Roman"/>
          <w:sz w:val="28"/>
          <w:szCs w:val="28"/>
        </w:rPr>
      </w:pPr>
      <w:r w:rsidRPr="001331E7">
        <w:rPr>
          <w:rFonts w:ascii="Times New Roman" w:hAnsi="Times New Roman" w:cs="Times New Roman"/>
          <w:sz w:val="28"/>
          <w:szCs w:val="28"/>
        </w:rPr>
        <w:t xml:space="preserve">объектов по оказанию услуг </w:t>
      </w:r>
      <w:proofErr w:type="gramStart"/>
      <w:r w:rsidRPr="001331E7">
        <w:rPr>
          <w:rFonts w:ascii="Times New Roman" w:hAnsi="Times New Roman" w:cs="Times New Roman"/>
          <w:sz w:val="28"/>
          <w:szCs w:val="28"/>
        </w:rPr>
        <w:t>на</w:t>
      </w:r>
      <w:proofErr w:type="gramEnd"/>
      <w:r w:rsidRPr="001331E7">
        <w:rPr>
          <w:rFonts w:ascii="Times New Roman" w:hAnsi="Times New Roman" w:cs="Times New Roman"/>
          <w:sz w:val="28"/>
          <w:szCs w:val="28"/>
        </w:rPr>
        <w:t xml:space="preserve"> </w:t>
      </w:r>
    </w:p>
    <w:p w:rsidR="00F85001" w:rsidRDefault="00F85001" w:rsidP="00F85001">
      <w:pPr>
        <w:pStyle w:val="ConsPlusNormal"/>
        <w:ind w:left="5245"/>
        <w:rPr>
          <w:rFonts w:ascii="Times New Roman" w:hAnsi="Times New Roman" w:cs="Times New Roman"/>
          <w:sz w:val="28"/>
          <w:szCs w:val="28"/>
        </w:rPr>
      </w:pPr>
      <w:r>
        <w:rPr>
          <w:rFonts w:ascii="Times New Roman" w:hAnsi="Times New Roman" w:cs="Times New Roman"/>
          <w:sz w:val="28"/>
          <w:szCs w:val="28"/>
        </w:rPr>
        <w:t xml:space="preserve">территории Туапсинского городского поселения </w:t>
      </w:r>
    </w:p>
    <w:p w:rsidR="005709AC" w:rsidRPr="001331E7" w:rsidRDefault="00F85001" w:rsidP="00F85001">
      <w:pPr>
        <w:pStyle w:val="ConsPlusNormal"/>
        <w:ind w:left="5245"/>
        <w:rPr>
          <w:rFonts w:ascii="Times New Roman" w:hAnsi="Times New Roman" w:cs="Times New Roman"/>
          <w:sz w:val="28"/>
          <w:szCs w:val="28"/>
        </w:rPr>
      </w:pPr>
      <w:r>
        <w:rPr>
          <w:rFonts w:ascii="Times New Roman" w:hAnsi="Times New Roman" w:cs="Times New Roman"/>
          <w:sz w:val="28"/>
          <w:szCs w:val="28"/>
        </w:rPr>
        <w:t>Туапсинского</w:t>
      </w:r>
      <w:r w:rsidR="00382F57" w:rsidRPr="001331E7">
        <w:rPr>
          <w:rFonts w:ascii="Times New Roman" w:hAnsi="Times New Roman" w:cs="Times New Roman"/>
          <w:sz w:val="28"/>
          <w:szCs w:val="28"/>
        </w:rPr>
        <w:t xml:space="preserve"> район</w:t>
      </w:r>
      <w:r>
        <w:rPr>
          <w:rFonts w:ascii="Times New Roman" w:hAnsi="Times New Roman" w:cs="Times New Roman"/>
          <w:sz w:val="28"/>
          <w:szCs w:val="28"/>
        </w:rPr>
        <w:t>а</w:t>
      </w:r>
    </w:p>
    <w:p w:rsidR="00AC39B6" w:rsidRPr="001331E7" w:rsidRDefault="00AC39B6" w:rsidP="00C9532C">
      <w:pPr>
        <w:pStyle w:val="ConsPlusNormal"/>
        <w:jc w:val="right"/>
        <w:rPr>
          <w:rFonts w:ascii="Times New Roman" w:hAnsi="Times New Roman" w:cs="Times New Roman"/>
          <w:sz w:val="28"/>
          <w:szCs w:val="28"/>
        </w:rPr>
      </w:pPr>
    </w:p>
    <w:p w:rsidR="00AC39B6" w:rsidRPr="001331E7" w:rsidRDefault="00AC39B6" w:rsidP="00AC39B6">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ТИПОВАЯ ФОРМА ДОГОВОРА</w:t>
      </w:r>
    </w:p>
    <w:p w:rsidR="00AC39B6" w:rsidRPr="001331E7" w:rsidRDefault="00AC39B6" w:rsidP="00AC39B6">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о предоставлении права на размещение сезонного нестационарного</w:t>
      </w:r>
    </w:p>
    <w:p w:rsidR="00723034" w:rsidRPr="001331E7" w:rsidRDefault="00AC39B6" w:rsidP="00AC39B6">
      <w:pPr>
        <w:pStyle w:val="ConsPlusNormal"/>
        <w:jc w:val="center"/>
        <w:rPr>
          <w:rFonts w:ascii="Times New Roman" w:hAnsi="Times New Roman" w:cs="Times New Roman"/>
          <w:b/>
          <w:sz w:val="28"/>
          <w:szCs w:val="28"/>
        </w:rPr>
      </w:pPr>
      <w:r w:rsidRPr="001331E7">
        <w:rPr>
          <w:rFonts w:ascii="Times New Roman" w:hAnsi="Times New Roman" w:cs="Times New Roman"/>
          <w:b/>
          <w:sz w:val="28"/>
          <w:szCs w:val="28"/>
        </w:rPr>
        <w:t>торгового объекта</w:t>
      </w:r>
      <w:r w:rsidR="00BD120C" w:rsidRPr="001331E7">
        <w:rPr>
          <w:rFonts w:ascii="Times New Roman" w:hAnsi="Times New Roman" w:cs="Times New Roman"/>
          <w:b/>
          <w:sz w:val="28"/>
          <w:szCs w:val="28"/>
        </w:rPr>
        <w:t>,</w:t>
      </w:r>
      <w:r w:rsidR="00BD120C" w:rsidRPr="001331E7">
        <w:rPr>
          <w:rFonts w:ascii="Times New Roman" w:hAnsi="Times New Roman" w:cs="Times New Roman"/>
          <w:sz w:val="28"/>
          <w:szCs w:val="28"/>
        </w:rPr>
        <w:t xml:space="preserve"> </w:t>
      </w:r>
      <w:r w:rsidR="00BD120C" w:rsidRPr="001331E7">
        <w:rPr>
          <w:rFonts w:ascii="Times New Roman" w:hAnsi="Times New Roman" w:cs="Times New Roman"/>
          <w:b/>
          <w:sz w:val="28"/>
          <w:szCs w:val="28"/>
        </w:rPr>
        <w:t>нестационарного объект</w:t>
      </w:r>
      <w:r w:rsidR="00723034" w:rsidRPr="001331E7">
        <w:rPr>
          <w:rFonts w:ascii="Times New Roman" w:hAnsi="Times New Roman" w:cs="Times New Roman"/>
          <w:b/>
          <w:sz w:val="28"/>
          <w:szCs w:val="28"/>
        </w:rPr>
        <w:t>а</w:t>
      </w:r>
      <w:r w:rsidR="00BD120C" w:rsidRPr="001331E7">
        <w:rPr>
          <w:rFonts w:ascii="Times New Roman" w:hAnsi="Times New Roman" w:cs="Times New Roman"/>
          <w:b/>
          <w:sz w:val="28"/>
          <w:szCs w:val="28"/>
        </w:rPr>
        <w:t xml:space="preserve"> по оказанию услуг</w:t>
      </w:r>
      <w:r w:rsidRPr="001331E7">
        <w:rPr>
          <w:rFonts w:ascii="Times New Roman" w:hAnsi="Times New Roman" w:cs="Times New Roman"/>
          <w:b/>
          <w:sz w:val="28"/>
          <w:szCs w:val="28"/>
        </w:rPr>
        <w:t xml:space="preserve"> </w:t>
      </w:r>
    </w:p>
    <w:p w:rsidR="00AC39B6" w:rsidRPr="007838A1" w:rsidRDefault="007838A1" w:rsidP="007838A1">
      <w:pPr>
        <w:pStyle w:val="ConsPlusNormal"/>
        <w:jc w:val="center"/>
        <w:rPr>
          <w:rFonts w:ascii="Times New Roman" w:hAnsi="Times New Roman" w:cs="Times New Roman"/>
          <w:sz w:val="28"/>
          <w:szCs w:val="28"/>
        </w:rPr>
      </w:pPr>
      <w:r>
        <w:rPr>
          <w:rFonts w:ascii="Times New Roman" w:hAnsi="Times New Roman" w:cs="Times New Roman"/>
          <w:b/>
          <w:sz w:val="28"/>
          <w:szCs w:val="28"/>
        </w:rPr>
        <w:t>на территории Туапсинского городского поселения Туапсинского</w:t>
      </w:r>
      <w:r w:rsidR="00AC39B6" w:rsidRPr="001331E7">
        <w:rPr>
          <w:rFonts w:ascii="Times New Roman" w:hAnsi="Times New Roman" w:cs="Times New Roman"/>
          <w:b/>
          <w:sz w:val="28"/>
          <w:szCs w:val="28"/>
        </w:rPr>
        <w:t xml:space="preserve"> район</w:t>
      </w:r>
      <w:r>
        <w:rPr>
          <w:rFonts w:ascii="Times New Roman" w:hAnsi="Times New Roman" w:cs="Times New Roman"/>
          <w:b/>
          <w:sz w:val="28"/>
          <w:szCs w:val="28"/>
        </w:rPr>
        <w:t>а</w:t>
      </w:r>
    </w:p>
    <w:p w:rsidR="00AC39B6" w:rsidRPr="001331E7" w:rsidRDefault="00AC39B6" w:rsidP="00AC39B6">
      <w:pPr>
        <w:pStyle w:val="ConsPlusNormal"/>
        <w:jc w:val="center"/>
        <w:rPr>
          <w:rFonts w:ascii="Times New Roman" w:hAnsi="Times New Roman" w:cs="Times New Roman"/>
          <w:b/>
          <w:sz w:val="28"/>
          <w:szCs w:val="28"/>
        </w:rPr>
      </w:pPr>
    </w:p>
    <w:p w:rsidR="00AC39B6" w:rsidRPr="001331E7" w:rsidRDefault="00AC39B6" w:rsidP="00AC39B6">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ДОГОВОР</w:t>
      </w:r>
      <w:r w:rsidR="00137C07" w:rsidRPr="001331E7">
        <w:rPr>
          <w:rFonts w:ascii="Times New Roman" w:hAnsi="Times New Roman" w:cs="Times New Roman"/>
          <w:b/>
          <w:sz w:val="28"/>
          <w:szCs w:val="28"/>
        </w:rPr>
        <w:t xml:space="preserve"> № </w:t>
      </w:r>
      <w:r w:rsidRPr="001331E7">
        <w:rPr>
          <w:rFonts w:ascii="Times New Roman" w:hAnsi="Times New Roman" w:cs="Times New Roman"/>
          <w:b/>
          <w:sz w:val="28"/>
          <w:szCs w:val="28"/>
        </w:rPr>
        <w:t xml:space="preserve"> ____</w:t>
      </w:r>
    </w:p>
    <w:p w:rsidR="00AC39B6" w:rsidRPr="001331E7" w:rsidRDefault="00AC39B6" w:rsidP="00AC39B6">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о предоставлении права на размещение сезонного</w:t>
      </w:r>
    </w:p>
    <w:p w:rsidR="00AC39B6" w:rsidRPr="001331E7" w:rsidRDefault="00AC39B6" w:rsidP="00AC39B6">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нестационарного торгового объекта</w:t>
      </w:r>
      <w:r w:rsidR="00BD120C" w:rsidRPr="001331E7">
        <w:rPr>
          <w:rFonts w:ascii="Times New Roman" w:hAnsi="Times New Roman" w:cs="Times New Roman"/>
          <w:b/>
          <w:sz w:val="28"/>
          <w:szCs w:val="28"/>
        </w:rPr>
        <w:t xml:space="preserve">, </w:t>
      </w:r>
      <w:r w:rsidRPr="001331E7">
        <w:rPr>
          <w:rFonts w:ascii="Times New Roman" w:hAnsi="Times New Roman" w:cs="Times New Roman"/>
          <w:b/>
          <w:sz w:val="28"/>
          <w:szCs w:val="28"/>
        </w:rPr>
        <w:t xml:space="preserve"> </w:t>
      </w:r>
      <w:r w:rsidR="00BD120C" w:rsidRPr="001331E7">
        <w:rPr>
          <w:rFonts w:ascii="Times New Roman" w:hAnsi="Times New Roman" w:cs="Times New Roman"/>
          <w:b/>
          <w:sz w:val="28"/>
          <w:szCs w:val="28"/>
        </w:rPr>
        <w:t>нестационарного объект</w:t>
      </w:r>
      <w:r w:rsidR="00723034" w:rsidRPr="001331E7">
        <w:rPr>
          <w:rFonts w:ascii="Times New Roman" w:hAnsi="Times New Roman" w:cs="Times New Roman"/>
          <w:b/>
          <w:sz w:val="28"/>
          <w:szCs w:val="28"/>
        </w:rPr>
        <w:t>а</w:t>
      </w:r>
      <w:r w:rsidR="00BD120C" w:rsidRPr="001331E7">
        <w:rPr>
          <w:rFonts w:ascii="Times New Roman" w:hAnsi="Times New Roman" w:cs="Times New Roman"/>
          <w:b/>
          <w:sz w:val="28"/>
          <w:szCs w:val="28"/>
        </w:rPr>
        <w:t xml:space="preserve"> по оказанию услуг </w:t>
      </w:r>
      <w:r w:rsidRPr="001331E7">
        <w:rPr>
          <w:rFonts w:ascii="Times New Roman" w:hAnsi="Times New Roman" w:cs="Times New Roman"/>
          <w:b/>
          <w:sz w:val="28"/>
          <w:szCs w:val="28"/>
        </w:rPr>
        <w:t>на территории</w:t>
      </w:r>
    </w:p>
    <w:p w:rsidR="00AC39B6" w:rsidRPr="001331E7" w:rsidRDefault="00B86D95" w:rsidP="00AC39B6">
      <w:pPr>
        <w:pStyle w:val="ConsPlusNormal"/>
        <w:jc w:val="center"/>
        <w:rPr>
          <w:rFonts w:ascii="Times New Roman" w:hAnsi="Times New Roman" w:cs="Times New Roman"/>
          <w:b/>
          <w:sz w:val="28"/>
          <w:szCs w:val="28"/>
        </w:rPr>
      </w:pPr>
      <w:r>
        <w:rPr>
          <w:rFonts w:ascii="Times New Roman" w:hAnsi="Times New Roman" w:cs="Times New Roman"/>
          <w:b/>
          <w:sz w:val="28"/>
          <w:szCs w:val="28"/>
        </w:rPr>
        <w:t>Туапсинского городского поселения Туапсинского</w:t>
      </w:r>
      <w:r w:rsidR="00AC39B6" w:rsidRPr="001331E7">
        <w:rPr>
          <w:rFonts w:ascii="Times New Roman" w:hAnsi="Times New Roman" w:cs="Times New Roman"/>
          <w:b/>
          <w:sz w:val="28"/>
          <w:szCs w:val="28"/>
        </w:rPr>
        <w:t xml:space="preserve"> район</w:t>
      </w:r>
      <w:r>
        <w:rPr>
          <w:rFonts w:ascii="Times New Roman" w:hAnsi="Times New Roman" w:cs="Times New Roman"/>
          <w:b/>
          <w:sz w:val="28"/>
          <w:szCs w:val="28"/>
        </w:rPr>
        <w:t>а</w:t>
      </w:r>
    </w:p>
    <w:p w:rsidR="00AC39B6" w:rsidRPr="001331E7" w:rsidRDefault="00AC39B6" w:rsidP="00AC39B6">
      <w:pPr>
        <w:pStyle w:val="ConsPlusNormal"/>
        <w:jc w:val="center"/>
        <w:rPr>
          <w:rFonts w:ascii="Times New Roman" w:hAnsi="Times New Roman" w:cs="Times New Roman"/>
          <w:b/>
          <w:sz w:val="28"/>
          <w:szCs w:val="28"/>
        </w:rPr>
      </w:pPr>
    </w:p>
    <w:p w:rsidR="00AC39B6" w:rsidRPr="001331E7" w:rsidRDefault="00AC39B6" w:rsidP="00AC39B6">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г. Туапсе                                                                      «___» __________ 20__ года</w:t>
      </w:r>
    </w:p>
    <w:p w:rsidR="00AC39B6" w:rsidRPr="001331E7" w:rsidRDefault="00AC39B6" w:rsidP="00CD6928">
      <w:pPr>
        <w:pStyle w:val="ConsPlusNormal"/>
        <w:ind w:firstLine="851"/>
        <w:jc w:val="center"/>
        <w:rPr>
          <w:rFonts w:ascii="Times New Roman" w:hAnsi="Times New Roman" w:cs="Times New Roman"/>
          <w:sz w:val="28"/>
          <w:szCs w:val="28"/>
        </w:rPr>
      </w:pPr>
    </w:p>
    <w:p w:rsidR="004A0A61" w:rsidRPr="001331E7" w:rsidRDefault="00AC39B6" w:rsidP="004A0A61">
      <w:pPr>
        <w:pStyle w:val="ConsPlusNormal"/>
        <w:ind w:firstLine="708"/>
        <w:jc w:val="both"/>
        <w:rPr>
          <w:rFonts w:ascii="Times New Roman" w:hAnsi="Times New Roman" w:cs="Times New Roman"/>
          <w:sz w:val="28"/>
          <w:szCs w:val="28"/>
        </w:rPr>
      </w:pPr>
      <w:r w:rsidRPr="001331E7">
        <w:rPr>
          <w:rFonts w:ascii="Times New Roman" w:hAnsi="Times New Roman" w:cs="Times New Roman"/>
          <w:sz w:val="28"/>
          <w:szCs w:val="28"/>
        </w:rPr>
        <w:t>Администр</w:t>
      </w:r>
      <w:r w:rsidR="0089095B">
        <w:rPr>
          <w:rFonts w:ascii="Times New Roman" w:hAnsi="Times New Roman" w:cs="Times New Roman"/>
          <w:sz w:val="28"/>
          <w:szCs w:val="28"/>
        </w:rPr>
        <w:t>ация Туапсинского городского поселения Туапсинского</w:t>
      </w:r>
      <w:r w:rsidRPr="001331E7">
        <w:rPr>
          <w:rFonts w:ascii="Times New Roman" w:hAnsi="Times New Roman" w:cs="Times New Roman"/>
          <w:sz w:val="28"/>
          <w:szCs w:val="28"/>
        </w:rPr>
        <w:t xml:space="preserve"> район</w:t>
      </w:r>
      <w:r w:rsidR="0089095B">
        <w:rPr>
          <w:rFonts w:ascii="Times New Roman" w:hAnsi="Times New Roman" w:cs="Times New Roman"/>
          <w:sz w:val="28"/>
          <w:szCs w:val="28"/>
        </w:rPr>
        <w:t>а</w:t>
      </w:r>
      <w:r w:rsidRPr="001331E7">
        <w:rPr>
          <w:rFonts w:ascii="Times New Roman" w:hAnsi="Times New Roman" w:cs="Times New Roman"/>
          <w:sz w:val="28"/>
          <w:szCs w:val="28"/>
        </w:rPr>
        <w:t xml:space="preserve">, именуемая в дальнейшем «Администрация», в лице </w:t>
      </w:r>
      <w:r w:rsidR="003D0C0A" w:rsidRPr="001331E7">
        <w:rPr>
          <w:rFonts w:ascii="Times New Roman" w:hAnsi="Times New Roman" w:cs="Times New Roman"/>
          <w:sz w:val="28"/>
          <w:szCs w:val="28"/>
        </w:rPr>
        <w:t xml:space="preserve">начальника (исполняющего обязанности) </w:t>
      </w:r>
      <w:r w:rsidR="0089095B">
        <w:rPr>
          <w:rFonts w:ascii="Times New Roman" w:hAnsi="Times New Roman" w:cs="Times New Roman"/>
          <w:sz w:val="28"/>
          <w:szCs w:val="28"/>
        </w:rPr>
        <w:t xml:space="preserve">управления экономики, транспорта и торговли </w:t>
      </w:r>
      <w:r w:rsidRPr="001331E7">
        <w:rPr>
          <w:rFonts w:ascii="Times New Roman" w:hAnsi="Times New Roman" w:cs="Times New Roman"/>
          <w:sz w:val="28"/>
          <w:szCs w:val="28"/>
        </w:rPr>
        <w:t>админист</w:t>
      </w:r>
      <w:r w:rsidR="0089095B">
        <w:rPr>
          <w:rFonts w:ascii="Times New Roman" w:hAnsi="Times New Roman" w:cs="Times New Roman"/>
          <w:sz w:val="28"/>
          <w:szCs w:val="28"/>
        </w:rPr>
        <w:t>рации Туапсинского городского поселения Туапсинского</w:t>
      </w:r>
      <w:r w:rsidRPr="001331E7">
        <w:rPr>
          <w:rFonts w:ascii="Times New Roman" w:hAnsi="Times New Roman" w:cs="Times New Roman"/>
          <w:sz w:val="28"/>
          <w:szCs w:val="28"/>
        </w:rPr>
        <w:t xml:space="preserve"> район</w:t>
      </w:r>
      <w:r w:rsidR="0089095B">
        <w:rPr>
          <w:rFonts w:ascii="Times New Roman" w:hAnsi="Times New Roman" w:cs="Times New Roman"/>
          <w:sz w:val="28"/>
          <w:szCs w:val="28"/>
        </w:rPr>
        <w:t>а</w:t>
      </w:r>
      <w:r w:rsidR="0022551C">
        <w:rPr>
          <w:rFonts w:ascii="Times New Roman" w:hAnsi="Times New Roman" w:cs="Times New Roman"/>
          <w:sz w:val="28"/>
          <w:szCs w:val="28"/>
        </w:rPr>
        <w:t xml:space="preserve"> (далее – управление экономики</w:t>
      </w:r>
      <w:r w:rsidRPr="001331E7">
        <w:rPr>
          <w:rFonts w:ascii="Times New Roman" w:hAnsi="Times New Roman" w:cs="Times New Roman"/>
          <w:sz w:val="28"/>
          <w:szCs w:val="28"/>
        </w:rPr>
        <w:t xml:space="preserve">), действующего на основании доверенности </w:t>
      </w:r>
    </w:p>
    <w:p w:rsidR="00CD6928" w:rsidRPr="001331E7" w:rsidRDefault="00AC39B6" w:rsidP="004A0A61">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__</w:t>
      </w:r>
      <w:r w:rsidR="00CD6928" w:rsidRPr="001331E7">
        <w:rPr>
          <w:rFonts w:ascii="Times New Roman" w:hAnsi="Times New Roman" w:cs="Times New Roman"/>
          <w:sz w:val="28"/>
          <w:szCs w:val="28"/>
        </w:rPr>
        <w:t>_______________</w:t>
      </w:r>
      <w:r w:rsidR="004A0A61" w:rsidRPr="001331E7">
        <w:rPr>
          <w:rFonts w:ascii="Times New Roman" w:hAnsi="Times New Roman" w:cs="Times New Roman"/>
          <w:sz w:val="28"/>
          <w:szCs w:val="28"/>
        </w:rPr>
        <w:t xml:space="preserve"> </w:t>
      </w:r>
      <w:proofErr w:type="gramStart"/>
      <w:r w:rsidRPr="001331E7">
        <w:rPr>
          <w:rFonts w:ascii="Times New Roman" w:hAnsi="Times New Roman" w:cs="Times New Roman"/>
          <w:sz w:val="28"/>
          <w:szCs w:val="28"/>
        </w:rPr>
        <w:t>от</w:t>
      </w:r>
      <w:proofErr w:type="gramEnd"/>
      <w:r w:rsidR="004A0A61" w:rsidRPr="001331E7">
        <w:rPr>
          <w:rFonts w:ascii="Times New Roman" w:hAnsi="Times New Roman" w:cs="Times New Roman"/>
          <w:sz w:val="28"/>
          <w:szCs w:val="28"/>
        </w:rPr>
        <w:t xml:space="preserve"> </w:t>
      </w:r>
      <w:r w:rsidRPr="001331E7">
        <w:rPr>
          <w:rFonts w:ascii="Times New Roman" w:hAnsi="Times New Roman" w:cs="Times New Roman"/>
          <w:sz w:val="28"/>
          <w:szCs w:val="28"/>
        </w:rPr>
        <w:t>_________,</w:t>
      </w:r>
      <w:r w:rsidR="004A0A61" w:rsidRPr="001331E7">
        <w:rPr>
          <w:rFonts w:ascii="Times New Roman" w:hAnsi="Times New Roman" w:cs="Times New Roman"/>
          <w:sz w:val="28"/>
          <w:szCs w:val="28"/>
        </w:rPr>
        <w:t xml:space="preserve"> </w:t>
      </w:r>
      <w:proofErr w:type="gramStart"/>
      <w:r w:rsidRPr="001331E7">
        <w:rPr>
          <w:rFonts w:ascii="Times New Roman" w:hAnsi="Times New Roman" w:cs="Times New Roman"/>
          <w:sz w:val="28"/>
          <w:szCs w:val="28"/>
        </w:rPr>
        <w:t>с</w:t>
      </w:r>
      <w:proofErr w:type="gramEnd"/>
      <w:r w:rsidRPr="001331E7">
        <w:rPr>
          <w:rFonts w:ascii="Times New Roman" w:hAnsi="Times New Roman" w:cs="Times New Roman"/>
          <w:sz w:val="28"/>
          <w:szCs w:val="28"/>
        </w:rPr>
        <w:t xml:space="preserve"> одной стороны, и </w:t>
      </w:r>
      <w:r w:rsidR="00CD6928" w:rsidRPr="001331E7">
        <w:rPr>
          <w:rFonts w:ascii="Times New Roman" w:hAnsi="Times New Roman" w:cs="Times New Roman"/>
          <w:sz w:val="28"/>
          <w:szCs w:val="28"/>
        </w:rPr>
        <w:t>_______________________________________________</w:t>
      </w:r>
      <w:r w:rsidR="004A0A61" w:rsidRPr="001331E7">
        <w:rPr>
          <w:rFonts w:ascii="Times New Roman" w:hAnsi="Times New Roman" w:cs="Times New Roman"/>
          <w:sz w:val="28"/>
          <w:szCs w:val="28"/>
        </w:rPr>
        <w:t>_________________</w:t>
      </w:r>
      <w:r w:rsidR="00CD6928" w:rsidRPr="001331E7">
        <w:rPr>
          <w:rFonts w:ascii="Times New Roman" w:hAnsi="Times New Roman" w:cs="Times New Roman"/>
          <w:sz w:val="28"/>
          <w:szCs w:val="28"/>
        </w:rPr>
        <w:t>,</w:t>
      </w:r>
    </w:p>
    <w:p w:rsidR="00AC39B6" w:rsidRPr="001331E7" w:rsidRDefault="00CD6928" w:rsidP="00CD6928">
      <w:pPr>
        <w:pStyle w:val="ConsPlusNormal"/>
        <w:ind w:firstLine="851"/>
        <w:jc w:val="center"/>
        <w:rPr>
          <w:rFonts w:ascii="Times New Roman" w:hAnsi="Times New Roman" w:cs="Times New Roman"/>
          <w:sz w:val="28"/>
          <w:szCs w:val="28"/>
        </w:rPr>
      </w:pPr>
      <w:r w:rsidRPr="001331E7">
        <w:rPr>
          <w:rFonts w:ascii="Times New Roman" w:hAnsi="Times New Roman" w:cs="Times New Roman"/>
          <w:sz w:val="28"/>
          <w:szCs w:val="28"/>
        </w:rPr>
        <w:t xml:space="preserve"> </w:t>
      </w:r>
      <w:r w:rsidR="00AC39B6" w:rsidRPr="001331E7">
        <w:rPr>
          <w:rFonts w:ascii="Times New Roman" w:hAnsi="Times New Roman" w:cs="Times New Roman"/>
          <w:sz w:val="28"/>
          <w:szCs w:val="28"/>
        </w:rPr>
        <w:t>(наименование организации, Ф.И.О. индивидуального предпринимателя)</w:t>
      </w:r>
    </w:p>
    <w:p w:rsidR="00CD6928" w:rsidRPr="001331E7" w:rsidRDefault="00AC39B6" w:rsidP="00CD6928">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в лице</w:t>
      </w:r>
      <w:r w:rsidR="00CD6928" w:rsidRPr="001331E7">
        <w:rPr>
          <w:rFonts w:ascii="Times New Roman" w:hAnsi="Times New Roman" w:cs="Times New Roman"/>
          <w:sz w:val="28"/>
          <w:szCs w:val="28"/>
        </w:rPr>
        <w:t xml:space="preserve"> __________________________________________________________,</w:t>
      </w:r>
    </w:p>
    <w:p w:rsidR="00AC39B6" w:rsidRPr="001331E7" w:rsidRDefault="00AC39B6" w:rsidP="00CD6928">
      <w:pPr>
        <w:pStyle w:val="ConsPlusNormal"/>
        <w:ind w:firstLine="851"/>
        <w:jc w:val="center"/>
        <w:rPr>
          <w:rFonts w:ascii="Times New Roman" w:hAnsi="Times New Roman" w:cs="Times New Roman"/>
          <w:sz w:val="28"/>
          <w:szCs w:val="28"/>
        </w:rPr>
      </w:pPr>
      <w:r w:rsidRPr="001331E7">
        <w:rPr>
          <w:rFonts w:ascii="Times New Roman" w:hAnsi="Times New Roman" w:cs="Times New Roman"/>
          <w:sz w:val="28"/>
          <w:szCs w:val="28"/>
        </w:rPr>
        <w:t xml:space="preserve">(должность, Ф.И.О.) </w:t>
      </w:r>
    </w:p>
    <w:p w:rsidR="00AC39B6" w:rsidRPr="001331E7" w:rsidRDefault="00AC39B6" w:rsidP="00CD6928">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действующего на основании _________________________, именуемого в дальнейшем, «</w:t>
      </w:r>
      <w:proofErr w:type="spellStart"/>
      <w:r w:rsidRPr="001331E7">
        <w:rPr>
          <w:rFonts w:ascii="Times New Roman" w:hAnsi="Times New Roman" w:cs="Times New Roman"/>
          <w:sz w:val="28"/>
          <w:szCs w:val="28"/>
        </w:rPr>
        <w:t>Правополучатель</w:t>
      </w:r>
      <w:proofErr w:type="spellEnd"/>
      <w:r w:rsidRPr="001331E7">
        <w:rPr>
          <w:rFonts w:ascii="Times New Roman" w:hAnsi="Times New Roman" w:cs="Times New Roman"/>
          <w:sz w:val="28"/>
          <w:szCs w:val="28"/>
        </w:rPr>
        <w:t>», с другой стороны, а вместе именуемые «Стороны», заключили настоящий Договор о нижеследующем:</w:t>
      </w:r>
    </w:p>
    <w:p w:rsidR="00AC39B6" w:rsidRPr="001331E7" w:rsidRDefault="00AC39B6" w:rsidP="00AC39B6">
      <w:pPr>
        <w:pStyle w:val="ConsPlusNormal"/>
        <w:jc w:val="both"/>
        <w:rPr>
          <w:rFonts w:ascii="Times New Roman" w:hAnsi="Times New Roman" w:cs="Times New Roman"/>
          <w:sz w:val="28"/>
          <w:szCs w:val="28"/>
        </w:rPr>
      </w:pPr>
    </w:p>
    <w:p w:rsidR="00AC39B6" w:rsidRPr="001331E7" w:rsidRDefault="00AC39B6" w:rsidP="00AC39B6">
      <w:pPr>
        <w:pStyle w:val="ConsPlusNormal"/>
        <w:jc w:val="center"/>
        <w:rPr>
          <w:rFonts w:ascii="Times New Roman" w:hAnsi="Times New Roman" w:cs="Times New Roman"/>
          <w:b/>
          <w:sz w:val="28"/>
          <w:szCs w:val="28"/>
        </w:rPr>
      </w:pPr>
      <w:r w:rsidRPr="001331E7">
        <w:rPr>
          <w:rFonts w:ascii="Times New Roman" w:hAnsi="Times New Roman" w:cs="Times New Roman"/>
          <w:b/>
          <w:sz w:val="28"/>
          <w:szCs w:val="28"/>
        </w:rPr>
        <w:t>1. Предмет Договора</w:t>
      </w:r>
    </w:p>
    <w:p w:rsidR="00AC39B6" w:rsidRPr="001331E7" w:rsidRDefault="00AC39B6" w:rsidP="00AC39B6">
      <w:pPr>
        <w:pStyle w:val="ConsPlusNormal"/>
        <w:jc w:val="center"/>
        <w:rPr>
          <w:rFonts w:ascii="Times New Roman" w:hAnsi="Times New Roman" w:cs="Times New Roman"/>
          <w:b/>
          <w:sz w:val="28"/>
          <w:szCs w:val="28"/>
        </w:rPr>
      </w:pPr>
    </w:p>
    <w:p w:rsidR="00AC39B6" w:rsidRPr="001331E7" w:rsidRDefault="00AC39B6" w:rsidP="008E2007">
      <w:pPr>
        <w:pStyle w:val="ConsPlusNormal"/>
        <w:ind w:firstLine="708"/>
        <w:jc w:val="both"/>
        <w:rPr>
          <w:rFonts w:ascii="Times New Roman" w:hAnsi="Times New Roman" w:cs="Times New Roman"/>
          <w:sz w:val="28"/>
          <w:szCs w:val="28"/>
        </w:rPr>
      </w:pPr>
      <w:r w:rsidRPr="001331E7">
        <w:rPr>
          <w:rFonts w:ascii="Times New Roman" w:hAnsi="Times New Roman" w:cs="Times New Roman"/>
          <w:sz w:val="28"/>
          <w:szCs w:val="28"/>
        </w:rPr>
        <w:t xml:space="preserve">1.1. На основании протокола аукционной комиссии по предоставлению права на размещение </w:t>
      </w:r>
      <w:r w:rsidR="004A0A61" w:rsidRPr="001331E7">
        <w:rPr>
          <w:rFonts w:ascii="Times New Roman" w:hAnsi="Times New Roman" w:cs="Times New Roman"/>
          <w:sz w:val="28"/>
          <w:szCs w:val="28"/>
        </w:rPr>
        <w:t>сезонного нестационарного торгового объекта,  нестационарного объекта по оказанию услуг</w:t>
      </w:r>
      <w:r w:rsidRPr="001331E7">
        <w:rPr>
          <w:rFonts w:ascii="Times New Roman" w:hAnsi="Times New Roman" w:cs="Times New Roman"/>
          <w:sz w:val="28"/>
          <w:szCs w:val="28"/>
        </w:rPr>
        <w:t xml:space="preserve"> </w:t>
      </w:r>
      <w:r w:rsidR="004A0A61" w:rsidRPr="001331E7">
        <w:rPr>
          <w:rFonts w:ascii="Times New Roman" w:hAnsi="Times New Roman" w:cs="Times New Roman"/>
          <w:sz w:val="28"/>
          <w:szCs w:val="28"/>
        </w:rPr>
        <w:t xml:space="preserve">(далее –  Объект) </w:t>
      </w:r>
      <w:r w:rsidRPr="001331E7">
        <w:rPr>
          <w:rFonts w:ascii="Times New Roman" w:hAnsi="Times New Roman" w:cs="Times New Roman"/>
          <w:sz w:val="28"/>
          <w:szCs w:val="28"/>
        </w:rPr>
        <w:t>на терри</w:t>
      </w:r>
      <w:r w:rsidR="0022551C">
        <w:rPr>
          <w:rFonts w:ascii="Times New Roman" w:hAnsi="Times New Roman" w:cs="Times New Roman"/>
          <w:sz w:val="28"/>
          <w:szCs w:val="28"/>
        </w:rPr>
        <w:t>тории Туапсинского городского поселения Туапсинского</w:t>
      </w:r>
      <w:r w:rsidRPr="001331E7">
        <w:rPr>
          <w:rFonts w:ascii="Times New Roman" w:hAnsi="Times New Roman" w:cs="Times New Roman"/>
          <w:sz w:val="28"/>
          <w:szCs w:val="28"/>
        </w:rPr>
        <w:t xml:space="preserve"> район</w:t>
      </w:r>
      <w:r w:rsidR="0022551C">
        <w:rPr>
          <w:rFonts w:ascii="Times New Roman" w:hAnsi="Times New Roman" w:cs="Times New Roman"/>
          <w:sz w:val="28"/>
          <w:szCs w:val="28"/>
        </w:rPr>
        <w:t>а</w:t>
      </w:r>
      <w:r w:rsidRPr="001331E7">
        <w:rPr>
          <w:rFonts w:ascii="Times New Roman" w:hAnsi="Times New Roman" w:cs="Times New Roman"/>
          <w:sz w:val="28"/>
          <w:szCs w:val="28"/>
        </w:rPr>
        <w:t xml:space="preserve"> </w:t>
      </w:r>
      <w:proofErr w:type="gramStart"/>
      <w:r w:rsidRPr="001331E7">
        <w:rPr>
          <w:rFonts w:ascii="Times New Roman" w:hAnsi="Times New Roman" w:cs="Times New Roman"/>
          <w:sz w:val="28"/>
          <w:szCs w:val="28"/>
        </w:rPr>
        <w:t>от</w:t>
      </w:r>
      <w:proofErr w:type="gramEnd"/>
      <w:r w:rsidRPr="001331E7">
        <w:rPr>
          <w:rFonts w:ascii="Times New Roman" w:hAnsi="Times New Roman" w:cs="Times New Roman"/>
          <w:sz w:val="28"/>
          <w:szCs w:val="28"/>
        </w:rPr>
        <w:t xml:space="preserve"> _____________ ______ </w:t>
      </w:r>
      <w:proofErr w:type="gramStart"/>
      <w:r w:rsidRPr="001331E7">
        <w:rPr>
          <w:rFonts w:ascii="Times New Roman" w:hAnsi="Times New Roman" w:cs="Times New Roman"/>
          <w:sz w:val="28"/>
          <w:szCs w:val="28"/>
        </w:rPr>
        <w:t>Администрация</w:t>
      </w:r>
      <w:proofErr w:type="gramEnd"/>
      <w:r w:rsidRPr="001331E7">
        <w:rPr>
          <w:rFonts w:ascii="Times New Roman" w:hAnsi="Times New Roman" w:cs="Times New Roman"/>
          <w:sz w:val="28"/>
          <w:szCs w:val="28"/>
        </w:rPr>
        <w:t xml:space="preserve"> предоставляет </w:t>
      </w:r>
      <w:proofErr w:type="spellStart"/>
      <w:r w:rsidRPr="001331E7">
        <w:rPr>
          <w:rFonts w:ascii="Times New Roman" w:hAnsi="Times New Roman" w:cs="Times New Roman"/>
          <w:sz w:val="28"/>
          <w:szCs w:val="28"/>
        </w:rPr>
        <w:t>Правополучателю</w:t>
      </w:r>
      <w:proofErr w:type="spellEnd"/>
      <w:r w:rsidRPr="001331E7">
        <w:rPr>
          <w:rFonts w:ascii="Times New Roman" w:hAnsi="Times New Roman" w:cs="Times New Roman"/>
          <w:sz w:val="28"/>
          <w:szCs w:val="28"/>
        </w:rPr>
        <w:t xml:space="preserve"> право на размещение </w:t>
      </w:r>
      <w:r w:rsidR="004A0A61" w:rsidRPr="001331E7">
        <w:rPr>
          <w:rFonts w:ascii="Times New Roman" w:hAnsi="Times New Roman" w:cs="Times New Roman"/>
          <w:sz w:val="28"/>
          <w:szCs w:val="28"/>
        </w:rPr>
        <w:t>Объекта</w:t>
      </w:r>
      <w:r w:rsidRPr="001331E7">
        <w:rPr>
          <w:rFonts w:ascii="Times New Roman" w:hAnsi="Times New Roman" w:cs="Times New Roman"/>
          <w:sz w:val="28"/>
          <w:szCs w:val="28"/>
        </w:rPr>
        <w:t>:</w:t>
      </w:r>
    </w:p>
    <w:p w:rsidR="00AC39B6" w:rsidRPr="001331E7" w:rsidRDefault="00AC39B6" w:rsidP="00AC39B6">
      <w:pPr>
        <w:pStyle w:val="ConsPlusNormal"/>
        <w:jc w:val="both"/>
        <w:rPr>
          <w:rFonts w:ascii="Times New Roman" w:hAnsi="Times New Roman" w:cs="Times New Roman"/>
          <w:b/>
          <w:sz w:val="28"/>
          <w:szCs w:val="28"/>
        </w:rPr>
      </w:pPr>
      <w:r w:rsidRPr="001331E7">
        <w:rPr>
          <w:rFonts w:ascii="Times New Roman" w:hAnsi="Times New Roman" w:cs="Times New Roman"/>
          <w:b/>
          <w:sz w:val="28"/>
          <w:szCs w:val="28"/>
        </w:rPr>
        <w:t>_____________________________________________________________</w:t>
      </w:r>
    </w:p>
    <w:p w:rsidR="00AC39B6" w:rsidRPr="001331E7" w:rsidRDefault="00AC39B6" w:rsidP="00AC39B6">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(тип объекта)</w:t>
      </w:r>
    </w:p>
    <w:p w:rsidR="00FD187E" w:rsidRDefault="00FD187E" w:rsidP="0054535F">
      <w:pPr>
        <w:pStyle w:val="ConsPlusNormal"/>
        <w:jc w:val="center"/>
        <w:rPr>
          <w:rFonts w:ascii="Times New Roman" w:hAnsi="Times New Roman" w:cs="Times New Roman"/>
          <w:sz w:val="28"/>
          <w:szCs w:val="28"/>
        </w:rPr>
      </w:pPr>
    </w:p>
    <w:p w:rsidR="0054535F" w:rsidRDefault="0054535F" w:rsidP="0054535F">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AC39B6" w:rsidRPr="001331E7" w:rsidRDefault="00AC39B6" w:rsidP="00AC39B6">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для осуществления торговой деятельности __________________________</w:t>
      </w:r>
    </w:p>
    <w:p w:rsidR="00AC39B6" w:rsidRPr="001331E7" w:rsidRDefault="00AC39B6" w:rsidP="00AC39B6">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______________________________________________________________</w:t>
      </w:r>
    </w:p>
    <w:p w:rsidR="00AC39B6" w:rsidRPr="001331E7" w:rsidRDefault="00AC39B6" w:rsidP="00AC39B6">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(специализация)</w:t>
      </w:r>
    </w:p>
    <w:p w:rsidR="00AC39B6" w:rsidRPr="001331E7" w:rsidRDefault="00AC39B6" w:rsidP="00AC39B6">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по адресу: ______________________________________________________</w:t>
      </w:r>
    </w:p>
    <w:p w:rsidR="00AC39B6" w:rsidRPr="001331E7" w:rsidRDefault="00AC39B6" w:rsidP="00AC39B6">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(место расположения объекта)</w:t>
      </w:r>
    </w:p>
    <w:p w:rsidR="00AC39B6" w:rsidRPr="001331E7" w:rsidRDefault="00AC39B6" w:rsidP="00AC39B6">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 xml:space="preserve">на срок </w:t>
      </w:r>
      <w:proofErr w:type="gramStart"/>
      <w:r w:rsidRPr="001331E7">
        <w:rPr>
          <w:rFonts w:ascii="Times New Roman" w:hAnsi="Times New Roman" w:cs="Times New Roman"/>
          <w:sz w:val="28"/>
          <w:szCs w:val="28"/>
        </w:rPr>
        <w:t>с</w:t>
      </w:r>
      <w:proofErr w:type="gramEnd"/>
      <w:r w:rsidRPr="001331E7">
        <w:rPr>
          <w:rFonts w:ascii="Times New Roman" w:hAnsi="Times New Roman" w:cs="Times New Roman"/>
          <w:sz w:val="28"/>
          <w:szCs w:val="28"/>
        </w:rPr>
        <w:t xml:space="preserve"> ____________ по ______________</w:t>
      </w:r>
    </w:p>
    <w:p w:rsidR="00AC39B6" w:rsidRPr="001331E7" w:rsidRDefault="00AC39B6" w:rsidP="00AC39B6">
      <w:pPr>
        <w:pStyle w:val="ConsPlusNormal"/>
        <w:jc w:val="center"/>
        <w:rPr>
          <w:rFonts w:ascii="Times New Roman" w:hAnsi="Times New Roman" w:cs="Times New Roman"/>
          <w:b/>
          <w:sz w:val="28"/>
          <w:szCs w:val="28"/>
        </w:rPr>
      </w:pPr>
    </w:p>
    <w:p w:rsidR="00CD6928" w:rsidRPr="001331E7" w:rsidRDefault="00CD6928" w:rsidP="00AC39B6">
      <w:pPr>
        <w:pStyle w:val="ConsPlusNormal"/>
        <w:jc w:val="center"/>
        <w:rPr>
          <w:rFonts w:ascii="Times New Roman" w:hAnsi="Times New Roman" w:cs="Times New Roman"/>
          <w:b/>
          <w:sz w:val="28"/>
          <w:szCs w:val="28"/>
        </w:rPr>
      </w:pPr>
      <w:r w:rsidRPr="001331E7">
        <w:rPr>
          <w:rFonts w:ascii="Times New Roman" w:hAnsi="Times New Roman" w:cs="Times New Roman"/>
          <w:b/>
          <w:sz w:val="28"/>
          <w:szCs w:val="28"/>
        </w:rPr>
        <w:t>2. Права и обязанности Сторон</w:t>
      </w:r>
    </w:p>
    <w:p w:rsidR="00CD6928" w:rsidRPr="001331E7" w:rsidRDefault="00CD6928" w:rsidP="00AC39B6">
      <w:pPr>
        <w:pStyle w:val="ConsPlusNormal"/>
        <w:jc w:val="center"/>
        <w:rPr>
          <w:rFonts w:ascii="Times New Roman" w:hAnsi="Times New Roman" w:cs="Times New Roman"/>
          <w:b/>
          <w:sz w:val="28"/>
          <w:szCs w:val="28"/>
        </w:rPr>
      </w:pPr>
    </w:p>
    <w:p w:rsidR="00CD6928" w:rsidRPr="001331E7" w:rsidRDefault="00CD6928" w:rsidP="00CD692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2.1. Администрация вправе:</w:t>
      </w:r>
    </w:p>
    <w:p w:rsidR="00CD6928" w:rsidRPr="001331E7" w:rsidRDefault="00CD6928" w:rsidP="00CD692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2.1.1.</w:t>
      </w:r>
      <w:r w:rsidR="003A49C0" w:rsidRPr="001331E7">
        <w:rPr>
          <w:rFonts w:ascii="Times New Roman" w:hAnsi="Times New Roman" w:cs="Times New Roman"/>
          <w:sz w:val="28"/>
          <w:szCs w:val="28"/>
        </w:rPr>
        <w:t> </w:t>
      </w:r>
      <w:r w:rsidRPr="001331E7">
        <w:rPr>
          <w:rFonts w:ascii="Times New Roman" w:hAnsi="Times New Roman" w:cs="Times New Roman"/>
          <w:sz w:val="28"/>
          <w:szCs w:val="28"/>
        </w:rPr>
        <w:t xml:space="preserve">Осуществлять мероприятия по проверке соблюдения </w:t>
      </w:r>
      <w:proofErr w:type="spellStart"/>
      <w:r w:rsidRPr="001331E7">
        <w:rPr>
          <w:rFonts w:ascii="Times New Roman" w:hAnsi="Times New Roman" w:cs="Times New Roman"/>
          <w:sz w:val="28"/>
          <w:szCs w:val="28"/>
        </w:rPr>
        <w:t>Правополучателем</w:t>
      </w:r>
      <w:proofErr w:type="spellEnd"/>
      <w:r w:rsidRPr="001331E7">
        <w:rPr>
          <w:rFonts w:ascii="Times New Roman" w:hAnsi="Times New Roman" w:cs="Times New Roman"/>
          <w:sz w:val="28"/>
          <w:szCs w:val="28"/>
        </w:rPr>
        <w:t xml:space="preserve"> условий Договора и требований к размещению и эксплуатации Объекта в соответствии с разделом II Положения о размещении нестационарных торговых объектов на терри</w:t>
      </w:r>
      <w:r w:rsidR="0022551C">
        <w:rPr>
          <w:rFonts w:ascii="Times New Roman" w:hAnsi="Times New Roman" w:cs="Times New Roman"/>
          <w:sz w:val="28"/>
          <w:szCs w:val="28"/>
        </w:rPr>
        <w:t>тории Туапсинского городского поселения Туапсинского</w:t>
      </w:r>
      <w:r w:rsidRPr="001331E7">
        <w:rPr>
          <w:rFonts w:ascii="Times New Roman" w:hAnsi="Times New Roman" w:cs="Times New Roman"/>
          <w:sz w:val="28"/>
          <w:szCs w:val="28"/>
        </w:rPr>
        <w:t xml:space="preserve"> район</w:t>
      </w:r>
      <w:r w:rsidR="0022551C">
        <w:rPr>
          <w:rFonts w:ascii="Times New Roman" w:hAnsi="Times New Roman" w:cs="Times New Roman"/>
          <w:sz w:val="28"/>
          <w:szCs w:val="28"/>
        </w:rPr>
        <w:t>а</w:t>
      </w:r>
      <w:r w:rsidRPr="001331E7">
        <w:rPr>
          <w:rFonts w:ascii="Times New Roman" w:hAnsi="Times New Roman" w:cs="Times New Roman"/>
          <w:sz w:val="28"/>
          <w:szCs w:val="28"/>
        </w:rPr>
        <w:t>, утвержденного постановлением администр</w:t>
      </w:r>
      <w:r w:rsidR="0022551C">
        <w:rPr>
          <w:rFonts w:ascii="Times New Roman" w:hAnsi="Times New Roman" w:cs="Times New Roman"/>
          <w:sz w:val="28"/>
          <w:szCs w:val="28"/>
        </w:rPr>
        <w:t>ации Туапсинского городского поселения Туапсинского</w:t>
      </w:r>
      <w:r w:rsidRPr="001331E7">
        <w:rPr>
          <w:rFonts w:ascii="Times New Roman" w:hAnsi="Times New Roman" w:cs="Times New Roman"/>
          <w:sz w:val="28"/>
          <w:szCs w:val="28"/>
        </w:rPr>
        <w:t xml:space="preserve"> район</w:t>
      </w:r>
      <w:r w:rsidR="0022551C">
        <w:rPr>
          <w:rFonts w:ascii="Times New Roman" w:hAnsi="Times New Roman" w:cs="Times New Roman"/>
          <w:sz w:val="28"/>
          <w:szCs w:val="28"/>
        </w:rPr>
        <w:t>а</w:t>
      </w:r>
      <w:r w:rsidRPr="001331E7">
        <w:rPr>
          <w:rFonts w:ascii="Times New Roman" w:hAnsi="Times New Roman" w:cs="Times New Roman"/>
          <w:sz w:val="28"/>
          <w:szCs w:val="28"/>
        </w:rPr>
        <w:t xml:space="preserve"> </w:t>
      </w:r>
      <w:proofErr w:type="gramStart"/>
      <w:r w:rsidRPr="001331E7">
        <w:rPr>
          <w:rFonts w:ascii="Times New Roman" w:hAnsi="Times New Roman" w:cs="Times New Roman"/>
          <w:sz w:val="28"/>
          <w:szCs w:val="28"/>
        </w:rPr>
        <w:t>от</w:t>
      </w:r>
      <w:proofErr w:type="gramEnd"/>
      <w:r w:rsidRPr="001331E7">
        <w:rPr>
          <w:rFonts w:ascii="Times New Roman" w:hAnsi="Times New Roman" w:cs="Times New Roman"/>
          <w:sz w:val="28"/>
          <w:szCs w:val="28"/>
        </w:rPr>
        <w:t xml:space="preserve"> _________ _____ (далее –  Положение). </w:t>
      </w:r>
    </w:p>
    <w:p w:rsidR="00CD6928" w:rsidRPr="001331E7" w:rsidRDefault="00CD6928" w:rsidP="00CD692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2.1.2.</w:t>
      </w:r>
      <w:r w:rsidR="003A49C0" w:rsidRPr="001331E7">
        <w:rPr>
          <w:rFonts w:ascii="Times New Roman" w:hAnsi="Times New Roman" w:cs="Times New Roman"/>
          <w:sz w:val="28"/>
          <w:szCs w:val="28"/>
        </w:rPr>
        <w:t> </w:t>
      </w:r>
      <w:r w:rsidRPr="001331E7">
        <w:rPr>
          <w:rFonts w:ascii="Times New Roman" w:hAnsi="Times New Roman" w:cs="Times New Roman"/>
          <w:sz w:val="28"/>
          <w:szCs w:val="28"/>
        </w:rPr>
        <w:t xml:space="preserve">Демонтировать за счет </w:t>
      </w:r>
      <w:proofErr w:type="spellStart"/>
      <w:r w:rsidRPr="001331E7">
        <w:rPr>
          <w:rFonts w:ascii="Times New Roman" w:hAnsi="Times New Roman" w:cs="Times New Roman"/>
          <w:sz w:val="28"/>
          <w:szCs w:val="28"/>
        </w:rPr>
        <w:t>Правополучателя</w:t>
      </w:r>
      <w:proofErr w:type="spellEnd"/>
      <w:r w:rsidRPr="001331E7">
        <w:rPr>
          <w:rFonts w:ascii="Times New Roman" w:hAnsi="Times New Roman" w:cs="Times New Roman"/>
          <w:sz w:val="28"/>
          <w:szCs w:val="28"/>
        </w:rPr>
        <w:t xml:space="preserve"> установленные им конструкции в случае неисполнения </w:t>
      </w:r>
      <w:proofErr w:type="spellStart"/>
      <w:r w:rsidRPr="001331E7">
        <w:rPr>
          <w:rFonts w:ascii="Times New Roman" w:hAnsi="Times New Roman" w:cs="Times New Roman"/>
          <w:sz w:val="28"/>
          <w:szCs w:val="28"/>
        </w:rPr>
        <w:t>Правополучателем</w:t>
      </w:r>
      <w:proofErr w:type="spellEnd"/>
      <w:r w:rsidRPr="001331E7">
        <w:rPr>
          <w:rFonts w:ascii="Times New Roman" w:hAnsi="Times New Roman" w:cs="Times New Roman"/>
          <w:sz w:val="28"/>
          <w:szCs w:val="28"/>
        </w:rPr>
        <w:t xml:space="preserve"> обязанности, указанной в подпункте 2.3.7 пункта 2.3 раздела 2 настоящего Договора</w:t>
      </w:r>
      <w:r w:rsidR="0072706D">
        <w:rPr>
          <w:rFonts w:ascii="Times New Roman" w:hAnsi="Times New Roman" w:cs="Times New Roman"/>
          <w:sz w:val="28"/>
          <w:szCs w:val="28"/>
        </w:rPr>
        <w:t>.</w:t>
      </w:r>
    </w:p>
    <w:p w:rsidR="00CD6928" w:rsidRPr="001331E7" w:rsidRDefault="00CD6928" w:rsidP="00CD692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2.2.</w:t>
      </w:r>
      <w:r w:rsidR="003A49C0" w:rsidRPr="001331E7">
        <w:rPr>
          <w:rFonts w:ascii="Times New Roman" w:hAnsi="Times New Roman" w:cs="Times New Roman"/>
          <w:sz w:val="28"/>
          <w:szCs w:val="28"/>
        </w:rPr>
        <w:t> </w:t>
      </w:r>
      <w:r w:rsidRPr="001331E7">
        <w:rPr>
          <w:rFonts w:ascii="Times New Roman" w:hAnsi="Times New Roman" w:cs="Times New Roman"/>
          <w:sz w:val="28"/>
          <w:szCs w:val="28"/>
        </w:rPr>
        <w:t xml:space="preserve">Администрация обязуется обеспечить методическую и консультационную помощь </w:t>
      </w:r>
      <w:proofErr w:type="spellStart"/>
      <w:r w:rsidRPr="001331E7">
        <w:rPr>
          <w:rFonts w:ascii="Times New Roman" w:hAnsi="Times New Roman" w:cs="Times New Roman"/>
          <w:sz w:val="28"/>
          <w:szCs w:val="28"/>
        </w:rPr>
        <w:t>Правополучателю</w:t>
      </w:r>
      <w:proofErr w:type="spellEnd"/>
      <w:r w:rsidRPr="001331E7">
        <w:rPr>
          <w:rFonts w:ascii="Times New Roman" w:hAnsi="Times New Roman" w:cs="Times New Roman"/>
          <w:sz w:val="28"/>
          <w:szCs w:val="28"/>
        </w:rPr>
        <w:t xml:space="preserve"> в вопросах организации торговли и предоставления услуг населению</w:t>
      </w:r>
      <w:r w:rsidR="0072706D">
        <w:rPr>
          <w:rFonts w:ascii="Times New Roman" w:hAnsi="Times New Roman" w:cs="Times New Roman"/>
          <w:sz w:val="28"/>
          <w:szCs w:val="28"/>
        </w:rPr>
        <w:t>.</w:t>
      </w:r>
    </w:p>
    <w:p w:rsidR="00CD6928" w:rsidRPr="001331E7" w:rsidRDefault="00CD6928" w:rsidP="00CD692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2.3. </w:t>
      </w:r>
      <w:proofErr w:type="spellStart"/>
      <w:r w:rsidRPr="001331E7">
        <w:rPr>
          <w:rFonts w:ascii="Times New Roman" w:hAnsi="Times New Roman" w:cs="Times New Roman"/>
          <w:sz w:val="28"/>
          <w:szCs w:val="28"/>
        </w:rPr>
        <w:t>Правополучатель</w:t>
      </w:r>
      <w:proofErr w:type="spellEnd"/>
      <w:r w:rsidRPr="001331E7">
        <w:rPr>
          <w:rFonts w:ascii="Times New Roman" w:hAnsi="Times New Roman" w:cs="Times New Roman"/>
          <w:sz w:val="28"/>
          <w:szCs w:val="28"/>
        </w:rPr>
        <w:t xml:space="preserve"> обязуется: </w:t>
      </w:r>
    </w:p>
    <w:p w:rsidR="00CD6928" w:rsidRPr="001331E7" w:rsidRDefault="00CD6928" w:rsidP="00CD692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2.3.1. Использовать Объект в соответствии с назначением, указанным в пункте 1.1 раздела 1 настоящего Договора, без передачи настоящего права третьим лицам</w:t>
      </w:r>
      <w:r w:rsidR="0072706D">
        <w:rPr>
          <w:rFonts w:ascii="Times New Roman" w:hAnsi="Times New Roman" w:cs="Times New Roman"/>
          <w:sz w:val="28"/>
          <w:szCs w:val="28"/>
        </w:rPr>
        <w:t>.</w:t>
      </w:r>
    </w:p>
    <w:p w:rsidR="00CD6928" w:rsidRPr="001331E7" w:rsidRDefault="00CD6928" w:rsidP="00CD692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2.3.2. Обеспечить установку Объекта и его готовность к работе в соответствии с требованиями к размещению и эксплуатации нестационарного торгового объекта, предусмотренными разделом II Положения, </w:t>
      </w:r>
      <w:proofErr w:type="gramStart"/>
      <w:r w:rsidRPr="001331E7">
        <w:rPr>
          <w:rFonts w:ascii="Times New Roman" w:hAnsi="Times New Roman" w:cs="Times New Roman"/>
          <w:sz w:val="28"/>
          <w:szCs w:val="28"/>
        </w:rPr>
        <w:t>архитектурным решением</w:t>
      </w:r>
      <w:proofErr w:type="gramEnd"/>
      <w:r w:rsidRPr="001331E7">
        <w:rPr>
          <w:rFonts w:ascii="Times New Roman" w:hAnsi="Times New Roman" w:cs="Times New Roman"/>
          <w:sz w:val="28"/>
          <w:szCs w:val="28"/>
        </w:rPr>
        <w:t xml:space="preserve"> и графическим планом размещения Объекта (приложение к настоящему Договору). </w:t>
      </w:r>
    </w:p>
    <w:p w:rsidR="00CD6928" w:rsidRPr="001331E7" w:rsidRDefault="00CD6928" w:rsidP="00CD692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2.3.3. Приступить к эксплуатации Объекта после заключения договоров на санитарную уборку территории</w:t>
      </w:r>
      <w:r w:rsidR="00B67AD5" w:rsidRPr="001331E7">
        <w:rPr>
          <w:rFonts w:ascii="Times New Roman" w:hAnsi="Times New Roman" w:cs="Times New Roman"/>
          <w:sz w:val="28"/>
          <w:szCs w:val="28"/>
        </w:rPr>
        <w:t xml:space="preserve"> (при необходимости)</w:t>
      </w:r>
      <w:r w:rsidRPr="001331E7">
        <w:rPr>
          <w:rFonts w:ascii="Times New Roman" w:hAnsi="Times New Roman" w:cs="Times New Roman"/>
          <w:sz w:val="28"/>
          <w:szCs w:val="28"/>
        </w:rPr>
        <w:t xml:space="preserve">, вывоз твердых коммунальных и жидких отходов, на подключение к источникам энергообеспечения (при необходимости) со специализированными организациями, индивидуальными предпринимателями. </w:t>
      </w:r>
    </w:p>
    <w:p w:rsidR="00891238" w:rsidRPr="001331E7" w:rsidRDefault="00CD6928" w:rsidP="00CD692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2.3.4. Обеспечить выполнение установленных законодательством Российской Федерации торговых, санитарных</w:t>
      </w:r>
      <w:r w:rsidR="00B67AD5" w:rsidRPr="001331E7">
        <w:rPr>
          <w:rFonts w:ascii="Times New Roman" w:hAnsi="Times New Roman" w:cs="Times New Roman"/>
          <w:sz w:val="28"/>
          <w:szCs w:val="28"/>
        </w:rPr>
        <w:t>,</w:t>
      </w:r>
      <w:r w:rsidRPr="001331E7">
        <w:rPr>
          <w:rFonts w:ascii="Times New Roman" w:hAnsi="Times New Roman" w:cs="Times New Roman"/>
          <w:sz w:val="28"/>
          <w:szCs w:val="28"/>
        </w:rPr>
        <w:t xml:space="preserve"> противопожарных норм и правил организации работы для данного Объекта, соблюдение чистоты и порядка на прилегающей территории в соответствии с установленными Правилами благоуст</w:t>
      </w:r>
      <w:r w:rsidR="007804C1">
        <w:rPr>
          <w:rFonts w:ascii="Times New Roman" w:hAnsi="Times New Roman" w:cs="Times New Roman"/>
          <w:sz w:val="28"/>
          <w:szCs w:val="28"/>
        </w:rPr>
        <w:t>ройства территории города Туапсе</w:t>
      </w:r>
      <w:r w:rsidR="00891238" w:rsidRPr="001331E7">
        <w:rPr>
          <w:rFonts w:ascii="Times New Roman" w:hAnsi="Times New Roman" w:cs="Times New Roman"/>
          <w:sz w:val="28"/>
          <w:szCs w:val="28"/>
        </w:rPr>
        <w:t>, а также выполнять иные требования, предусмотренные федеральным и региональным законодательством.</w:t>
      </w:r>
    </w:p>
    <w:p w:rsidR="00E01136" w:rsidRPr="001331E7" w:rsidRDefault="00CD6928" w:rsidP="00FE381E">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2.3.5. Обеспечить </w:t>
      </w:r>
      <w:r w:rsidR="00F319FD"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постоянное </w:t>
      </w:r>
      <w:r w:rsidR="00F319FD"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наличие </w:t>
      </w:r>
      <w:r w:rsidR="00F319FD"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на </w:t>
      </w:r>
      <w:r w:rsidR="00F319FD" w:rsidRPr="001331E7">
        <w:rPr>
          <w:rFonts w:ascii="Times New Roman" w:hAnsi="Times New Roman" w:cs="Times New Roman"/>
          <w:sz w:val="28"/>
          <w:szCs w:val="28"/>
        </w:rPr>
        <w:t xml:space="preserve"> </w:t>
      </w:r>
      <w:r w:rsidRPr="001331E7">
        <w:rPr>
          <w:rFonts w:ascii="Times New Roman" w:hAnsi="Times New Roman" w:cs="Times New Roman"/>
          <w:sz w:val="28"/>
          <w:szCs w:val="28"/>
        </w:rPr>
        <w:t>Объекте и</w:t>
      </w:r>
      <w:r w:rsidR="00F319FD"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предъявление </w:t>
      </w:r>
      <w:proofErr w:type="gramStart"/>
      <w:r w:rsidRPr="001331E7">
        <w:rPr>
          <w:rFonts w:ascii="Times New Roman" w:hAnsi="Times New Roman" w:cs="Times New Roman"/>
          <w:sz w:val="28"/>
          <w:szCs w:val="28"/>
        </w:rPr>
        <w:t>по</w:t>
      </w:r>
      <w:proofErr w:type="gramEnd"/>
    </w:p>
    <w:p w:rsidR="00CD6928" w:rsidRPr="001331E7" w:rsidRDefault="00CD6928" w:rsidP="00F319FD">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 xml:space="preserve">требованию контролирующих органов, проверяющих </w:t>
      </w:r>
      <w:r w:rsidR="003C4363" w:rsidRPr="001331E7">
        <w:rPr>
          <w:rFonts w:ascii="Times New Roman" w:hAnsi="Times New Roman" w:cs="Times New Roman"/>
          <w:sz w:val="28"/>
          <w:szCs w:val="28"/>
        </w:rPr>
        <w:t>сотрудников</w:t>
      </w:r>
      <w:r w:rsidRPr="001331E7">
        <w:rPr>
          <w:rFonts w:ascii="Times New Roman" w:hAnsi="Times New Roman" w:cs="Times New Roman"/>
          <w:sz w:val="28"/>
          <w:szCs w:val="28"/>
        </w:rPr>
        <w:t xml:space="preserve"> управления</w:t>
      </w:r>
      <w:r w:rsidR="009073FE">
        <w:rPr>
          <w:rFonts w:ascii="Times New Roman" w:hAnsi="Times New Roman" w:cs="Times New Roman"/>
          <w:sz w:val="28"/>
          <w:szCs w:val="28"/>
        </w:rPr>
        <w:t xml:space="preserve"> </w:t>
      </w:r>
      <w:r w:rsidR="009073FE">
        <w:rPr>
          <w:rFonts w:ascii="Times New Roman" w:hAnsi="Times New Roman" w:cs="Times New Roman"/>
          <w:sz w:val="28"/>
          <w:szCs w:val="28"/>
        </w:rPr>
        <w:lastRenderedPageBreak/>
        <w:t>экономики</w:t>
      </w:r>
      <w:r w:rsidR="00614A42" w:rsidRPr="001331E7">
        <w:rPr>
          <w:rFonts w:ascii="Times New Roman" w:hAnsi="Times New Roman" w:cs="Times New Roman"/>
          <w:sz w:val="28"/>
          <w:szCs w:val="28"/>
        </w:rPr>
        <w:t xml:space="preserve"> </w:t>
      </w:r>
      <w:r w:rsidRPr="001331E7">
        <w:rPr>
          <w:rFonts w:ascii="Times New Roman" w:hAnsi="Times New Roman" w:cs="Times New Roman"/>
          <w:sz w:val="28"/>
          <w:szCs w:val="28"/>
        </w:rPr>
        <w:t>следующих документов:</w:t>
      </w:r>
    </w:p>
    <w:p w:rsidR="00CD6928" w:rsidRPr="001331E7" w:rsidRDefault="00CD6928" w:rsidP="00CD692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настоящего Договора и графического плана размещения Объекта (приложение к настоящему Договору);</w:t>
      </w:r>
    </w:p>
    <w:p w:rsidR="00CD6928" w:rsidRPr="001331E7" w:rsidRDefault="00CD6928" w:rsidP="00CD692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вывески Объекта с указанием наименования организации, места ее нахождения (адреса) и режима ее работы;</w:t>
      </w:r>
    </w:p>
    <w:p w:rsidR="00CD6928" w:rsidRPr="001331E7" w:rsidRDefault="00CD6928" w:rsidP="00CD692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информации о государственной регистрации в качестве юридического лица или индивидуального предпринимателя и наименовании зарегистрировавшего его органа;</w:t>
      </w:r>
    </w:p>
    <w:p w:rsidR="00CD6928" w:rsidRPr="001331E7" w:rsidRDefault="00CD6928" w:rsidP="00CD692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предусмотренных Законом Российской Федерации от 07.02.92 № 2300</w:t>
      </w:r>
      <w:r w:rsidR="003C4363" w:rsidRPr="001331E7">
        <w:rPr>
          <w:rFonts w:ascii="Times New Roman" w:hAnsi="Times New Roman" w:cs="Times New Roman"/>
          <w:sz w:val="28"/>
          <w:szCs w:val="28"/>
        </w:rPr>
        <w:t>-</w:t>
      </w:r>
      <w:r w:rsidR="0072706D">
        <w:rPr>
          <w:rFonts w:ascii="Times New Roman" w:hAnsi="Times New Roman" w:cs="Times New Roman"/>
          <w:sz w:val="28"/>
          <w:szCs w:val="28"/>
        </w:rPr>
        <w:t>1 «О защите прав потребителей».</w:t>
      </w:r>
      <w:r w:rsidRPr="001331E7">
        <w:rPr>
          <w:rFonts w:ascii="Times New Roman" w:hAnsi="Times New Roman" w:cs="Times New Roman"/>
          <w:sz w:val="28"/>
          <w:szCs w:val="28"/>
        </w:rPr>
        <w:t xml:space="preserve"> </w:t>
      </w:r>
    </w:p>
    <w:p w:rsidR="00CD6928" w:rsidRPr="001331E7" w:rsidRDefault="00CD6928" w:rsidP="00CD692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2.3.6. Ежемесячно </w:t>
      </w:r>
      <w:r w:rsidR="003D5593" w:rsidRPr="001331E7">
        <w:rPr>
          <w:rFonts w:ascii="Times New Roman" w:hAnsi="Times New Roman" w:cs="Times New Roman"/>
          <w:sz w:val="28"/>
          <w:szCs w:val="28"/>
        </w:rPr>
        <w:t>вносить плату</w:t>
      </w:r>
      <w:r w:rsidRPr="001331E7">
        <w:rPr>
          <w:rFonts w:ascii="Times New Roman" w:hAnsi="Times New Roman" w:cs="Times New Roman"/>
          <w:sz w:val="28"/>
          <w:szCs w:val="28"/>
        </w:rPr>
        <w:t xml:space="preserve"> за право на размещение </w:t>
      </w:r>
      <w:r w:rsidR="00E34335" w:rsidRPr="001331E7">
        <w:rPr>
          <w:rFonts w:ascii="Times New Roman" w:hAnsi="Times New Roman" w:cs="Times New Roman"/>
          <w:sz w:val="28"/>
          <w:szCs w:val="28"/>
        </w:rPr>
        <w:t>О</w:t>
      </w:r>
      <w:r w:rsidRPr="001331E7">
        <w:rPr>
          <w:rFonts w:ascii="Times New Roman" w:hAnsi="Times New Roman" w:cs="Times New Roman"/>
          <w:sz w:val="28"/>
          <w:szCs w:val="28"/>
        </w:rPr>
        <w:t>бъекта на терри</w:t>
      </w:r>
      <w:r w:rsidR="00EA5021">
        <w:rPr>
          <w:rFonts w:ascii="Times New Roman" w:hAnsi="Times New Roman" w:cs="Times New Roman"/>
          <w:sz w:val="28"/>
          <w:szCs w:val="28"/>
        </w:rPr>
        <w:t>тории Туапсинского городского поселения Туапсинского</w:t>
      </w:r>
      <w:r w:rsidRPr="001331E7">
        <w:rPr>
          <w:rFonts w:ascii="Times New Roman" w:hAnsi="Times New Roman" w:cs="Times New Roman"/>
          <w:sz w:val="28"/>
          <w:szCs w:val="28"/>
        </w:rPr>
        <w:t xml:space="preserve"> район</w:t>
      </w:r>
      <w:r w:rsidR="00EA5021">
        <w:rPr>
          <w:rFonts w:ascii="Times New Roman" w:hAnsi="Times New Roman" w:cs="Times New Roman"/>
          <w:sz w:val="28"/>
          <w:szCs w:val="28"/>
        </w:rPr>
        <w:t>а</w:t>
      </w:r>
      <w:r w:rsidRPr="001331E7">
        <w:rPr>
          <w:rFonts w:ascii="Times New Roman" w:hAnsi="Times New Roman" w:cs="Times New Roman"/>
          <w:sz w:val="28"/>
          <w:szCs w:val="28"/>
        </w:rPr>
        <w:t xml:space="preserve"> в размере ______ руб. (________ рублей) в срок не позднее 25 числа месяца, предшествующего оплачиваемому месяцу, и перечисляемой </w:t>
      </w:r>
      <w:proofErr w:type="gramStart"/>
      <w:r w:rsidRPr="001331E7">
        <w:rPr>
          <w:rFonts w:ascii="Times New Roman" w:hAnsi="Times New Roman" w:cs="Times New Roman"/>
          <w:sz w:val="28"/>
          <w:szCs w:val="28"/>
        </w:rPr>
        <w:t>в</w:t>
      </w:r>
      <w:proofErr w:type="gramEnd"/>
      <w:r w:rsidRPr="001331E7">
        <w:rPr>
          <w:rFonts w:ascii="Times New Roman" w:hAnsi="Times New Roman" w:cs="Times New Roman"/>
          <w:sz w:val="28"/>
          <w:szCs w:val="28"/>
        </w:rPr>
        <w:t xml:space="preserve"> </w:t>
      </w:r>
      <w:proofErr w:type="gramStart"/>
      <w:r w:rsidRPr="001331E7">
        <w:rPr>
          <w:rFonts w:ascii="Times New Roman" w:hAnsi="Times New Roman" w:cs="Times New Roman"/>
          <w:sz w:val="28"/>
          <w:szCs w:val="28"/>
        </w:rPr>
        <w:t>местный</w:t>
      </w:r>
      <w:proofErr w:type="gramEnd"/>
      <w:r w:rsidRPr="001331E7">
        <w:rPr>
          <w:rFonts w:ascii="Times New Roman" w:hAnsi="Times New Roman" w:cs="Times New Roman"/>
          <w:sz w:val="28"/>
          <w:szCs w:val="28"/>
        </w:rPr>
        <w:t xml:space="preserve"> бюджет (бюджет </w:t>
      </w:r>
      <w:r w:rsidR="00EA5021">
        <w:rPr>
          <w:rFonts w:ascii="Times New Roman" w:hAnsi="Times New Roman" w:cs="Times New Roman"/>
          <w:sz w:val="28"/>
          <w:szCs w:val="28"/>
        </w:rPr>
        <w:t>Туапсинского городского поселения Туапсинского</w:t>
      </w:r>
      <w:r w:rsidRPr="001331E7">
        <w:rPr>
          <w:rFonts w:ascii="Times New Roman" w:hAnsi="Times New Roman" w:cs="Times New Roman"/>
          <w:sz w:val="28"/>
          <w:szCs w:val="28"/>
        </w:rPr>
        <w:t xml:space="preserve"> район</w:t>
      </w:r>
      <w:r w:rsidR="00EA5021">
        <w:rPr>
          <w:rFonts w:ascii="Times New Roman" w:hAnsi="Times New Roman" w:cs="Times New Roman"/>
          <w:sz w:val="28"/>
          <w:szCs w:val="28"/>
        </w:rPr>
        <w:t>а</w:t>
      </w:r>
      <w:r w:rsidRPr="001331E7">
        <w:rPr>
          <w:rFonts w:ascii="Times New Roman" w:hAnsi="Times New Roman" w:cs="Times New Roman"/>
          <w:sz w:val="28"/>
          <w:szCs w:val="28"/>
        </w:rPr>
        <w:t>) по следующим реквизитам:</w:t>
      </w:r>
    </w:p>
    <w:p w:rsidR="00CD6928" w:rsidRPr="001331E7" w:rsidRDefault="0072706D" w:rsidP="00CD6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CD6928" w:rsidRPr="001331E7">
        <w:rPr>
          <w:rFonts w:ascii="Times New Roman" w:hAnsi="Times New Roman" w:cs="Times New Roman"/>
          <w:sz w:val="28"/>
          <w:szCs w:val="28"/>
        </w:rPr>
        <w:t>олучат</w:t>
      </w:r>
      <w:r w:rsidR="00EA5021">
        <w:rPr>
          <w:rFonts w:ascii="Times New Roman" w:hAnsi="Times New Roman" w:cs="Times New Roman"/>
          <w:sz w:val="28"/>
          <w:szCs w:val="28"/>
        </w:rPr>
        <w:t>ель: администрация Туапсинского городского поселения Туапсинского</w:t>
      </w:r>
      <w:r>
        <w:rPr>
          <w:rFonts w:ascii="Times New Roman" w:hAnsi="Times New Roman" w:cs="Times New Roman"/>
          <w:sz w:val="28"/>
          <w:szCs w:val="28"/>
        </w:rPr>
        <w:t xml:space="preserve"> район</w:t>
      </w:r>
      <w:r w:rsidR="00EA5021">
        <w:rPr>
          <w:rFonts w:ascii="Times New Roman" w:hAnsi="Times New Roman" w:cs="Times New Roman"/>
          <w:sz w:val="28"/>
          <w:szCs w:val="28"/>
        </w:rPr>
        <w:t>а</w:t>
      </w:r>
      <w:r>
        <w:rPr>
          <w:rFonts w:ascii="Times New Roman" w:hAnsi="Times New Roman" w:cs="Times New Roman"/>
          <w:sz w:val="28"/>
          <w:szCs w:val="28"/>
        </w:rPr>
        <w:t>;</w:t>
      </w:r>
    </w:p>
    <w:p w:rsidR="00CD6928" w:rsidRPr="001331E7" w:rsidRDefault="0072706D" w:rsidP="00E3433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н</w:t>
      </w:r>
      <w:r w:rsidR="00CD6928" w:rsidRPr="001331E7">
        <w:rPr>
          <w:rFonts w:ascii="Times New Roman" w:hAnsi="Times New Roman" w:cs="Times New Roman"/>
          <w:sz w:val="28"/>
          <w:szCs w:val="28"/>
        </w:rPr>
        <w:t xml:space="preserve">азначение платежа: «Плата за право на размещение </w:t>
      </w:r>
      <w:r w:rsidR="00E34335" w:rsidRPr="001331E7">
        <w:rPr>
          <w:rFonts w:ascii="Times New Roman" w:hAnsi="Times New Roman" w:cs="Times New Roman"/>
          <w:sz w:val="28"/>
          <w:szCs w:val="28"/>
        </w:rPr>
        <w:t>Объекта</w:t>
      </w:r>
      <w:r w:rsidR="00CD6928" w:rsidRPr="001331E7">
        <w:rPr>
          <w:rFonts w:ascii="Times New Roman" w:hAnsi="Times New Roman" w:cs="Times New Roman"/>
          <w:sz w:val="28"/>
          <w:szCs w:val="28"/>
        </w:rPr>
        <w:t xml:space="preserve"> по Договору №  ____</w:t>
      </w:r>
      <w:r w:rsidR="00A45504">
        <w:rPr>
          <w:rFonts w:ascii="Times New Roman" w:hAnsi="Times New Roman" w:cs="Times New Roman"/>
          <w:sz w:val="28"/>
          <w:szCs w:val="28"/>
        </w:rPr>
        <w:t>»</w:t>
      </w:r>
      <w:r w:rsidR="00CD6928" w:rsidRPr="001331E7">
        <w:rPr>
          <w:rFonts w:ascii="Times New Roman" w:hAnsi="Times New Roman" w:cs="Times New Roman"/>
          <w:sz w:val="28"/>
          <w:szCs w:val="28"/>
        </w:rPr>
        <w:t>.</w:t>
      </w:r>
    </w:p>
    <w:p w:rsidR="00CD6928" w:rsidRPr="001331E7" w:rsidRDefault="00CD6928" w:rsidP="00CD692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Сумма оплаты за первый месяц срока действия настоящего Договора подлежит перечислению в местный бюджет (бю</w:t>
      </w:r>
      <w:r w:rsidR="00412AD3">
        <w:rPr>
          <w:rFonts w:ascii="Times New Roman" w:hAnsi="Times New Roman" w:cs="Times New Roman"/>
          <w:sz w:val="28"/>
          <w:szCs w:val="28"/>
        </w:rPr>
        <w:t>джет Туапсинского городского поселения Туапсинского</w:t>
      </w:r>
      <w:r w:rsidRPr="001331E7">
        <w:rPr>
          <w:rFonts w:ascii="Times New Roman" w:hAnsi="Times New Roman" w:cs="Times New Roman"/>
          <w:sz w:val="28"/>
          <w:szCs w:val="28"/>
        </w:rPr>
        <w:t xml:space="preserve"> район</w:t>
      </w:r>
      <w:r w:rsidR="00412AD3">
        <w:rPr>
          <w:rFonts w:ascii="Times New Roman" w:hAnsi="Times New Roman" w:cs="Times New Roman"/>
          <w:sz w:val="28"/>
          <w:szCs w:val="28"/>
        </w:rPr>
        <w:t>а</w:t>
      </w:r>
      <w:r w:rsidRPr="001331E7">
        <w:rPr>
          <w:rFonts w:ascii="Times New Roman" w:hAnsi="Times New Roman" w:cs="Times New Roman"/>
          <w:sz w:val="28"/>
          <w:szCs w:val="28"/>
        </w:rPr>
        <w:t>) в течение 3 (трех) банковских дней с момента его подписания.</w:t>
      </w:r>
    </w:p>
    <w:p w:rsidR="00CD6928" w:rsidRPr="001331E7" w:rsidRDefault="00CD6928" w:rsidP="00CD692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При получении права на заключение договора о размещении Объекта в неполном календарном квартале </w:t>
      </w:r>
      <w:proofErr w:type="spellStart"/>
      <w:r w:rsidRPr="001331E7">
        <w:rPr>
          <w:rFonts w:ascii="Times New Roman" w:hAnsi="Times New Roman" w:cs="Times New Roman"/>
          <w:sz w:val="28"/>
          <w:szCs w:val="28"/>
        </w:rPr>
        <w:t>Правополучатель</w:t>
      </w:r>
      <w:proofErr w:type="spellEnd"/>
      <w:r w:rsidRPr="001331E7">
        <w:rPr>
          <w:rFonts w:ascii="Times New Roman" w:hAnsi="Times New Roman" w:cs="Times New Roman"/>
          <w:sz w:val="28"/>
          <w:szCs w:val="28"/>
        </w:rPr>
        <w:t xml:space="preserve"> оплачивает период, начиная </w:t>
      </w:r>
      <w:proofErr w:type="gramStart"/>
      <w:r w:rsidRPr="001331E7">
        <w:rPr>
          <w:rFonts w:ascii="Times New Roman" w:hAnsi="Times New Roman" w:cs="Times New Roman"/>
          <w:sz w:val="28"/>
          <w:szCs w:val="28"/>
        </w:rPr>
        <w:t>с даты получения</w:t>
      </w:r>
      <w:proofErr w:type="gramEnd"/>
      <w:r w:rsidRPr="001331E7">
        <w:rPr>
          <w:rFonts w:ascii="Times New Roman" w:hAnsi="Times New Roman" w:cs="Times New Roman"/>
          <w:sz w:val="28"/>
          <w:szCs w:val="28"/>
        </w:rPr>
        <w:t xml:space="preserve"> права на размещение Объекта по последний день (включительно) месяца, предшествующего началу нового календарного квартала.</w:t>
      </w:r>
    </w:p>
    <w:p w:rsidR="00CD6928" w:rsidRPr="001331E7" w:rsidRDefault="00CD6928" w:rsidP="00CD692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2.3.7. Освободить занимаемую территорию от Объекта (его конструкций) и привести ее в первоначальное состояние в течение 3 (трех) календарных дней:</w:t>
      </w:r>
    </w:p>
    <w:p w:rsidR="00CD6928" w:rsidRPr="001331E7" w:rsidRDefault="00CD6928" w:rsidP="00CD692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по истечении срока действия настоящего Договора;</w:t>
      </w:r>
    </w:p>
    <w:p w:rsidR="00CD6928" w:rsidRPr="001331E7" w:rsidRDefault="00CD6928" w:rsidP="00CD692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при досрочном расторжении (отказе Администрации от) настоящего Договора в случаях, предусмотренных разделом 3 настоящего Договора.</w:t>
      </w:r>
    </w:p>
    <w:p w:rsidR="00CD6928" w:rsidRPr="001331E7" w:rsidRDefault="00CD6928" w:rsidP="00AC39B6">
      <w:pPr>
        <w:pStyle w:val="ConsPlusNormal"/>
        <w:jc w:val="center"/>
        <w:rPr>
          <w:rFonts w:ascii="Times New Roman" w:hAnsi="Times New Roman" w:cs="Times New Roman"/>
          <w:b/>
          <w:sz w:val="28"/>
          <w:szCs w:val="28"/>
        </w:rPr>
      </w:pPr>
    </w:p>
    <w:p w:rsidR="00CD6928" w:rsidRPr="001331E7" w:rsidRDefault="00CD6928" w:rsidP="00AC39B6">
      <w:pPr>
        <w:pStyle w:val="ConsPlusNormal"/>
        <w:jc w:val="center"/>
        <w:rPr>
          <w:rFonts w:ascii="Times New Roman" w:hAnsi="Times New Roman" w:cs="Times New Roman"/>
          <w:b/>
          <w:sz w:val="28"/>
          <w:szCs w:val="28"/>
        </w:rPr>
      </w:pPr>
      <w:r w:rsidRPr="001331E7">
        <w:rPr>
          <w:rFonts w:ascii="Times New Roman" w:hAnsi="Times New Roman" w:cs="Times New Roman"/>
          <w:b/>
          <w:sz w:val="28"/>
          <w:szCs w:val="28"/>
        </w:rPr>
        <w:t>3. Прекращения действия Договора</w:t>
      </w:r>
    </w:p>
    <w:p w:rsidR="00CD6928" w:rsidRPr="001331E7" w:rsidRDefault="00CD6928" w:rsidP="00AC39B6">
      <w:pPr>
        <w:pStyle w:val="ConsPlusNormal"/>
        <w:jc w:val="center"/>
        <w:rPr>
          <w:rFonts w:ascii="Times New Roman" w:hAnsi="Times New Roman" w:cs="Times New Roman"/>
          <w:b/>
          <w:sz w:val="28"/>
          <w:szCs w:val="28"/>
        </w:rPr>
      </w:pPr>
    </w:p>
    <w:p w:rsidR="00CD6928" w:rsidRPr="001331E7" w:rsidRDefault="00CD6928" w:rsidP="00CD692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3.1. Действие настоящего Договора прекращается по истечении срока, указанного в </w:t>
      </w:r>
      <w:hyperlink w:anchor="P371">
        <w:r w:rsidRPr="001331E7">
          <w:rPr>
            <w:rFonts w:ascii="Times New Roman" w:hAnsi="Times New Roman" w:cs="Times New Roman"/>
            <w:sz w:val="28"/>
            <w:szCs w:val="28"/>
          </w:rPr>
          <w:t>пункте 1.1 раздела 1</w:t>
        </w:r>
      </w:hyperlink>
      <w:r w:rsidRPr="001331E7">
        <w:rPr>
          <w:rFonts w:ascii="Times New Roman" w:hAnsi="Times New Roman" w:cs="Times New Roman"/>
          <w:sz w:val="28"/>
          <w:szCs w:val="28"/>
        </w:rPr>
        <w:t xml:space="preserve"> настоящего Договора, а также в случаях </w:t>
      </w:r>
      <w:r w:rsidR="00B20A87" w:rsidRPr="001331E7">
        <w:rPr>
          <w:rFonts w:ascii="Times New Roman" w:hAnsi="Times New Roman" w:cs="Times New Roman"/>
          <w:sz w:val="28"/>
          <w:szCs w:val="28"/>
        </w:rPr>
        <w:t xml:space="preserve">нарушения условий договора </w:t>
      </w:r>
      <w:r w:rsidRPr="001331E7">
        <w:rPr>
          <w:rFonts w:ascii="Times New Roman" w:hAnsi="Times New Roman" w:cs="Times New Roman"/>
          <w:sz w:val="28"/>
          <w:szCs w:val="28"/>
        </w:rPr>
        <w:t>и в порядке, установленн</w:t>
      </w:r>
      <w:r w:rsidR="00B20A87" w:rsidRPr="001331E7">
        <w:rPr>
          <w:rFonts w:ascii="Times New Roman" w:hAnsi="Times New Roman" w:cs="Times New Roman"/>
          <w:sz w:val="28"/>
          <w:szCs w:val="28"/>
        </w:rPr>
        <w:t>ом</w:t>
      </w:r>
      <w:r w:rsidRPr="001331E7">
        <w:rPr>
          <w:rFonts w:ascii="Times New Roman" w:hAnsi="Times New Roman" w:cs="Times New Roman"/>
          <w:sz w:val="28"/>
          <w:szCs w:val="28"/>
        </w:rPr>
        <w:t xml:space="preserve"> законодательством Российской Федерации.</w:t>
      </w:r>
    </w:p>
    <w:p w:rsidR="00CD6928" w:rsidRPr="001331E7" w:rsidRDefault="00CD6928" w:rsidP="00CD692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3.2. Настоящий </w:t>
      </w:r>
      <w:proofErr w:type="gramStart"/>
      <w:r w:rsidRPr="001331E7">
        <w:rPr>
          <w:rFonts w:ascii="Times New Roman" w:hAnsi="Times New Roman" w:cs="Times New Roman"/>
          <w:sz w:val="28"/>
          <w:szCs w:val="28"/>
        </w:rPr>
        <w:t>Договор</w:t>
      </w:r>
      <w:proofErr w:type="gramEnd"/>
      <w:r w:rsidRPr="001331E7">
        <w:rPr>
          <w:rFonts w:ascii="Times New Roman" w:hAnsi="Times New Roman" w:cs="Times New Roman"/>
          <w:sz w:val="28"/>
          <w:szCs w:val="28"/>
        </w:rPr>
        <w:t xml:space="preserve"> может быть расторгнут досрочно по соглашению Сторон.</w:t>
      </w:r>
    </w:p>
    <w:p w:rsidR="00CD6928" w:rsidRPr="001331E7" w:rsidRDefault="00CD6928" w:rsidP="00CD692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Расторжение настоящего Договора по соглашению Сторон возможно только при </w:t>
      </w:r>
      <w:r w:rsidR="00B20A87" w:rsidRPr="001331E7">
        <w:rPr>
          <w:rFonts w:ascii="Times New Roman" w:hAnsi="Times New Roman" w:cs="Times New Roman"/>
          <w:sz w:val="28"/>
          <w:szCs w:val="28"/>
        </w:rPr>
        <w:t xml:space="preserve">наличии фактов нарушения федерального </w:t>
      </w:r>
      <w:r w:rsidR="00E44BA0" w:rsidRPr="001331E7">
        <w:rPr>
          <w:rFonts w:ascii="Times New Roman" w:hAnsi="Times New Roman" w:cs="Times New Roman"/>
          <w:sz w:val="28"/>
          <w:szCs w:val="28"/>
        </w:rPr>
        <w:t xml:space="preserve">и регионального </w:t>
      </w:r>
      <w:r w:rsidR="00B20A87" w:rsidRPr="001331E7">
        <w:rPr>
          <w:rFonts w:ascii="Times New Roman" w:hAnsi="Times New Roman" w:cs="Times New Roman"/>
          <w:sz w:val="28"/>
          <w:szCs w:val="28"/>
        </w:rPr>
        <w:t>законодательства</w:t>
      </w:r>
      <w:r w:rsidRPr="001331E7">
        <w:rPr>
          <w:rFonts w:ascii="Times New Roman" w:hAnsi="Times New Roman" w:cs="Times New Roman"/>
          <w:sz w:val="28"/>
          <w:szCs w:val="28"/>
        </w:rPr>
        <w:t>.</w:t>
      </w:r>
    </w:p>
    <w:p w:rsidR="00CD6928" w:rsidRPr="001331E7" w:rsidRDefault="00CD6928" w:rsidP="00CD692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3.3. По требованию одной из Сторон настоящий </w:t>
      </w:r>
      <w:proofErr w:type="gramStart"/>
      <w:r w:rsidRPr="001331E7">
        <w:rPr>
          <w:rFonts w:ascii="Times New Roman" w:hAnsi="Times New Roman" w:cs="Times New Roman"/>
          <w:sz w:val="28"/>
          <w:szCs w:val="28"/>
        </w:rPr>
        <w:t>Договор</w:t>
      </w:r>
      <w:proofErr w:type="gramEnd"/>
      <w:r w:rsidRPr="001331E7">
        <w:rPr>
          <w:rFonts w:ascii="Times New Roman" w:hAnsi="Times New Roman" w:cs="Times New Roman"/>
          <w:sz w:val="28"/>
          <w:szCs w:val="28"/>
        </w:rPr>
        <w:t xml:space="preserve"> может быть </w:t>
      </w:r>
      <w:r w:rsidRPr="001331E7">
        <w:rPr>
          <w:rFonts w:ascii="Times New Roman" w:hAnsi="Times New Roman" w:cs="Times New Roman"/>
          <w:sz w:val="28"/>
          <w:szCs w:val="28"/>
        </w:rPr>
        <w:lastRenderedPageBreak/>
        <w:t xml:space="preserve">расторгнут досрочно в </w:t>
      </w:r>
      <w:r w:rsidR="00E44BA0" w:rsidRPr="001331E7">
        <w:rPr>
          <w:rFonts w:ascii="Times New Roman" w:hAnsi="Times New Roman" w:cs="Times New Roman"/>
          <w:sz w:val="28"/>
          <w:szCs w:val="28"/>
        </w:rPr>
        <w:t>по обоюдному согласию</w:t>
      </w:r>
      <w:r w:rsidRPr="001331E7">
        <w:rPr>
          <w:rFonts w:ascii="Times New Roman" w:hAnsi="Times New Roman" w:cs="Times New Roman"/>
          <w:sz w:val="28"/>
          <w:szCs w:val="28"/>
        </w:rPr>
        <w:t xml:space="preserve"> по основаниям, предусмотренным действующим законодательством Российской Федерации и настоящим Договором.</w:t>
      </w:r>
    </w:p>
    <w:p w:rsidR="00CD6928" w:rsidRPr="001331E7" w:rsidRDefault="00CD6928" w:rsidP="00CD692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3.4. Администрация вправе в одностороннем порядке отказаться от настоящего Договора, письменно уведомив об этом </w:t>
      </w:r>
      <w:proofErr w:type="spellStart"/>
      <w:r w:rsidRPr="001331E7">
        <w:rPr>
          <w:rFonts w:ascii="Times New Roman" w:hAnsi="Times New Roman" w:cs="Times New Roman"/>
          <w:sz w:val="28"/>
          <w:szCs w:val="28"/>
        </w:rPr>
        <w:t>Правополучателя</w:t>
      </w:r>
      <w:proofErr w:type="spellEnd"/>
      <w:r w:rsidRPr="001331E7">
        <w:rPr>
          <w:rFonts w:ascii="Times New Roman" w:hAnsi="Times New Roman" w:cs="Times New Roman"/>
          <w:sz w:val="28"/>
          <w:szCs w:val="28"/>
        </w:rPr>
        <w:t xml:space="preserve"> или его представителя, в случаях:</w:t>
      </w:r>
    </w:p>
    <w:p w:rsidR="00CD6928" w:rsidRPr="001331E7" w:rsidRDefault="00CD6928" w:rsidP="00CD6928">
      <w:pPr>
        <w:pStyle w:val="ConsPlusNormal"/>
        <w:ind w:firstLine="709"/>
        <w:jc w:val="both"/>
        <w:rPr>
          <w:rFonts w:ascii="Times New Roman" w:hAnsi="Times New Roman" w:cs="Times New Roman"/>
          <w:sz w:val="28"/>
          <w:szCs w:val="28"/>
        </w:rPr>
      </w:pPr>
      <w:proofErr w:type="spellStart"/>
      <w:r w:rsidRPr="001331E7">
        <w:rPr>
          <w:rFonts w:ascii="Times New Roman" w:hAnsi="Times New Roman" w:cs="Times New Roman"/>
          <w:sz w:val="28"/>
          <w:szCs w:val="28"/>
        </w:rPr>
        <w:t>неустранения</w:t>
      </w:r>
      <w:proofErr w:type="spellEnd"/>
      <w:r w:rsidRPr="001331E7">
        <w:rPr>
          <w:rFonts w:ascii="Times New Roman" w:hAnsi="Times New Roman" w:cs="Times New Roman"/>
          <w:sz w:val="28"/>
          <w:szCs w:val="28"/>
        </w:rPr>
        <w:t xml:space="preserve"> </w:t>
      </w:r>
      <w:proofErr w:type="spellStart"/>
      <w:r w:rsidRPr="001331E7">
        <w:rPr>
          <w:rFonts w:ascii="Times New Roman" w:hAnsi="Times New Roman" w:cs="Times New Roman"/>
          <w:sz w:val="28"/>
          <w:szCs w:val="28"/>
        </w:rPr>
        <w:t>Правополучателем</w:t>
      </w:r>
      <w:proofErr w:type="spellEnd"/>
      <w:r w:rsidRPr="001331E7">
        <w:rPr>
          <w:rFonts w:ascii="Times New Roman" w:hAnsi="Times New Roman" w:cs="Times New Roman"/>
          <w:sz w:val="28"/>
          <w:szCs w:val="28"/>
        </w:rPr>
        <w:t xml:space="preserve"> в пятидневный срок (при необходимости проведения работ по реконструкции объекта –  </w:t>
      </w:r>
      <w:r w:rsidR="00E44BA0" w:rsidRPr="001331E7">
        <w:rPr>
          <w:rFonts w:ascii="Times New Roman" w:hAnsi="Times New Roman" w:cs="Times New Roman"/>
          <w:sz w:val="28"/>
          <w:szCs w:val="28"/>
        </w:rPr>
        <w:t>десяти</w:t>
      </w:r>
      <w:r w:rsidRPr="001331E7">
        <w:rPr>
          <w:rFonts w:ascii="Times New Roman" w:hAnsi="Times New Roman" w:cs="Times New Roman"/>
          <w:sz w:val="28"/>
          <w:szCs w:val="28"/>
        </w:rPr>
        <w:t>дневный срок) нарушений, выявленных при обследовании Объекта и отраженных в акте;</w:t>
      </w:r>
    </w:p>
    <w:p w:rsidR="00CD6928" w:rsidRPr="001331E7" w:rsidRDefault="00CD6928" w:rsidP="00CD692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повторного нарушения </w:t>
      </w:r>
      <w:proofErr w:type="spellStart"/>
      <w:r w:rsidRPr="001331E7">
        <w:rPr>
          <w:rFonts w:ascii="Times New Roman" w:hAnsi="Times New Roman" w:cs="Times New Roman"/>
          <w:sz w:val="28"/>
          <w:szCs w:val="28"/>
        </w:rPr>
        <w:t>Правополучателем</w:t>
      </w:r>
      <w:proofErr w:type="spellEnd"/>
      <w:r w:rsidRPr="001331E7">
        <w:rPr>
          <w:rFonts w:ascii="Times New Roman" w:hAnsi="Times New Roman" w:cs="Times New Roman"/>
          <w:sz w:val="28"/>
          <w:szCs w:val="28"/>
        </w:rPr>
        <w:t xml:space="preserve"> </w:t>
      </w:r>
      <w:hyperlink w:anchor="P388">
        <w:r w:rsidRPr="001331E7">
          <w:rPr>
            <w:rFonts w:ascii="Times New Roman" w:hAnsi="Times New Roman" w:cs="Times New Roman"/>
            <w:sz w:val="28"/>
            <w:szCs w:val="28"/>
          </w:rPr>
          <w:t>подпунктов 2.3.1</w:t>
        </w:r>
      </w:hyperlink>
      <w:r w:rsidRPr="001331E7">
        <w:rPr>
          <w:rFonts w:ascii="Times New Roman" w:hAnsi="Times New Roman" w:cs="Times New Roman"/>
          <w:sz w:val="28"/>
          <w:szCs w:val="28"/>
        </w:rPr>
        <w:t xml:space="preserve"> –  </w:t>
      </w:r>
      <w:hyperlink w:anchor="P390">
        <w:r w:rsidRPr="001331E7">
          <w:rPr>
            <w:rFonts w:ascii="Times New Roman" w:hAnsi="Times New Roman" w:cs="Times New Roman"/>
            <w:sz w:val="28"/>
            <w:szCs w:val="28"/>
          </w:rPr>
          <w:t>2.3.3</w:t>
        </w:r>
      </w:hyperlink>
      <w:r w:rsidRPr="001331E7">
        <w:rPr>
          <w:rFonts w:ascii="Times New Roman" w:hAnsi="Times New Roman" w:cs="Times New Roman"/>
          <w:sz w:val="28"/>
          <w:szCs w:val="28"/>
        </w:rPr>
        <w:t xml:space="preserve">, </w:t>
      </w:r>
      <w:hyperlink w:anchor="P400">
        <w:r w:rsidRPr="001331E7">
          <w:rPr>
            <w:rFonts w:ascii="Times New Roman" w:hAnsi="Times New Roman" w:cs="Times New Roman"/>
            <w:sz w:val="28"/>
            <w:szCs w:val="28"/>
          </w:rPr>
          <w:t>2.3.6 пункта 2.3 раздела 2</w:t>
        </w:r>
      </w:hyperlink>
      <w:r w:rsidRPr="001331E7">
        <w:rPr>
          <w:rFonts w:ascii="Times New Roman" w:hAnsi="Times New Roman" w:cs="Times New Roman"/>
          <w:sz w:val="28"/>
          <w:szCs w:val="28"/>
        </w:rPr>
        <w:t xml:space="preserve"> настоящего Договора;</w:t>
      </w:r>
    </w:p>
    <w:p w:rsidR="00CD6928" w:rsidRPr="001331E7" w:rsidRDefault="00CD6928" w:rsidP="00CD692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неоднократного (два и более раз) нарушения </w:t>
      </w:r>
      <w:proofErr w:type="spellStart"/>
      <w:r w:rsidRPr="001331E7">
        <w:rPr>
          <w:rFonts w:ascii="Times New Roman" w:hAnsi="Times New Roman" w:cs="Times New Roman"/>
          <w:sz w:val="28"/>
          <w:szCs w:val="28"/>
        </w:rPr>
        <w:t>Правополучателем</w:t>
      </w:r>
      <w:proofErr w:type="spellEnd"/>
      <w:r w:rsidRPr="001331E7">
        <w:rPr>
          <w:rFonts w:ascii="Times New Roman" w:hAnsi="Times New Roman" w:cs="Times New Roman"/>
          <w:sz w:val="28"/>
          <w:szCs w:val="28"/>
        </w:rPr>
        <w:t xml:space="preserve"> </w:t>
      </w:r>
      <w:hyperlink w:anchor="P391">
        <w:r w:rsidRPr="001331E7">
          <w:rPr>
            <w:rFonts w:ascii="Times New Roman" w:hAnsi="Times New Roman" w:cs="Times New Roman"/>
            <w:sz w:val="28"/>
            <w:szCs w:val="28"/>
          </w:rPr>
          <w:t>подпунктов 2.3.4</w:t>
        </w:r>
      </w:hyperlink>
      <w:r w:rsidRPr="001331E7">
        <w:rPr>
          <w:rFonts w:ascii="Times New Roman" w:hAnsi="Times New Roman" w:cs="Times New Roman"/>
          <w:sz w:val="28"/>
          <w:szCs w:val="28"/>
        </w:rPr>
        <w:t xml:space="preserve">, </w:t>
      </w:r>
      <w:hyperlink w:anchor="P392">
        <w:r w:rsidRPr="001331E7">
          <w:rPr>
            <w:rFonts w:ascii="Times New Roman" w:hAnsi="Times New Roman" w:cs="Times New Roman"/>
            <w:sz w:val="28"/>
            <w:szCs w:val="28"/>
          </w:rPr>
          <w:t>2.3.5 пункта 2.3 раздела 2</w:t>
        </w:r>
      </w:hyperlink>
      <w:r w:rsidRPr="001331E7">
        <w:rPr>
          <w:rFonts w:ascii="Times New Roman" w:hAnsi="Times New Roman" w:cs="Times New Roman"/>
          <w:sz w:val="28"/>
          <w:szCs w:val="28"/>
        </w:rPr>
        <w:t xml:space="preserve"> настоящего Договора;</w:t>
      </w:r>
    </w:p>
    <w:p w:rsidR="00CD6928" w:rsidRPr="001331E7" w:rsidRDefault="00CD6928" w:rsidP="00CD692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строительства или реконструкции объекта федерального, регионального или местного значения на территории земельного участка, на котором расположен Объект, при отсутствии возможности дальнейшей эксплуатации Объекта по месту его расположения.</w:t>
      </w:r>
    </w:p>
    <w:p w:rsidR="00CD6928" w:rsidRPr="001331E7" w:rsidRDefault="00CD6928" w:rsidP="00CD692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Настоящий Договор считается прекращенным по истечении 5 (пяти) календарных дней с момента уведомления </w:t>
      </w:r>
      <w:proofErr w:type="spellStart"/>
      <w:r w:rsidRPr="001331E7">
        <w:rPr>
          <w:rFonts w:ascii="Times New Roman" w:hAnsi="Times New Roman" w:cs="Times New Roman"/>
          <w:sz w:val="28"/>
          <w:szCs w:val="28"/>
        </w:rPr>
        <w:t>Правоп</w:t>
      </w:r>
      <w:r w:rsidR="00E44BA0" w:rsidRPr="001331E7">
        <w:rPr>
          <w:rFonts w:ascii="Times New Roman" w:hAnsi="Times New Roman" w:cs="Times New Roman"/>
          <w:sz w:val="28"/>
          <w:szCs w:val="28"/>
        </w:rPr>
        <w:t>олучателя</w:t>
      </w:r>
      <w:proofErr w:type="spellEnd"/>
      <w:r w:rsidR="00E44BA0" w:rsidRPr="001331E7">
        <w:rPr>
          <w:rFonts w:ascii="Times New Roman" w:hAnsi="Times New Roman" w:cs="Times New Roman"/>
          <w:sz w:val="28"/>
          <w:szCs w:val="28"/>
        </w:rPr>
        <w:t xml:space="preserve"> об отказе от Договора, копия хранится в управлении</w:t>
      </w:r>
      <w:r w:rsidR="00C22620">
        <w:rPr>
          <w:rFonts w:ascii="Times New Roman" w:hAnsi="Times New Roman" w:cs="Times New Roman"/>
          <w:sz w:val="28"/>
          <w:szCs w:val="28"/>
        </w:rPr>
        <w:t xml:space="preserve"> экономики</w:t>
      </w:r>
      <w:r w:rsidR="00E44BA0" w:rsidRPr="001331E7">
        <w:rPr>
          <w:rFonts w:ascii="Times New Roman" w:hAnsi="Times New Roman" w:cs="Times New Roman"/>
          <w:sz w:val="28"/>
          <w:szCs w:val="28"/>
        </w:rPr>
        <w:t>.</w:t>
      </w:r>
    </w:p>
    <w:p w:rsidR="00CD6928" w:rsidRPr="001331E7" w:rsidRDefault="00CD6928" w:rsidP="00CD6928">
      <w:pPr>
        <w:pStyle w:val="ConsPlusNormal"/>
        <w:ind w:firstLine="709"/>
        <w:jc w:val="both"/>
        <w:rPr>
          <w:rFonts w:ascii="Times New Roman" w:hAnsi="Times New Roman" w:cs="Times New Roman"/>
          <w:sz w:val="28"/>
          <w:szCs w:val="28"/>
        </w:rPr>
      </w:pPr>
    </w:p>
    <w:p w:rsidR="00CD6928" w:rsidRPr="001331E7" w:rsidRDefault="00CD6928" w:rsidP="00CD6928">
      <w:pPr>
        <w:pStyle w:val="ConsPlusNormal"/>
        <w:jc w:val="center"/>
        <w:rPr>
          <w:rFonts w:ascii="Times New Roman" w:hAnsi="Times New Roman" w:cs="Times New Roman"/>
          <w:b/>
          <w:sz w:val="28"/>
          <w:szCs w:val="28"/>
        </w:rPr>
      </w:pPr>
      <w:r w:rsidRPr="001331E7">
        <w:rPr>
          <w:rFonts w:ascii="Times New Roman" w:hAnsi="Times New Roman" w:cs="Times New Roman"/>
          <w:b/>
          <w:sz w:val="28"/>
          <w:szCs w:val="28"/>
        </w:rPr>
        <w:t>4. Прочие условия</w:t>
      </w:r>
    </w:p>
    <w:p w:rsidR="00CD6928" w:rsidRPr="001331E7" w:rsidRDefault="00CD6928" w:rsidP="00CD6928">
      <w:pPr>
        <w:pStyle w:val="ConsPlusNormal"/>
        <w:jc w:val="center"/>
        <w:rPr>
          <w:rFonts w:ascii="Times New Roman" w:hAnsi="Times New Roman" w:cs="Times New Roman"/>
          <w:b/>
          <w:sz w:val="28"/>
          <w:szCs w:val="28"/>
        </w:rPr>
      </w:pPr>
    </w:p>
    <w:p w:rsidR="00CD6928" w:rsidRPr="001331E7" w:rsidRDefault="00CD6928" w:rsidP="00CD6928">
      <w:pPr>
        <w:pStyle w:val="ConsPlusNormal"/>
        <w:ind w:firstLine="709"/>
        <w:jc w:val="both"/>
        <w:rPr>
          <w:rFonts w:ascii="Times New Roman" w:hAnsi="Times New Roman" w:cs="Times New Roman"/>
          <w:b/>
          <w:sz w:val="28"/>
          <w:szCs w:val="28"/>
        </w:rPr>
      </w:pPr>
      <w:r w:rsidRPr="001331E7">
        <w:rPr>
          <w:rFonts w:ascii="Times New Roman" w:hAnsi="Times New Roman" w:cs="Times New Roman"/>
          <w:sz w:val="28"/>
          <w:szCs w:val="28"/>
        </w:rPr>
        <w:t>4.1. Изменения и дополнения к настоящему Договору действительны, если они оформлены письменно в форме дополнительных соглашений и подписаны уполномоченными представителями Сторон.</w:t>
      </w:r>
    </w:p>
    <w:p w:rsidR="00CD6928" w:rsidRPr="001331E7" w:rsidRDefault="00CD6928" w:rsidP="00CD692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4.2. Сторона в случае изменения адреса или иных реквизитов, указанных в настоящем Договоре, направляет в десятидневный срок другой Стороне письменное уведомление об изменении адреса или иных реквизитов, указанных в Договоре.</w:t>
      </w:r>
    </w:p>
    <w:p w:rsidR="00CD6928" w:rsidRPr="001331E7" w:rsidRDefault="00CD6928" w:rsidP="00CD692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В случае если одна из Сторон письменно не уведомила другую Сторону об изменении адреса, указанного в настоящем Договоре, все извещения и другие документы, отправленные по адресу, ранее указанному в настоящем Договоре, считаются врученными.</w:t>
      </w:r>
    </w:p>
    <w:p w:rsidR="00CD6928" w:rsidRPr="001331E7" w:rsidRDefault="00CD6928" w:rsidP="00CD692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4.3.</w:t>
      </w:r>
      <w:r w:rsidR="003A49C0" w:rsidRPr="001331E7">
        <w:rPr>
          <w:rFonts w:ascii="Times New Roman" w:hAnsi="Times New Roman" w:cs="Times New Roman"/>
          <w:sz w:val="28"/>
          <w:szCs w:val="28"/>
        </w:rPr>
        <w:t> </w:t>
      </w:r>
      <w:r w:rsidRPr="001331E7">
        <w:rPr>
          <w:rFonts w:ascii="Times New Roman" w:hAnsi="Times New Roman" w:cs="Times New Roman"/>
          <w:sz w:val="28"/>
          <w:szCs w:val="28"/>
        </w:rPr>
        <w:t>Взаимоотношения Сторон, не урегулированные настоящим Договором, регламентируются действующим законодательством Российской Федерации.</w:t>
      </w:r>
    </w:p>
    <w:p w:rsidR="00CD6928" w:rsidRPr="001331E7" w:rsidRDefault="00CD6928" w:rsidP="00CD692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4.4. Настоящий Договор составлен в 2 (двух) экземплярах: для каждой Стороны по одному экземпляру. </w:t>
      </w:r>
    </w:p>
    <w:p w:rsidR="00CD6928" w:rsidRPr="001331E7" w:rsidRDefault="00CD6928" w:rsidP="00CD692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Приложение: графический </w:t>
      </w:r>
      <w:hyperlink w:anchor="P491">
        <w:r w:rsidRPr="001331E7">
          <w:rPr>
            <w:rFonts w:ascii="Times New Roman" w:hAnsi="Times New Roman" w:cs="Times New Roman"/>
            <w:sz w:val="28"/>
            <w:szCs w:val="28"/>
          </w:rPr>
          <w:t>план</w:t>
        </w:r>
      </w:hyperlink>
      <w:r w:rsidRPr="001331E7">
        <w:rPr>
          <w:rFonts w:ascii="Times New Roman" w:hAnsi="Times New Roman" w:cs="Times New Roman"/>
          <w:sz w:val="28"/>
          <w:szCs w:val="28"/>
        </w:rPr>
        <w:t xml:space="preserve"> размещения Объекта.</w:t>
      </w:r>
    </w:p>
    <w:p w:rsidR="00E01136" w:rsidRPr="001331E7" w:rsidRDefault="00E01136" w:rsidP="00CD6928">
      <w:pPr>
        <w:pStyle w:val="ConsPlusNormal"/>
        <w:jc w:val="center"/>
        <w:rPr>
          <w:rFonts w:ascii="Times New Roman" w:hAnsi="Times New Roman" w:cs="Times New Roman"/>
          <w:sz w:val="28"/>
          <w:szCs w:val="28"/>
        </w:rPr>
      </w:pPr>
    </w:p>
    <w:p w:rsidR="00CD6928" w:rsidRPr="001331E7" w:rsidRDefault="00CD6928" w:rsidP="00CD6928">
      <w:pPr>
        <w:pStyle w:val="ConsPlusNormal"/>
        <w:jc w:val="center"/>
        <w:rPr>
          <w:rFonts w:ascii="Times New Roman" w:hAnsi="Times New Roman" w:cs="Times New Roman"/>
          <w:b/>
          <w:sz w:val="28"/>
          <w:szCs w:val="28"/>
        </w:rPr>
      </w:pPr>
      <w:r w:rsidRPr="001331E7">
        <w:rPr>
          <w:rFonts w:ascii="Times New Roman" w:hAnsi="Times New Roman" w:cs="Times New Roman"/>
          <w:b/>
          <w:sz w:val="28"/>
          <w:szCs w:val="28"/>
        </w:rPr>
        <w:t>5. Реквизиты, адреса и подписи Сторон</w:t>
      </w:r>
    </w:p>
    <w:p w:rsidR="00CD6928" w:rsidRPr="001331E7" w:rsidRDefault="00CD6928" w:rsidP="00CD6928">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5026"/>
      </w:tblGrid>
      <w:tr w:rsidR="005709AC" w:rsidRPr="001331E7" w:rsidTr="00C50170">
        <w:tc>
          <w:tcPr>
            <w:tcW w:w="4534" w:type="dxa"/>
            <w:tcBorders>
              <w:top w:val="nil"/>
              <w:left w:val="nil"/>
              <w:bottom w:val="nil"/>
              <w:right w:val="nil"/>
            </w:tcBorders>
          </w:tcPr>
          <w:p w:rsidR="005709AC" w:rsidRPr="001331E7" w:rsidRDefault="005709AC" w:rsidP="0079343B">
            <w:pPr>
              <w:pStyle w:val="ConsPlusNormal"/>
              <w:rPr>
                <w:rFonts w:ascii="Times New Roman" w:hAnsi="Times New Roman" w:cs="Times New Roman"/>
                <w:sz w:val="28"/>
                <w:szCs w:val="28"/>
              </w:rPr>
            </w:pPr>
            <w:r w:rsidRPr="001331E7">
              <w:rPr>
                <w:rFonts w:ascii="Times New Roman" w:hAnsi="Times New Roman" w:cs="Times New Roman"/>
                <w:sz w:val="28"/>
                <w:szCs w:val="28"/>
              </w:rPr>
              <w:t>Админист</w:t>
            </w:r>
            <w:r w:rsidR="00645836">
              <w:rPr>
                <w:rFonts w:ascii="Times New Roman" w:hAnsi="Times New Roman" w:cs="Times New Roman"/>
                <w:sz w:val="28"/>
                <w:szCs w:val="28"/>
              </w:rPr>
              <w:t>рация Туапсинского городского поселения</w:t>
            </w:r>
            <w:r w:rsidRPr="001331E7">
              <w:rPr>
                <w:rFonts w:ascii="Times New Roman" w:hAnsi="Times New Roman" w:cs="Times New Roman"/>
                <w:sz w:val="28"/>
                <w:szCs w:val="28"/>
              </w:rPr>
              <w:t xml:space="preserve"> </w:t>
            </w:r>
            <w:r w:rsidR="00645836">
              <w:rPr>
                <w:rFonts w:ascii="Times New Roman" w:hAnsi="Times New Roman" w:cs="Times New Roman"/>
                <w:sz w:val="28"/>
                <w:szCs w:val="28"/>
              </w:rPr>
              <w:t>Туапсинского</w:t>
            </w:r>
            <w:r w:rsidR="0079343B" w:rsidRPr="001331E7">
              <w:rPr>
                <w:rFonts w:ascii="Times New Roman" w:hAnsi="Times New Roman" w:cs="Times New Roman"/>
                <w:sz w:val="28"/>
                <w:szCs w:val="28"/>
              </w:rPr>
              <w:t xml:space="preserve"> район</w:t>
            </w:r>
            <w:r w:rsidR="00645836">
              <w:rPr>
                <w:rFonts w:ascii="Times New Roman" w:hAnsi="Times New Roman" w:cs="Times New Roman"/>
                <w:sz w:val="28"/>
                <w:szCs w:val="28"/>
              </w:rPr>
              <w:t>а</w:t>
            </w:r>
            <w:r w:rsidRPr="001331E7">
              <w:rPr>
                <w:rFonts w:ascii="Times New Roman" w:hAnsi="Times New Roman" w:cs="Times New Roman"/>
                <w:sz w:val="28"/>
                <w:szCs w:val="28"/>
              </w:rPr>
              <w:t xml:space="preserve">, ул. </w:t>
            </w:r>
            <w:r w:rsidR="00645836">
              <w:rPr>
                <w:rFonts w:ascii="Times New Roman" w:hAnsi="Times New Roman" w:cs="Times New Roman"/>
                <w:sz w:val="28"/>
                <w:szCs w:val="28"/>
              </w:rPr>
              <w:t>Победы, 17</w:t>
            </w:r>
          </w:p>
        </w:tc>
        <w:tc>
          <w:tcPr>
            <w:tcW w:w="5026" w:type="dxa"/>
            <w:tcBorders>
              <w:top w:val="nil"/>
              <w:left w:val="nil"/>
              <w:bottom w:val="nil"/>
              <w:right w:val="nil"/>
            </w:tcBorders>
          </w:tcPr>
          <w:p w:rsidR="005709AC" w:rsidRPr="001331E7" w:rsidRDefault="005709AC" w:rsidP="00CD6928">
            <w:pPr>
              <w:pStyle w:val="ConsPlusNormal"/>
              <w:jc w:val="center"/>
              <w:rPr>
                <w:rFonts w:ascii="Times New Roman" w:hAnsi="Times New Roman" w:cs="Times New Roman"/>
                <w:sz w:val="28"/>
                <w:szCs w:val="28"/>
              </w:rPr>
            </w:pPr>
            <w:proofErr w:type="spellStart"/>
            <w:r w:rsidRPr="001331E7">
              <w:rPr>
                <w:rFonts w:ascii="Times New Roman" w:hAnsi="Times New Roman" w:cs="Times New Roman"/>
                <w:sz w:val="28"/>
                <w:szCs w:val="28"/>
              </w:rPr>
              <w:t>Правополучатель</w:t>
            </w:r>
            <w:proofErr w:type="spellEnd"/>
          </w:p>
          <w:p w:rsidR="00CD6928" w:rsidRPr="001331E7" w:rsidRDefault="00CD6928" w:rsidP="00CD6928">
            <w:pPr>
              <w:pStyle w:val="ConsPlusNormal"/>
              <w:jc w:val="center"/>
              <w:rPr>
                <w:rFonts w:ascii="Times New Roman" w:hAnsi="Times New Roman" w:cs="Times New Roman"/>
                <w:sz w:val="28"/>
                <w:szCs w:val="28"/>
              </w:rPr>
            </w:pPr>
          </w:p>
        </w:tc>
      </w:tr>
      <w:tr w:rsidR="005709AC" w:rsidRPr="001331E7" w:rsidTr="00C50170">
        <w:tc>
          <w:tcPr>
            <w:tcW w:w="4534" w:type="dxa"/>
            <w:tcBorders>
              <w:top w:val="nil"/>
              <w:left w:val="nil"/>
              <w:bottom w:val="nil"/>
              <w:right w:val="nil"/>
            </w:tcBorders>
          </w:tcPr>
          <w:p w:rsidR="005709AC" w:rsidRPr="001331E7" w:rsidRDefault="005709AC" w:rsidP="00C9532C">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lastRenderedPageBreak/>
              <w:t>ИНН/КПП _________/___________,</w:t>
            </w:r>
          </w:p>
          <w:p w:rsidR="005709AC" w:rsidRPr="001331E7" w:rsidRDefault="005709AC" w:rsidP="00C9532C">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к/с ___________________________,</w:t>
            </w:r>
          </w:p>
          <w:p w:rsidR="005709AC" w:rsidRPr="001331E7" w:rsidRDefault="005709AC" w:rsidP="00C9532C">
            <w:pPr>
              <w:pStyle w:val="ConsPlusNormal"/>
              <w:jc w:val="both"/>
              <w:rPr>
                <w:rFonts w:ascii="Times New Roman" w:hAnsi="Times New Roman" w:cs="Times New Roman"/>
                <w:sz w:val="28"/>
                <w:szCs w:val="28"/>
              </w:rPr>
            </w:pPr>
            <w:proofErr w:type="gramStart"/>
            <w:r w:rsidRPr="001331E7">
              <w:rPr>
                <w:rFonts w:ascii="Times New Roman" w:hAnsi="Times New Roman" w:cs="Times New Roman"/>
                <w:sz w:val="28"/>
                <w:szCs w:val="28"/>
              </w:rPr>
              <w:t>р</w:t>
            </w:r>
            <w:proofErr w:type="gramEnd"/>
            <w:r w:rsidRPr="001331E7">
              <w:rPr>
                <w:rFonts w:ascii="Times New Roman" w:hAnsi="Times New Roman" w:cs="Times New Roman"/>
                <w:sz w:val="28"/>
                <w:szCs w:val="28"/>
              </w:rPr>
              <w:t>/с ___________________________,</w:t>
            </w:r>
          </w:p>
          <w:p w:rsidR="005709AC" w:rsidRPr="001331E7" w:rsidRDefault="001D2D42" w:rsidP="00C9532C">
            <w:pPr>
              <w:pStyle w:val="ConsPlusNormal"/>
              <w:jc w:val="both"/>
              <w:rPr>
                <w:rFonts w:ascii="Times New Roman" w:hAnsi="Times New Roman" w:cs="Times New Roman"/>
                <w:sz w:val="28"/>
                <w:szCs w:val="28"/>
              </w:rPr>
            </w:pPr>
            <w:hyperlink r:id="rId17">
              <w:r w:rsidR="005709AC" w:rsidRPr="001331E7">
                <w:rPr>
                  <w:rFonts w:ascii="Times New Roman" w:hAnsi="Times New Roman" w:cs="Times New Roman"/>
                  <w:sz w:val="28"/>
                  <w:szCs w:val="28"/>
                </w:rPr>
                <w:t>ОКТМО</w:t>
              </w:r>
            </w:hyperlink>
            <w:r w:rsidR="005709AC" w:rsidRPr="001331E7">
              <w:rPr>
                <w:rFonts w:ascii="Times New Roman" w:hAnsi="Times New Roman" w:cs="Times New Roman"/>
                <w:sz w:val="28"/>
                <w:szCs w:val="28"/>
              </w:rPr>
              <w:t>___________, БИК _______;</w:t>
            </w:r>
          </w:p>
          <w:p w:rsidR="005709AC" w:rsidRPr="001331E7" w:rsidRDefault="005709AC" w:rsidP="00C9532C">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КБК __________________________,</w:t>
            </w:r>
          </w:p>
          <w:p w:rsidR="005709AC" w:rsidRPr="001331E7" w:rsidRDefault="00E47129" w:rsidP="00C9532C">
            <w:pPr>
              <w:pStyle w:val="ConsPlusNormal"/>
              <w:jc w:val="both"/>
              <w:rPr>
                <w:rFonts w:ascii="Times New Roman" w:hAnsi="Times New Roman" w:cs="Times New Roman"/>
                <w:sz w:val="28"/>
                <w:szCs w:val="28"/>
              </w:rPr>
            </w:pPr>
            <w:r w:rsidRPr="001331E7">
              <w:rPr>
                <w:rFonts w:ascii="Times New Roman" w:hAnsi="Times New Roman" w:cs="Times New Roman"/>
                <w:i/>
                <w:sz w:val="28"/>
                <w:szCs w:val="28"/>
              </w:rPr>
              <w:t>(реквизиты)</w:t>
            </w:r>
            <w:r w:rsidR="005709AC" w:rsidRPr="001331E7">
              <w:rPr>
                <w:rFonts w:ascii="Times New Roman" w:hAnsi="Times New Roman" w:cs="Times New Roman"/>
                <w:sz w:val="28"/>
                <w:szCs w:val="28"/>
              </w:rPr>
              <w:t>.</w:t>
            </w:r>
          </w:p>
          <w:p w:rsidR="005709AC" w:rsidRPr="001331E7" w:rsidRDefault="005709AC" w:rsidP="00C9532C">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Назначение платежа:</w:t>
            </w:r>
          </w:p>
          <w:p w:rsidR="005709AC" w:rsidRPr="001331E7" w:rsidRDefault="005709AC" w:rsidP="008900B7">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 xml:space="preserve">Плата за право на размещение </w:t>
            </w:r>
            <w:r w:rsidR="008900B7" w:rsidRPr="001331E7">
              <w:rPr>
                <w:rFonts w:ascii="Times New Roman" w:hAnsi="Times New Roman" w:cs="Times New Roman"/>
                <w:sz w:val="28"/>
                <w:szCs w:val="28"/>
              </w:rPr>
              <w:t>Объекта</w:t>
            </w:r>
            <w:r w:rsidRPr="001331E7">
              <w:rPr>
                <w:rFonts w:ascii="Times New Roman" w:hAnsi="Times New Roman" w:cs="Times New Roman"/>
                <w:sz w:val="28"/>
                <w:szCs w:val="28"/>
              </w:rPr>
              <w:t xml:space="preserve"> по договору</w:t>
            </w:r>
            <w:r w:rsidR="00CD6928" w:rsidRPr="001331E7">
              <w:rPr>
                <w:rFonts w:ascii="Times New Roman" w:hAnsi="Times New Roman" w:cs="Times New Roman"/>
                <w:sz w:val="28"/>
                <w:szCs w:val="28"/>
              </w:rPr>
              <w:t xml:space="preserve"> №</w:t>
            </w:r>
            <w:r w:rsidR="00960DB3" w:rsidRPr="001331E7">
              <w:rPr>
                <w:rFonts w:ascii="Times New Roman" w:hAnsi="Times New Roman" w:cs="Times New Roman"/>
                <w:sz w:val="28"/>
                <w:szCs w:val="28"/>
              </w:rPr>
              <w:t xml:space="preserve"> </w:t>
            </w:r>
            <w:r w:rsidRPr="001331E7">
              <w:rPr>
                <w:rFonts w:ascii="Times New Roman" w:hAnsi="Times New Roman" w:cs="Times New Roman"/>
                <w:sz w:val="28"/>
                <w:szCs w:val="28"/>
              </w:rPr>
              <w:t>_______</w:t>
            </w:r>
          </w:p>
        </w:tc>
        <w:tc>
          <w:tcPr>
            <w:tcW w:w="5026" w:type="dxa"/>
            <w:tcBorders>
              <w:top w:val="nil"/>
              <w:left w:val="nil"/>
              <w:bottom w:val="nil"/>
              <w:right w:val="nil"/>
            </w:tcBorders>
            <w:vAlign w:val="center"/>
          </w:tcPr>
          <w:p w:rsidR="005709AC" w:rsidRPr="001331E7" w:rsidRDefault="005709AC" w:rsidP="00CD6928">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w:t>
            </w:r>
          </w:p>
          <w:p w:rsidR="005709AC" w:rsidRPr="001331E7" w:rsidRDefault="005709AC" w:rsidP="00CD6928">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w:t>
            </w:r>
          </w:p>
          <w:p w:rsidR="005709AC" w:rsidRPr="001331E7" w:rsidRDefault="005709AC" w:rsidP="00CD6928">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w:t>
            </w:r>
          </w:p>
          <w:p w:rsidR="005709AC" w:rsidRPr="001331E7" w:rsidRDefault="005709AC" w:rsidP="00CD6928">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w:t>
            </w:r>
          </w:p>
          <w:p w:rsidR="005709AC" w:rsidRPr="001331E7" w:rsidRDefault="005709AC" w:rsidP="00CD6928">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w:t>
            </w:r>
          </w:p>
        </w:tc>
      </w:tr>
      <w:tr w:rsidR="005709AC" w:rsidRPr="001331E7" w:rsidTr="00C50170">
        <w:tc>
          <w:tcPr>
            <w:tcW w:w="4534" w:type="dxa"/>
            <w:tcBorders>
              <w:top w:val="nil"/>
              <w:left w:val="nil"/>
              <w:bottom w:val="nil"/>
              <w:right w:val="nil"/>
            </w:tcBorders>
          </w:tcPr>
          <w:p w:rsidR="00645836" w:rsidRDefault="005709AC" w:rsidP="00645836">
            <w:pPr>
              <w:pStyle w:val="ConsPlusNormal"/>
              <w:rPr>
                <w:rFonts w:ascii="Times New Roman" w:hAnsi="Times New Roman" w:cs="Times New Roman"/>
                <w:sz w:val="28"/>
                <w:szCs w:val="28"/>
              </w:rPr>
            </w:pPr>
            <w:r w:rsidRPr="001331E7">
              <w:rPr>
                <w:rFonts w:ascii="Times New Roman" w:hAnsi="Times New Roman" w:cs="Times New Roman"/>
                <w:sz w:val="28"/>
                <w:szCs w:val="28"/>
              </w:rPr>
              <w:t xml:space="preserve">Начальник управления </w:t>
            </w:r>
            <w:r w:rsidR="00645836">
              <w:rPr>
                <w:rFonts w:ascii="Times New Roman" w:hAnsi="Times New Roman" w:cs="Times New Roman"/>
                <w:sz w:val="28"/>
                <w:szCs w:val="28"/>
              </w:rPr>
              <w:t>экономики, транспорта и торговли администрации Туапсинского городского поселения</w:t>
            </w:r>
          </w:p>
          <w:p w:rsidR="005709AC" w:rsidRPr="001331E7" w:rsidRDefault="00645836" w:rsidP="00645836">
            <w:pPr>
              <w:pStyle w:val="ConsPlusNormal"/>
              <w:rPr>
                <w:rFonts w:ascii="Times New Roman" w:hAnsi="Times New Roman" w:cs="Times New Roman"/>
                <w:sz w:val="28"/>
                <w:szCs w:val="28"/>
              </w:rPr>
            </w:pPr>
            <w:r>
              <w:rPr>
                <w:rFonts w:ascii="Times New Roman" w:hAnsi="Times New Roman" w:cs="Times New Roman"/>
                <w:sz w:val="28"/>
                <w:szCs w:val="28"/>
              </w:rPr>
              <w:t>Туапсинского</w:t>
            </w:r>
            <w:r w:rsidR="0079343B" w:rsidRPr="001331E7">
              <w:rPr>
                <w:rFonts w:ascii="Times New Roman" w:hAnsi="Times New Roman" w:cs="Times New Roman"/>
                <w:sz w:val="28"/>
                <w:szCs w:val="28"/>
              </w:rPr>
              <w:t xml:space="preserve"> район</w:t>
            </w:r>
            <w:r>
              <w:rPr>
                <w:rFonts w:ascii="Times New Roman" w:hAnsi="Times New Roman" w:cs="Times New Roman"/>
                <w:sz w:val="28"/>
                <w:szCs w:val="28"/>
              </w:rPr>
              <w:t>а</w:t>
            </w:r>
          </w:p>
        </w:tc>
        <w:tc>
          <w:tcPr>
            <w:tcW w:w="5026" w:type="dxa"/>
            <w:tcBorders>
              <w:top w:val="nil"/>
              <w:left w:val="nil"/>
              <w:bottom w:val="nil"/>
              <w:right w:val="nil"/>
            </w:tcBorders>
          </w:tcPr>
          <w:p w:rsidR="005709AC" w:rsidRPr="001331E7" w:rsidRDefault="005709AC" w:rsidP="00C9532C">
            <w:pPr>
              <w:pStyle w:val="ConsPlusNormal"/>
              <w:rPr>
                <w:rFonts w:ascii="Times New Roman" w:hAnsi="Times New Roman" w:cs="Times New Roman"/>
                <w:sz w:val="28"/>
                <w:szCs w:val="28"/>
              </w:rPr>
            </w:pPr>
          </w:p>
        </w:tc>
      </w:tr>
      <w:tr w:rsidR="005709AC" w:rsidRPr="001331E7" w:rsidTr="00C50170">
        <w:tc>
          <w:tcPr>
            <w:tcW w:w="4534" w:type="dxa"/>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______________________________</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М.П.</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______________________________</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Ф.И.О.</w:t>
            </w:r>
          </w:p>
        </w:tc>
        <w:tc>
          <w:tcPr>
            <w:tcW w:w="5026" w:type="dxa"/>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_______________________________</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М.П.</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_______________________________</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Ф.И.О.</w:t>
            </w:r>
          </w:p>
        </w:tc>
      </w:tr>
    </w:tbl>
    <w:p w:rsidR="005709AC" w:rsidRPr="001331E7" w:rsidRDefault="005709AC" w:rsidP="00C9532C">
      <w:pPr>
        <w:pStyle w:val="ConsPlusNormal"/>
        <w:jc w:val="both"/>
        <w:rPr>
          <w:rFonts w:ascii="Times New Roman" w:hAnsi="Times New Roman" w:cs="Times New Roman"/>
          <w:sz w:val="28"/>
          <w:szCs w:val="28"/>
        </w:rPr>
      </w:pPr>
    </w:p>
    <w:p w:rsidR="00DE2121" w:rsidRPr="001331E7" w:rsidRDefault="00DE2121" w:rsidP="00C9532C">
      <w:pPr>
        <w:pStyle w:val="ConsPlusNormal"/>
        <w:jc w:val="both"/>
        <w:rPr>
          <w:rFonts w:ascii="Times New Roman" w:hAnsi="Times New Roman" w:cs="Times New Roman"/>
          <w:sz w:val="28"/>
          <w:szCs w:val="28"/>
        </w:rPr>
      </w:pPr>
    </w:p>
    <w:p w:rsidR="00CE06AD" w:rsidRPr="001331E7" w:rsidRDefault="00CE06AD" w:rsidP="00C9532C">
      <w:pPr>
        <w:pStyle w:val="ConsPlusNormal"/>
        <w:jc w:val="both"/>
        <w:rPr>
          <w:rFonts w:ascii="Times New Roman" w:hAnsi="Times New Roman" w:cs="Times New Roman"/>
          <w:sz w:val="28"/>
          <w:szCs w:val="28"/>
        </w:rPr>
      </w:pPr>
    </w:p>
    <w:p w:rsidR="0018152A" w:rsidRDefault="00E47129" w:rsidP="00E47129">
      <w:pPr>
        <w:pStyle w:val="ConsPlusNormal"/>
        <w:rPr>
          <w:rFonts w:ascii="Times New Roman" w:hAnsi="Times New Roman" w:cs="Times New Roman"/>
          <w:sz w:val="28"/>
          <w:szCs w:val="28"/>
        </w:rPr>
      </w:pPr>
      <w:r w:rsidRPr="001331E7">
        <w:rPr>
          <w:rFonts w:ascii="Times New Roman" w:hAnsi="Times New Roman" w:cs="Times New Roman"/>
          <w:sz w:val="28"/>
          <w:szCs w:val="28"/>
        </w:rPr>
        <w:t>Начальник управления</w:t>
      </w:r>
      <w:r w:rsidR="0018152A">
        <w:rPr>
          <w:rFonts w:ascii="Times New Roman" w:hAnsi="Times New Roman" w:cs="Times New Roman"/>
          <w:sz w:val="28"/>
          <w:szCs w:val="28"/>
        </w:rPr>
        <w:t xml:space="preserve"> экономики, </w:t>
      </w:r>
    </w:p>
    <w:p w:rsidR="0018152A" w:rsidRDefault="0018152A" w:rsidP="00E47129">
      <w:pPr>
        <w:pStyle w:val="ConsPlusNormal"/>
        <w:rPr>
          <w:rFonts w:ascii="Times New Roman" w:hAnsi="Times New Roman" w:cs="Times New Roman"/>
          <w:sz w:val="28"/>
          <w:szCs w:val="28"/>
        </w:rPr>
      </w:pPr>
      <w:r>
        <w:rPr>
          <w:rFonts w:ascii="Times New Roman" w:hAnsi="Times New Roman" w:cs="Times New Roman"/>
          <w:sz w:val="28"/>
          <w:szCs w:val="28"/>
        </w:rPr>
        <w:t>транспорта и торговли администрации</w:t>
      </w:r>
    </w:p>
    <w:p w:rsidR="0018152A" w:rsidRDefault="0018152A" w:rsidP="00E47129">
      <w:pPr>
        <w:pStyle w:val="ConsPlusNormal"/>
        <w:rPr>
          <w:rFonts w:ascii="Times New Roman" w:hAnsi="Times New Roman" w:cs="Times New Roman"/>
          <w:sz w:val="28"/>
          <w:szCs w:val="28"/>
        </w:rPr>
      </w:pPr>
      <w:r>
        <w:rPr>
          <w:rFonts w:ascii="Times New Roman" w:hAnsi="Times New Roman" w:cs="Times New Roman"/>
          <w:sz w:val="28"/>
          <w:szCs w:val="28"/>
        </w:rPr>
        <w:t>Туапсинского городского поселения</w:t>
      </w:r>
    </w:p>
    <w:p w:rsidR="00E47129" w:rsidRPr="001331E7" w:rsidRDefault="0018152A" w:rsidP="00E47129">
      <w:pPr>
        <w:pStyle w:val="ConsPlusNormal"/>
        <w:rPr>
          <w:rFonts w:ascii="Times New Roman" w:hAnsi="Times New Roman" w:cs="Times New Roman"/>
          <w:sz w:val="28"/>
          <w:szCs w:val="28"/>
        </w:rPr>
      </w:pPr>
      <w:r>
        <w:rPr>
          <w:rFonts w:ascii="Times New Roman" w:hAnsi="Times New Roman" w:cs="Times New Roman"/>
          <w:sz w:val="28"/>
          <w:szCs w:val="28"/>
        </w:rPr>
        <w:t>Туапсинского</w:t>
      </w:r>
      <w:r w:rsidR="00E47129" w:rsidRPr="001331E7">
        <w:rPr>
          <w:rFonts w:ascii="Times New Roman" w:hAnsi="Times New Roman" w:cs="Times New Roman"/>
          <w:sz w:val="28"/>
          <w:szCs w:val="28"/>
        </w:rPr>
        <w:t xml:space="preserve"> район</w:t>
      </w:r>
      <w:r>
        <w:rPr>
          <w:rFonts w:ascii="Times New Roman" w:hAnsi="Times New Roman" w:cs="Times New Roman"/>
          <w:sz w:val="28"/>
          <w:szCs w:val="28"/>
        </w:rPr>
        <w:t>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К.И. Николенко</w:t>
      </w:r>
    </w:p>
    <w:p w:rsidR="00E47129" w:rsidRPr="001331E7" w:rsidRDefault="00E47129" w:rsidP="00C9532C">
      <w:pPr>
        <w:pStyle w:val="ConsPlusNormal"/>
        <w:jc w:val="both"/>
        <w:rPr>
          <w:rFonts w:ascii="Times New Roman" w:hAnsi="Times New Roman" w:cs="Times New Roman"/>
          <w:sz w:val="28"/>
          <w:szCs w:val="28"/>
        </w:rPr>
      </w:pPr>
    </w:p>
    <w:p w:rsidR="00DE2121" w:rsidRPr="001331E7" w:rsidRDefault="00DE2121" w:rsidP="00C9532C">
      <w:pPr>
        <w:pStyle w:val="ConsPlusNormal"/>
        <w:jc w:val="right"/>
        <w:outlineLvl w:val="2"/>
        <w:rPr>
          <w:rFonts w:ascii="Times New Roman" w:hAnsi="Times New Roman" w:cs="Times New Roman"/>
          <w:sz w:val="28"/>
          <w:szCs w:val="28"/>
        </w:rPr>
      </w:pPr>
    </w:p>
    <w:p w:rsidR="00DE2121" w:rsidRPr="001331E7" w:rsidRDefault="00DE2121" w:rsidP="00C9532C">
      <w:pPr>
        <w:pStyle w:val="ConsPlusNormal"/>
        <w:jc w:val="right"/>
        <w:outlineLvl w:val="2"/>
        <w:rPr>
          <w:rFonts w:ascii="Times New Roman" w:hAnsi="Times New Roman" w:cs="Times New Roman"/>
          <w:sz w:val="28"/>
          <w:szCs w:val="28"/>
        </w:rPr>
      </w:pPr>
    </w:p>
    <w:p w:rsidR="00DE2121" w:rsidRPr="001331E7" w:rsidRDefault="00DE2121" w:rsidP="00C9532C">
      <w:pPr>
        <w:pStyle w:val="ConsPlusNormal"/>
        <w:jc w:val="right"/>
        <w:outlineLvl w:val="2"/>
        <w:rPr>
          <w:rFonts w:ascii="Times New Roman" w:hAnsi="Times New Roman" w:cs="Times New Roman"/>
          <w:sz w:val="28"/>
          <w:szCs w:val="28"/>
        </w:rPr>
      </w:pPr>
    </w:p>
    <w:p w:rsidR="00DE2121" w:rsidRPr="001331E7" w:rsidRDefault="00DE2121" w:rsidP="00C9532C">
      <w:pPr>
        <w:pStyle w:val="ConsPlusNormal"/>
        <w:jc w:val="right"/>
        <w:outlineLvl w:val="2"/>
        <w:rPr>
          <w:rFonts w:ascii="Times New Roman" w:hAnsi="Times New Roman" w:cs="Times New Roman"/>
          <w:sz w:val="28"/>
          <w:szCs w:val="28"/>
        </w:rPr>
      </w:pPr>
    </w:p>
    <w:p w:rsidR="00DE2121" w:rsidRPr="001331E7" w:rsidRDefault="00DE2121" w:rsidP="00C9532C">
      <w:pPr>
        <w:pStyle w:val="ConsPlusNormal"/>
        <w:jc w:val="right"/>
        <w:outlineLvl w:val="2"/>
        <w:rPr>
          <w:rFonts w:ascii="Times New Roman" w:hAnsi="Times New Roman" w:cs="Times New Roman"/>
          <w:sz w:val="28"/>
          <w:szCs w:val="28"/>
        </w:rPr>
      </w:pPr>
    </w:p>
    <w:p w:rsidR="00CE06AD" w:rsidRPr="001331E7" w:rsidRDefault="00CE06AD" w:rsidP="00C9532C">
      <w:pPr>
        <w:pStyle w:val="ConsPlusNormal"/>
        <w:jc w:val="right"/>
        <w:outlineLvl w:val="2"/>
        <w:rPr>
          <w:rFonts w:ascii="Times New Roman" w:hAnsi="Times New Roman" w:cs="Times New Roman"/>
          <w:sz w:val="28"/>
          <w:szCs w:val="28"/>
        </w:rPr>
      </w:pPr>
    </w:p>
    <w:p w:rsidR="00CE06AD" w:rsidRPr="001331E7" w:rsidRDefault="00CE06AD" w:rsidP="00C9532C">
      <w:pPr>
        <w:pStyle w:val="ConsPlusNormal"/>
        <w:jc w:val="right"/>
        <w:outlineLvl w:val="2"/>
        <w:rPr>
          <w:rFonts w:ascii="Times New Roman" w:hAnsi="Times New Roman" w:cs="Times New Roman"/>
          <w:sz w:val="28"/>
          <w:szCs w:val="28"/>
        </w:rPr>
      </w:pPr>
    </w:p>
    <w:p w:rsidR="00E01136" w:rsidRPr="001331E7" w:rsidRDefault="00E01136" w:rsidP="008F2E82">
      <w:pPr>
        <w:pStyle w:val="ConsPlusNormal"/>
        <w:ind w:left="5529"/>
        <w:outlineLvl w:val="2"/>
        <w:rPr>
          <w:rFonts w:ascii="Times New Roman" w:hAnsi="Times New Roman" w:cs="Times New Roman"/>
          <w:sz w:val="28"/>
          <w:szCs w:val="28"/>
        </w:rPr>
      </w:pPr>
    </w:p>
    <w:p w:rsidR="008900B7" w:rsidRDefault="008900B7" w:rsidP="008F2E82">
      <w:pPr>
        <w:pStyle w:val="ConsPlusNormal"/>
        <w:ind w:left="5529"/>
        <w:outlineLvl w:val="2"/>
        <w:rPr>
          <w:rFonts w:ascii="Times New Roman" w:hAnsi="Times New Roman" w:cs="Times New Roman"/>
          <w:sz w:val="28"/>
          <w:szCs w:val="28"/>
        </w:rPr>
      </w:pPr>
    </w:p>
    <w:p w:rsidR="00B47368" w:rsidRPr="001331E7" w:rsidRDefault="00B47368" w:rsidP="008F2E82">
      <w:pPr>
        <w:pStyle w:val="ConsPlusNormal"/>
        <w:ind w:left="5529"/>
        <w:outlineLvl w:val="2"/>
        <w:rPr>
          <w:rFonts w:ascii="Times New Roman" w:hAnsi="Times New Roman" w:cs="Times New Roman"/>
          <w:sz w:val="28"/>
          <w:szCs w:val="28"/>
        </w:rPr>
      </w:pPr>
    </w:p>
    <w:p w:rsidR="008900B7" w:rsidRPr="001331E7" w:rsidRDefault="008900B7" w:rsidP="008F2E82">
      <w:pPr>
        <w:pStyle w:val="ConsPlusNormal"/>
        <w:ind w:left="5529"/>
        <w:outlineLvl w:val="2"/>
        <w:rPr>
          <w:rFonts w:ascii="Times New Roman" w:hAnsi="Times New Roman" w:cs="Times New Roman"/>
          <w:sz w:val="28"/>
          <w:szCs w:val="28"/>
        </w:rPr>
      </w:pPr>
    </w:p>
    <w:p w:rsidR="0068634B" w:rsidRDefault="0068634B" w:rsidP="008F2E82">
      <w:pPr>
        <w:pStyle w:val="ConsPlusNormal"/>
        <w:ind w:left="5529"/>
        <w:outlineLvl w:val="2"/>
        <w:rPr>
          <w:rFonts w:ascii="Times New Roman" w:hAnsi="Times New Roman" w:cs="Times New Roman"/>
          <w:sz w:val="28"/>
          <w:szCs w:val="28"/>
        </w:rPr>
      </w:pPr>
    </w:p>
    <w:p w:rsidR="0068634B" w:rsidRDefault="0068634B" w:rsidP="008F2E82">
      <w:pPr>
        <w:pStyle w:val="ConsPlusNormal"/>
        <w:ind w:left="5529"/>
        <w:outlineLvl w:val="2"/>
        <w:rPr>
          <w:rFonts w:ascii="Times New Roman" w:hAnsi="Times New Roman" w:cs="Times New Roman"/>
          <w:sz w:val="28"/>
          <w:szCs w:val="28"/>
        </w:rPr>
      </w:pPr>
    </w:p>
    <w:p w:rsidR="0068634B" w:rsidRDefault="0068634B" w:rsidP="008F2E82">
      <w:pPr>
        <w:pStyle w:val="ConsPlusNormal"/>
        <w:ind w:left="5529"/>
        <w:outlineLvl w:val="2"/>
        <w:rPr>
          <w:rFonts w:ascii="Times New Roman" w:hAnsi="Times New Roman" w:cs="Times New Roman"/>
          <w:sz w:val="28"/>
          <w:szCs w:val="28"/>
        </w:rPr>
      </w:pPr>
    </w:p>
    <w:p w:rsidR="0068634B" w:rsidRDefault="0068634B" w:rsidP="008F2E82">
      <w:pPr>
        <w:pStyle w:val="ConsPlusNormal"/>
        <w:ind w:left="5529"/>
        <w:outlineLvl w:val="2"/>
        <w:rPr>
          <w:rFonts w:ascii="Times New Roman" w:hAnsi="Times New Roman" w:cs="Times New Roman"/>
          <w:sz w:val="28"/>
          <w:szCs w:val="28"/>
        </w:rPr>
      </w:pPr>
    </w:p>
    <w:p w:rsidR="0068634B" w:rsidRDefault="0068634B" w:rsidP="008F2E82">
      <w:pPr>
        <w:pStyle w:val="ConsPlusNormal"/>
        <w:ind w:left="5529"/>
        <w:outlineLvl w:val="2"/>
        <w:rPr>
          <w:rFonts w:ascii="Times New Roman" w:hAnsi="Times New Roman" w:cs="Times New Roman"/>
          <w:sz w:val="28"/>
          <w:szCs w:val="28"/>
        </w:rPr>
      </w:pPr>
    </w:p>
    <w:p w:rsidR="0068634B" w:rsidRDefault="0068634B" w:rsidP="008F2E82">
      <w:pPr>
        <w:pStyle w:val="ConsPlusNormal"/>
        <w:ind w:left="5529"/>
        <w:outlineLvl w:val="2"/>
        <w:rPr>
          <w:rFonts w:ascii="Times New Roman" w:hAnsi="Times New Roman" w:cs="Times New Roman"/>
          <w:sz w:val="28"/>
          <w:szCs w:val="28"/>
        </w:rPr>
      </w:pPr>
    </w:p>
    <w:p w:rsidR="0068634B" w:rsidRDefault="0068634B" w:rsidP="008F2E82">
      <w:pPr>
        <w:pStyle w:val="ConsPlusNormal"/>
        <w:ind w:left="5529"/>
        <w:outlineLvl w:val="2"/>
        <w:rPr>
          <w:rFonts w:ascii="Times New Roman" w:hAnsi="Times New Roman" w:cs="Times New Roman"/>
          <w:sz w:val="28"/>
          <w:szCs w:val="28"/>
        </w:rPr>
      </w:pPr>
    </w:p>
    <w:p w:rsidR="0068634B" w:rsidRDefault="0068634B" w:rsidP="008F2E82">
      <w:pPr>
        <w:pStyle w:val="ConsPlusNormal"/>
        <w:ind w:left="5529"/>
        <w:outlineLvl w:val="2"/>
        <w:rPr>
          <w:rFonts w:ascii="Times New Roman" w:hAnsi="Times New Roman" w:cs="Times New Roman"/>
          <w:sz w:val="28"/>
          <w:szCs w:val="28"/>
        </w:rPr>
      </w:pPr>
    </w:p>
    <w:p w:rsidR="005709AC" w:rsidRPr="001331E7" w:rsidRDefault="00CE06AD" w:rsidP="008F2E82">
      <w:pPr>
        <w:pStyle w:val="ConsPlusNormal"/>
        <w:ind w:left="5529"/>
        <w:outlineLvl w:val="2"/>
        <w:rPr>
          <w:rFonts w:ascii="Times New Roman" w:hAnsi="Times New Roman" w:cs="Times New Roman"/>
          <w:sz w:val="28"/>
          <w:szCs w:val="28"/>
        </w:rPr>
      </w:pPr>
      <w:r w:rsidRPr="001331E7">
        <w:rPr>
          <w:rFonts w:ascii="Times New Roman" w:hAnsi="Times New Roman" w:cs="Times New Roman"/>
          <w:sz w:val="28"/>
          <w:szCs w:val="28"/>
        </w:rPr>
        <w:lastRenderedPageBreak/>
        <w:t>П</w:t>
      </w:r>
      <w:r w:rsidR="005709AC" w:rsidRPr="001331E7">
        <w:rPr>
          <w:rFonts w:ascii="Times New Roman" w:hAnsi="Times New Roman" w:cs="Times New Roman"/>
          <w:sz w:val="28"/>
          <w:szCs w:val="28"/>
        </w:rPr>
        <w:t>риложение</w:t>
      </w:r>
      <w:r w:rsidR="00E72DB9" w:rsidRPr="001331E7">
        <w:rPr>
          <w:rFonts w:ascii="Times New Roman" w:hAnsi="Times New Roman" w:cs="Times New Roman"/>
          <w:sz w:val="28"/>
          <w:szCs w:val="28"/>
        </w:rPr>
        <w:t xml:space="preserve"> </w:t>
      </w:r>
    </w:p>
    <w:p w:rsidR="005709AC" w:rsidRPr="001331E7" w:rsidRDefault="005709AC" w:rsidP="008F2E82">
      <w:pPr>
        <w:pStyle w:val="ConsPlusNormal"/>
        <w:ind w:left="5529"/>
        <w:rPr>
          <w:rFonts w:ascii="Times New Roman" w:hAnsi="Times New Roman" w:cs="Times New Roman"/>
          <w:sz w:val="28"/>
          <w:szCs w:val="28"/>
        </w:rPr>
      </w:pPr>
      <w:r w:rsidRPr="001331E7">
        <w:rPr>
          <w:rFonts w:ascii="Times New Roman" w:hAnsi="Times New Roman" w:cs="Times New Roman"/>
          <w:sz w:val="28"/>
          <w:szCs w:val="28"/>
        </w:rPr>
        <w:t>к договору</w:t>
      </w:r>
      <w:r w:rsidR="007C750B">
        <w:rPr>
          <w:rFonts w:ascii="Times New Roman" w:hAnsi="Times New Roman" w:cs="Times New Roman"/>
          <w:sz w:val="28"/>
          <w:szCs w:val="28"/>
        </w:rPr>
        <w:t xml:space="preserve"> </w:t>
      </w:r>
      <w:r w:rsidRPr="001331E7">
        <w:rPr>
          <w:rFonts w:ascii="Times New Roman" w:hAnsi="Times New Roman" w:cs="Times New Roman"/>
          <w:sz w:val="28"/>
          <w:szCs w:val="28"/>
        </w:rPr>
        <w:t>о предоставлении права</w:t>
      </w:r>
      <w:r w:rsidR="007C750B">
        <w:rPr>
          <w:rFonts w:ascii="Times New Roman" w:hAnsi="Times New Roman" w:cs="Times New Roman"/>
          <w:sz w:val="28"/>
          <w:szCs w:val="28"/>
        </w:rPr>
        <w:t xml:space="preserve"> </w:t>
      </w:r>
      <w:r w:rsidRPr="001331E7">
        <w:rPr>
          <w:rFonts w:ascii="Times New Roman" w:hAnsi="Times New Roman" w:cs="Times New Roman"/>
          <w:sz w:val="28"/>
          <w:szCs w:val="28"/>
        </w:rPr>
        <w:t xml:space="preserve">на </w:t>
      </w:r>
      <w:r w:rsidR="00600C33">
        <w:rPr>
          <w:rFonts w:ascii="Times New Roman" w:hAnsi="Times New Roman" w:cs="Times New Roman"/>
          <w:sz w:val="28"/>
          <w:szCs w:val="28"/>
        </w:rPr>
        <w:t xml:space="preserve">размещение </w:t>
      </w:r>
      <w:r w:rsidR="008900B7" w:rsidRPr="001331E7">
        <w:rPr>
          <w:rFonts w:ascii="Times New Roman" w:hAnsi="Times New Roman" w:cs="Times New Roman"/>
          <w:sz w:val="28"/>
          <w:szCs w:val="28"/>
        </w:rPr>
        <w:t>сезонного нестационарного торгового объекта,  нестационарного объекта по оказанию услуг</w:t>
      </w:r>
      <w:r w:rsidRPr="001331E7">
        <w:rPr>
          <w:rFonts w:ascii="Times New Roman" w:hAnsi="Times New Roman" w:cs="Times New Roman"/>
          <w:sz w:val="28"/>
          <w:szCs w:val="28"/>
        </w:rPr>
        <w:t xml:space="preserve"> на территории</w:t>
      </w:r>
      <w:r w:rsidR="00600C33">
        <w:rPr>
          <w:rFonts w:ascii="Times New Roman" w:hAnsi="Times New Roman" w:cs="Times New Roman"/>
          <w:sz w:val="28"/>
          <w:szCs w:val="28"/>
        </w:rPr>
        <w:t xml:space="preserve"> </w:t>
      </w:r>
      <w:r w:rsidR="007C750B">
        <w:rPr>
          <w:rFonts w:ascii="Times New Roman" w:hAnsi="Times New Roman" w:cs="Times New Roman"/>
          <w:sz w:val="28"/>
          <w:szCs w:val="28"/>
        </w:rPr>
        <w:t>Туапсинского городского поселения Туапсинского</w:t>
      </w:r>
      <w:r w:rsidR="0079343B" w:rsidRPr="001331E7">
        <w:rPr>
          <w:rFonts w:ascii="Times New Roman" w:hAnsi="Times New Roman" w:cs="Times New Roman"/>
          <w:sz w:val="28"/>
          <w:szCs w:val="28"/>
        </w:rPr>
        <w:t xml:space="preserve"> район</w:t>
      </w:r>
      <w:r w:rsidR="007C750B">
        <w:rPr>
          <w:rFonts w:ascii="Times New Roman" w:hAnsi="Times New Roman" w:cs="Times New Roman"/>
          <w:sz w:val="28"/>
          <w:szCs w:val="28"/>
        </w:rPr>
        <w:t>а</w:t>
      </w:r>
    </w:p>
    <w:p w:rsidR="005709AC" w:rsidRPr="001331E7" w:rsidRDefault="005709AC" w:rsidP="008F2E82">
      <w:pPr>
        <w:pStyle w:val="ConsPlusNormal"/>
        <w:ind w:left="5529"/>
        <w:rPr>
          <w:rFonts w:ascii="Times New Roman" w:hAnsi="Times New Roman" w:cs="Times New Roman"/>
          <w:sz w:val="28"/>
          <w:szCs w:val="28"/>
        </w:rPr>
      </w:pPr>
      <w:r w:rsidRPr="001331E7">
        <w:rPr>
          <w:rFonts w:ascii="Times New Roman" w:hAnsi="Times New Roman" w:cs="Times New Roman"/>
          <w:sz w:val="28"/>
          <w:szCs w:val="28"/>
        </w:rPr>
        <w:t>от ___________</w:t>
      </w:r>
      <w:r w:rsidR="00960DB3" w:rsidRPr="001331E7">
        <w:rPr>
          <w:rFonts w:ascii="Times New Roman" w:hAnsi="Times New Roman" w:cs="Times New Roman"/>
          <w:sz w:val="28"/>
          <w:szCs w:val="28"/>
        </w:rPr>
        <w:t xml:space="preserve"> </w:t>
      </w:r>
      <w:r w:rsidR="00F319FD" w:rsidRPr="001331E7">
        <w:rPr>
          <w:rFonts w:ascii="Times New Roman" w:hAnsi="Times New Roman" w:cs="Times New Roman"/>
          <w:sz w:val="28"/>
          <w:szCs w:val="28"/>
        </w:rPr>
        <w:t xml:space="preserve">№ </w:t>
      </w:r>
      <w:r w:rsidRPr="001331E7">
        <w:rPr>
          <w:rFonts w:ascii="Times New Roman" w:hAnsi="Times New Roman" w:cs="Times New Roman"/>
          <w:sz w:val="28"/>
          <w:szCs w:val="28"/>
        </w:rPr>
        <w:t>_________</w:t>
      </w:r>
    </w:p>
    <w:p w:rsidR="005709AC" w:rsidRPr="001331E7" w:rsidRDefault="005709AC" w:rsidP="00C9532C">
      <w:pPr>
        <w:pStyle w:val="ConsPlusNormal"/>
        <w:jc w:val="both"/>
        <w:rPr>
          <w:rFonts w:ascii="Times New Roman" w:hAnsi="Times New Roman" w:cs="Times New Roman"/>
          <w:sz w:val="28"/>
          <w:szCs w:val="28"/>
        </w:rPr>
      </w:pPr>
    </w:p>
    <w:p w:rsidR="006C1DD3" w:rsidRPr="001331E7" w:rsidRDefault="006C1DD3" w:rsidP="00C9532C">
      <w:pPr>
        <w:pStyle w:val="ConsPlusNormal"/>
        <w:jc w:val="both"/>
        <w:rPr>
          <w:rFonts w:ascii="Times New Roman" w:hAnsi="Times New Roman" w:cs="Times New Roman"/>
          <w:sz w:val="28"/>
          <w:szCs w:val="28"/>
        </w:rPr>
      </w:pPr>
    </w:p>
    <w:p w:rsidR="006C1DD3" w:rsidRPr="001331E7" w:rsidRDefault="006C1DD3" w:rsidP="00C9532C">
      <w:pPr>
        <w:pStyle w:val="ConsPlusNormal"/>
        <w:jc w:val="both"/>
        <w:rPr>
          <w:rFonts w:ascii="Times New Roman" w:hAnsi="Times New Roman" w:cs="Times New Roman"/>
          <w:sz w:val="28"/>
          <w:szCs w:val="28"/>
        </w:rPr>
      </w:pPr>
    </w:p>
    <w:p w:rsidR="005709AC" w:rsidRPr="001331E7" w:rsidRDefault="005709AC" w:rsidP="00C9532C">
      <w:pPr>
        <w:pStyle w:val="ConsPlusNormal"/>
        <w:jc w:val="center"/>
        <w:rPr>
          <w:rFonts w:ascii="Times New Roman" w:hAnsi="Times New Roman" w:cs="Times New Roman"/>
          <w:sz w:val="28"/>
          <w:szCs w:val="28"/>
        </w:rPr>
      </w:pPr>
      <w:bookmarkStart w:id="8" w:name="P491"/>
      <w:bookmarkEnd w:id="8"/>
      <w:r w:rsidRPr="001331E7">
        <w:rPr>
          <w:rFonts w:ascii="Times New Roman" w:hAnsi="Times New Roman" w:cs="Times New Roman"/>
          <w:b/>
          <w:sz w:val="28"/>
          <w:szCs w:val="28"/>
        </w:rPr>
        <w:t>ГРАФИЧЕСКИЙ ПЛАН</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размещения Объекта по адресу:</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______________________________________</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C9532C">
      <w:pPr>
        <w:pStyle w:val="ConsPlusNormal"/>
        <w:rPr>
          <w:rFonts w:ascii="Times New Roman" w:hAnsi="Times New Roman" w:cs="Times New Roman"/>
          <w:sz w:val="28"/>
          <w:szCs w:val="28"/>
        </w:rPr>
      </w:pPr>
      <w:r w:rsidRPr="001331E7">
        <w:rPr>
          <w:rFonts w:ascii="Times New Roman" w:hAnsi="Times New Roman" w:cs="Times New Roman"/>
          <w:noProof/>
          <w:position w:val="-145"/>
          <w:sz w:val="28"/>
          <w:szCs w:val="28"/>
        </w:rPr>
        <w:drawing>
          <wp:inline distT="0" distB="0" distL="0" distR="0" wp14:anchorId="5F339ED1" wp14:editId="5A609C41">
            <wp:extent cx="4661535" cy="19691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4661535" cy="1969135"/>
                    </a:xfrm>
                    <a:prstGeom prst="rect">
                      <a:avLst/>
                    </a:prstGeom>
                    <a:noFill/>
                    <a:ln>
                      <a:noFill/>
                    </a:ln>
                  </pic:spPr>
                </pic:pic>
              </a:graphicData>
            </a:graphic>
          </wp:inline>
        </w:drawing>
      </w:r>
    </w:p>
    <w:p w:rsidR="005709AC" w:rsidRPr="001331E7" w:rsidRDefault="005709AC" w:rsidP="00C9532C">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91"/>
        <w:gridCol w:w="4110"/>
      </w:tblGrid>
      <w:tr w:rsidR="0069555D" w:rsidRPr="001331E7" w:rsidTr="00411732">
        <w:tc>
          <w:tcPr>
            <w:tcW w:w="5591" w:type="dxa"/>
            <w:tcBorders>
              <w:top w:val="nil"/>
              <w:left w:val="nil"/>
              <w:bottom w:val="nil"/>
              <w:right w:val="nil"/>
            </w:tcBorders>
          </w:tcPr>
          <w:p w:rsidR="0069555D" w:rsidRPr="001331E7" w:rsidRDefault="00600C33" w:rsidP="00783A0A">
            <w:pPr>
              <w:pStyle w:val="ConsPlusNormal"/>
              <w:rPr>
                <w:rFonts w:ascii="Times New Roman" w:hAnsi="Times New Roman" w:cs="Times New Roman"/>
                <w:sz w:val="28"/>
                <w:szCs w:val="28"/>
              </w:rPr>
            </w:pPr>
            <w:r>
              <w:rPr>
                <w:rFonts w:ascii="Times New Roman" w:hAnsi="Times New Roman" w:cs="Times New Roman"/>
                <w:sz w:val="28"/>
                <w:szCs w:val="28"/>
              </w:rPr>
              <w:t>Начальник отдела</w:t>
            </w:r>
            <w:r w:rsidR="0069555D" w:rsidRPr="001331E7">
              <w:rPr>
                <w:rFonts w:ascii="Times New Roman" w:hAnsi="Times New Roman" w:cs="Times New Roman"/>
                <w:sz w:val="28"/>
                <w:szCs w:val="28"/>
              </w:rPr>
              <w:t xml:space="preserve"> а</w:t>
            </w:r>
            <w:r>
              <w:rPr>
                <w:rFonts w:ascii="Times New Roman" w:hAnsi="Times New Roman" w:cs="Times New Roman"/>
                <w:sz w:val="28"/>
                <w:szCs w:val="28"/>
              </w:rPr>
              <w:t>рхитектуры и градостроительства</w:t>
            </w:r>
            <w:r w:rsidR="00F319FD" w:rsidRPr="001331E7">
              <w:rPr>
                <w:rFonts w:ascii="Times New Roman" w:hAnsi="Times New Roman" w:cs="Times New Roman"/>
                <w:sz w:val="28"/>
                <w:szCs w:val="28"/>
              </w:rPr>
              <w:t xml:space="preserve"> </w:t>
            </w:r>
            <w:r w:rsidR="0069555D" w:rsidRPr="001331E7">
              <w:rPr>
                <w:rFonts w:ascii="Times New Roman" w:hAnsi="Times New Roman" w:cs="Times New Roman"/>
                <w:sz w:val="28"/>
                <w:szCs w:val="28"/>
              </w:rPr>
              <w:t>администр</w:t>
            </w:r>
            <w:r>
              <w:rPr>
                <w:rFonts w:ascii="Times New Roman" w:hAnsi="Times New Roman" w:cs="Times New Roman"/>
                <w:sz w:val="28"/>
                <w:szCs w:val="28"/>
              </w:rPr>
              <w:t>ации Туапсинского городского поселения Туапсинского</w:t>
            </w:r>
            <w:r w:rsidR="0069555D" w:rsidRPr="001331E7">
              <w:rPr>
                <w:rFonts w:ascii="Times New Roman" w:hAnsi="Times New Roman" w:cs="Times New Roman"/>
                <w:sz w:val="28"/>
                <w:szCs w:val="28"/>
              </w:rPr>
              <w:t xml:space="preserve"> район</w:t>
            </w:r>
            <w:r>
              <w:rPr>
                <w:rFonts w:ascii="Times New Roman" w:hAnsi="Times New Roman" w:cs="Times New Roman"/>
                <w:sz w:val="28"/>
                <w:szCs w:val="28"/>
              </w:rPr>
              <w:t>а</w:t>
            </w:r>
            <w:r w:rsidR="0069555D" w:rsidRPr="001331E7">
              <w:rPr>
                <w:rFonts w:ascii="Times New Roman" w:hAnsi="Times New Roman" w:cs="Times New Roman"/>
                <w:sz w:val="28"/>
                <w:szCs w:val="28"/>
              </w:rPr>
              <w:t xml:space="preserve"> </w:t>
            </w:r>
          </w:p>
        </w:tc>
        <w:tc>
          <w:tcPr>
            <w:tcW w:w="4110" w:type="dxa"/>
            <w:tcBorders>
              <w:top w:val="nil"/>
              <w:left w:val="nil"/>
              <w:bottom w:val="nil"/>
              <w:right w:val="nil"/>
            </w:tcBorders>
          </w:tcPr>
          <w:p w:rsidR="0069555D" w:rsidRPr="001331E7" w:rsidRDefault="0069555D" w:rsidP="00783A0A">
            <w:pPr>
              <w:pStyle w:val="ConsPlusNormal"/>
              <w:rPr>
                <w:rFonts w:ascii="Times New Roman" w:hAnsi="Times New Roman" w:cs="Times New Roman"/>
                <w:sz w:val="28"/>
                <w:szCs w:val="28"/>
              </w:rPr>
            </w:pPr>
            <w:r w:rsidRPr="001331E7">
              <w:rPr>
                <w:rFonts w:ascii="Times New Roman" w:hAnsi="Times New Roman" w:cs="Times New Roman"/>
                <w:sz w:val="28"/>
                <w:szCs w:val="28"/>
              </w:rPr>
              <w:t>Начальник управления</w:t>
            </w:r>
            <w:r w:rsidR="00600C33">
              <w:rPr>
                <w:rFonts w:ascii="Times New Roman" w:hAnsi="Times New Roman" w:cs="Times New Roman"/>
                <w:sz w:val="28"/>
                <w:szCs w:val="28"/>
              </w:rPr>
              <w:t xml:space="preserve"> экономики, транспорта и </w:t>
            </w:r>
            <w:r w:rsidRPr="001331E7">
              <w:rPr>
                <w:rFonts w:ascii="Times New Roman" w:hAnsi="Times New Roman" w:cs="Times New Roman"/>
                <w:sz w:val="28"/>
                <w:szCs w:val="28"/>
              </w:rPr>
              <w:t xml:space="preserve"> т</w:t>
            </w:r>
            <w:r w:rsidR="00600C33">
              <w:rPr>
                <w:rFonts w:ascii="Times New Roman" w:hAnsi="Times New Roman" w:cs="Times New Roman"/>
                <w:sz w:val="28"/>
                <w:szCs w:val="28"/>
              </w:rPr>
              <w:t xml:space="preserve">орговли </w:t>
            </w:r>
            <w:r w:rsidRPr="001331E7">
              <w:rPr>
                <w:rFonts w:ascii="Times New Roman" w:hAnsi="Times New Roman" w:cs="Times New Roman"/>
                <w:sz w:val="28"/>
                <w:szCs w:val="28"/>
              </w:rPr>
              <w:t xml:space="preserve">администрации </w:t>
            </w:r>
            <w:r w:rsidR="00600C33">
              <w:rPr>
                <w:rFonts w:ascii="Times New Roman" w:hAnsi="Times New Roman" w:cs="Times New Roman"/>
                <w:sz w:val="28"/>
                <w:szCs w:val="28"/>
              </w:rPr>
              <w:t>Туапсинского городского поселения Туапсинского</w:t>
            </w:r>
            <w:r w:rsidRPr="001331E7">
              <w:rPr>
                <w:rFonts w:ascii="Times New Roman" w:hAnsi="Times New Roman" w:cs="Times New Roman"/>
                <w:sz w:val="28"/>
                <w:szCs w:val="28"/>
              </w:rPr>
              <w:t xml:space="preserve"> район</w:t>
            </w:r>
            <w:r w:rsidR="00600C33">
              <w:rPr>
                <w:rFonts w:ascii="Times New Roman" w:hAnsi="Times New Roman" w:cs="Times New Roman"/>
                <w:sz w:val="28"/>
                <w:szCs w:val="28"/>
              </w:rPr>
              <w:t>а</w:t>
            </w:r>
          </w:p>
        </w:tc>
      </w:tr>
      <w:tr w:rsidR="0069555D" w:rsidRPr="001331E7" w:rsidTr="00411732">
        <w:tc>
          <w:tcPr>
            <w:tcW w:w="5591" w:type="dxa"/>
            <w:tcBorders>
              <w:top w:val="nil"/>
              <w:left w:val="nil"/>
              <w:bottom w:val="nil"/>
              <w:right w:val="nil"/>
            </w:tcBorders>
          </w:tcPr>
          <w:p w:rsidR="0069555D" w:rsidRPr="001331E7" w:rsidRDefault="0069555D" w:rsidP="00783A0A">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______________________________</w:t>
            </w:r>
          </w:p>
          <w:p w:rsidR="0069555D" w:rsidRPr="001331E7" w:rsidRDefault="0069555D" w:rsidP="00783A0A">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М.П.</w:t>
            </w:r>
          </w:p>
          <w:p w:rsidR="0069555D" w:rsidRPr="001331E7" w:rsidRDefault="0069555D" w:rsidP="00783A0A">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______________________________</w:t>
            </w:r>
          </w:p>
          <w:p w:rsidR="0069555D" w:rsidRPr="001331E7" w:rsidRDefault="0069555D" w:rsidP="00783A0A">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Ф.И.О.</w:t>
            </w:r>
          </w:p>
        </w:tc>
        <w:tc>
          <w:tcPr>
            <w:tcW w:w="4110" w:type="dxa"/>
            <w:tcBorders>
              <w:top w:val="nil"/>
              <w:left w:val="nil"/>
              <w:bottom w:val="nil"/>
              <w:right w:val="nil"/>
            </w:tcBorders>
          </w:tcPr>
          <w:p w:rsidR="0069555D" w:rsidRPr="001331E7" w:rsidRDefault="0069555D" w:rsidP="00783A0A">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w:t>
            </w:r>
            <w:r w:rsidR="001F3A89" w:rsidRPr="001331E7">
              <w:rPr>
                <w:rFonts w:ascii="Times New Roman" w:hAnsi="Times New Roman" w:cs="Times New Roman"/>
                <w:sz w:val="28"/>
                <w:szCs w:val="28"/>
              </w:rPr>
              <w:t>_____________</w:t>
            </w:r>
          </w:p>
          <w:p w:rsidR="0069555D" w:rsidRPr="001331E7" w:rsidRDefault="0069555D" w:rsidP="00783A0A">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М.П.</w:t>
            </w:r>
          </w:p>
          <w:p w:rsidR="0069555D" w:rsidRPr="001331E7" w:rsidRDefault="00411732" w:rsidP="00783A0A">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w:t>
            </w:r>
          </w:p>
          <w:p w:rsidR="0069555D" w:rsidRPr="001331E7" w:rsidRDefault="0069555D" w:rsidP="00783A0A">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Ф.И.О.</w:t>
            </w:r>
          </w:p>
        </w:tc>
      </w:tr>
    </w:tbl>
    <w:p w:rsidR="006C1DD3" w:rsidRPr="001331E7" w:rsidRDefault="006C1DD3" w:rsidP="00E47129">
      <w:pPr>
        <w:pStyle w:val="ConsPlusNormal"/>
        <w:rPr>
          <w:rFonts w:ascii="Times New Roman" w:hAnsi="Times New Roman" w:cs="Times New Roman"/>
          <w:sz w:val="28"/>
          <w:szCs w:val="28"/>
        </w:rPr>
      </w:pPr>
    </w:p>
    <w:p w:rsidR="006C1DD3" w:rsidRPr="001331E7" w:rsidRDefault="006C1DD3" w:rsidP="00E47129">
      <w:pPr>
        <w:pStyle w:val="ConsPlusNormal"/>
        <w:rPr>
          <w:rFonts w:ascii="Times New Roman" w:hAnsi="Times New Roman" w:cs="Times New Roman"/>
          <w:sz w:val="28"/>
          <w:szCs w:val="28"/>
        </w:rPr>
      </w:pPr>
    </w:p>
    <w:p w:rsidR="00732E47" w:rsidRDefault="00E47129" w:rsidP="00E47129">
      <w:pPr>
        <w:pStyle w:val="ConsPlusNormal"/>
        <w:rPr>
          <w:rFonts w:ascii="Times New Roman" w:hAnsi="Times New Roman" w:cs="Times New Roman"/>
          <w:sz w:val="28"/>
          <w:szCs w:val="28"/>
        </w:rPr>
      </w:pPr>
      <w:r w:rsidRPr="001331E7">
        <w:rPr>
          <w:rFonts w:ascii="Times New Roman" w:hAnsi="Times New Roman" w:cs="Times New Roman"/>
          <w:sz w:val="28"/>
          <w:szCs w:val="28"/>
        </w:rPr>
        <w:t>Начальник управления</w:t>
      </w:r>
      <w:r w:rsidR="00732E47">
        <w:rPr>
          <w:rFonts w:ascii="Times New Roman" w:hAnsi="Times New Roman" w:cs="Times New Roman"/>
          <w:sz w:val="28"/>
          <w:szCs w:val="28"/>
        </w:rPr>
        <w:t xml:space="preserve"> экономики, </w:t>
      </w:r>
    </w:p>
    <w:p w:rsidR="00732E47" w:rsidRDefault="00732E47" w:rsidP="00E47129">
      <w:pPr>
        <w:pStyle w:val="ConsPlusNormal"/>
        <w:rPr>
          <w:rFonts w:ascii="Times New Roman" w:hAnsi="Times New Roman" w:cs="Times New Roman"/>
          <w:sz w:val="28"/>
          <w:szCs w:val="28"/>
        </w:rPr>
      </w:pPr>
      <w:r>
        <w:rPr>
          <w:rFonts w:ascii="Times New Roman" w:hAnsi="Times New Roman" w:cs="Times New Roman"/>
          <w:sz w:val="28"/>
          <w:szCs w:val="28"/>
        </w:rPr>
        <w:t xml:space="preserve">транспорта и торговли </w:t>
      </w:r>
      <w:r w:rsidR="00E47129" w:rsidRPr="001331E7">
        <w:rPr>
          <w:rFonts w:ascii="Times New Roman" w:hAnsi="Times New Roman" w:cs="Times New Roman"/>
          <w:sz w:val="28"/>
          <w:szCs w:val="28"/>
        </w:rPr>
        <w:t xml:space="preserve">администрации </w:t>
      </w:r>
    </w:p>
    <w:p w:rsidR="00732E47" w:rsidRDefault="00732E47" w:rsidP="00E47129">
      <w:pPr>
        <w:pStyle w:val="ConsPlusNormal"/>
        <w:rPr>
          <w:rFonts w:ascii="Times New Roman" w:hAnsi="Times New Roman" w:cs="Times New Roman"/>
          <w:sz w:val="28"/>
          <w:szCs w:val="28"/>
        </w:rPr>
      </w:pPr>
      <w:r>
        <w:rPr>
          <w:rFonts w:ascii="Times New Roman" w:hAnsi="Times New Roman" w:cs="Times New Roman"/>
          <w:sz w:val="28"/>
          <w:szCs w:val="28"/>
        </w:rPr>
        <w:t>Туапсинского городского поселения</w:t>
      </w:r>
    </w:p>
    <w:p w:rsidR="00E47129" w:rsidRPr="001331E7" w:rsidRDefault="00732E47" w:rsidP="00E47129">
      <w:pPr>
        <w:pStyle w:val="ConsPlusNormal"/>
        <w:rPr>
          <w:rFonts w:ascii="Times New Roman" w:hAnsi="Times New Roman" w:cs="Times New Roman"/>
          <w:sz w:val="28"/>
          <w:szCs w:val="28"/>
        </w:rPr>
      </w:pPr>
      <w:r>
        <w:rPr>
          <w:rFonts w:ascii="Times New Roman" w:hAnsi="Times New Roman" w:cs="Times New Roman"/>
          <w:sz w:val="28"/>
          <w:szCs w:val="28"/>
        </w:rPr>
        <w:t>Туапсинского</w:t>
      </w:r>
      <w:r w:rsidR="00E47129" w:rsidRPr="001331E7">
        <w:rPr>
          <w:rFonts w:ascii="Times New Roman" w:hAnsi="Times New Roman" w:cs="Times New Roman"/>
          <w:sz w:val="28"/>
          <w:szCs w:val="28"/>
        </w:rPr>
        <w:t xml:space="preserve"> район</w:t>
      </w:r>
      <w:r>
        <w:rPr>
          <w:rFonts w:ascii="Times New Roman" w:hAnsi="Times New Roman" w:cs="Times New Roman"/>
          <w:sz w:val="28"/>
          <w:szCs w:val="28"/>
        </w:rPr>
        <w:t>а</w:t>
      </w:r>
      <w:r w:rsidR="00E47129" w:rsidRPr="001331E7">
        <w:rPr>
          <w:rFonts w:ascii="Times New Roman" w:hAnsi="Times New Roman" w:cs="Times New Roman"/>
          <w:sz w:val="28"/>
          <w:szCs w:val="28"/>
        </w:rPr>
        <w:tab/>
      </w:r>
      <w:r w:rsidR="00E47129" w:rsidRPr="001331E7">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К.И. Николенко</w:t>
      </w:r>
    </w:p>
    <w:p w:rsidR="006C1DD3" w:rsidRPr="001331E7" w:rsidRDefault="006C1DD3" w:rsidP="0039794A">
      <w:pPr>
        <w:pStyle w:val="ConsPlusNormal"/>
        <w:ind w:left="5245"/>
        <w:outlineLvl w:val="1"/>
        <w:rPr>
          <w:rFonts w:ascii="Times New Roman" w:hAnsi="Times New Roman" w:cs="Times New Roman"/>
          <w:sz w:val="28"/>
          <w:szCs w:val="28"/>
        </w:rPr>
      </w:pPr>
    </w:p>
    <w:p w:rsidR="006C1DD3" w:rsidRPr="001331E7" w:rsidRDefault="006C1DD3" w:rsidP="0039794A">
      <w:pPr>
        <w:pStyle w:val="ConsPlusNormal"/>
        <w:ind w:left="5245"/>
        <w:outlineLvl w:val="1"/>
        <w:rPr>
          <w:rFonts w:ascii="Times New Roman" w:hAnsi="Times New Roman" w:cs="Times New Roman"/>
          <w:sz w:val="28"/>
          <w:szCs w:val="28"/>
        </w:rPr>
      </w:pPr>
    </w:p>
    <w:p w:rsidR="006C1DD3" w:rsidRPr="001331E7" w:rsidRDefault="006C1DD3" w:rsidP="0039794A">
      <w:pPr>
        <w:pStyle w:val="ConsPlusNormal"/>
        <w:ind w:left="5245"/>
        <w:outlineLvl w:val="1"/>
        <w:rPr>
          <w:rFonts w:ascii="Times New Roman" w:hAnsi="Times New Roman" w:cs="Times New Roman"/>
          <w:sz w:val="28"/>
          <w:szCs w:val="28"/>
        </w:rPr>
      </w:pPr>
    </w:p>
    <w:p w:rsidR="005709AC" w:rsidRPr="001331E7" w:rsidRDefault="005709AC" w:rsidP="0039794A">
      <w:pPr>
        <w:pStyle w:val="ConsPlusNormal"/>
        <w:ind w:left="5245"/>
        <w:outlineLvl w:val="1"/>
        <w:rPr>
          <w:rFonts w:ascii="Times New Roman" w:hAnsi="Times New Roman" w:cs="Times New Roman"/>
          <w:sz w:val="28"/>
          <w:szCs w:val="28"/>
        </w:rPr>
      </w:pPr>
      <w:r w:rsidRPr="001331E7">
        <w:rPr>
          <w:rFonts w:ascii="Times New Roman" w:hAnsi="Times New Roman" w:cs="Times New Roman"/>
          <w:sz w:val="28"/>
          <w:szCs w:val="28"/>
        </w:rPr>
        <w:lastRenderedPageBreak/>
        <w:t>Приложение</w:t>
      </w:r>
      <w:r w:rsidR="00960DB3" w:rsidRPr="001331E7">
        <w:rPr>
          <w:rFonts w:ascii="Times New Roman" w:hAnsi="Times New Roman" w:cs="Times New Roman"/>
          <w:sz w:val="28"/>
          <w:szCs w:val="28"/>
        </w:rPr>
        <w:t xml:space="preserve"> </w:t>
      </w:r>
      <w:r w:rsidRPr="001331E7">
        <w:rPr>
          <w:rFonts w:ascii="Times New Roman" w:hAnsi="Times New Roman" w:cs="Times New Roman"/>
          <w:sz w:val="28"/>
          <w:szCs w:val="28"/>
        </w:rPr>
        <w:t>4</w:t>
      </w:r>
    </w:p>
    <w:p w:rsidR="00382F57" w:rsidRPr="001331E7" w:rsidRDefault="00382F57" w:rsidP="0039794A">
      <w:pPr>
        <w:pStyle w:val="ConsPlusNormal"/>
        <w:ind w:left="5245"/>
        <w:rPr>
          <w:rFonts w:ascii="Times New Roman" w:hAnsi="Times New Roman" w:cs="Times New Roman"/>
          <w:sz w:val="28"/>
          <w:szCs w:val="28"/>
        </w:rPr>
      </w:pPr>
      <w:r w:rsidRPr="001331E7">
        <w:rPr>
          <w:rFonts w:ascii="Times New Roman" w:hAnsi="Times New Roman" w:cs="Times New Roman"/>
          <w:sz w:val="28"/>
          <w:szCs w:val="28"/>
        </w:rPr>
        <w:t xml:space="preserve">к Положению о размещении </w:t>
      </w:r>
    </w:p>
    <w:p w:rsidR="00382F57" w:rsidRPr="001331E7" w:rsidRDefault="00382F57" w:rsidP="0039794A">
      <w:pPr>
        <w:pStyle w:val="ConsPlusNormal"/>
        <w:ind w:left="5245"/>
        <w:jc w:val="right"/>
        <w:rPr>
          <w:rFonts w:ascii="Times New Roman" w:hAnsi="Times New Roman" w:cs="Times New Roman"/>
          <w:sz w:val="28"/>
          <w:szCs w:val="28"/>
        </w:rPr>
      </w:pPr>
      <w:r w:rsidRPr="001331E7">
        <w:rPr>
          <w:rFonts w:ascii="Times New Roman" w:hAnsi="Times New Roman" w:cs="Times New Roman"/>
          <w:sz w:val="28"/>
          <w:szCs w:val="28"/>
        </w:rPr>
        <w:t xml:space="preserve">нестационарных торговых объектов, </w:t>
      </w:r>
    </w:p>
    <w:p w:rsidR="00382F57" w:rsidRPr="001331E7" w:rsidRDefault="00382F57" w:rsidP="0039794A">
      <w:pPr>
        <w:pStyle w:val="ConsPlusNormal"/>
        <w:ind w:left="5245"/>
        <w:rPr>
          <w:rFonts w:ascii="Times New Roman" w:hAnsi="Times New Roman" w:cs="Times New Roman"/>
          <w:sz w:val="28"/>
          <w:szCs w:val="28"/>
        </w:rPr>
      </w:pPr>
      <w:r w:rsidRPr="001331E7">
        <w:rPr>
          <w:rFonts w:ascii="Times New Roman" w:hAnsi="Times New Roman" w:cs="Times New Roman"/>
          <w:sz w:val="28"/>
          <w:szCs w:val="28"/>
        </w:rPr>
        <w:t xml:space="preserve">объектов по оказанию услуг </w:t>
      </w:r>
      <w:proofErr w:type="gramStart"/>
      <w:r w:rsidRPr="001331E7">
        <w:rPr>
          <w:rFonts w:ascii="Times New Roman" w:hAnsi="Times New Roman" w:cs="Times New Roman"/>
          <w:sz w:val="28"/>
          <w:szCs w:val="28"/>
        </w:rPr>
        <w:t>на</w:t>
      </w:r>
      <w:proofErr w:type="gramEnd"/>
      <w:r w:rsidRPr="001331E7">
        <w:rPr>
          <w:rFonts w:ascii="Times New Roman" w:hAnsi="Times New Roman" w:cs="Times New Roman"/>
          <w:sz w:val="28"/>
          <w:szCs w:val="28"/>
        </w:rPr>
        <w:t xml:space="preserve"> </w:t>
      </w:r>
    </w:p>
    <w:p w:rsidR="00732E47" w:rsidRDefault="00732E47" w:rsidP="00732E47">
      <w:pPr>
        <w:pStyle w:val="ConsPlusNormal"/>
        <w:ind w:left="5245"/>
        <w:rPr>
          <w:rFonts w:ascii="Times New Roman" w:hAnsi="Times New Roman" w:cs="Times New Roman"/>
          <w:sz w:val="28"/>
          <w:szCs w:val="28"/>
        </w:rPr>
      </w:pPr>
      <w:r>
        <w:rPr>
          <w:rFonts w:ascii="Times New Roman" w:hAnsi="Times New Roman" w:cs="Times New Roman"/>
          <w:sz w:val="28"/>
          <w:szCs w:val="28"/>
        </w:rPr>
        <w:t xml:space="preserve">территории Туапсинского городского поселения </w:t>
      </w:r>
    </w:p>
    <w:p w:rsidR="005709AC" w:rsidRPr="001331E7" w:rsidRDefault="00732E47" w:rsidP="00732E47">
      <w:pPr>
        <w:pStyle w:val="ConsPlusNormal"/>
        <w:ind w:left="5245"/>
        <w:rPr>
          <w:rFonts w:ascii="Times New Roman" w:hAnsi="Times New Roman" w:cs="Times New Roman"/>
          <w:sz w:val="28"/>
          <w:szCs w:val="28"/>
        </w:rPr>
      </w:pPr>
      <w:r>
        <w:rPr>
          <w:rFonts w:ascii="Times New Roman" w:hAnsi="Times New Roman" w:cs="Times New Roman"/>
          <w:sz w:val="28"/>
          <w:szCs w:val="28"/>
        </w:rPr>
        <w:t>Туапсинского</w:t>
      </w:r>
      <w:r w:rsidR="00382F57" w:rsidRPr="001331E7">
        <w:rPr>
          <w:rFonts w:ascii="Times New Roman" w:hAnsi="Times New Roman" w:cs="Times New Roman"/>
          <w:sz w:val="28"/>
          <w:szCs w:val="28"/>
        </w:rPr>
        <w:t xml:space="preserve"> район</w:t>
      </w:r>
      <w:r>
        <w:rPr>
          <w:rFonts w:ascii="Times New Roman" w:hAnsi="Times New Roman" w:cs="Times New Roman"/>
          <w:sz w:val="28"/>
          <w:szCs w:val="28"/>
        </w:rPr>
        <w:t>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5026"/>
      </w:tblGrid>
      <w:tr w:rsidR="005709AC" w:rsidRPr="001331E7" w:rsidTr="00C50170">
        <w:tc>
          <w:tcPr>
            <w:tcW w:w="9560" w:type="dxa"/>
            <w:gridSpan w:val="2"/>
            <w:tcBorders>
              <w:top w:val="nil"/>
              <w:left w:val="nil"/>
              <w:bottom w:val="nil"/>
              <w:right w:val="nil"/>
            </w:tcBorders>
          </w:tcPr>
          <w:p w:rsidR="00382F57" w:rsidRPr="001331E7" w:rsidRDefault="00382F57" w:rsidP="00C9532C">
            <w:pPr>
              <w:pStyle w:val="ConsPlusNormal"/>
              <w:jc w:val="center"/>
              <w:rPr>
                <w:rFonts w:ascii="Times New Roman" w:hAnsi="Times New Roman" w:cs="Times New Roman"/>
                <w:b/>
                <w:sz w:val="28"/>
                <w:szCs w:val="28"/>
              </w:rPr>
            </w:pPr>
            <w:bookmarkStart w:id="9" w:name="P515"/>
            <w:bookmarkEnd w:id="9"/>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ТИПОВАЯ ФОРМА ДОГОВОРА</w:t>
            </w:r>
          </w:p>
          <w:p w:rsidR="00EB4340" w:rsidRPr="001331E7" w:rsidRDefault="005709AC" w:rsidP="00C9532C">
            <w:pPr>
              <w:pStyle w:val="ConsPlusNormal"/>
              <w:jc w:val="center"/>
              <w:rPr>
                <w:rFonts w:ascii="Times New Roman" w:hAnsi="Times New Roman" w:cs="Times New Roman"/>
                <w:b/>
                <w:sz w:val="28"/>
                <w:szCs w:val="28"/>
              </w:rPr>
            </w:pPr>
            <w:r w:rsidRPr="001331E7">
              <w:rPr>
                <w:rFonts w:ascii="Times New Roman" w:hAnsi="Times New Roman" w:cs="Times New Roman"/>
                <w:b/>
                <w:sz w:val="28"/>
                <w:szCs w:val="28"/>
              </w:rPr>
              <w:t xml:space="preserve">о предоставлении права на размещение </w:t>
            </w:r>
            <w:r w:rsidR="00FE7805" w:rsidRPr="001331E7">
              <w:rPr>
                <w:rFonts w:ascii="Times New Roman" w:hAnsi="Times New Roman" w:cs="Times New Roman"/>
                <w:b/>
                <w:sz w:val="28"/>
                <w:szCs w:val="28"/>
              </w:rPr>
              <w:t>не</w:t>
            </w:r>
            <w:r w:rsidR="00EB4340" w:rsidRPr="001331E7">
              <w:rPr>
                <w:rFonts w:ascii="Times New Roman" w:hAnsi="Times New Roman" w:cs="Times New Roman"/>
                <w:b/>
                <w:sz w:val="28"/>
                <w:szCs w:val="28"/>
              </w:rPr>
              <w:t xml:space="preserve">сезонного нестационарного торгового объекта, нестационарного объекта по оказанию услуг </w:t>
            </w:r>
          </w:p>
          <w:p w:rsidR="005709AC" w:rsidRPr="001331E7" w:rsidRDefault="005709AC" w:rsidP="00EB4340">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на территории</w:t>
            </w:r>
            <w:r w:rsidR="00EB4340" w:rsidRPr="001331E7">
              <w:rPr>
                <w:rFonts w:ascii="Times New Roman" w:hAnsi="Times New Roman" w:cs="Times New Roman"/>
                <w:b/>
                <w:sz w:val="28"/>
                <w:szCs w:val="28"/>
              </w:rPr>
              <w:t xml:space="preserve"> </w:t>
            </w:r>
            <w:r w:rsidR="00C00433">
              <w:rPr>
                <w:rFonts w:ascii="Times New Roman" w:hAnsi="Times New Roman" w:cs="Times New Roman"/>
                <w:b/>
                <w:sz w:val="28"/>
                <w:szCs w:val="28"/>
              </w:rPr>
              <w:t>Туапсинского городского поселения</w:t>
            </w:r>
            <w:r w:rsidRPr="001331E7">
              <w:rPr>
                <w:rFonts w:ascii="Times New Roman" w:hAnsi="Times New Roman" w:cs="Times New Roman"/>
                <w:b/>
                <w:sz w:val="28"/>
                <w:szCs w:val="28"/>
              </w:rPr>
              <w:t xml:space="preserve"> </w:t>
            </w:r>
            <w:r w:rsidR="00C00433">
              <w:rPr>
                <w:rFonts w:ascii="Times New Roman" w:hAnsi="Times New Roman" w:cs="Times New Roman"/>
                <w:b/>
                <w:sz w:val="28"/>
                <w:szCs w:val="28"/>
              </w:rPr>
              <w:t>Туапсинского</w:t>
            </w:r>
            <w:r w:rsidR="0079343B" w:rsidRPr="001331E7">
              <w:rPr>
                <w:rFonts w:ascii="Times New Roman" w:hAnsi="Times New Roman" w:cs="Times New Roman"/>
                <w:b/>
                <w:sz w:val="28"/>
                <w:szCs w:val="28"/>
              </w:rPr>
              <w:t xml:space="preserve"> район</w:t>
            </w:r>
            <w:r w:rsidR="00C00433">
              <w:rPr>
                <w:rFonts w:ascii="Times New Roman" w:hAnsi="Times New Roman" w:cs="Times New Roman"/>
                <w:b/>
                <w:sz w:val="28"/>
                <w:szCs w:val="28"/>
              </w:rPr>
              <w:t>а</w:t>
            </w:r>
          </w:p>
        </w:tc>
      </w:tr>
      <w:tr w:rsidR="005709AC" w:rsidRPr="001331E7" w:rsidTr="00C50170">
        <w:tc>
          <w:tcPr>
            <w:tcW w:w="9560" w:type="dxa"/>
            <w:gridSpan w:val="2"/>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ДОГОВОР</w:t>
            </w:r>
            <w:r w:rsidR="00960DB3" w:rsidRPr="001331E7">
              <w:rPr>
                <w:rFonts w:ascii="Times New Roman" w:hAnsi="Times New Roman" w:cs="Times New Roman"/>
                <w:b/>
                <w:sz w:val="28"/>
                <w:szCs w:val="28"/>
              </w:rPr>
              <w:t xml:space="preserve"> </w:t>
            </w:r>
            <w:r w:rsidR="00137C07" w:rsidRPr="001331E7">
              <w:rPr>
                <w:rFonts w:ascii="Times New Roman" w:hAnsi="Times New Roman" w:cs="Times New Roman"/>
                <w:b/>
                <w:sz w:val="28"/>
                <w:szCs w:val="28"/>
              </w:rPr>
              <w:t xml:space="preserve">№ </w:t>
            </w:r>
            <w:r w:rsidRPr="001331E7">
              <w:rPr>
                <w:rFonts w:ascii="Times New Roman" w:hAnsi="Times New Roman" w:cs="Times New Roman"/>
                <w:b/>
                <w:sz w:val="28"/>
                <w:szCs w:val="28"/>
              </w:rPr>
              <w:t>___</w:t>
            </w:r>
          </w:p>
          <w:p w:rsidR="005709AC" w:rsidRPr="001331E7" w:rsidRDefault="005709AC" w:rsidP="00EB4340">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 xml:space="preserve">о предоставлении права на размещение </w:t>
            </w:r>
            <w:r w:rsidR="00FE7805" w:rsidRPr="001331E7">
              <w:rPr>
                <w:rFonts w:ascii="Times New Roman" w:hAnsi="Times New Roman" w:cs="Times New Roman"/>
                <w:b/>
                <w:sz w:val="28"/>
                <w:szCs w:val="28"/>
              </w:rPr>
              <w:t>не</w:t>
            </w:r>
            <w:r w:rsidR="00EB4340" w:rsidRPr="001331E7">
              <w:rPr>
                <w:rFonts w:ascii="Times New Roman" w:hAnsi="Times New Roman" w:cs="Times New Roman"/>
                <w:b/>
                <w:sz w:val="28"/>
                <w:szCs w:val="28"/>
              </w:rPr>
              <w:t>сезонного нестационарного торгового объекта,  нестационарного объекта по оказанию услуг</w:t>
            </w:r>
            <w:r w:rsidRPr="001331E7">
              <w:rPr>
                <w:rFonts w:ascii="Times New Roman" w:hAnsi="Times New Roman" w:cs="Times New Roman"/>
                <w:b/>
                <w:sz w:val="28"/>
                <w:szCs w:val="28"/>
              </w:rPr>
              <w:t xml:space="preserve"> на территории</w:t>
            </w:r>
            <w:r w:rsidR="00EB4340" w:rsidRPr="001331E7">
              <w:rPr>
                <w:rFonts w:ascii="Times New Roman" w:hAnsi="Times New Roman" w:cs="Times New Roman"/>
                <w:b/>
                <w:sz w:val="28"/>
                <w:szCs w:val="28"/>
              </w:rPr>
              <w:t xml:space="preserve"> </w:t>
            </w:r>
            <w:r w:rsidR="00EB2F0C">
              <w:rPr>
                <w:rFonts w:ascii="Times New Roman" w:hAnsi="Times New Roman" w:cs="Times New Roman"/>
                <w:b/>
                <w:sz w:val="28"/>
                <w:szCs w:val="28"/>
              </w:rPr>
              <w:t>Туапсинского городского поселения</w:t>
            </w:r>
            <w:r w:rsidRPr="001331E7">
              <w:rPr>
                <w:rFonts w:ascii="Times New Roman" w:hAnsi="Times New Roman" w:cs="Times New Roman"/>
                <w:b/>
                <w:sz w:val="28"/>
                <w:szCs w:val="28"/>
              </w:rPr>
              <w:t xml:space="preserve"> </w:t>
            </w:r>
            <w:r w:rsidR="00EB2F0C">
              <w:rPr>
                <w:rFonts w:ascii="Times New Roman" w:hAnsi="Times New Roman" w:cs="Times New Roman"/>
                <w:b/>
                <w:sz w:val="28"/>
                <w:szCs w:val="28"/>
              </w:rPr>
              <w:t>Туапсинского</w:t>
            </w:r>
            <w:r w:rsidR="0079343B" w:rsidRPr="001331E7">
              <w:rPr>
                <w:rFonts w:ascii="Times New Roman" w:hAnsi="Times New Roman" w:cs="Times New Roman"/>
                <w:b/>
                <w:sz w:val="28"/>
                <w:szCs w:val="28"/>
              </w:rPr>
              <w:t xml:space="preserve"> район</w:t>
            </w:r>
            <w:r w:rsidR="00EB2F0C">
              <w:rPr>
                <w:rFonts w:ascii="Times New Roman" w:hAnsi="Times New Roman" w:cs="Times New Roman"/>
                <w:b/>
                <w:sz w:val="28"/>
                <w:szCs w:val="28"/>
              </w:rPr>
              <w:t>а</w:t>
            </w:r>
          </w:p>
        </w:tc>
      </w:tr>
      <w:tr w:rsidR="005709AC" w:rsidRPr="001331E7" w:rsidTr="00C50170">
        <w:tc>
          <w:tcPr>
            <w:tcW w:w="4534" w:type="dxa"/>
            <w:tcBorders>
              <w:top w:val="nil"/>
              <w:left w:val="nil"/>
              <w:bottom w:val="nil"/>
              <w:right w:val="nil"/>
            </w:tcBorders>
          </w:tcPr>
          <w:p w:rsidR="005709AC" w:rsidRPr="001331E7" w:rsidRDefault="00E47129" w:rsidP="00C9532C">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г. Туапсе</w:t>
            </w:r>
          </w:p>
        </w:tc>
        <w:tc>
          <w:tcPr>
            <w:tcW w:w="5026" w:type="dxa"/>
            <w:tcBorders>
              <w:top w:val="nil"/>
              <w:left w:val="nil"/>
              <w:bottom w:val="nil"/>
              <w:right w:val="nil"/>
            </w:tcBorders>
          </w:tcPr>
          <w:p w:rsidR="005709AC" w:rsidRPr="001331E7" w:rsidRDefault="000F043F" w:rsidP="00C9532C">
            <w:pPr>
              <w:pStyle w:val="ConsPlusNormal"/>
              <w:jc w:val="right"/>
              <w:rPr>
                <w:rFonts w:ascii="Times New Roman" w:hAnsi="Times New Roman" w:cs="Times New Roman"/>
                <w:sz w:val="28"/>
                <w:szCs w:val="28"/>
              </w:rPr>
            </w:pPr>
            <w:r w:rsidRPr="001331E7">
              <w:rPr>
                <w:rFonts w:ascii="Times New Roman" w:hAnsi="Times New Roman" w:cs="Times New Roman"/>
                <w:sz w:val="28"/>
                <w:szCs w:val="28"/>
              </w:rPr>
              <w:t>«___»</w:t>
            </w:r>
            <w:r w:rsidR="005709AC" w:rsidRPr="001331E7">
              <w:rPr>
                <w:rFonts w:ascii="Times New Roman" w:hAnsi="Times New Roman" w:cs="Times New Roman"/>
                <w:sz w:val="28"/>
                <w:szCs w:val="28"/>
              </w:rPr>
              <w:t xml:space="preserve"> __________ 20__ года</w:t>
            </w:r>
          </w:p>
        </w:tc>
      </w:tr>
      <w:tr w:rsidR="005709AC" w:rsidRPr="001331E7" w:rsidTr="00C50170">
        <w:tc>
          <w:tcPr>
            <w:tcW w:w="9560" w:type="dxa"/>
            <w:gridSpan w:val="2"/>
            <w:tcBorders>
              <w:top w:val="nil"/>
              <w:left w:val="nil"/>
              <w:bottom w:val="nil"/>
              <w:right w:val="nil"/>
            </w:tcBorders>
          </w:tcPr>
          <w:p w:rsidR="005709AC" w:rsidRPr="001331E7" w:rsidRDefault="005709AC" w:rsidP="003D0C0A">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Администр</w:t>
            </w:r>
            <w:r w:rsidR="00414143">
              <w:rPr>
                <w:rFonts w:ascii="Times New Roman" w:hAnsi="Times New Roman" w:cs="Times New Roman"/>
                <w:sz w:val="28"/>
                <w:szCs w:val="28"/>
              </w:rPr>
              <w:t>ация Туапсинского городского поселения Туапсинского</w:t>
            </w:r>
            <w:r w:rsidR="0079343B" w:rsidRPr="001331E7">
              <w:rPr>
                <w:rFonts w:ascii="Times New Roman" w:hAnsi="Times New Roman" w:cs="Times New Roman"/>
                <w:sz w:val="28"/>
                <w:szCs w:val="28"/>
              </w:rPr>
              <w:t xml:space="preserve"> район</w:t>
            </w:r>
            <w:r w:rsidR="00414143">
              <w:rPr>
                <w:rFonts w:ascii="Times New Roman" w:hAnsi="Times New Roman" w:cs="Times New Roman"/>
                <w:sz w:val="28"/>
                <w:szCs w:val="28"/>
              </w:rPr>
              <w:t>а</w:t>
            </w:r>
            <w:r w:rsidR="000F043F" w:rsidRPr="001331E7">
              <w:rPr>
                <w:rFonts w:ascii="Times New Roman" w:hAnsi="Times New Roman" w:cs="Times New Roman"/>
                <w:sz w:val="28"/>
                <w:szCs w:val="28"/>
              </w:rPr>
              <w:t>, именуемая в дальнейшем «Администрация»</w:t>
            </w:r>
            <w:r w:rsidRPr="001331E7">
              <w:rPr>
                <w:rFonts w:ascii="Times New Roman" w:hAnsi="Times New Roman" w:cs="Times New Roman"/>
                <w:sz w:val="28"/>
                <w:szCs w:val="28"/>
              </w:rPr>
              <w:t>, в лице начальника (</w:t>
            </w:r>
            <w:r w:rsidR="003D0C0A" w:rsidRPr="001331E7">
              <w:rPr>
                <w:rFonts w:ascii="Times New Roman" w:hAnsi="Times New Roman" w:cs="Times New Roman"/>
                <w:sz w:val="28"/>
                <w:szCs w:val="28"/>
              </w:rPr>
              <w:t>исполняющего обязанности</w:t>
            </w:r>
            <w:r w:rsidRPr="001331E7">
              <w:rPr>
                <w:rFonts w:ascii="Times New Roman" w:hAnsi="Times New Roman" w:cs="Times New Roman"/>
                <w:sz w:val="28"/>
                <w:szCs w:val="28"/>
              </w:rPr>
              <w:t xml:space="preserve">) управления </w:t>
            </w:r>
            <w:r w:rsidR="00414143">
              <w:rPr>
                <w:rFonts w:ascii="Times New Roman" w:hAnsi="Times New Roman" w:cs="Times New Roman"/>
                <w:sz w:val="28"/>
                <w:szCs w:val="28"/>
              </w:rPr>
              <w:t>экономики, транспорта и торговли</w:t>
            </w:r>
            <w:r w:rsidRPr="001331E7">
              <w:rPr>
                <w:rFonts w:ascii="Times New Roman" w:hAnsi="Times New Roman" w:cs="Times New Roman"/>
                <w:sz w:val="28"/>
                <w:szCs w:val="28"/>
              </w:rPr>
              <w:t xml:space="preserve"> админист</w:t>
            </w:r>
            <w:r w:rsidR="00414143">
              <w:rPr>
                <w:rFonts w:ascii="Times New Roman" w:hAnsi="Times New Roman" w:cs="Times New Roman"/>
                <w:sz w:val="28"/>
                <w:szCs w:val="28"/>
              </w:rPr>
              <w:t>рации Туапсинского городского поселения</w:t>
            </w:r>
            <w:r w:rsidRPr="001331E7">
              <w:rPr>
                <w:rFonts w:ascii="Times New Roman" w:hAnsi="Times New Roman" w:cs="Times New Roman"/>
                <w:sz w:val="28"/>
                <w:szCs w:val="28"/>
              </w:rPr>
              <w:t xml:space="preserve"> </w:t>
            </w:r>
            <w:r w:rsidR="00414143">
              <w:rPr>
                <w:rFonts w:ascii="Times New Roman" w:hAnsi="Times New Roman" w:cs="Times New Roman"/>
                <w:sz w:val="28"/>
                <w:szCs w:val="28"/>
              </w:rPr>
              <w:t>Туапсинского</w:t>
            </w:r>
            <w:r w:rsidR="0079343B" w:rsidRPr="001331E7">
              <w:rPr>
                <w:rFonts w:ascii="Times New Roman" w:hAnsi="Times New Roman" w:cs="Times New Roman"/>
                <w:sz w:val="28"/>
                <w:szCs w:val="28"/>
              </w:rPr>
              <w:t xml:space="preserve"> район</w:t>
            </w:r>
            <w:r w:rsidR="00414143">
              <w:rPr>
                <w:rFonts w:ascii="Times New Roman" w:hAnsi="Times New Roman" w:cs="Times New Roman"/>
                <w:sz w:val="28"/>
                <w:szCs w:val="28"/>
              </w:rPr>
              <w:t>а</w:t>
            </w:r>
            <w:r w:rsidR="0079343B"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(далее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w:t>
            </w:r>
            <w:r w:rsidR="00414143">
              <w:rPr>
                <w:rFonts w:ascii="Times New Roman" w:hAnsi="Times New Roman" w:cs="Times New Roman"/>
                <w:sz w:val="28"/>
                <w:szCs w:val="28"/>
              </w:rPr>
              <w:t>управление экономики</w:t>
            </w:r>
            <w:r w:rsidRPr="001331E7">
              <w:rPr>
                <w:rFonts w:ascii="Times New Roman" w:hAnsi="Times New Roman" w:cs="Times New Roman"/>
                <w:sz w:val="28"/>
                <w:szCs w:val="28"/>
              </w:rPr>
              <w:t>), действующего на основании доверенности</w:t>
            </w:r>
            <w:r w:rsidR="00960DB3"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____ </w:t>
            </w:r>
            <w:proofErr w:type="gramStart"/>
            <w:r w:rsidRPr="001331E7">
              <w:rPr>
                <w:rFonts w:ascii="Times New Roman" w:hAnsi="Times New Roman" w:cs="Times New Roman"/>
                <w:sz w:val="28"/>
                <w:szCs w:val="28"/>
              </w:rPr>
              <w:t>от</w:t>
            </w:r>
            <w:proofErr w:type="gramEnd"/>
            <w:r w:rsidRPr="001331E7">
              <w:rPr>
                <w:rFonts w:ascii="Times New Roman" w:hAnsi="Times New Roman" w:cs="Times New Roman"/>
                <w:sz w:val="28"/>
                <w:szCs w:val="28"/>
              </w:rPr>
              <w:t xml:space="preserve"> _________, </w:t>
            </w:r>
            <w:proofErr w:type="gramStart"/>
            <w:r w:rsidRPr="001331E7">
              <w:rPr>
                <w:rFonts w:ascii="Times New Roman" w:hAnsi="Times New Roman" w:cs="Times New Roman"/>
                <w:sz w:val="28"/>
                <w:szCs w:val="28"/>
              </w:rPr>
              <w:t>с</w:t>
            </w:r>
            <w:proofErr w:type="gramEnd"/>
            <w:r w:rsidRPr="001331E7">
              <w:rPr>
                <w:rFonts w:ascii="Times New Roman" w:hAnsi="Times New Roman" w:cs="Times New Roman"/>
                <w:sz w:val="28"/>
                <w:szCs w:val="28"/>
              </w:rPr>
              <w:t xml:space="preserve"> одной стороны, и _______________________________________,</w:t>
            </w:r>
          </w:p>
        </w:tc>
      </w:tr>
      <w:tr w:rsidR="005709AC" w:rsidRPr="001331E7" w:rsidTr="00C50170">
        <w:tc>
          <w:tcPr>
            <w:tcW w:w="9560" w:type="dxa"/>
            <w:gridSpan w:val="2"/>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(наименование организации, Ф.И.О. индивидуального предпринимателя)</w:t>
            </w:r>
          </w:p>
        </w:tc>
      </w:tr>
      <w:tr w:rsidR="005709AC" w:rsidRPr="001331E7" w:rsidTr="00C50170">
        <w:tc>
          <w:tcPr>
            <w:tcW w:w="9560" w:type="dxa"/>
            <w:gridSpan w:val="2"/>
            <w:tcBorders>
              <w:top w:val="nil"/>
              <w:left w:val="nil"/>
              <w:bottom w:val="nil"/>
              <w:right w:val="nil"/>
            </w:tcBorders>
          </w:tcPr>
          <w:p w:rsidR="005709AC" w:rsidRPr="001331E7" w:rsidRDefault="005709AC" w:rsidP="00382F57">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в лице _________________________________________________________,</w:t>
            </w:r>
          </w:p>
        </w:tc>
      </w:tr>
      <w:tr w:rsidR="005709AC" w:rsidRPr="001331E7" w:rsidTr="00C50170">
        <w:tc>
          <w:tcPr>
            <w:tcW w:w="9560" w:type="dxa"/>
            <w:gridSpan w:val="2"/>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(должность, Ф.И.О.)</w:t>
            </w:r>
          </w:p>
        </w:tc>
      </w:tr>
      <w:tr w:rsidR="005709AC" w:rsidRPr="001331E7" w:rsidTr="00C50170">
        <w:tc>
          <w:tcPr>
            <w:tcW w:w="9560" w:type="dxa"/>
            <w:gridSpan w:val="2"/>
            <w:tcBorders>
              <w:top w:val="nil"/>
              <w:left w:val="nil"/>
              <w:bottom w:val="nil"/>
              <w:right w:val="nil"/>
            </w:tcBorders>
          </w:tcPr>
          <w:p w:rsidR="005709AC" w:rsidRPr="001331E7" w:rsidRDefault="005709AC" w:rsidP="000F043F">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 xml:space="preserve">действующего на основании _________________________, именуемого в дальнейшем </w:t>
            </w:r>
            <w:r w:rsidR="000F043F" w:rsidRPr="001331E7">
              <w:rPr>
                <w:rFonts w:ascii="Times New Roman" w:hAnsi="Times New Roman" w:cs="Times New Roman"/>
                <w:sz w:val="28"/>
                <w:szCs w:val="28"/>
              </w:rPr>
              <w:t>«</w:t>
            </w:r>
            <w:proofErr w:type="spellStart"/>
            <w:r w:rsidR="000F043F" w:rsidRPr="001331E7">
              <w:rPr>
                <w:rFonts w:ascii="Times New Roman" w:hAnsi="Times New Roman" w:cs="Times New Roman"/>
                <w:sz w:val="28"/>
                <w:szCs w:val="28"/>
              </w:rPr>
              <w:t>Правополучатель</w:t>
            </w:r>
            <w:proofErr w:type="spellEnd"/>
            <w:r w:rsidR="000F043F" w:rsidRPr="001331E7">
              <w:rPr>
                <w:rFonts w:ascii="Times New Roman" w:hAnsi="Times New Roman" w:cs="Times New Roman"/>
                <w:sz w:val="28"/>
                <w:szCs w:val="28"/>
              </w:rPr>
              <w:t>»</w:t>
            </w:r>
            <w:r w:rsidRPr="001331E7">
              <w:rPr>
                <w:rFonts w:ascii="Times New Roman" w:hAnsi="Times New Roman" w:cs="Times New Roman"/>
                <w:sz w:val="28"/>
                <w:szCs w:val="28"/>
              </w:rPr>
              <w:t>, с друг</w:t>
            </w:r>
            <w:r w:rsidR="000F043F" w:rsidRPr="001331E7">
              <w:rPr>
                <w:rFonts w:ascii="Times New Roman" w:hAnsi="Times New Roman" w:cs="Times New Roman"/>
                <w:sz w:val="28"/>
                <w:szCs w:val="28"/>
              </w:rPr>
              <w:t>ой стороны, а вместе именуемые «Стороны»</w:t>
            </w:r>
            <w:r w:rsidRPr="001331E7">
              <w:rPr>
                <w:rFonts w:ascii="Times New Roman" w:hAnsi="Times New Roman" w:cs="Times New Roman"/>
                <w:sz w:val="28"/>
                <w:szCs w:val="28"/>
              </w:rPr>
              <w:t>, заключили настоящий Договор о нижеследующем:</w:t>
            </w:r>
          </w:p>
        </w:tc>
      </w:tr>
      <w:tr w:rsidR="005709AC" w:rsidRPr="001331E7" w:rsidTr="00C50170">
        <w:tc>
          <w:tcPr>
            <w:tcW w:w="9560" w:type="dxa"/>
            <w:gridSpan w:val="2"/>
            <w:tcBorders>
              <w:top w:val="nil"/>
              <w:left w:val="nil"/>
              <w:bottom w:val="nil"/>
              <w:right w:val="nil"/>
            </w:tcBorders>
          </w:tcPr>
          <w:p w:rsidR="005709AC" w:rsidRPr="001331E7" w:rsidRDefault="005709AC" w:rsidP="00C9532C">
            <w:pPr>
              <w:pStyle w:val="ConsPlusNormal"/>
              <w:jc w:val="center"/>
              <w:outlineLvl w:val="2"/>
              <w:rPr>
                <w:rFonts w:ascii="Times New Roman" w:hAnsi="Times New Roman" w:cs="Times New Roman"/>
                <w:sz w:val="28"/>
                <w:szCs w:val="28"/>
              </w:rPr>
            </w:pPr>
            <w:r w:rsidRPr="001331E7">
              <w:rPr>
                <w:rFonts w:ascii="Times New Roman" w:hAnsi="Times New Roman" w:cs="Times New Roman"/>
                <w:b/>
                <w:sz w:val="28"/>
                <w:szCs w:val="28"/>
              </w:rPr>
              <w:t>1. Предмет Договора</w:t>
            </w:r>
          </w:p>
        </w:tc>
      </w:tr>
      <w:tr w:rsidR="005709AC" w:rsidRPr="001331E7" w:rsidTr="00C50170">
        <w:tc>
          <w:tcPr>
            <w:tcW w:w="9560" w:type="dxa"/>
            <w:gridSpan w:val="2"/>
            <w:tcBorders>
              <w:top w:val="nil"/>
              <w:left w:val="nil"/>
              <w:bottom w:val="nil"/>
              <w:right w:val="nil"/>
            </w:tcBorders>
          </w:tcPr>
          <w:p w:rsidR="005709AC" w:rsidRPr="001331E7" w:rsidRDefault="005709AC" w:rsidP="00E72DB9">
            <w:pPr>
              <w:pStyle w:val="ConsPlusNormal"/>
              <w:ind w:firstLine="709"/>
              <w:jc w:val="both"/>
              <w:rPr>
                <w:rFonts w:ascii="Times New Roman" w:hAnsi="Times New Roman" w:cs="Times New Roman"/>
                <w:sz w:val="28"/>
                <w:szCs w:val="28"/>
              </w:rPr>
            </w:pPr>
            <w:bookmarkStart w:id="10" w:name="P536"/>
            <w:bookmarkEnd w:id="10"/>
            <w:r w:rsidRPr="001331E7">
              <w:rPr>
                <w:rFonts w:ascii="Times New Roman" w:hAnsi="Times New Roman" w:cs="Times New Roman"/>
                <w:sz w:val="28"/>
                <w:szCs w:val="28"/>
              </w:rPr>
              <w:t>1.1. На основании протокола аукционной комиссии по предоставлению права на размещение нестационарных торговых объектов</w:t>
            </w:r>
            <w:r w:rsidR="00EB4340" w:rsidRPr="001331E7">
              <w:rPr>
                <w:rFonts w:ascii="Times New Roman" w:hAnsi="Times New Roman" w:cs="Times New Roman"/>
                <w:sz w:val="28"/>
                <w:szCs w:val="28"/>
              </w:rPr>
              <w:t>,</w:t>
            </w:r>
            <w:r w:rsidR="00EB4340" w:rsidRPr="001331E7">
              <w:rPr>
                <w:rFonts w:ascii="Times New Roman" w:hAnsi="Times New Roman" w:cs="Times New Roman"/>
                <w:b/>
                <w:sz w:val="28"/>
                <w:szCs w:val="28"/>
              </w:rPr>
              <w:t xml:space="preserve"> </w:t>
            </w:r>
            <w:r w:rsidR="00EB4340" w:rsidRPr="001331E7">
              <w:rPr>
                <w:rFonts w:ascii="Times New Roman" w:hAnsi="Times New Roman" w:cs="Times New Roman"/>
                <w:sz w:val="28"/>
                <w:szCs w:val="28"/>
              </w:rPr>
              <w:t>нестационарных объектов по оказанию услуг</w:t>
            </w:r>
            <w:r w:rsidRPr="001331E7">
              <w:rPr>
                <w:rFonts w:ascii="Times New Roman" w:hAnsi="Times New Roman" w:cs="Times New Roman"/>
                <w:sz w:val="28"/>
                <w:szCs w:val="28"/>
              </w:rPr>
              <w:t xml:space="preserve"> </w:t>
            </w:r>
            <w:r w:rsidR="00FE7805" w:rsidRPr="001331E7">
              <w:rPr>
                <w:rFonts w:ascii="Times New Roman" w:hAnsi="Times New Roman" w:cs="Times New Roman"/>
                <w:sz w:val="28"/>
                <w:szCs w:val="28"/>
              </w:rPr>
              <w:t xml:space="preserve">(далее –  Объект) </w:t>
            </w:r>
            <w:r w:rsidRPr="001331E7">
              <w:rPr>
                <w:rFonts w:ascii="Times New Roman" w:hAnsi="Times New Roman" w:cs="Times New Roman"/>
                <w:sz w:val="28"/>
                <w:szCs w:val="28"/>
              </w:rPr>
              <w:t>на терри</w:t>
            </w:r>
            <w:r w:rsidR="00B73B7C">
              <w:rPr>
                <w:rFonts w:ascii="Times New Roman" w:hAnsi="Times New Roman" w:cs="Times New Roman"/>
                <w:sz w:val="28"/>
                <w:szCs w:val="28"/>
              </w:rPr>
              <w:t>тории Туапсинского городского поселения</w:t>
            </w:r>
            <w:r w:rsidRPr="001331E7">
              <w:rPr>
                <w:rFonts w:ascii="Times New Roman" w:hAnsi="Times New Roman" w:cs="Times New Roman"/>
                <w:sz w:val="28"/>
                <w:szCs w:val="28"/>
              </w:rPr>
              <w:t xml:space="preserve"> </w:t>
            </w:r>
            <w:r w:rsidR="00B73B7C">
              <w:rPr>
                <w:rFonts w:ascii="Times New Roman" w:hAnsi="Times New Roman" w:cs="Times New Roman"/>
                <w:sz w:val="28"/>
                <w:szCs w:val="28"/>
              </w:rPr>
              <w:t>Туапсинского</w:t>
            </w:r>
            <w:r w:rsidR="00097018" w:rsidRPr="001331E7">
              <w:rPr>
                <w:rFonts w:ascii="Times New Roman" w:hAnsi="Times New Roman" w:cs="Times New Roman"/>
                <w:sz w:val="28"/>
                <w:szCs w:val="28"/>
              </w:rPr>
              <w:t xml:space="preserve"> район</w:t>
            </w:r>
            <w:r w:rsidR="00B73B7C">
              <w:rPr>
                <w:rFonts w:ascii="Times New Roman" w:hAnsi="Times New Roman" w:cs="Times New Roman"/>
                <w:sz w:val="28"/>
                <w:szCs w:val="28"/>
              </w:rPr>
              <w:t>а</w:t>
            </w:r>
            <w:r w:rsidRPr="001331E7">
              <w:rPr>
                <w:rFonts w:ascii="Times New Roman" w:hAnsi="Times New Roman" w:cs="Times New Roman"/>
                <w:sz w:val="28"/>
                <w:szCs w:val="28"/>
              </w:rPr>
              <w:t xml:space="preserve"> </w:t>
            </w:r>
            <w:proofErr w:type="gramStart"/>
            <w:r w:rsidRPr="001331E7">
              <w:rPr>
                <w:rFonts w:ascii="Times New Roman" w:hAnsi="Times New Roman" w:cs="Times New Roman"/>
                <w:sz w:val="28"/>
                <w:szCs w:val="28"/>
              </w:rPr>
              <w:t>от</w:t>
            </w:r>
            <w:proofErr w:type="gramEnd"/>
            <w:r w:rsidRPr="001331E7">
              <w:rPr>
                <w:rFonts w:ascii="Times New Roman" w:hAnsi="Times New Roman" w:cs="Times New Roman"/>
                <w:sz w:val="28"/>
                <w:szCs w:val="28"/>
              </w:rPr>
              <w:t xml:space="preserve"> _____________</w:t>
            </w:r>
            <w:r w:rsidR="00960DB3"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______ </w:t>
            </w:r>
            <w:proofErr w:type="gramStart"/>
            <w:r w:rsidRPr="001331E7">
              <w:rPr>
                <w:rFonts w:ascii="Times New Roman" w:hAnsi="Times New Roman" w:cs="Times New Roman"/>
                <w:sz w:val="28"/>
                <w:szCs w:val="28"/>
              </w:rPr>
              <w:t>Администрация</w:t>
            </w:r>
            <w:proofErr w:type="gramEnd"/>
            <w:r w:rsidRPr="001331E7">
              <w:rPr>
                <w:rFonts w:ascii="Times New Roman" w:hAnsi="Times New Roman" w:cs="Times New Roman"/>
                <w:sz w:val="28"/>
                <w:szCs w:val="28"/>
              </w:rPr>
              <w:t xml:space="preserve"> предоставляет </w:t>
            </w:r>
            <w:proofErr w:type="spellStart"/>
            <w:r w:rsidRPr="001331E7">
              <w:rPr>
                <w:rFonts w:ascii="Times New Roman" w:hAnsi="Times New Roman" w:cs="Times New Roman"/>
                <w:sz w:val="28"/>
                <w:szCs w:val="28"/>
              </w:rPr>
              <w:t>Правополучателю</w:t>
            </w:r>
            <w:proofErr w:type="spellEnd"/>
            <w:r w:rsidRPr="001331E7">
              <w:rPr>
                <w:rFonts w:ascii="Times New Roman" w:hAnsi="Times New Roman" w:cs="Times New Roman"/>
                <w:sz w:val="28"/>
                <w:szCs w:val="28"/>
              </w:rPr>
              <w:t xml:space="preserve"> право на размещение </w:t>
            </w:r>
            <w:r w:rsidR="00FE7805" w:rsidRPr="001331E7">
              <w:rPr>
                <w:rFonts w:ascii="Times New Roman" w:hAnsi="Times New Roman" w:cs="Times New Roman"/>
                <w:sz w:val="28"/>
                <w:szCs w:val="28"/>
              </w:rPr>
              <w:t>О</w:t>
            </w:r>
            <w:r w:rsidRPr="001331E7">
              <w:rPr>
                <w:rFonts w:ascii="Times New Roman" w:hAnsi="Times New Roman" w:cs="Times New Roman"/>
                <w:sz w:val="28"/>
                <w:szCs w:val="28"/>
              </w:rPr>
              <w:t>бъекта:</w:t>
            </w:r>
          </w:p>
          <w:p w:rsidR="00382F57" w:rsidRPr="001331E7" w:rsidRDefault="00382F57" w:rsidP="00382F57">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______________________________________________________________</w:t>
            </w:r>
          </w:p>
          <w:p w:rsidR="00382F57" w:rsidRPr="001331E7" w:rsidRDefault="00382F57" w:rsidP="00382F57">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 xml:space="preserve">(тип объекта (павильон, киоск), площадь объекта) </w:t>
            </w:r>
          </w:p>
          <w:p w:rsidR="00382F57" w:rsidRPr="001331E7" w:rsidRDefault="00382F57" w:rsidP="00382F57">
            <w:pPr>
              <w:pStyle w:val="ConsPlusNormal"/>
              <w:rPr>
                <w:rFonts w:ascii="Times New Roman" w:hAnsi="Times New Roman" w:cs="Times New Roman"/>
                <w:sz w:val="28"/>
                <w:szCs w:val="28"/>
              </w:rPr>
            </w:pPr>
            <w:r w:rsidRPr="001331E7">
              <w:rPr>
                <w:rFonts w:ascii="Times New Roman" w:hAnsi="Times New Roman" w:cs="Times New Roman"/>
                <w:sz w:val="28"/>
                <w:szCs w:val="28"/>
              </w:rPr>
              <w:t>для осуществления торговой деятельности _____________________________</w:t>
            </w:r>
          </w:p>
          <w:p w:rsidR="00382F57" w:rsidRPr="001331E7" w:rsidRDefault="00382F57" w:rsidP="00382F57">
            <w:pPr>
              <w:pStyle w:val="ConsPlusNormal"/>
              <w:rPr>
                <w:rFonts w:ascii="Times New Roman" w:hAnsi="Times New Roman" w:cs="Times New Roman"/>
                <w:sz w:val="28"/>
                <w:szCs w:val="28"/>
              </w:rPr>
            </w:pPr>
            <w:r w:rsidRPr="001331E7">
              <w:rPr>
                <w:rFonts w:ascii="Times New Roman" w:hAnsi="Times New Roman" w:cs="Times New Roman"/>
                <w:sz w:val="28"/>
                <w:szCs w:val="28"/>
              </w:rPr>
              <w:t xml:space="preserve">                                                                               (специализация)</w:t>
            </w:r>
          </w:p>
        </w:tc>
      </w:tr>
      <w:tr w:rsidR="005709AC" w:rsidRPr="001331E7" w:rsidTr="00C50170">
        <w:tc>
          <w:tcPr>
            <w:tcW w:w="9560" w:type="dxa"/>
            <w:gridSpan w:val="2"/>
            <w:tcBorders>
              <w:top w:val="nil"/>
              <w:left w:val="nil"/>
              <w:bottom w:val="nil"/>
              <w:right w:val="nil"/>
            </w:tcBorders>
          </w:tcPr>
          <w:p w:rsidR="00FE7805" w:rsidRPr="001331E7" w:rsidRDefault="00FE7805" w:rsidP="00394B79">
            <w:pPr>
              <w:pStyle w:val="ConsPlusNormal"/>
              <w:jc w:val="center"/>
              <w:rPr>
                <w:rFonts w:ascii="Times New Roman" w:hAnsi="Times New Roman" w:cs="Times New Roman"/>
                <w:sz w:val="28"/>
                <w:szCs w:val="28"/>
              </w:rPr>
            </w:pPr>
          </w:p>
          <w:p w:rsidR="00394B79" w:rsidRPr="001331E7" w:rsidRDefault="00394B79" w:rsidP="00394B79">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2</w:t>
            </w:r>
          </w:p>
          <w:p w:rsidR="005709AC" w:rsidRPr="001331E7" w:rsidRDefault="005709AC" w:rsidP="00382F57">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по адресу: __________________________________________</w:t>
            </w:r>
          </w:p>
        </w:tc>
      </w:tr>
      <w:tr w:rsidR="005709AC" w:rsidRPr="001331E7" w:rsidTr="00C50170">
        <w:tc>
          <w:tcPr>
            <w:tcW w:w="9560" w:type="dxa"/>
            <w:gridSpan w:val="2"/>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(место расположения объекта)</w:t>
            </w:r>
          </w:p>
        </w:tc>
      </w:tr>
      <w:tr w:rsidR="005709AC" w:rsidRPr="001331E7" w:rsidTr="00C50170">
        <w:tc>
          <w:tcPr>
            <w:tcW w:w="9560" w:type="dxa"/>
            <w:gridSpan w:val="2"/>
            <w:tcBorders>
              <w:top w:val="nil"/>
              <w:left w:val="nil"/>
              <w:bottom w:val="nil"/>
              <w:right w:val="nil"/>
            </w:tcBorders>
          </w:tcPr>
          <w:p w:rsidR="005709AC" w:rsidRPr="001331E7" w:rsidRDefault="005709AC" w:rsidP="00C9532C">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 xml:space="preserve">на срок </w:t>
            </w:r>
            <w:proofErr w:type="gramStart"/>
            <w:r w:rsidRPr="001331E7">
              <w:rPr>
                <w:rFonts w:ascii="Times New Roman" w:hAnsi="Times New Roman" w:cs="Times New Roman"/>
                <w:sz w:val="28"/>
                <w:szCs w:val="28"/>
              </w:rPr>
              <w:t>с</w:t>
            </w:r>
            <w:proofErr w:type="gramEnd"/>
            <w:r w:rsidRPr="001331E7">
              <w:rPr>
                <w:rFonts w:ascii="Times New Roman" w:hAnsi="Times New Roman" w:cs="Times New Roman"/>
                <w:sz w:val="28"/>
                <w:szCs w:val="28"/>
              </w:rPr>
              <w:t xml:space="preserve"> _________ по _________.</w:t>
            </w:r>
          </w:p>
        </w:tc>
      </w:tr>
      <w:tr w:rsidR="005709AC" w:rsidRPr="001331E7" w:rsidTr="00C50170">
        <w:tc>
          <w:tcPr>
            <w:tcW w:w="9560" w:type="dxa"/>
            <w:gridSpan w:val="2"/>
            <w:tcBorders>
              <w:top w:val="nil"/>
              <w:left w:val="nil"/>
              <w:bottom w:val="nil"/>
              <w:right w:val="nil"/>
            </w:tcBorders>
          </w:tcPr>
          <w:p w:rsidR="005709AC" w:rsidRPr="001331E7" w:rsidRDefault="005709AC" w:rsidP="00E72DB9">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1.2. Хозяйствующий субъект, надлежащим образом исполнявший обязанности по соответствующему Договору, по окончании срока предоставления права на размещение НТО имеет право на продление Договора на новый срок, но не более двух раз подряд.</w:t>
            </w:r>
          </w:p>
        </w:tc>
      </w:tr>
      <w:tr w:rsidR="005709AC" w:rsidRPr="001331E7" w:rsidTr="00C50170">
        <w:tc>
          <w:tcPr>
            <w:tcW w:w="9560" w:type="dxa"/>
            <w:gridSpan w:val="2"/>
            <w:tcBorders>
              <w:top w:val="nil"/>
              <w:left w:val="nil"/>
              <w:bottom w:val="nil"/>
              <w:right w:val="nil"/>
            </w:tcBorders>
          </w:tcPr>
          <w:p w:rsidR="005709AC" w:rsidRPr="001331E7" w:rsidRDefault="005709AC" w:rsidP="00C9532C">
            <w:pPr>
              <w:pStyle w:val="ConsPlusNormal"/>
              <w:jc w:val="center"/>
              <w:outlineLvl w:val="2"/>
              <w:rPr>
                <w:rFonts w:ascii="Times New Roman" w:hAnsi="Times New Roman" w:cs="Times New Roman"/>
                <w:sz w:val="28"/>
                <w:szCs w:val="28"/>
              </w:rPr>
            </w:pPr>
            <w:r w:rsidRPr="001331E7">
              <w:rPr>
                <w:rFonts w:ascii="Times New Roman" w:hAnsi="Times New Roman" w:cs="Times New Roman"/>
                <w:b/>
                <w:sz w:val="28"/>
                <w:szCs w:val="28"/>
              </w:rPr>
              <w:t>2. Права и обязанности Сторон</w:t>
            </w:r>
          </w:p>
        </w:tc>
      </w:tr>
      <w:tr w:rsidR="005709AC" w:rsidRPr="001331E7" w:rsidTr="00394B79">
        <w:trPr>
          <w:trHeight w:val="237"/>
        </w:trPr>
        <w:tc>
          <w:tcPr>
            <w:tcW w:w="9560" w:type="dxa"/>
            <w:gridSpan w:val="2"/>
            <w:tcBorders>
              <w:top w:val="nil"/>
              <w:left w:val="nil"/>
              <w:bottom w:val="nil"/>
              <w:right w:val="nil"/>
            </w:tcBorders>
          </w:tcPr>
          <w:p w:rsidR="00512A56" w:rsidRPr="001331E7" w:rsidRDefault="005709AC" w:rsidP="00E44BA0">
            <w:pPr>
              <w:pStyle w:val="ConsPlusNormal"/>
              <w:ind w:firstLine="709"/>
              <w:contextualSpacing/>
              <w:jc w:val="both"/>
              <w:rPr>
                <w:rFonts w:ascii="Times New Roman" w:hAnsi="Times New Roman" w:cs="Times New Roman"/>
                <w:sz w:val="28"/>
                <w:szCs w:val="28"/>
              </w:rPr>
            </w:pPr>
            <w:r w:rsidRPr="001331E7">
              <w:rPr>
                <w:rFonts w:ascii="Times New Roman" w:hAnsi="Times New Roman" w:cs="Times New Roman"/>
                <w:sz w:val="28"/>
                <w:szCs w:val="28"/>
              </w:rPr>
              <w:t>2.1. Администрация вправе:</w:t>
            </w:r>
            <w:r w:rsidR="00512A56" w:rsidRPr="001331E7">
              <w:rPr>
                <w:rFonts w:ascii="Times New Roman" w:hAnsi="Times New Roman" w:cs="Times New Roman"/>
                <w:sz w:val="28"/>
                <w:szCs w:val="28"/>
              </w:rPr>
              <w:t xml:space="preserve"> </w:t>
            </w:r>
          </w:p>
          <w:p w:rsidR="00512A56" w:rsidRPr="001331E7" w:rsidRDefault="00512A56" w:rsidP="00512A56">
            <w:pPr>
              <w:pStyle w:val="ConsPlusNormal"/>
              <w:ind w:firstLine="709"/>
              <w:contextualSpacing/>
              <w:jc w:val="both"/>
              <w:rPr>
                <w:rFonts w:ascii="Times New Roman" w:hAnsi="Times New Roman" w:cs="Times New Roman"/>
                <w:sz w:val="28"/>
                <w:szCs w:val="28"/>
              </w:rPr>
            </w:pPr>
            <w:r w:rsidRPr="001331E7">
              <w:rPr>
                <w:rFonts w:ascii="Times New Roman" w:hAnsi="Times New Roman" w:cs="Times New Roman"/>
                <w:sz w:val="28"/>
                <w:szCs w:val="28"/>
              </w:rPr>
              <w:t xml:space="preserve">2.1.1. Осуществлять мероприятия по проверке соблюдения </w:t>
            </w:r>
            <w:proofErr w:type="spellStart"/>
            <w:r w:rsidRPr="001331E7">
              <w:rPr>
                <w:rFonts w:ascii="Times New Roman" w:hAnsi="Times New Roman" w:cs="Times New Roman"/>
                <w:sz w:val="28"/>
                <w:szCs w:val="28"/>
              </w:rPr>
              <w:t>Правополучателем</w:t>
            </w:r>
            <w:proofErr w:type="spellEnd"/>
            <w:r w:rsidRPr="001331E7">
              <w:rPr>
                <w:rFonts w:ascii="Times New Roman" w:hAnsi="Times New Roman" w:cs="Times New Roman"/>
                <w:sz w:val="28"/>
                <w:szCs w:val="28"/>
              </w:rPr>
              <w:t xml:space="preserve"> условий Договора и требований к размещению и эксплуатации Объекта в соответствии с </w:t>
            </w:r>
            <w:hyperlink w:anchor="P117">
              <w:r w:rsidRPr="001331E7">
                <w:rPr>
                  <w:rFonts w:ascii="Times New Roman" w:hAnsi="Times New Roman" w:cs="Times New Roman"/>
                  <w:sz w:val="28"/>
                  <w:szCs w:val="28"/>
                </w:rPr>
                <w:t>разделом II</w:t>
              </w:r>
            </w:hyperlink>
            <w:r w:rsidRPr="001331E7">
              <w:rPr>
                <w:rFonts w:ascii="Times New Roman" w:hAnsi="Times New Roman" w:cs="Times New Roman"/>
                <w:sz w:val="28"/>
                <w:szCs w:val="28"/>
              </w:rPr>
              <w:t xml:space="preserve"> Положения о размещении нестационарных торговых объектов, нестационарных объектов по оказанию услуг на терри</w:t>
            </w:r>
            <w:r w:rsidR="00B73B7C">
              <w:rPr>
                <w:rFonts w:ascii="Times New Roman" w:hAnsi="Times New Roman" w:cs="Times New Roman"/>
                <w:sz w:val="28"/>
                <w:szCs w:val="28"/>
              </w:rPr>
              <w:t>тории Туапсинского городского поселения Туапсинского</w:t>
            </w:r>
            <w:r w:rsidRPr="001331E7">
              <w:rPr>
                <w:rFonts w:ascii="Times New Roman" w:hAnsi="Times New Roman" w:cs="Times New Roman"/>
                <w:sz w:val="28"/>
                <w:szCs w:val="28"/>
              </w:rPr>
              <w:t xml:space="preserve"> район</w:t>
            </w:r>
            <w:r w:rsidR="00B73B7C">
              <w:rPr>
                <w:rFonts w:ascii="Times New Roman" w:hAnsi="Times New Roman" w:cs="Times New Roman"/>
                <w:sz w:val="28"/>
                <w:szCs w:val="28"/>
              </w:rPr>
              <w:t>а</w:t>
            </w:r>
            <w:r w:rsidRPr="001331E7">
              <w:rPr>
                <w:rFonts w:ascii="Times New Roman" w:hAnsi="Times New Roman" w:cs="Times New Roman"/>
                <w:sz w:val="28"/>
                <w:szCs w:val="28"/>
              </w:rPr>
              <w:t>, утвержденного постановлением администр</w:t>
            </w:r>
            <w:r w:rsidR="00B73B7C">
              <w:rPr>
                <w:rFonts w:ascii="Times New Roman" w:hAnsi="Times New Roman" w:cs="Times New Roman"/>
                <w:sz w:val="28"/>
                <w:szCs w:val="28"/>
              </w:rPr>
              <w:t>ации Туапсинского городского поселения Туапсинского</w:t>
            </w:r>
            <w:r w:rsidRPr="001331E7">
              <w:rPr>
                <w:rFonts w:ascii="Times New Roman" w:hAnsi="Times New Roman" w:cs="Times New Roman"/>
                <w:sz w:val="28"/>
                <w:szCs w:val="28"/>
              </w:rPr>
              <w:t xml:space="preserve"> район</w:t>
            </w:r>
            <w:r w:rsidR="00B73B7C">
              <w:rPr>
                <w:rFonts w:ascii="Times New Roman" w:hAnsi="Times New Roman" w:cs="Times New Roman"/>
                <w:sz w:val="28"/>
                <w:szCs w:val="28"/>
              </w:rPr>
              <w:t>а</w:t>
            </w:r>
            <w:r w:rsidRPr="001331E7">
              <w:rPr>
                <w:rFonts w:ascii="Times New Roman" w:hAnsi="Times New Roman" w:cs="Times New Roman"/>
                <w:sz w:val="28"/>
                <w:szCs w:val="28"/>
              </w:rPr>
              <w:t xml:space="preserve"> </w:t>
            </w:r>
            <w:proofErr w:type="gramStart"/>
            <w:r w:rsidRPr="001331E7">
              <w:rPr>
                <w:rFonts w:ascii="Times New Roman" w:hAnsi="Times New Roman" w:cs="Times New Roman"/>
                <w:sz w:val="28"/>
                <w:szCs w:val="28"/>
              </w:rPr>
              <w:t>от</w:t>
            </w:r>
            <w:proofErr w:type="gramEnd"/>
            <w:r w:rsidRPr="001331E7">
              <w:rPr>
                <w:rFonts w:ascii="Times New Roman" w:hAnsi="Times New Roman" w:cs="Times New Roman"/>
                <w:sz w:val="28"/>
                <w:szCs w:val="28"/>
              </w:rPr>
              <w:t xml:space="preserve"> _________ _____ (далее –  Положение). </w:t>
            </w:r>
          </w:p>
          <w:p w:rsidR="00512A56" w:rsidRPr="001331E7" w:rsidRDefault="00512A56" w:rsidP="00512A56">
            <w:pPr>
              <w:pStyle w:val="ConsPlusNormal"/>
              <w:ind w:firstLine="709"/>
              <w:contextualSpacing/>
              <w:jc w:val="both"/>
              <w:rPr>
                <w:rFonts w:ascii="Times New Roman" w:hAnsi="Times New Roman" w:cs="Times New Roman"/>
                <w:sz w:val="28"/>
                <w:szCs w:val="28"/>
              </w:rPr>
            </w:pPr>
            <w:r w:rsidRPr="001331E7">
              <w:rPr>
                <w:rFonts w:ascii="Times New Roman" w:hAnsi="Times New Roman" w:cs="Times New Roman"/>
                <w:sz w:val="28"/>
                <w:szCs w:val="28"/>
              </w:rPr>
              <w:t xml:space="preserve">2.1.2. Демонтировать за счет </w:t>
            </w:r>
            <w:proofErr w:type="spellStart"/>
            <w:r w:rsidRPr="001331E7">
              <w:rPr>
                <w:rFonts w:ascii="Times New Roman" w:hAnsi="Times New Roman" w:cs="Times New Roman"/>
                <w:sz w:val="28"/>
                <w:szCs w:val="28"/>
              </w:rPr>
              <w:t>Правополучателя</w:t>
            </w:r>
            <w:proofErr w:type="spellEnd"/>
            <w:r w:rsidRPr="001331E7">
              <w:rPr>
                <w:rFonts w:ascii="Times New Roman" w:hAnsi="Times New Roman" w:cs="Times New Roman"/>
                <w:sz w:val="28"/>
                <w:szCs w:val="28"/>
              </w:rPr>
              <w:t xml:space="preserve"> установленные им конструкции в случае неисполнения </w:t>
            </w:r>
            <w:proofErr w:type="spellStart"/>
            <w:r w:rsidRPr="001331E7">
              <w:rPr>
                <w:rFonts w:ascii="Times New Roman" w:hAnsi="Times New Roman" w:cs="Times New Roman"/>
                <w:sz w:val="28"/>
                <w:szCs w:val="28"/>
              </w:rPr>
              <w:t>Правополучателем</w:t>
            </w:r>
            <w:proofErr w:type="spellEnd"/>
            <w:r w:rsidRPr="001331E7">
              <w:rPr>
                <w:rFonts w:ascii="Times New Roman" w:hAnsi="Times New Roman" w:cs="Times New Roman"/>
                <w:sz w:val="28"/>
                <w:szCs w:val="28"/>
              </w:rPr>
              <w:t xml:space="preserve"> обязанности, указанной в </w:t>
            </w:r>
            <w:hyperlink w:anchor="P573">
              <w:r w:rsidRPr="001331E7">
                <w:rPr>
                  <w:rFonts w:ascii="Times New Roman" w:hAnsi="Times New Roman" w:cs="Times New Roman"/>
                  <w:sz w:val="28"/>
                  <w:szCs w:val="28"/>
                </w:rPr>
                <w:t>подпункте 2.3.7 пункта 2.3 раздела 2</w:t>
              </w:r>
            </w:hyperlink>
            <w:r w:rsidRPr="001331E7">
              <w:rPr>
                <w:rFonts w:ascii="Times New Roman" w:hAnsi="Times New Roman" w:cs="Times New Roman"/>
                <w:sz w:val="28"/>
                <w:szCs w:val="28"/>
              </w:rPr>
              <w:t xml:space="preserve"> настоящего Договора. </w:t>
            </w:r>
          </w:p>
          <w:p w:rsidR="00512A56" w:rsidRPr="001331E7" w:rsidRDefault="00512A56" w:rsidP="00512A56">
            <w:pPr>
              <w:pStyle w:val="ConsPlusNormal"/>
              <w:ind w:firstLine="709"/>
              <w:contextualSpacing/>
              <w:jc w:val="both"/>
              <w:rPr>
                <w:rFonts w:ascii="Times New Roman" w:hAnsi="Times New Roman" w:cs="Times New Roman"/>
                <w:sz w:val="28"/>
                <w:szCs w:val="28"/>
              </w:rPr>
            </w:pPr>
            <w:r w:rsidRPr="001331E7">
              <w:rPr>
                <w:rFonts w:ascii="Times New Roman" w:hAnsi="Times New Roman" w:cs="Times New Roman"/>
                <w:sz w:val="28"/>
                <w:szCs w:val="28"/>
              </w:rPr>
              <w:t xml:space="preserve">2.2. Администрация обязуется обеспечить методическую и консультационную помощь </w:t>
            </w:r>
            <w:proofErr w:type="spellStart"/>
            <w:r w:rsidRPr="001331E7">
              <w:rPr>
                <w:rFonts w:ascii="Times New Roman" w:hAnsi="Times New Roman" w:cs="Times New Roman"/>
                <w:sz w:val="28"/>
                <w:szCs w:val="28"/>
              </w:rPr>
              <w:t>Правополучателю</w:t>
            </w:r>
            <w:proofErr w:type="spellEnd"/>
            <w:r w:rsidRPr="001331E7">
              <w:rPr>
                <w:rFonts w:ascii="Times New Roman" w:hAnsi="Times New Roman" w:cs="Times New Roman"/>
                <w:sz w:val="28"/>
                <w:szCs w:val="28"/>
              </w:rPr>
              <w:t xml:space="preserve"> в вопросах организации торговли и предоставления услуг населению. </w:t>
            </w:r>
          </w:p>
          <w:p w:rsidR="00512A56" w:rsidRPr="001331E7" w:rsidRDefault="00512A56" w:rsidP="00512A56">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2.3. </w:t>
            </w:r>
            <w:proofErr w:type="spellStart"/>
            <w:r w:rsidRPr="001331E7">
              <w:rPr>
                <w:rFonts w:ascii="Times New Roman" w:hAnsi="Times New Roman" w:cs="Times New Roman"/>
                <w:sz w:val="28"/>
                <w:szCs w:val="28"/>
              </w:rPr>
              <w:t>Правополучатель</w:t>
            </w:r>
            <w:proofErr w:type="spellEnd"/>
            <w:r w:rsidRPr="001331E7">
              <w:rPr>
                <w:rFonts w:ascii="Times New Roman" w:hAnsi="Times New Roman" w:cs="Times New Roman"/>
                <w:sz w:val="28"/>
                <w:szCs w:val="28"/>
              </w:rPr>
              <w:t xml:space="preserve"> обязуется: </w:t>
            </w:r>
          </w:p>
          <w:p w:rsidR="00512A56" w:rsidRPr="001331E7" w:rsidRDefault="00512A56" w:rsidP="00512A56">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2.3.1. Использовать Объект в соответствии с назначением, указанным в </w:t>
            </w:r>
            <w:hyperlink w:anchor="P536">
              <w:r w:rsidRPr="001331E7">
                <w:rPr>
                  <w:rFonts w:ascii="Times New Roman" w:hAnsi="Times New Roman" w:cs="Times New Roman"/>
                  <w:sz w:val="28"/>
                  <w:szCs w:val="28"/>
                </w:rPr>
                <w:t>пункте 1.1 раздела 1</w:t>
              </w:r>
            </w:hyperlink>
            <w:r w:rsidRPr="001331E7">
              <w:rPr>
                <w:rFonts w:ascii="Times New Roman" w:hAnsi="Times New Roman" w:cs="Times New Roman"/>
                <w:sz w:val="28"/>
                <w:szCs w:val="28"/>
              </w:rPr>
              <w:t xml:space="preserve"> настоящего Договора, без передачи настоящего права третьим лицам.</w:t>
            </w:r>
          </w:p>
          <w:p w:rsidR="00512A56" w:rsidRPr="001331E7" w:rsidRDefault="00512A56" w:rsidP="00512A56">
            <w:pPr>
              <w:pStyle w:val="ConsPlusNormal"/>
              <w:ind w:firstLine="709"/>
              <w:contextualSpacing/>
              <w:jc w:val="both"/>
              <w:rPr>
                <w:rFonts w:ascii="Times New Roman" w:hAnsi="Times New Roman" w:cs="Times New Roman"/>
                <w:sz w:val="28"/>
                <w:szCs w:val="28"/>
              </w:rPr>
            </w:pPr>
            <w:r w:rsidRPr="001331E7">
              <w:rPr>
                <w:rFonts w:ascii="Times New Roman" w:hAnsi="Times New Roman" w:cs="Times New Roman"/>
                <w:sz w:val="28"/>
                <w:szCs w:val="28"/>
              </w:rPr>
              <w:t xml:space="preserve">2.3.2. Обеспечить установку Объекта и его готовность к работе в соответствии с требованиями к размещению и эксплуатации нестационарного торгового объекта, предусмотренными </w:t>
            </w:r>
            <w:hyperlink w:anchor="P117">
              <w:r w:rsidRPr="001331E7">
                <w:rPr>
                  <w:rFonts w:ascii="Times New Roman" w:hAnsi="Times New Roman" w:cs="Times New Roman"/>
                  <w:sz w:val="28"/>
                  <w:szCs w:val="28"/>
                </w:rPr>
                <w:t>разделом II</w:t>
              </w:r>
            </w:hyperlink>
            <w:r w:rsidRPr="001331E7">
              <w:rPr>
                <w:rFonts w:ascii="Times New Roman" w:hAnsi="Times New Roman" w:cs="Times New Roman"/>
                <w:sz w:val="28"/>
                <w:szCs w:val="28"/>
              </w:rPr>
              <w:t xml:space="preserve"> Положения, </w:t>
            </w:r>
            <w:proofErr w:type="gramStart"/>
            <w:r w:rsidRPr="001331E7">
              <w:rPr>
                <w:rFonts w:ascii="Times New Roman" w:hAnsi="Times New Roman" w:cs="Times New Roman"/>
                <w:sz w:val="28"/>
                <w:szCs w:val="28"/>
              </w:rPr>
              <w:t>архитектурным решением</w:t>
            </w:r>
            <w:proofErr w:type="gramEnd"/>
            <w:r w:rsidRPr="001331E7">
              <w:rPr>
                <w:rFonts w:ascii="Times New Roman" w:hAnsi="Times New Roman" w:cs="Times New Roman"/>
                <w:sz w:val="28"/>
                <w:szCs w:val="28"/>
              </w:rPr>
              <w:t xml:space="preserve"> и графическим </w:t>
            </w:r>
            <w:hyperlink w:anchor="P1017">
              <w:r w:rsidRPr="001331E7">
                <w:rPr>
                  <w:rFonts w:ascii="Times New Roman" w:hAnsi="Times New Roman" w:cs="Times New Roman"/>
                  <w:sz w:val="28"/>
                  <w:szCs w:val="28"/>
                </w:rPr>
                <w:t>планом</w:t>
              </w:r>
            </w:hyperlink>
            <w:r w:rsidRPr="001331E7">
              <w:rPr>
                <w:rFonts w:ascii="Times New Roman" w:hAnsi="Times New Roman" w:cs="Times New Roman"/>
                <w:sz w:val="28"/>
                <w:szCs w:val="28"/>
              </w:rPr>
              <w:t xml:space="preserve"> размещения Объекта (приложение к настоящему Договору). </w:t>
            </w:r>
          </w:p>
          <w:p w:rsidR="00512A56" w:rsidRPr="001331E7" w:rsidRDefault="00512A56" w:rsidP="00512A56">
            <w:pPr>
              <w:pStyle w:val="ConsPlusNormal"/>
              <w:ind w:firstLine="709"/>
              <w:contextualSpacing/>
              <w:jc w:val="both"/>
              <w:rPr>
                <w:rFonts w:ascii="Times New Roman" w:hAnsi="Times New Roman" w:cs="Times New Roman"/>
                <w:sz w:val="28"/>
                <w:szCs w:val="28"/>
              </w:rPr>
            </w:pPr>
            <w:r w:rsidRPr="001331E7">
              <w:rPr>
                <w:rFonts w:ascii="Times New Roman" w:hAnsi="Times New Roman" w:cs="Times New Roman"/>
                <w:sz w:val="28"/>
                <w:szCs w:val="28"/>
              </w:rPr>
              <w:t xml:space="preserve">2.3.3. Приступить к эксплуатации Объекта после заключения договоров на санитарную уборку территории (при необходимости), вывоз твердых коммунальных и жидких отходов, на подключение к источникам энергообеспечения (при необходимости) со специализированными организациями, индивидуальными предпринимателями. </w:t>
            </w:r>
          </w:p>
          <w:p w:rsidR="00C76C40" w:rsidRPr="001331E7" w:rsidRDefault="00512A56" w:rsidP="00512A56">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2.3.4. Обеспечить выполнение установленных законодательством Российской Федерации торговых, санитарных, противопожарных норм и правил организации работы для данного Объекта, соблюдение чистоты и порядка</w:t>
            </w:r>
            <w:r w:rsidR="00C76C40"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на</w:t>
            </w:r>
            <w:r w:rsidR="00C76C40"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прилегающей</w:t>
            </w:r>
            <w:r w:rsidR="00C76C40"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территории</w:t>
            </w:r>
            <w:r w:rsidR="00C76C40"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в</w:t>
            </w:r>
            <w:r w:rsidR="00C76C40"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соответствии </w:t>
            </w:r>
            <w:r w:rsidR="00C76C40" w:rsidRPr="001331E7">
              <w:rPr>
                <w:rFonts w:ascii="Times New Roman" w:hAnsi="Times New Roman" w:cs="Times New Roman"/>
                <w:sz w:val="28"/>
                <w:szCs w:val="28"/>
              </w:rPr>
              <w:t xml:space="preserve"> </w:t>
            </w:r>
            <w:proofErr w:type="gramStart"/>
            <w:r w:rsidRPr="001331E7">
              <w:rPr>
                <w:rFonts w:ascii="Times New Roman" w:hAnsi="Times New Roman" w:cs="Times New Roman"/>
                <w:sz w:val="28"/>
                <w:szCs w:val="28"/>
              </w:rPr>
              <w:t>с</w:t>
            </w:r>
            <w:proofErr w:type="gramEnd"/>
            <w:r w:rsidRPr="001331E7">
              <w:rPr>
                <w:rFonts w:ascii="Times New Roman" w:hAnsi="Times New Roman" w:cs="Times New Roman"/>
                <w:sz w:val="28"/>
                <w:szCs w:val="28"/>
              </w:rPr>
              <w:t xml:space="preserve"> </w:t>
            </w:r>
            <w:r w:rsidR="00C76C40"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установленными </w:t>
            </w:r>
          </w:p>
          <w:p w:rsidR="00C76C40" w:rsidRPr="001331E7" w:rsidRDefault="00512A56" w:rsidP="00C76C40">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Правилами благоус</w:t>
            </w:r>
            <w:r w:rsidR="00724933">
              <w:rPr>
                <w:rFonts w:ascii="Times New Roman" w:hAnsi="Times New Roman" w:cs="Times New Roman"/>
                <w:sz w:val="28"/>
                <w:szCs w:val="28"/>
              </w:rPr>
              <w:t>тройства территории города Туапсе</w:t>
            </w:r>
            <w:r w:rsidRPr="001331E7">
              <w:rPr>
                <w:rFonts w:ascii="Times New Roman" w:hAnsi="Times New Roman" w:cs="Times New Roman"/>
                <w:sz w:val="28"/>
                <w:szCs w:val="28"/>
              </w:rPr>
              <w:t xml:space="preserve">, а также выполнять </w:t>
            </w:r>
            <w:r w:rsidRPr="001331E7">
              <w:rPr>
                <w:rFonts w:ascii="Times New Roman" w:hAnsi="Times New Roman" w:cs="Times New Roman"/>
                <w:sz w:val="28"/>
                <w:szCs w:val="28"/>
              </w:rPr>
              <w:lastRenderedPageBreak/>
              <w:t xml:space="preserve">иные требования, предусмотренные федеральным и региональным законодательством. </w:t>
            </w:r>
          </w:p>
          <w:p w:rsidR="00512A56" w:rsidRPr="001331E7" w:rsidRDefault="00512A56" w:rsidP="00512A56">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2.3.5. Обеспечить постоянное наличие на Объекте и предъявление по требованию контролирующих органов, проверяющих </w:t>
            </w:r>
            <w:r w:rsidR="003C4363" w:rsidRPr="001331E7">
              <w:rPr>
                <w:rFonts w:ascii="Times New Roman" w:hAnsi="Times New Roman" w:cs="Times New Roman"/>
                <w:sz w:val="28"/>
                <w:szCs w:val="28"/>
              </w:rPr>
              <w:t>сотрудников</w:t>
            </w:r>
            <w:r w:rsidRPr="001331E7">
              <w:rPr>
                <w:rFonts w:ascii="Times New Roman" w:hAnsi="Times New Roman" w:cs="Times New Roman"/>
                <w:sz w:val="28"/>
                <w:szCs w:val="28"/>
              </w:rPr>
              <w:t xml:space="preserve"> управления</w:t>
            </w:r>
            <w:r w:rsidR="00B04ADA">
              <w:rPr>
                <w:rFonts w:ascii="Times New Roman" w:hAnsi="Times New Roman" w:cs="Times New Roman"/>
                <w:sz w:val="28"/>
                <w:szCs w:val="28"/>
              </w:rPr>
              <w:t xml:space="preserve"> экономики</w:t>
            </w:r>
            <w:r w:rsidRPr="001331E7">
              <w:rPr>
                <w:rFonts w:ascii="Times New Roman" w:hAnsi="Times New Roman" w:cs="Times New Roman"/>
                <w:sz w:val="28"/>
                <w:szCs w:val="28"/>
              </w:rPr>
              <w:t xml:space="preserve"> следующих документов:</w:t>
            </w:r>
          </w:p>
          <w:p w:rsidR="00512A56" w:rsidRPr="001331E7" w:rsidRDefault="00512A56" w:rsidP="00512A56">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настоящего Договора и графического плана размещения Объекта (приложение к настоящему Договору);</w:t>
            </w:r>
          </w:p>
          <w:p w:rsidR="00512A56" w:rsidRPr="001331E7" w:rsidRDefault="00512A56" w:rsidP="00512A56">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вывески Объекта с указанием наименования организации, места ее нахождения (адреса) и режима ее работы;</w:t>
            </w:r>
          </w:p>
          <w:p w:rsidR="00512A56" w:rsidRPr="001331E7" w:rsidRDefault="00512A56" w:rsidP="00512A56">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информации о государственной регистрации в качестве юридического лица или индивидуального предпринимателя и наименовании зарегистрировавшего его органа;</w:t>
            </w:r>
          </w:p>
          <w:p w:rsidR="00C76C40" w:rsidRPr="001331E7" w:rsidRDefault="00512A56" w:rsidP="00C76C40">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предусмотренных Законом Российской Федерации от 07.02.92 № 2300– 1</w:t>
            </w:r>
            <w:r w:rsidR="00C76C40" w:rsidRPr="001331E7">
              <w:rPr>
                <w:rFonts w:ascii="Times New Roman" w:hAnsi="Times New Roman" w:cs="Times New Roman"/>
                <w:sz w:val="28"/>
                <w:szCs w:val="28"/>
              </w:rPr>
              <w:t xml:space="preserve"> «О защите прав потребителей». </w:t>
            </w:r>
          </w:p>
          <w:p w:rsidR="00C76C40" w:rsidRPr="001331E7" w:rsidRDefault="00C76C40" w:rsidP="00C76C40">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2.3.6.</w:t>
            </w:r>
            <w:r w:rsidR="002E2ABE" w:rsidRPr="001331E7">
              <w:rPr>
                <w:rFonts w:ascii="Times New Roman" w:hAnsi="Times New Roman" w:cs="Times New Roman"/>
                <w:sz w:val="28"/>
                <w:szCs w:val="28"/>
              </w:rPr>
              <w:t> </w:t>
            </w:r>
            <w:r w:rsidRPr="001331E7">
              <w:rPr>
                <w:rFonts w:ascii="Times New Roman" w:hAnsi="Times New Roman" w:cs="Times New Roman"/>
                <w:sz w:val="28"/>
                <w:szCs w:val="28"/>
              </w:rPr>
              <w:t>Ежеквартально, в срок не позднее 25-го числа месяца, предшествующего оплачиваемому кварталу, перечислять в местный бюд</w:t>
            </w:r>
            <w:r w:rsidR="00E11F7C">
              <w:rPr>
                <w:rFonts w:ascii="Times New Roman" w:hAnsi="Times New Roman" w:cs="Times New Roman"/>
                <w:sz w:val="28"/>
                <w:szCs w:val="28"/>
              </w:rPr>
              <w:t>жет (бюджет Туапсинского городского поселения Туапсинского</w:t>
            </w:r>
            <w:r w:rsidRPr="001331E7">
              <w:rPr>
                <w:rFonts w:ascii="Times New Roman" w:hAnsi="Times New Roman" w:cs="Times New Roman"/>
                <w:sz w:val="28"/>
                <w:szCs w:val="28"/>
              </w:rPr>
              <w:t xml:space="preserve"> район</w:t>
            </w:r>
            <w:r w:rsidR="00E11F7C">
              <w:rPr>
                <w:rFonts w:ascii="Times New Roman" w:hAnsi="Times New Roman" w:cs="Times New Roman"/>
                <w:sz w:val="28"/>
                <w:szCs w:val="28"/>
              </w:rPr>
              <w:t>а</w:t>
            </w:r>
            <w:r w:rsidRPr="001331E7">
              <w:rPr>
                <w:rFonts w:ascii="Times New Roman" w:hAnsi="Times New Roman" w:cs="Times New Roman"/>
                <w:sz w:val="28"/>
                <w:szCs w:val="28"/>
              </w:rPr>
              <w:t>) предложенную им сумму за право размещения Объекта на терри</w:t>
            </w:r>
            <w:r w:rsidR="00E11F7C">
              <w:rPr>
                <w:rFonts w:ascii="Times New Roman" w:hAnsi="Times New Roman" w:cs="Times New Roman"/>
                <w:sz w:val="28"/>
                <w:szCs w:val="28"/>
              </w:rPr>
              <w:t>тории Туапсинского городского поселения Туапсинского</w:t>
            </w:r>
            <w:r w:rsidRPr="001331E7">
              <w:rPr>
                <w:rFonts w:ascii="Times New Roman" w:hAnsi="Times New Roman" w:cs="Times New Roman"/>
                <w:sz w:val="28"/>
                <w:szCs w:val="28"/>
              </w:rPr>
              <w:t xml:space="preserve"> район</w:t>
            </w:r>
            <w:r w:rsidR="00E11F7C">
              <w:rPr>
                <w:rFonts w:ascii="Times New Roman" w:hAnsi="Times New Roman" w:cs="Times New Roman"/>
                <w:sz w:val="28"/>
                <w:szCs w:val="28"/>
              </w:rPr>
              <w:t>а</w:t>
            </w:r>
            <w:r w:rsidRPr="001331E7">
              <w:rPr>
                <w:rFonts w:ascii="Times New Roman" w:hAnsi="Times New Roman" w:cs="Times New Roman"/>
                <w:sz w:val="28"/>
                <w:szCs w:val="28"/>
              </w:rPr>
              <w:t xml:space="preserve"> в размере _______ рублей по следующим реквизитам:</w:t>
            </w:r>
          </w:p>
          <w:p w:rsidR="00C76C40" w:rsidRPr="001331E7" w:rsidRDefault="0072706D" w:rsidP="00C76C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C76C40" w:rsidRPr="001331E7">
              <w:rPr>
                <w:rFonts w:ascii="Times New Roman" w:hAnsi="Times New Roman" w:cs="Times New Roman"/>
                <w:sz w:val="28"/>
                <w:szCs w:val="28"/>
              </w:rPr>
              <w:t>олучат</w:t>
            </w:r>
            <w:r w:rsidR="00ED5120">
              <w:rPr>
                <w:rFonts w:ascii="Times New Roman" w:hAnsi="Times New Roman" w:cs="Times New Roman"/>
                <w:sz w:val="28"/>
                <w:szCs w:val="28"/>
              </w:rPr>
              <w:t>ель: Администрация Туапсинского городского поселения Туапсинского</w:t>
            </w:r>
            <w:r>
              <w:rPr>
                <w:rFonts w:ascii="Times New Roman" w:hAnsi="Times New Roman" w:cs="Times New Roman"/>
                <w:sz w:val="28"/>
                <w:szCs w:val="28"/>
              </w:rPr>
              <w:t xml:space="preserve"> район</w:t>
            </w:r>
            <w:r w:rsidR="00ED5120">
              <w:rPr>
                <w:rFonts w:ascii="Times New Roman" w:hAnsi="Times New Roman" w:cs="Times New Roman"/>
                <w:sz w:val="28"/>
                <w:szCs w:val="28"/>
              </w:rPr>
              <w:t>а</w:t>
            </w:r>
            <w:r>
              <w:rPr>
                <w:rFonts w:ascii="Times New Roman" w:hAnsi="Times New Roman" w:cs="Times New Roman"/>
                <w:sz w:val="28"/>
                <w:szCs w:val="28"/>
              </w:rPr>
              <w:t>;</w:t>
            </w:r>
          </w:p>
          <w:p w:rsidR="00C76C40" w:rsidRPr="001331E7" w:rsidRDefault="0072706D" w:rsidP="00C76C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C76C40" w:rsidRPr="001331E7">
              <w:rPr>
                <w:rFonts w:ascii="Times New Roman" w:hAnsi="Times New Roman" w:cs="Times New Roman"/>
                <w:sz w:val="28"/>
                <w:szCs w:val="28"/>
              </w:rPr>
              <w:t xml:space="preserve">азначение платежа: «Плата за право на размещение </w:t>
            </w:r>
            <w:r w:rsidR="008900B7" w:rsidRPr="001331E7">
              <w:rPr>
                <w:rFonts w:ascii="Times New Roman" w:hAnsi="Times New Roman" w:cs="Times New Roman"/>
                <w:sz w:val="28"/>
                <w:szCs w:val="28"/>
              </w:rPr>
              <w:t>Объекта</w:t>
            </w:r>
            <w:r w:rsidR="00C76C40" w:rsidRPr="001331E7">
              <w:rPr>
                <w:rFonts w:ascii="Times New Roman" w:hAnsi="Times New Roman" w:cs="Times New Roman"/>
                <w:sz w:val="28"/>
                <w:szCs w:val="28"/>
              </w:rPr>
              <w:t xml:space="preserve"> по Договору №  ____».</w:t>
            </w:r>
          </w:p>
          <w:p w:rsidR="00C76C40" w:rsidRPr="001331E7" w:rsidRDefault="00C76C40" w:rsidP="00C76C40">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Сумма оплаты за I квартал срока действия настоящего Договора подлежит перечислению в местный бюджет (бю</w:t>
            </w:r>
            <w:r w:rsidR="00471A3D">
              <w:rPr>
                <w:rFonts w:ascii="Times New Roman" w:hAnsi="Times New Roman" w:cs="Times New Roman"/>
                <w:sz w:val="28"/>
                <w:szCs w:val="28"/>
              </w:rPr>
              <w:t>джет Туапсинского городского поселения Туапсинского</w:t>
            </w:r>
            <w:r w:rsidRPr="001331E7">
              <w:rPr>
                <w:rFonts w:ascii="Times New Roman" w:hAnsi="Times New Roman" w:cs="Times New Roman"/>
                <w:sz w:val="28"/>
                <w:szCs w:val="28"/>
              </w:rPr>
              <w:t xml:space="preserve"> район</w:t>
            </w:r>
            <w:r w:rsidR="00471A3D">
              <w:rPr>
                <w:rFonts w:ascii="Times New Roman" w:hAnsi="Times New Roman" w:cs="Times New Roman"/>
                <w:sz w:val="28"/>
                <w:szCs w:val="28"/>
              </w:rPr>
              <w:t>а</w:t>
            </w:r>
            <w:r w:rsidRPr="001331E7">
              <w:rPr>
                <w:rFonts w:ascii="Times New Roman" w:hAnsi="Times New Roman" w:cs="Times New Roman"/>
                <w:sz w:val="28"/>
                <w:szCs w:val="28"/>
              </w:rPr>
              <w:t>) в течение 3 (трех) банковских дней с момента его подписания.</w:t>
            </w:r>
          </w:p>
          <w:p w:rsidR="00C76C40" w:rsidRPr="001331E7" w:rsidRDefault="00C76C40" w:rsidP="00C76C40">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При получении права на заключение договора о размещении Объекта в неполном календарном квартале </w:t>
            </w:r>
            <w:proofErr w:type="spellStart"/>
            <w:r w:rsidRPr="001331E7">
              <w:rPr>
                <w:rFonts w:ascii="Times New Roman" w:hAnsi="Times New Roman" w:cs="Times New Roman"/>
                <w:sz w:val="28"/>
                <w:szCs w:val="28"/>
              </w:rPr>
              <w:t>Правополучатель</w:t>
            </w:r>
            <w:proofErr w:type="spellEnd"/>
            <w:r w:rsidRPr="001331E7">
              <w:rPr>
                <w:rFonts w:ascii="Times New Roman" w:hAnsi="Times New Roman" w:cs="Times New Roman"/>
                <w:sz w:val="28"/>
                <w:szCs w:val="28"/>
              </w:rPr>
              <w:t xml:space="preserve"> оплачивает период, начиная </w:t>
            </w:r>
            <w:proofErr w:type="gramStart"/>
            <w:r w:rsidRPr="001331E7">
              <w:rPr>
                <w:rFonts w:ascii="Times New Roman" w:hAnsi="Times New Roman" w:cs="Times New Roman"/>
                <w:sz w:val="28"/>
                <w:szCs w:val="28"/>
              </w:rPr>
              <w:t>с даты получения</w:t>
            </w:r>
            <w:proofErr w:type="gramEnd"/>
            <w:r w:rsidRPr="001331E7">
              <w:rPr>
                <w:rFonts w:ascii="Times New Roman" w:hAnsi="Times New Roman" w:cs="Times New Roman"/>
                <w:sz w:val="28"/>
                <w:szCs w:val="28"/>
              </w:rPr>
              <w:t xml:space="preserve"> права на размещение Объекта по последний день (включительно) месяца, предшествующего началу нового календарного квартала.</w:t>
            </w:r>
          </w:p>
          <w:p w:rsidR="00C76C40" w:rsidRPr="001331E7" w:rsidRDefault="00C76C40" w:rsidP="00C76C40">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Сумма оплаты за предоставленное право на заключение Договора о размещении Объекта за последний неполный квартал определяется пропорционально времени размещения Объекта в течение данного квартала.</w:t>
            </w:r>
          </w:p>
          <w:p w:rsidR="00C76C40" w:rsidRPr="001331E7" w:rsidRDefault="00C76C40" w:rsidP="00C76C40">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Плата по Договору подлежит ежегодной индексации не чаще одного раза в год (в начале календарного года), но не ранее чем через год после заключения договора, с учетом уровня инфляции, установленного в Федеральном законе о федеральном бюджете на соответствующий финансовый год и на плановый период. </w:t>
            </w:r>
          </w:p>
          <w:p w:rsidR="00C76C40" w:rsidRPr="001331E7" w:rsidRDefault="00C76C40" w:rsidP="00C76C40">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2.3.7. Освободить занимаемую территорию от Объекта (его конструкций)  и  привести  ее  в первоначальное состояние  в  течение 3 (трех) </w:t>
            </w:r>
          </w:p>
          <w:p w:rsidR="00C76C40" w:rsidRPr="001331E7" w:rsidRDefault="00C76C40" w:rsidP="00C76C40">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календарных дней:</w:t>
            </w:r>
          </w:p>
          <w:p w:rsidR="00C76C40" w:rsidRPr="001331E7" w:rsidRDefault="00C76C40" w:rsidP="00C76C40">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по истечении срока действия настоящего Договора;</w:t>
            </w:r>
          </w:p>
          <w:p w:rsidR="005709AC" w:rsidRPr="001331E7" w:rsidRDefault="00C76C40" w:rsidP="00C76C40">
            <w:pPr>
              <w:pStyle w:val="ConsPlusNormal"/>
              <w:ind w:firstLine="709"/>
              <w:contextualSpacing/>
              <w:jc w:val="both"/>
              <w:rPr>
                <w:rFonts w:ascii="Times New Roman" w:hAnsi="Times New Roman" w:cs="Times New Roman"/>
                <w:sz w:val="28"/>
                <w:szCs w:val="28"/>
              </w:rPr>
            </w:pPr>
            <w:r w:rsidRPr="001331E7">
              <w:rPr>
                <w:rFonts w:ascii="Times New Roman" w:hAnsi="Times New Roman" w:cs="Times New Roman"/>
                <w:sz w:val="28"/>
                <w:szCs w:val="28"/>
              </w:rPr>
              <w:t>при досрочном расторжении (отказе Администрации от) настоящего Договора в случаях, предусмотренных разделом 3 настоящего Договора.</w:t>
            </w:r>
          </w:p>
        </w:tc>
      </w:tr>
      <w:tr w:rsidR="005709AC" w:rsidRPr="001331E7" w:rsidTr="00C50170">
        <w:tc>
          <w:tcPr>
            <w:tcW w:w="9560" w:type="dxa"/>
            <w:gridSpan w:val="2"/>
            <w:tcBorders>
              <w:top w:val="nil"/>
              <w:left w:val="nil"/>
              <w:bottom w:val="nil"/>
              <w:right w:val="nil"/>
            </w:tcBorders>
          </w:tcPr>
          <w:p w:rsidR="005709AC" w:rsidRPr="001331E7" w:rsidRDefault="005709AC" w:rsidP="00C9532C">
            <w:pPr>
              <w:pStyle w:val="ConsPlusNormal"/>
              <w:jc w:val="center"/>
              <w:outlineLvl w:val="2"/>
              <w:rPr>
                <w:rFonts w:ascii="Times New Roman" w:hAnsi="Times New Roman" w:cs="Times New Roman"/>
                <w:sz w:val="28"/>
                <w:szCs w:val="28"/>
              </w:rPr>
            </w:pPr>
            <w:bookmarkStart w:id="11" w:name="P555"/>
            <w:bookmarkStart w:id="12" w:name="P557"/>
            <w:bookmarkEnd w:id="11"/>
            <w:bookmarkEnd w:id="12"/>
            <w:r w:rsidRPr="001331E7">
              <w:rPr>
                <w:rFonts w:ascii="Times New Roman" w:hAnsi="Times New Roman" w:cs="Times New Roman"/>
                <w:b/>
                <w:sz w:val="28"/>
                <w:szCs w:val="28"/>
              </w:rPr>
              <w:lastRenderedPageBreak/>
              <w:t>3. Прекращение действия Договора</w:t>
            </w:r>
          </w:p>
        </w:tc>
      </w:tr>
      <w:tr w:rsidR="00E44BA0" w:rsidRPr="001331E7" w:rsidTr="00C50170">
        <w:tc>
          <w:tcPr>
            <w:tcW w:w="9560" w:type="dxa"/>
            <w:gridSpan w:val="2"/>
            <w:tcBorders>
              <w:top w:val="nil"/>
              <w:left w:val="nil"/>
              <w:bottom w:val="nil"/>
              <w:right w:val="nil"/>
            </w:tcBorders>
          </w:tcPr>
          <w:p w:rsidR="00741931" w:rsidRPr="001331E7" w:rsidRDefault="00E44BA0" w:rsidP="00FC34E1">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3.1. Действие настоящего Договора прекращается по истечении срока, указанного в </w:t>
            </w:r>
            <w:hyperlink w:anchor="P371">
              <w:r w:rsidRPr="001331E7">
                <w:rPr>
                  <w:rFonts w:ascii="Times New Roman" w:hAnsi="Times New Roman" w:cs="Times New Roman"/>
                  <w:sz w:val="28"/>
                  <w:szCs w:val="28"/>
                </w:rPr>
                <w:t>пункте 1.1 раздела 1</w:t>
              </w:r>
            </w:hyperlink>
            <w:r w:rsidRPr="001331E7">
              <w:rPr>
                <w:rFonts w:ascii="Times New Roman" w:hAnsi="Times New Roman" w:cs="Times New Roman"/>
                <w:sz w:val="28"/>
                <w:szCs w:val="28"/>
              </w:rPr>
              <w:t xml:space="preserve"> настоящего Договора, а также в случаях нарушения условий договора и в порядке, установленном законодательством Российской Федерации.</w:t>
            </w:r>
            <w:r w:rsidR="00741931" w:rsidRPr="001331E7">
              <w:rPr>
                <w:rFonts w:ascii="Times New Roman" w:hAnsi="Times New Roman" w:cs="Times New Roman"/>
                <w:sz w:val="28"/>
                <w:szCs w:val="28"/>
              </w:rPr>
              <w:t xml:space="preserve"> </w:t>
            </w:r>
          </w:p>
          <w:p w:rsidR="00741931" w:rsidRPr="001331E7" w:rsidRDefault="00741931" w:rsidP="00741931">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3.2. Настоящий </w:t>
            </w:r>
            <w:proofErr w:type="gramStart"/>
            <w:r w:rsidRPr="001331E7">
              <w:rPr>
                <w:rFonts w:ascii="Times New Roman" w:hAnsi="Times New Roman" w:cs="Times New Roman"/>
                <w:sz w:val="28"/>
                <w:szCs w:val="28"/>
              </w:rPr>
              <w:t>Договор</w:t>
            </w:r>
            <w:proofErr w:type="gramEnd"/>
            <w:r w:rsidRPr="001331E7">
              <w:rPr>
                <w:rFonts w:ascii="Times New Roman" w:hAnsi="Times New Roman" w:cs="Times New Roman"/>
                <w:sz w:val="28"/>
                <w:szCs w:val="28"/>
              </w:rPr>
              <w:t xml:space="preserve"> может быть расторгнут досрочно по соглашению Сторон. Расторжение настоящего Договора по соглашению Сторон возможно только при наличии фактов нарушения федерального и регионального законодательства. </w:t>
            </w:r>
          </w:p>
          <w:p w:rsidR="00741931" w:rsidRPr="001331E7" w:rsidRDefault="00741931" w:rsidP="00741931">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3.3. По требованию одной из Сторон настоящий </w:t>
            </w:r>
            <w:proofErr w:type="gramStart"/>
            <w:r w:rsidRPr="001331E7">
              <w:rPr>
                <w:rFonts w:ascii="Times New Roman" w:hAnsi="Times New Roman" w:cs="Times New Roman"/>
                <w:sz w:val="28"/>
                <w:szCs w:val="28"/>
              </w:rPr>
              <w:t>Договор</w:t>
            </w:r>
            <w:proofErr w:type="gramEnd"/>
            <w:r w:rsidRPr="001331E7">
              <w:rPr>
                <w:rFonts w:ascii="Times New Roman" w:hAnsi="Times New Roman" w:cs="Times New Roman"/>
                <w:sz w:val="28"/>
                <w:szCs w:val="28"/>
              </w:rPr>
              <w:t xml:space="preserve"> может быть расторгнут досрочно в по обоюдному согласию по основаниям, предусмотренным действующим законодательством Российской Федерации и настоящим Договором.</w:t>
            </w:r>
          </w:p>
          <w:p w:rsidR="00741931" w:rsidRPr="001331E7" w:rsidRDefault="00741931" w:rsidP="00741931">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3.4. Администрация вправе в одностороннем порядке отказаться от настоящего Договора, письменно уведомив об этом </w:t>
            </w:r>
            <w:proofErr w:type="spellStart"/>
            <w:r w:rsidRPr="001331E7">
              <w:rPr>
                <w:rFonts w:ascii="Times New Roman" w:hAnsi="Times New Roman" w:cs="Times New Roman"/>
                <w:sz w:val="28"/>
                <w:szCs w:val="28"/>
              </w:rPr>
              <w:t>Правополучателя</w:t>
            </w:r>
            <w:proofErr w:type="spellEnd"/>
            <w:r w:rsidRPr="001331E7">
              <w:rPr>
                <w:rFonts w:ascii="Times New Roman" w:hAnsi="Times New Roman" w:cs="Times New Roman"/>
                <w:sz w:val="28"/>
                <w:szCs w:val="28"/>
              </w:rPr>
              <w:t xml:space="preserve"> или его представителя, в случаях:</w:t>
            </w:r>
          </w:p>
          <w:p w:rsidR="00741931" w:rsidRPr="001331E7" w:rsidRDefault="00741931" w:rsidP="00741931">
            <w:pPr>
              <w:pStyle w:val="ConsPlusNormal"/>
              <w:ind w:firstLine="709"/>
              <w:jc w:val="both"/>
              <w:rPr>
                <w:rFonts w:ascii="Times New Roman" w:hAnsi="Times New Roman" w:cs="Times New Roman"/>
                <w:sz w:val="28"/>
                <w:szCs w:val="28"/>
              </w:rPr>
            </w:pPr>
            <w:proofErr w:type="spellStart"/>
            <w:r w:rsidRPr="001331E7">
              <w:rPr>
                <w:rFonts w:ascii="Times New Roman" w:hAnsi="Times New Roman" w:cs="Times New Roman"/>
                <w:sz w:val="28"/>
                <w:szCs w:val="28"/>
              </w:rPr>
              <w:t>неустранения</w:t>
            </w:r>
            <w:proofErr w:type="spellEnd"/>
            <w:r w:rsidRPr="001331E7">
              <w:rPr>
                <w:rFonts w:ascii="Times New Roman" w:hAnsi="Times New Roman" w:cs="Times New Roman"/>
                <w:sz w:val="28"/>
                <w:szCs w:val="28"/>
              </w:rPr>
              <w:t xml:space="preserve"> </w:t>
            </w:r>
            <w:proofErr w:type="spellStart"/>
            <w:r w:rsidRPr="001331E7">
              <w:rPr>
                <w:rFonts w:ascii="Times New Roman" w:hAnsi="Times New Roman" w:cs="Times New Roman"/>
                <w:sz w:val="28"/>
                <w:szCs w:val="28"/>
              </w:rPr>
              <w:t>Правополучателем</w:t>
            </w:r>
            <w:proofErr w:type="spellEnd"/>
            <w:r w:rsidRPr="001331E7">
              <w:rPr>
                <w:rFonts w:ascii="Times New Roman" w:hAnsi="Times New Roman" w:cs="Times New Roman"/>
                <w:sz w:val="28"/>
                <w:szCs w:val="28"/>
              </w:rPr>
              <w:t xml:space="preserve"> в пятидневный срок (при необходимости проведения работ по реконструкции объекта –  десятидневный срок) нарушений, выявленных при обследовании Объекта и отраженных в акте;</w:t>
            </w:r>
          </w:p>
          <w:p w:rsidR="00741931" w:rsidRPr="001331E7" w:rsidRDefault="00741931" w:rsidP="00741931">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повторного нарушения </w:t>
            </w:r>
            <w:proofErr w:type="spellStart"/>
            <w:r w:rsidRPr="001331E7">
              <w:rPr>
                <w:rFonts w:ascii="Times New Roman" w:hAnsi="Times New Roman" w:cs="Times New Roman"/>
                <w:sz w:val="28"/>
                <w:szCs w:val="28"/>
              </w:rPr>
              <w:t>Правополучателем</w:t>
            </w:r>
            <w:proofErr w:type="spellEnd"/>
            <w:r w:rsidRPr="001331E7">
              <w:rPr>
                <w:rFonts w:ascii="Times New Roman" w:hAnsi="Times New Roman" w:cs="Times New Roman"/>
                <w:sz w:val="28"/>
                <w:szCs w:val="28"/>
              </w:rPr>
              <w:t xml:space="preserve"> </w:t>
            </w:r>
            <w:hyperlink w:anchor="P388">
              <w:r w:rsidRPr="001331E7">
                <w:rPr>
                  <w:rFonts w:ascii="Times New Roman" w:hAnsi="Times New Roman" w:cs="Times New Roman"/>
                  <w:sz w:val="28"/>
                  <w:szCs w:val="28"/>
                </w:rPr>
                <w:t>подпунктов 2.3.1</w:t>
              </w:r>
            </w:hyperlink>
            <w:r w:rsidRPr="001331E7">
              <w:rPr>
                <w:rFonts w:ascii="Times New Roman" w:hAnsi="Times New Roman" w:cs="Times New Roman"/>
                <w:sz w:val="28"/>
                <w:szCs w:val="28"/>
              </w:rPr>
              <w:t xml:space="preserve"> - </w:t>
            </w:r>
            <w:hyperlink w:anchor="P390">
              <w:r w:rsidRPr="001331E7">
                <w:rPr>
                  <w:rFonts w:ascii="Times New Roman" w:hAnsi="Times New Roman" w:cs="Times New Roman"/>
                  <w:sz w:val="28"/>
                  <w:szCs w:val="28"/>
                </w:rPr>
                <w:t>2.3.3</w:t>
              </w:r>
            </w:hyperlink>
            <w:r w:rsidRPr="001331E7">
              <w:rPr>
                <w:rFonts w:ascii="Times New Roman" w:hAnsi="Times New Roman" w:cs="Times New Roman"/>
                <w:sz w:val="28"/>
                <w:szCs w:val="28"/>
              </w:rPr>
              <w:t xml:space="preserve">, </w:t>
            </w:r>
            <w:hyperlink w:anchor="P400">
              <w:r w:rsidRPr="001331E7">
                <w:rPr>
                  <w:rFonts w:ascii="Times New Roman" w:hAnsi="Times New Roman" w:cs="Times New Roman"/>
                  <w:sz w:val="28"/>
                  <w:szCs w:val="28"/>
                </w:rPr>
                <w:t>2.3.6 пункта 2.3 раздела 2</w:t>
              </w:r>
            </w:hyperlink>
            <w:r w:rsidRPr="001331E7">
              <w:rPr>
                <w:rFonts w:ascii="Times New Roman" w:hAnsi="Times New Roman" w:cs="Times New Roman"/>
                <w:sz w:val="28"/>
                <w:szCs w:val="28"/>
              </w:rPr>
              <w:t xml:space="preserve"> настоящего Договора;</w:t>
            </w:r>
          </w:p>
          <w:p w:rsidR="00741931" w:rsidRPr="001331E7" w:rsidRDefault="00741931" w:rsidP="00741931">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неоднократного (два и более раз) нарушения </w:t>
            </w:r>
            <w:proofErr w:type="spellStart"/>
            <w:r w:rsidRPr="001331E7">
              <w:rPr>
                <w:rFonts w:ascii="Times New Roman" w:hAnsi="Times New Roman" w:cs="Times New Roman"/>
                <w:sz w:val="28"/>
                <w:szCs w:val="28"/>
              </w:rPr>
              <w:t>Правополучателем</w:t>
            </w:r>
            <w:proofErr w:type="spellEnd"/>
            <w:r w:rsidRPr="001331E7">
              <w:rPr>
                <w:rFonts w:ascii="Times New Roman" w:hAnsi="Times New Roman" w:cs="Times New Roman"/>
                <w:sz w:val="28"/>
                <w:szCs w:val="28"/>
              </w:rPr>
              <w:t xml:space="preserve"> </w:t>
            </w:r>
            <w:hyperlink w:anchor="P391">
              <w:r w:rsidRPr="001331E7">
                <w:rPr>
                  <w:rFonts w:ascii="Times New Roman" w:hAnsi="Times New Roman" w:cs="Times New Roman"/>
                  <w:sz w:val="28"/>
                  <w:szCs w:val="28"/>
                </w:rPr>
                <w:t>подпунктов 2.3.4</w:t>
              </w:r>
            </w:hyperlink>
            <w:r w:rsidRPr="001331E7">
              <w:rPr>
                <w:rFonts w:ascii="Times New Roman" w:hAnsi="Times New Roman" w:cs="Times New Roman"/>
                <w:sz w:val="28"/>
                <w:szCs w:val="28"/>
              </w:rPr>
              <w:t xml:space="preserve">, </w:t>
            </w:r>
            <w:hyperlink w:anchor="P392">
              <w:r w:rsidRPr="001331E7">
                <w:rPr>
                  <w:rFonts w:ascii="Times New Roman" w:hAnsi="Times New Roman" w:cs="Times New Roman"/>
                  <w:sz w:val="28"/>
                  <w:szCs w:val="28"/>
                </w:rPr>
                <w:t>2.3.5 пункта 2.3 раздела 2</w:t>
              </w:r>
            </w:hyperlink>
            <w:r w:rsidRPr="001331E7">
              <w:rPr>
                <w:rFonts w:ascii="Times New Roman" w:hAnsi="Times New Roman" w:cs="Times New Roman"/>
                <w:sz w:val="28"/>
                <w:szCs w:val="28"/>
              </w:rPr>
              <w:t xml:space="preserve"> настоящего Договора;</w:t>
            </w:r>
          </w:p>
          <w:p w:rsidR="00741931" w:rsidRPr="001331E7" w:rsidRDefault="00741931" w:rsidP="00741931">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строительства или реконструкции объекта федерального, регионального или местного значения на территории земельного участка, на котором расположен Объект, при отсутствии возможности дальнейшей эксплуатации Объекта по месту его расположения.</w:t>
            </w:r>
          </w:p>
          <w:p w:rsidR="00E44BA0" w:rsidRPr="001331E7" w:rsidRDefault="00741931" w:rsidP="00741931">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Настоящий Договор считается прекращенным по истечении 5 (пяти) календарных дней с момента уведомления </w:t>
            </w:r>
            <w:proofErr w:type="spellStart"/>
            <w:r w:rsidRPr="001331E7">
              <w:rPr>
                <w:rFonts w:ascii="Times New Roman" w:hAnsi="Times New Roman" w:cs="Times New Roman"/>
                <w:sz w:val="28"/>
                <w:szCs w:val="28"/>
              </w:rPr>
              <w:t>Правополучателя</w:t>
            </w:r>
            <w:proofErr w:type="spellEnd"/>
            <w:r w:rsidRPr="001331E7">
              <w:rPr>
                <w:rFonts w:ascii="Times New Roman" w:hAnsi="Times New Roman" w:cs="Times New Roman"/>
                <w:sz w:val="28"/>
                <w:szCs w:val="28"/>
              </w:rPr>
              <w:t xml:space="preserve"> об отказе от Договора, копия хранится в управлении</w:t>
            </w:r>
            <w:r w:rsidR="009D6493">
              <w:rPr>
                <w:rFonts w:ascii="Times New Roman" w:hAnsi="Times New Roman" w:cs="Times New Roman"/>
                <w:sz w:val="28"/>
                <w:szCs w:val="28"/>
              </w:rPr>
              <w:t xml:space="preserve"> экономики</w:t>
            </w:r>
            <w:r w:rsidRPr="001331E7">
              <w:rPr>
                <w:rFonts w:ascii="Times New Roman" w:hAnsi="Times New Roman" w:cs="Times New Roman"/>
                <w:sz w:val="28"/>
                <w:szCs w:val="28"/>
              </w:rPr>
              <w:t>.</w:t>
            </w:r>
          </w:p>
        </w:tc>
      </w:tr>
      <w:tr w:rsidR="005709AC" w:rsidRPr="001331E7" w:rsidTr="00C50170">
        <w:tc>
          <w:tcPr>
            <w:tcW w:w="9560" w:type="dxa"/>
            <w:gridSpan w:val="2"/>
            <w:tcBorders>
              <w:top w:val="nil"/>
              <w:left w:val="nil"/>
              <w:bottom w:val="nil"/>
              <w:right w:val="nil"/>
            </w:tcBorders>
          </w:tcPr>
          <w:p w:rsidR="005709AC" w:rsidRPr="001331E7" w:rsidRDefault="005709AC" w:rsidP="00C9532C">
            <w:pPr>
              <w:pStyle w:val="ConsPlusNormal"/>
              <w:jc w:val="center"/>
              <w:outlineLvl w:val="2"/>
              <w:rPr>
                <w:rFonts w:ascii="Times New Roman" w:hAnsi="Times New Roman" w:cs="Times New Roman"/>
                <w:sz w:val="28"/>
                <w:szCs w:val="28"/>
              </w:rPr>
            </w:pPr>
            <w:r w:rsidRPr="001331E7">
              <w:rPr>
                <w:rFonts w:ascii="Times New Roman" w:hAnsi="Times New Roman" w:cs="Times New Roman"/>
                <w:b/>
                <w:sz w:val="28"/>
                <w:szCs w:val="28"/>
              </w:rPr>
              <w:t>4. Прочие условия</w:t>
            </w:r>
          </w:p>
        </w:tc>
      </w:tr>
      <w:tr w:rsidR="005709AC" w:rsidRPr="001331E7" w:rsidTr="00C50170">
        <w:tc>
          <w:tcPr>
            <w:tcW w:w="9560" w:type="dxa"/>
            <w:gridSpan w:val="2"/>
            <w:tcBorders>
              <w:top w:val="nil"/>
              <w:left w:val="nil"/>
              <w:bottom w:val="nil"/>
              <w:right w:val="nil"/>
            </w:tcBorders>
          </w:tcPr>
          <w:p w:rsidR="00741931" w:rsidRPr="001331E7" w:rsidRDefault="005709AC" w:rsidP="00741931">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4.1. Изменения и дополнения к настоящему Договору действительны, если они оформлены письменно в форме дополнительных соглашений и подписаны уполномоченными представителями Сторон.</w:t>
            </w:r>
            <w:r w:rsidR="00741931" w:rsidRPr="001331E7">
              <w:rPr>
                <w:rFonts w:ascii="Times New Roman" w:hAnsi="Times New Roman" w:cs="Times New Roman"/>
                <w:sz w:val="28"/>
                <w:szCs w:val="28"/>
              </w:rPr>
              <w:t xml:space="preserve"> </w:t>
            </w:r>
          </w:p>
          <w:p w:rsidR="00654CA6" w:rsidRPr="001331E7" w:rsidRDefault="00741931" w:rsidP="00741931">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4.2. Сторона в случае изменения адреса или иных реквизитов, указанных в настоящем Договоре, направляет в десятидневный срок другой </w:t>
            </w:r>
          </w:p>
          <w:p w:rsidR="00741931" w:rsidRPr="001331E7" w:rsidRDefault="00741931" w:rsidP="00654CA6">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Стороне письменное уведомление об изменении адреса или иных реквизитов, указанных в Договоре.</w:t>
            </w:r>
          </w:p>
          <w:p w:rsidR="00741931" w:rsidRPr="001331E7" w:rsidRDefault="00741931" w:rsidP="00741931">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В случае если одна из Сторон письменно не уведомила другую Сторону об изменении адреса, указанного в настоящем Договоре, все извещения и другие документы, отправленные по адресу, ранее указанному в настоящем Договоре, считаются врученными. </w:t>
            </w:r>
          </w:p>
          <w:p w:rsidR="00654CA6" w:rsidRPr="001331E7" w:rsidRDefault="00741931" w:rsidP="00654CA6">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4.3. Взаимоотношения Сторон, не урегулированные настоящим Договором, регламентируются действующим законодательством Российской </w:t>
            </w:r>
            <w:r w:rsidRPr="001331E7">
              <w:rPr>
                <w:rFonts w:ascii="Times New Roman" w:hAnsi="Times New Roman" w:cs="Times New Roman"/>
                <w:sz w:val="28"/>
                <w:szCs w:val="28"/>
              </w:rPr>
              <w:lastRenderedPageBreak/>
              <w:t>Федерации.</w:t>
            </w:r>
            <w:r w:rsidR="00654CA6" w:rsidRPr="001331E7">
              <w:rPr>
                <w:rFonts w:ascii="Times New Roman" w:hAnsi="Times New Roman" w:cs="Times New Roman"/>
                <w:sz w:val="28"/>
                <w:szCs w:val="28"/>
              </w:rPr>
              <w:t xml:space="preserve"> </w:t>
            </w:r>
          </w:p>
          <w:p w:rsidR="00654CA6" w:rsidRPr="001331E7" w:rsidRDefault="00654CA6" w:rsidP="00654CA6">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4.4. Настоящий Договор составлен в 2 (двух) экземплярах: для каждой Стороны по одному экземпляру.</w:t>
            </w:r>
          </w:p>
          <w:p w:rsidR="005709AC" w:rsidRPr="001331E7" w:rsidRDefault="00654CA6" w:rsidP="00654CA6">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 Приложение: графический </w:t>
            </w:r>
            <w:hyperlink w:anchor="P652">
              <w:r w:rsidRPr="001331E7">
                <w:rPr>
                  <w:rFonts w:ascii="Times New Roman" w:hAnsi="Times New Roman" w:cs="Times New Roman"/>
                  <w:sz w:val="28"/>
                  <w:szCs w:val="28"/>
                </w:rPr>
                <w:t>план</w:t>
              </w:r>
            </w:hyperlink>
            <w:r w:rsidRPr="001331E7">
              <w:rPr>
                <w:rFonts w:ascii="Times New Roman" w:hAnsi="Times New Roman" w:cs="Times New Roman"/>
                <w:sz w:val="28"/>
                <w:szCs w:val="28"/>
              </w:rPr>
              <w:t xml:space="preserve"> размещения Объекта.</w:t>
            </w:r>
          </w:p>
        </w:tc>
      </w:tr>
      <w:tr w:rsidR="005709AC" w:rsidRPr="001331E7" w:rsidTr="00C50170">
        <w:tc>
          <w:tcPr>
            <w:tcW w:w="9560" w:type="dxa"/>
            <w:gridSpan w:val="2"/>
            <w:tcBorders>
              <w:top w:val="nil"/>
              <w:left w:val="nil"/>
              <w:bottom w:val="nil"/>
              <w:right w:val="nil"/>
            </w:tcBorders>
          </w:tcPr>
          <w:p w:rsidR="005709AC" w:rsidRPr="001331E7" w:rsidRDefault="005709AC" w:rsidP="00C9532C">
            <w:pPr>
              <w:pStyle w:val="ConsPlusNormal"/>
              <w:jc w:val="center"/>
              <w:outlineLvl w:val="2"/>
              <w:rPr>
                <w:rFonts w:ascii="Times New Roman" w:hAnsi="Times New Roman" w:cs="Times New Roman"/>
                <w:sz w:val="28"/>
                <w:szCs w:val="28"/>
              </w:rPr>
            </w:pPr>
            <w:r w:rsidRPr="001331E7">
              <w:rPr>
                <w:rFonts w:ascii="Times New Roman" w:hAnsi="Times New Roman" w:cs="Times New Roman"/>
                <w:b/>
                <w:sz w:val="28"/>
                <w:szCs w:val="28"/>
              </w:rPr>
              <w:lastRenderedPageBreak/>
              <w:t>5. Реквизиты, адреса и подписи Сторон</w:t>
            </w:r>
          </w:p>
        </w:tc>
      </w:tr>
      <w:tr w:rsidR="005709AC" w:rsidRPr="001331E7" w:rsidTr="00C50170">
        <w:tc>
          <w:tcPr>
            <w:tcW w:w="4534" w:type="dxa"/>
            <w:tcBorders>
              <w:top w:val="nil"/>
              <w:left w:val="nil"/>
              <w:bottom w:val="nil"/>
              <w:right w:val="nil"/>
            </w:tcBorders>
          </w:tcPr>
          <w:p w:rsidR="009F1CCC" w:rsidRPr="001331E7" w:rsidRDefault="00081FBC" w:rsidP="0079343B">
            <w:pPr>
              <w:pStyle w:val="ConsPlusNormal"/>
              <w:rPr>
                <w:rFonts w:ascii="Times New Roman" w:hAnsi="Times New Roman" w:cs="Times New Roman"/>
                <w:sz w:val="28"/>
                <w:szCs w:val="28"/>
              </w:rPr>
            </w:pPr>
            <w:r>
              <w:rPr>
                <w:rFonts w:ascii="Times New Roman" w:hAnsi="Times New Roman" w:cs="Times New Roman"/>
                <w:sz w:val="28"/>
                <w:szCs w:val="28"/>
              </w:rPr>
              <w:t xml:space="preserve">Администрация Туапсинского городского поселения  </w:t>
            </w:r>
            <w:r w:rsidR="005709AC" w:rsidRPr="001331E7">
              <w:rPr>
                <w:rFonts w:ascii="Times New Roman" w:hAnsi="Times New Roman" w:cs="Times New Roman"/>
                <w:sz w:val="28"/>
                <w:szCs w:val="28"/>
              </w:rPr>
              <w:t xml:space="preserve"> </w:t>
            </w:r>
            <w:r>
              <w:rPr>
                <w:rFonts w:ascii="Times New Roman" w:hAnsi="Times New Roman" w:cs="Times New Roman"/>
                <w:sz w:val="28"/>
                <w:szCs w:val="28"/>
              </w:rPr>
              <w:t>Туапсинского</w:t>
            </w:r>
            <w:r w:rsidR="0079343B" w:rsidRPr="001331E7">
              <w:rPr>
                <w:rFonts w:ascii="Times New Roman" w:hAnsi="Times New Roman" w:cs="Times New Roman"/>
                <w:sz w:val="28"/>
                <w:szCs w:val="28"/>
              </w:rPr>
              <w:t xml:space="preserve"> район</w:t>
            </w:r>
            <w:r>
              <w:rPr>
                <w:rFonts w:ascii="Times New Roman" w:hAnsi="Times New Roman" w:cs="Times New Roman"/>
                <w:sz w:val="28"/>
                <w:szCs w:val="28"/>
              </w:rPr>
              <w:t>а</w:t>
            </w:r>
            <w:r w:rsidR="005709AC" w:rsidRPr="001331E7">
              <w:rPr>
                <w:rFonts w:ascii="Times New Roman" w:hAnsi="Times New Roman" w:cs="Times New Roman"/>
                <w:sz w:val="28"/>
                <w:szCs w:val="28"/>
              </w:rPr>
              <w:t xml:space="preserve">, </w:t>
            </w:r>
          </w:p>
          <w:p w:rsidR="009F1CCC" w:rsidRPr="001331E7" w:rsidRDefault="005709AC" w:rsidP="009F1CCC">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 xml:space="preserve">ул. </w:t>
            </w:r>
            <w:r w:rsidR="00081FBC">
              <w:rPr>
                <w:rFonts w:ascii="Times New Roman" w:hAnsi="Times New Roman" w:cs="Times New Roman"/>
                <w:sz w:val="28"/>
                <w:szCs w:val="28"/>
              </w:rPr>
              <w:t>Победы, 17</w:t>
            </w:r>
          </w:p>
          <w:p w:rsidR="009F1CCC" w:rsidRPr="001331E7" w:rsidRDefault="009F1CCC" w:rsidP="009F1CCC">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ИНН/КПП _______/____________,</w:t>
            </w:r>
          </w:p>
          <w:p w:rsidR="009F1CCC" w:rsidRPr="001331E7" w:rsidRDefault="009F1CCC" w:rsidP="009F1CCC">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к/с ___________________________,</w:t>
            </w:r>
          </w:p>
          <w:p w:rsidR="009F1CCC" w:rsidRPr="001331E7" w:rsidRDefault="009F1CCC" w:rsidP="009F1CCC">
            <w:pPr>
              <w:pStyle w:val="ConsPlusNormal"/>
              <w:jc w:val="both"/>
              <w:rPr>
                <w:rFonts w:ascii="Times New Roman" w:hAnsi="Times New Roman" w:cs="Times New Roman"/>
                <w:sz w:val="28"/>
                <w:szCs w:val="28"/>
              </w:rPr>
            </w:pPr>
            <w:proofErr w:type="gramStart"/>
            <w:r w:rsidRPr="001331E7">
              <w:rPr>
                <w:rFonts w:ascii="Times New Roman" w:hAnsi="Times New Roman" w:cs="Times New Roman"/>
                <w:sz w:val="28"/>
                <w:szCs w:val="28"/>
              </w:rPr>
              <w:t>р</w:t>
            </w:r>
            <w:proofErr w:type="gramEnd"/>
            <w:r w:rsidRPr="001331E7">
              <w:rPr>
                <w:rFonts w:ascii="Times New Roman" w:hAnsi="Times New Roman" w:cs="Times New Roman"/>
                <w:sz w:val="28"/>
                <w:szCs w:val="28"/>
              </w:rPr>
              <w:t>/с ___________________________,</w:t>
            </w:r>
          </w:p>
          <w:p w:rsidR="009F1CCC" w:rsidRPr="001331E7" w:rsidRDefault="001D2D42" w:rsidP="009F1CCC">
            <w:pPr>
              <w:pStyle w:val="ConsPlusNormal"/>
              <w:jc w:val="both"/>
              <w:rPr>
                <w:rFonts w:ascii="Times New Roman" w:hAnsi="Times New Roman" w:cs="Times New Roman"/>
                <w:sz w:val="28"/>
                <w:szCs w:val="28"/>
              </w:rPr>
            </w:pPr>
            <w:hyperlink r:id="rId19">
              <w:r w:rsidR="009F1CCC" w:rsidRPr="001331E7">
                <w:rPr>
                  <w:rFonts w:ascii="Times New Roman" w:hAnsi="Times New Roman" w:cs="Times New Roman"/>
                  <w:sz w:val="28"/>
                  <w:szCs w:val="28"/>
                </w:rPr>
                <w:t>ОКТМО</w:t>
              </w:r>
            </w:hyperlink>
            <w:r w:rsidR="009F1CCC" w:rsidRPr="001331E7">
              <w:rPr>
                <w:rFonts w:ascii="Times New Roman" w:hAnsi="Times New Roman" w:cs="Times New Roman"/>
                <w:sz w:val="28"/>
                <w:szCs w:val="28"/>
              </w:rPr>
              <w:t xml:space="preserve"> __________, БИК _______;</w:t>
            </w:r>
          </w:p>
          <w:p w:rsidR="009F1CCC" w:rsidRPr="001331E7" w:rsidRDefault="009F1CCC" w:rsidP="009F1CCC">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КБК __________________________,</w:t>
            </w:r>
          </w:p>
          <w:p w:rsidR="009F1CCC" w:rsidRPr="001331E7" w:rsidRDefault="009F1CCC" w:rsidP="009F1CCC">
            <w:pPr>
              <w:pStyle w:val="ConsPlusNormal"/>
              <w:jc w:val="both"/>
              <w:rPr>
                <w:rFonts w:ascii="Times New Roman" w:hAnsi="Times New Roman" w:cs="Times New Roman"/>
                <w:i/>
                <w:sz w:val="28"/>
                <w:szCs w:val="28"/>
              </w:rPr>
            </w:pPr>
            <w:r w:rsidRPr="001331E7">
              <w:rPr>
                <w:rFonts w:ascii="Times New Roman" w:hAnsi="Times New Roman" w:cs="Times New Roman"/>
                <w:i/>
                <w:sz w:val="28"/>
                <w:szCs w:val="28"/>
              </w:rPr>
              <w:t>(реквизиты)</w:t>
            </w:r>
          </w:p>
          <w:p w:rsidR="009F1CCC" w:rsidRPr="001331E7" w:rsidRDefault="009F1CCC" w:rsidP="009F1CCC">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Назначение платежа:</w:t>
            </w:r>
          </w:p>
          <w:p w:rsidR="009F1CCC" w:rsidRPr="001331E7" w:rsidRDefault="009F1CCC" w:rsidP="009F1CCC">
            <w:pPr>
              <w:pStyle w:val="ConsPlusNormal"/>
              <w:rPr>
                <w:rFonts w:ascii="Times New Roman" w:hAnsi="Times New Roman" w:cs="Times New Roman"/>
                <w:sz w:val="28"/>
                <w:szCs w:val="28"/>
              </w:rPr>
            </w:pPr>
            <w:r w:rsidRPr="001331E7">
              <w:rPr>
                <w:rFonts w:ascii="Times New Roman" w:hAnsi="Times New Roman" w:cs="Times New Roman"/>
                <w:sz w:val="28"/>
                <w:szCs w:val="28"/>
              </w:rPr>
              <w:t xml:space="preserve">Плата за право размещения </w:t>
            </w:r>
            <w:r w:rsidR="002E2ABE" w:rsidRPr="001331E7">
              <w:rPr>
                <w:rFonts w:ascii="Times New Roman" w:hAnsi="Times New Roman" w:cs="Times New Roman"/>
                <w:sz w:val="28"/>
                <w:szCs w:val="28"/>
              </w:rPr>
              <w:t>Объекта</w:t>
            </w:r>
            <w:r w:rsidRPr="001331E7">
              <w:rPr>
                <w:rFonts w:ascii="Times New Roman" w:hAnsi="Times New Roman" w:cs="Times New Roman"/>
                <w:sz w:val="28"/>
                <w:szCs w:val="28"/>
              </w:rPr>
              <w:t xml:space="preserve"> по Договору  № ____ </w:t>
            </w:r>
          </w:p>
          <w:p w:rsidR="002E2ABE" w:rsidRPr="001331E7" w:rsidRDefault="002E2ABE" w:rsidP="009F1CCC">
            <w:pPr>
              <w:pStyle w:val="ConsPlusNormal"/>
              <w:rPr>
                <w:rFonts w:ascii="Times New Roman" w:hAnsi="Times New Roman" w:cs="Times New Roman"/>
                <w:sz w:val="28"/>
                <w:szCs w:val="28"/>
              </w:rPr>
            </w:pPr>
          </w:p>
          <w:p w:rsidR="002E2ABE" w:rsidRPr="001331E7" w:rsidRDefault="002E2ABE" w:rsidP="009F1CCC">
            <w:pPr>
              <w:pStyle w:val="ConsPlusNormal"/>
              <w:rPr>
                <w:rFonts w:ascii="Times New Roman" w:hAnsi="Times New Roman" w:cs="Times New Roman"/>
                <w:sz w:val="28"/>
                <w:szCs w:val="28"/>
              </w:rPr>
            </w:pPr>
          </w:p>
          <w:p w:rsidR="00032FF0" w:rsidRDefault="009F1CCC" w:rsidP="00297562">
            <w:pPr>
              <w:pStyle w:val="ConsPlusNormal"/>
              <w:rPr>
                <w:rFonts w:ascii="Times New Roman" w:hAnsi="Times New Roman" w:cs="Times New Roman"/>
                <w:sz w:val="28"/>
                <w:szCs w:val="28"/>
              </w:rPr>
            </w:pPr>
            <w:r w:rsidRPr="001331E7">
              <w:rPr>
                <w:rFonts w:ascii="Times New Roman" w:hAnsi="Times New Roman" w:cs="Times New Roman"/>
                <w:sz w:val="28"/>
                <w:szCs w:val="28"/>
              </w:rPr>
              <w:t xml:space="preserve">Начальник управления </w:t>
            </w:r>
            <w:r w:rsidR="00032FF0">
              <w:rPr>
                <w:rFonts w:ascii="Times New Roman" w:hAnsi="Times New Roman" w:cs="Times New Roman"/>
                <w:sz w:val="28"/>
                <w:szCs w:val="28"/>
              </w:rPr>
              <w:t xml:space="preserve">экономики, транспорта и торговли </w:t>
            </w:r>
            <w:r w:rsidRPr="001331E7">
              <w:rPr>
                <w:rFonts w:ascii="Times New Roman" w:hAnsi="Times New Roman" w:cs="Times New Roman"/>
                <w:sz w:val="28"/>
                <w:szCs w:val="28"/>
              </w:rPr>
              <w:t>администрации</w:t>
            </w:r>
            <w:r w:rsidR="00032FF0">
              <w:rPr>
                <w:rFonts w:ascii="Times New Roman" w:hAnsi="Times New Roman" w:cs="Times New Roman"/>
                <w:sz w:val="28"/>
                <w:szCs w:val="28"/>
              </w:rPr>
              <w:t xml:space="preserve"> Туапсинского городского поселения </w:t>
            </w:r>
          </w:p>
          <w:p w:rsidR="00297562" w:rsidRPr="001331E7" w:rsidRDefault="00032FF0" w:rsidP="00297562">
            <w:pPr>
              <w:pStyle w:val="ConsPlusNormal"/>
              <w:rPr>
                <w:rFonts w:ascii="Times New Roman" w:hAnsi="Times New Roman" w:cs="Times New Roman"/>
                <w:sz w:val="28"/>
                <w:szCs w:val="28"/>
              </w:rPr>
            </w:pPr>
            <w:r>
              <w:rPr>
                <w:rFonts w:ascii="Times New Roman" w:hAnsi="Times New Roman" w:cs="Times New Roman"/>
                <w:sz w:val="28"/>
                <w:szCs w:val="28"/>
              </w:rPr>
              <w:t>Туапсинского</w:t>
            </w:r>
            <w:r w:rsidR="009F1CCC" w:rsidRPr="001331E7">
              <w:rPr>
                <w:rFonts w:ascii="Times New Roman" w:hAnsi="Times New Roman" w:cs="Times New Roman"/>
                <w:sz w:val="28"/>
                <w:szCs w:val="28"/>
              </w:rPr>
              <w:t xml:space="preserve"> район</w:t>
            </w:r>
            <w:r>
              <w:rPr>
                <w:rFonts w:ascii="Times New Roman" w:hAnsi="Times New Roman" w:cs="Times New Roman"/>
                <w:sz w:val="28"/>
                <w:szCs w:val="28"/>
              </w:rPr>
              <w:t>а</w:t>
            </w:r>
          </w:p>
          <w:p w:rsidR="00297562" w:rsidRPr="001331E7" w:rsidRDefault="00297562" w:rsidP="00297562">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_______________________________</w:t>
            </w:r>
          </w:p>
          <w:p w:rsidR="00297562" w:rsidRPr="001331E7" w:rsidRDefault="00297562" w:rsidP="00297562">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М.П.</w:t>
            </w:r>
          </w:p>
          <w:p w:rsidR="00297562" w:rsidRPr="001331E7" w:rsidRDefault="00297562" w:rsidP="00297562">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_______________________________</w:t>
            </w:r>
          </w:p>
          <w:p w:rsidR="005709AC" w:rsidRPr="001331E7" w:rsidRDefault="00297562" w:rsidP="00297562">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Ф.И.О.</w:t>
            </w:r>
          </w:p>
        </w:tc>
        <w:tc>
          <w:tcPr>
            <w:tcW w:w="5026" w:type="dxa"/>
            <w:tcBorders>
              <w:top w:val="nil"/>
              <w:left w:val="nil"/>
              <w:bottom w:val="nil"/>
              <w:right w:val="nil"/>
            </w:tcBorders>
          </w:tcPr>
          <w:p w:rsidR="009F1CCC" w:rsidRPr="001331E7" w:rsidRDefault="005709AC" w:rsidP="009F1CCC">
            <w:pPr>
              <w:pStyle w:val="ConsPlusNormal"/>
              <w:jc w:val="center"/>
              <w:rPr>
                <w:rFonts w:ascii="Times New Roman" w:hAnsi="Times New Roman" w:cs="Times New Roman"/>
                <w:sz w:val="28"/>
                <w:szCs w:val="28"/>
              </w:rPr>
            </w:pPr>
            <w:proofErr w:type="spellStart"/>
            <w:r w:rsidRPr="001331E7">
              <w:rPr>
                <w:rFonts w:ascii="Times New Roman" w:hAnsi="Times New Roman" w:cs="Times New Roman"/>
                <w:sz w:val="28"/>
                <w:szCs w:val="28"/>
              </w:rPr>
              <w:t>Правополучатель</w:t>
            </w:r>
            <w:proofErr w:type="spellEnd"/>
          </w:p>
          <w:p w:rsidR="009F1CCC" w:rsidRPr="001331E7" w:rsidRDefault="00C22DF2" w:rsidP="009F1CC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 xml:space="preserve"> </w:t>
            </w:r>
          </w:p>
          <w:p w:rsidR="009F1CCC" w:rsidRPr="001331E7" w:rsidRDefault="009F1CCC" w:rsidP="009F1CCC">
            <w:pPr>
              <w:pStyle w:val="ConsPlusNormal"/>
              <w:jc w:val="center"/>
              <w:rPr>
                <w:rFonts w:ascii="Times New Roman" w:hAnsi="Times New Roman" w:cs="Times New Roman"/>
                <w:sz w:val="28"/>
                <w:szCs w:val="28"/>
              </w:rPr>
            </w:pPr>
          </w:p>
          <w:p w:rsidR="009F1CCC" w:rsidRPr="001331E7" w:rsidRDefault="009F1CCC" w:rsidP="009F1CC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w:t>
            </w:r>
          </w:p>
          <w:p w:rsidR="009F1CCC" w:rsidRPr="001331E7" w:rsidRDefault="009F1CCC" w:rsidP="009F1CC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w:t>
            </w:r>
          </w:p>
          <w:p w:rsidR="009F1CCC" w:rsidRPr="001331E7" w:rsidRDefault="009F1CCC" w:rsidP="009F1CC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w:t>
            </w:r>
          </w:p>
          <w:p w:rsidR="009F1CCC" w:rsidRPr="001331E7" w:rsidRDefault="009F1CCC" w:rsidP="009F1CC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w:t>
            </w:r>
          </w:p>
          <w:p w:rsidR="009F1CCC" w:rsidRPr="001331E7" w:rsidRDefault="009F1CCC" w:rsidP="009F1CCC">
            <w:pPr>
              <w:ind w:firstLine="0"/>
              <w:rPr>
                <w:rFonts w:ascii="Arial" w:eastAsiaTheme="minorEastAsia" w:hAnsi="Arial" w:cs="Arial"/>
                <w:sz w:val="20"/>
                <w:lang w:eastAsia="ru-RU"/>
              </w:rPr>
            </w:pPr>
            <w:r w:rsidRPr="001331E7">
              <w:rPr>
                <w:szCs w:val="28"/>
              </w:rPr>
              <w:t xml:space="preserve">    ____________________________</w:t>
            </w:r>
          </w:p>
          <w:p w:rsidR="009F1CCC" w:rsidRPr="001331E7" w:rsidRDefault="009F1CCC" w:rsidP="009F1CCC">
            <w:pPr>
              <w:pStyle w:val="ConsPlusNormal"/>
              <w:jc w:val="center"/>
              <w:rPr>
                <w:rFonts w:ascii="Times New Roman" w:hAnsi="Times New Roman" w:cs="Times New Roman"/>
                <w:sz w:val="28"/>
                <w:szCs w:val="28"/>
              </w:rPr>
            </w:pPr>
          </w:p>
          <w:p w:rsidR="009F1CCC" w:rsidRPr="001331E7" w:rsidRDefault="009F1CCC" w:rsidP="009F1CCC">
            <w:pPr>
              <w:pStyle w:val="ConsPlusNormal"/>
              <w:jc w:val="center"/>
              <w:rPr>
                <w:rFonts w:ascii="Times New Roman" w:hAnsi="Times New Roman" w:cs="Times New Roman"/>
                <w:sz w:val="28"/>
                <w:szCs w:val="28"/>
              </w:rPr>
            </w:pPr>
          </w:p>
          <w:p w:rsidR="009F1CCC" w:rsidRPr="001331E7" w:rsidRDefault="009F1CCC" w:rsidP="009F1CCC">
            <w:pPr>
              <w:pStyle w:val="ConsPlusNormal"/>
              <w:jc w:val="center"/>
              <w:rPr>
                <w:rFonts w:ascii="Times New Roman" w:hAnsi="Times New Roman" w:cs="Times New Roman"/>
                <w:sz w:val="28"/>
                <w:szCs w:val="28"/>
              </w:rPr>
            </w:pPr>
          </w:p>
          <w:p w:rsidR="00297562" w:rsidRPr="001331E7" w:rsidRDefault="00297562" w:rsidP="009F1CCC">
            <w:pPr>
              <w:pStyle w:val="ConsPlusNormal"/>
              <w:jc w:val="center"/>
              <w:rPr>
                <w:rFonts w:ascii="Times New Roman" w:hAnsi="Times New Roman" w:cs="Times New Roman"/>
                <w:sz w:val="28"/>
                <w:szCs w:val="28"/>
              </w:rPr>
            </w:pPr>
          </w:p>
          <w:p w:rsidR="00297562" w:rsidRPr="001331E7" w:rsidRDefault="00297562" w:rsidP="009F1CCC">
            <w:pPr>
              <w:pStyle w:val="ConsPlusNormal"/>
              <w:jc w:val="center"/>
              <w:rPr>
                <w:rFonts w:ascii="Times New Roman" w:hAnsi="Times New Roman" w:cs="Times New Roman"/>
                <w:sz w:val="28"/>
                <w:szCs w:val="28"/>
              </w:rPr>
            </w:pPr>
          </w:p>
          <w:p w:rsidR="00297562" w:rsidRPr="001331E7" w:rsidRDefault="00297562" w:rsidP="009F1CCC">
            <w:pPr>
              <w:pStyle w:val="ConsPlusNormal"/>
              <w:jc w:val="center"/>
              <w:rPr>
                <w:rFonts w:ascii="Times New Roman" w:hAnsi="Times New Roman" w:cs="Times New Roman"/>
                <w:sz w:val="28"/>
                <w:szCs w:val="28"/>
              </w:rPr>
            </w:pPr>
          </w:p>
          <w:p w:rsidR="00297562" w:rsidRPr="001331E7" w:rsidRDefault="00297562" w:rsidP="009F1CCC">
            <w:pPr>
              <w:pStyle w:val="ConsPlusNormal"/>
              <w:jc w:val="center"/>
              <w:rPr>
                <w:rFonts w:ascii="Times New Roman" w:hAnsi="Times New Roman" w:cs="Times New Roman"/>
                <w:sz w:val="28"/>
                <w:szCs w:val="28"/>
              </w:rPr>
            </w:pPr>
          </w:p>
          <w:p w:rsidR="00297562" w:rsidRPr="001331E7" w:rsidRDefault="00297562" w:rsidP="009F1CCC">
            <w:pPr>
              <w:pStyle w:val="ConsPlusNormal"/>
              <w:jc w:val="center"/>
              <w:rPr>
                <w:rFonts w:ascii="Times New Roman" w:hAnsi="Times New Roman" w:cs="Times New Roman"/>
                <w:sz w:val="28"/>
                <w:szCs w:val="28"/>
              </w:rPr>
            </w:pPr>
          </w:p>
          <w:p w:rsidR="00297562" w:rsidRPr="001331E7" w:rsidRDefault="00297562" w:rsidP="009F1CCC">
            <w:pPr>
              <w:pStyle w:val="ConsPlusNormal"/>
              <w:jc w:val="center"/>
              <w:rPr>
                <w:rFonts w:ascii="Times New Roman" w:hAnsi="Times New Roman" w:cs="Times New Roman"/>
                <w:sz w:val="28"/>
                <w:szCs w:val="28"/>
              </w:rPr>
            </w:pPr>
          </w:p>
          <w:p w:rsidR="00297562" w:rsidRPr="001331E7" w:rsidRDefault="00297562" w:rsidP="009F1CCC">
            <w:pPr>
              <w:pStyle w:val="ConsPlusNormal"/>
              <w:jc w:val="center"/>
              <w:rPr>
                <w:rFonts w:ascii="Times New Roman" w:hAnsi="Times New Roman" w:cs="Times New Roman"/>
                <w:sz w:val="28"/>
                <w:szCs w:val="28"/>
              </w:rPr>
            </w:pPr>
          </w:p>
          <w:p w:rsidR="00297562" w:rsidRPr="001331E7" w:rsidRDefault="00297562" w:rsidP="009F1CCC">
            <w:pPr>
              <w:pStyle w:val="ConsPlusNormal"/>
              <w:jc w:val="center"/>
              <w:rPr>
                <w:rFonts w:ascii="Times New Roman" w:hAnsi="Times New Roman" w:cs="Times New Roman"/>
                <w:sz w:val="28"/>
                <w:szCs w:val="28"/>
              </w:rPr>
            </w:pPr>
          </w:p>
          <w:p w:rsidR="00032FF0" w:rsidRDefault="00032FF0" w:rsidP="009F1CCC">
            <w:pPr>
              <w:pStyle w:val="ConsPlusNormal"/>
              <w:jc w:val="center"/>
              <w:rPr>
                <w:rFonts w:ascii="Times New Roman" w:hAnsi="Times New Roman" w:cs="Times New Roman"/>
                <w:sz w:val="28"/>
                <w:szCs w:val="28"/>
              </w:rPr>
            </w:pPr>
          </w:p>
          <w:p w:rsidR="009F1CCC" w:rsidRPr="001331E7" w:rsidRDefault="009F1CCC" w:rsidP="009F1CC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w:t>
            </w:r>
          </w:p>
          <w:p w:rsidR="009F1CCC" w:rsidRPr="001331E7" w:rsidRDefault="009F1CCC" w:rsidP="009F1CC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М.П.</w:t>
            </w:r>
          </w:p>
          <w:p w:rsidR="00297562" w:rsidRPr="001331E7" w:rsidRDefault="00297562">
            <w:pPr>
              <w:rPr>
                <w:rFonts w:ascii="Arial" w:eastAsiaTheme="minorEastAsia" w:hAnsi="Arial" w:cs="Arial"/>
                <w:sz w:val="20"/>
                <w:lang w:eastAsia="ru-RU"/>
              </w:rPr>
            </w:pPr>
            <w:r w:rsidRPr="001331E7">
              <w:rPr>
                <w:szCs w:val="28"/>
              </w:rPr>
              <w:t>________________________</w:t>
            </w:r>
          </w:p>
          <w:p w:rsidR="005709AC" w:rsidRPr="001331E7" w:rsidRDefault="00297562" w:rsidP="00297562">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Ф.И.О.</w:t>
            </w:r>
          </w:p>
        </w:tc>
      </w:tr>
    </w:tbl>
    <w:p w:rsidR="00E72DB9" w:rsidRPr="001331E7" w:rsidRDefault="00E72DB9" w:rsidP="00E47129">
      <w:pPr>
        <w:pStyle w:val="ConsPlusNormal"/>
        <w:rPr>
          <w:rFonts w:ascii="Times New Roman" w:hAnsi="Times New Roman" w:cs="Times New Roman"/>
          <w:sz w:val="28"/>
          <w:szCs w:val="28"/>
        </w:rPr>
      </w:pPr>
    </w:p>
    <w:p w:rsidR="00297562" w:rsidRPr="001331E7" w:rsidRDefault="00297562" w:rsidP="00E47129">
      <w:pPr>
        <w:pStyle w:val="ConsPlusNormal"/>
        <w:rPr>
          <w:rFonts w:ascii="Times New Roman" w:hAnsi="Times New Roman" w:cs="Times New Roman"/>
          <w:sz w:val="28"/>
          <w:szCs w:val="28"/>
        </w:rPr>
      </w:pPr>
    </w:p>
    <w:p w:rsidR="00182E84" w:rsidRDefault="00E47129" w:rsidP="00E47129">
      <w:pPr>
        <w:pStyle w:val="ConsPlusNormal"/>
        <w:rPr>
          <w:rFonts w:ascii="Times New Roman" w:hAnsi="Times New Roman" w:cs="Times New Roman"/>
          <w:sz w:val="28"/>
          <w:szCs w:val="28"/>
        </w:rPr>
      </w:pPr>
      <w:r w:rsidRPr="001331E7">
        <w:rPr>
          <w:rFonts w:ascii="Times New Roman" w:hAnsi="Times New Roman" w:cs="Times New Roman"/>
          <w:sz w:val="28"/>
          <w:szCs w:val="28"/>
        </w:rPr>
        <w:t>Начальник управления</w:t>
      </w:r>
      <w:r w:rsidR="00182E84">
        <w:rPr>
          <w:rFonts w:ascii="Times New Roman" w:hAnsi="Times New Roman" w:cs="Times New Roman"/>
          <w:sz w:val="28"/>
          <w:szCs w:val="28"/>
        </w:rPr>
        <w:t xml:space="preserve"> экономики, </w:t>
      </w:r>
    </w:p>
    <w:p w:rsidR="00BD3D4D" w:rsidRDefault="00182E84" w:rsidP="00E47129">
      <w:pPr>
        <w:pStyle w:val="ConsPlusNormal"/>
        <w:rPr>
          <w:rFonts w:ascii="Times New Roman" w:hAnsi="Times New Roman" w:cs="Times New Roman"/>
          <w:sz w:val="28"/>
          <w:szCs w:val="28"/>
        </w:rPr>
      </w:pPr>
      <w:r>
        <w:rPr>
          <w:rFonts w:ascii="Times New Roman" w:hAnsi="Times New Roman" w:cs="Times New Roman"/>
          <w:sz w:val="28"/>
          <w:szCs w:val="28"/>
        </w:rPr>
        <w:t xml:space="preserve">транспорта и торговли администрации </w:t>
      </w:r>
    </w:p>
    <w:p w:rsidR="00182E84" w:rsidRDefault="00182E84" w:rsidP="00E47129">
      <w:pPr>
        <w:pStyle w:val="ConsPlusNormal"/>
        <w:rPr>
          <w:rFonts w:ascii="Times New Roman" w:hAnsi="Times New Roman" w:cs="Times New Roman"/>
          <w:sz w:val="28"/>
          <w:szCs w:val="28"/>
        </w:rPr>
      </w:pPr>
      <w:r>
        <w:rPr>
          <w:rFonts w:ascii="Times New Roman" w:hAnsi="Times New Roman" w:cs="Times New Roman"/>
          <w:sz w:val="28"/>
          <w:szCs w:val="28"/>
        </w:rPr>
        <w:t>Туапсинского</w:t>
      </w:r>
      <w:r w:rsidR="00BD3D4D">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p>
    <w:p w:rsidR="00E47129" w:rsidRPr="001331E7" w:rsidRDefault="00182E84" w:rsidP="00E47129">
      <w:pPr>
        <w:pStyle w:val="ConsPlusNormal"/>
        <w:rPr>
          <w:rFonts w:ascii="Times New Roman" w:hAnsi="Times New Roman" w:cs="Times New Roman"/>
          <w:sz w:val="28"/>
          <w:szCs w:val="28"/>
        </w:rPr>
      </w:pPr>
      <w:r>
        <w:rPr>
          <w:rFonts w:ascii="Times New Roman" w:hAnsi="Times New Roman" w:cs="Times New Roman"/>
          <w:sz w:val="28"/>
          <w:szCs w:val="28"/>
        </w:rPr>
        <w:t>Туапсинского</w:t>
      </w:r>
      <w:r w:rsidR="00E47129" w:rsidRPr="001331E7">
        <w:rPr>
          <w:rFonts w:ascii="Times New Roman" w:hAnsi="Times New Roman" w:cs="Times New Roman"/>
          <w:sz w:val="28"/>
          <w:szCs w:val="28"/>
        </w:rPr>
        <w:t xml:space="preserve"> район</w:t>
      </w:r>
      <w:r>
        <w:rPr>
          <w:rFonts w:ascii="Times New Roman" w:hAnsi="Times New Roman" w:cs="Times New Roman"/>
          <w:sz w:val="28"/>
          <w:szCs w:val="28"/>
        </w:rPr>
        <w:t>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К.И. Николенко</w:t>
      </w:r>
    </w:p>
    <w:p w:rsidR="002F04BE" w:rsidRPr="001331E7" w:rsidRDefault="002F04BE" w:rsidP="0039794A">
      <w:pPr>
        <w:pStyle w:val="ConsPlusNormal"/>
        <w:ind w:left="6096"/>
        <w:outlineLvl w:val="2"/>
        <w:rPr>
          <w:rFonts w:ascii="Times New Roman" w:hAnsi="Times New Roman" w:cs="Times New Roman"/>
          <w:sz w:val="28"/>
          <w:szCs w:val="28"/>
        </w:rPr>
      </w:pPr>
    </w:p>
    <w:p w:rsidR="002F04BE" w:rsidRPr="001331E7" w:rsidRDefault="002F04BE" w:rsidP="0039794A">
      <w:pPr>
        <w:pStyle w:val="ConsPlusNormal"/>
        <w:ind w:left="6096"/>
        <w:outlineLvl w:val="2"/>
        <w:rPr>
          <w:rFonts w:ascii="Times New Roman" w:hAnsi="Times New Roman" w:cs="Times New Roman"/>
          <w:sz w:val="28"/>
          <w:szCs w:val="28"/>
        </w:rPr>
      </w:pPr>
    </w:p>
    <w:p w:rsidR="00A70203" w:rsidRDefault="00A70203" w:rsidP="002F04BE">
      <w:pPr>
        <w:pStyle w:val="ConsPlusNormal"/>
        <w:ind w:left="5670"/>
        <w:outlineLvl w:val="2"/>
        <w:rPr>
          <w:rFonts w:ascii="Times New Roman" w:hAnsi="Times New Roman" w:cs="Times New Roman"/>
          <w:sz w:val="28"/>
          <w:szCs w:val="28"/>
        </w:rPr>
      </w:pPr>
    </w:p>
    <w:p w:rsidR="00A70203" w:rsidRDefault="00A70203" w:rsidP="002F04BE">
      <w:pPr>
        <w:pStyle w:val="ConsPlusNormal"/>
        <w:ind w:left="5670"/>
        <w:outlineLvl w:val="2"/>
        <w:rPr>
          <w:rFonts w:ascii="Times New Roman" w:hAnsi="Times New Roman" w:cs="Times New Roman"/>
          <w:sz w:val="28"/>
          <w:szCs w:val="28"/>
        </w:rPr>
      </w:pPr>
    </w:p>
    <w:p w:rsidR="00A70203" w:rsidRDefault="00A70203" w:rsidP="002F04BE">
      <w:pPr>
        <w:pStyle w:val="ConsPlusNormal"/>
        <w:ind w:left="5670"/>
        <w:outlineLvl w:val="2"/>
        <w:rPr>
          <w:rFonts w:ascii="Times New Roman" w:hAnsi="Times New Roman" w:cs="Times New Roman"/>
          <w:sz w:val="28"/>
          <w:szCs w:val="28"/>
        </w:rPr>
      </w:pPr>
    </w:p>
    <w:p w:rsidR="00A70203" w:rsidRDefault="00A70203" w:rsidP="002F04BE">
      <w:pPr>
        <w:pStyle w:val="ConsPlusNormal"/>
        <w:ind w:left="5670"/>
        <w:outlineLvl w:val="2"/>
        <w:rPr>
          <w:rFonts w:ascii="Times New Roman" w:hAnsi="Times New Roman" w:cs="Times New Roman"/>
          <w:sz w:val="28"/>
          <w:szCs w:val="28"/>
        </w:rPr>
      </w:pPr>
    </w:p>
    <w:p w:rsidR="00A70203" w:rsidRDefault="00A70203" w:rsidP="002F04BE">
      <w:pPr>
        <w:pStyle w:val="ConsPlusNormal"/>
        <w:ind w:left="5670"/>
        <w:outlineLvl w:val="2"/>
        <w:rPr>
          <w:rFonts w:ascii="Times New Roman" w:hAnsi="Times New Roman" w:cs="Times New Roman"/>
          <w:sz w:val="28"/>
          <w:szCs w:val="28"/>
        </w:rPr>
      </w:pPr>
    </w:p>
    <w:p w:rsidR="00BD3D4D" w:rsidRDefault="00BD3D4D" w:rsidP="002F04BE">
      <w:pPr>
        <w:pStyle w:val="ConsPlusNormal"/>
        <w:ind w:left="5670"/>
        <w:outlineLvl w:val="2"/>
        <w:rPr>
          <w:rFonts w:ascii="Times New Roman" w:hAnsi="Times New Roman" w:cs="Times New Roman"/>
          <w:sz w:val="28"/>
          <w:szCs w:val="28"/>
        </w:rPr>
      </w:pPr>
    </w:p>
    <w:p w:rsidR="00A70203" w:rsidRDefault="00A70203" w:rsidP="002F04BE">
      <w:pPr>
        <w:pStyle w:val="ConsPlusNormal"/>
        <w:ind w:left="5670"/>
        <w:outlineLvl w:val="2"/>
        <w:rPr>
          <w:rFonts w:ascii="Times New Roman" w:hAnsi="Times New Roman" w:cs="Times New Roman"/>
          <w:sz w:val="28"/>
          <w:szCs w:val="28"/>
        </w:rPr>
      </w:pPr>
    </w:p>
    <w:p w:rsidR="00A70203" w:rsidRDefault="00A70203" w:rsidP="002F04BE">
      <w:pPr>
        <w:pStyle w:val="ConsPlusNormal"/>
        <w:ind w:left="5670"/>
        <w:outlineLvl w:val="2"/>
        <w:rPr>
          <w:rFonts w:ascii="Times New Roman" w:hAnsi="Times New Roman" w:cs="Times New Roman"/>
          <w:sz w:val="28"/>
          <w:szCs w:val="28"/>
        </w:rPr>
      </w:pPr>
    </w:p>
    <w:p w:rsidR="005709AC" w:rsidRPr="001331E7" w:rsidRDefault="005709AC" w:rsidP="002F04BE">
      <w:pPr>
        <w:pStyle w:val="ConsPlusNormal"/>
        <w:ind w:left="5670"/>
        <w:outlineLvl w:val="2"/>
        <w:rPr>
          <w:rFonts w:ascii="Times New Roman" w:hAnsi="Times New Roman" w:cs="Times New Roman"/>
          <w:sz w:val="28"/>
          <w:szCs w:val="28"/>
        </w:rPr>
      </w:pPr>
      <w:r w:rsidRPr="001331E7">
        <w:rPr>
          <w:rFonts w:ascii="Times New Roman" w:hAnsi="Times New Roman" w:cs="Times New Roman"/>
          <w:sz w:val="28"/>
          <w:szCs w:val="28"/>
        </w:rPr>
        <w:lastRenderedPageBreak/>
        <w:t>Приложение</w:t>
      </w:r>
    </w:p>
    <w:p w:rsidR="005709AC" w:rsidRPr="001331E7" w:rsidRDefault="005709AC" w:rsidP="002F04BE">
      <w:pPr>
        <w:pStyle w:val="ConsPlusNormal"/>
        <w:ind w:left="5670"/>
        <w:rPr>
          <w:rFonts w:ascii="Times New Roman" w:hAnsi="Times New Roman" w:cs="Times New Roman"/>
          <w:sz w:val="28"/>
          <w:szCs w:val="28"/>
        </w:rPr>
      </w:pPr>
      <w:r w:rsidRPr="001331E7">
        <w:rPr>
          <w:rFonts w:ascii="Times New Roman" w:hAnsi="Times New Roman" w:cs="Times New Roman"/>
          <w:sz w:val="28"/>
          <w:szCs w:val="28"/>
        </w:rPr>
        <w:t>к договору</w:t>
      </w:r>
      <w:r w:rsidR="002F04BE" w:rsidRPr="001331E7">
        <w:rPr>
          <w:rFonts w:ascii="Times New Roman" w:hAnsi="Times New Roman" w:cs="Times New Roman"/>
          <w:sz w:val="28"/>
          <w:szCs w:val="28"/>
        </w:rPr>
        <w:t xml:space="preserve"> </w:t>
      </w:r>
      <w:r w:rsidRPr="001331E7">
        <w:rPr>
          <w:rFonts w:ascii="Times New Roman" w:hAnsi="Times New Roman" w:cs="Times New Roman"/>
          <w:sz w:val="28"/>
          <w:szCs w:val="28"/>
        </w:rPr>
        <w:t>о предоставлении права</w:t>
      </w:r>
      <w:r w:rsidR="002F04BE" w:rsidRPr="001331E7">
        <w:rPr>
          <w:rFonts w:ascii="Times New Roman" w:hAnsi="Times New Roman" w:cs="Times New Roman"/>
          <w:sz w:val="28"/>
          <w:szCs w:val="28"/>
        </w:rPr>
        <w:t xml:space="preserve"> </w:t>
      </w:r>
      <w:r w:rsidRPr="001331E7">
        <w:rPr>
          <w:rFonts w:ascii="Times New Roman" w:hAnsi="Times New Roman" w:cs="Times New Roman"/>
          <w:sz w:val="28"/>
          <w:szCs w:val="28"/>
        </w:rPr>
        <w:t>на размещение несезонного</w:t>
      </w:r>
      <w:r w:rsidR="002F04BE" w:rsidRPr="001331E7">
        <w:rPr>
          <w:rFonts w:ascii="Times New Roman" w:hAnsi="Times New Roman" w:cs="Times New Roman"/>
          <w:sz w:val="28"/>
          <w:szCs w:val="28"/>
        </w:rPr>
        <w:t xml:space="preserve"> </w:t>
      </w:r>
      <w:r w:rsidRPr="001331E7">
        <w:rPr>
          <w:rFonts w:ascii="Times New Roman" w:hAnsi="Times New Roman" w:cs="Times New Roman"/>
          <w:sz w:val="28"/>
          <w:szCs w:val="28"/>
        </w:rPr>
        <w:t>нестационарного торгового</w:t>
      </w:r>
      <w:r w:rsidR="002F04BE" w:rsidRPr="001331E7">
        <w:rPr>
          <w:rFonts w:ascii="Times New Roman" w:hAnsi="Times New Roman" w:cs="Times New Roman"/>
          <w:sz w:val="28"/>
          <w:szCs w:val="28"/>
        </w:rPr>
        <w:t xml:space="preserve"> </w:t>
      </w:r>
      <w:r w:rsidRPr="001331E7">
        <w:rPr>
          <w:rFonts w:ascii="Times New Roman" w:hAnsi="Times New Roman" w:cs="Times New Roman"/>
          <w:sz w:val="28"/>
          <w:szCs w:val="28"/>
        </w:rPr>
        <w:t>объекта</w:t>
      </w:r>
      <w:r w:rsidR="002F04BE" w:rsidRPr="001331E7">
        <w:rPr>
          <w:rFonts w:ascii="Times New Roman" w:hAnsi="Times New Roman" w:cs="Times New Roman"/>
          <w:sz w:val="28"/>
          <w:szCs w:val="28"/>
        </w:rPr>
        <w:t>,</w:t>
      </w:r>
      <w:r w:rsidR="002F04BE" w:rsidRPr="001331E7">
        <w:rPr>
          <w:rFonts w:ascii="Times New Roman" w:hAnsi="Times New Roman" w:cs="Times New Roman"/>
          <w:b/>
          <w:sz w:val="28"/>
          <w:szCs w:val="28"/>
        </w:rPr>
        <w:t xml:space="preserve"> </w:t>
      </w:r>
      <w:r w:rsidR="002F04BE" w:rsidRPr="001331E7">
        <w:rPr>
          <w:rFonts w:ascii="Times New Roman" w:hAnsi="Times New Roman" w:cs="Times New Roman"/>
          <w:sz w:val="28"/>
          <w:szCs w:val="28"/>
        </w:rPr>
        <w:t>нестационарного объекта по оказанию услуг</w:t>
      </w:r>
      <w:r w:rsidRPr="001331E7">
        <w:rPr>
          <w:rFonts w:ascii="Times New Roman" w:hAnsi="Times New Roman" w:cs="Times New Roman"/>
          <w:sz w:val="28"/>
          <w:szCs w:val="28"/>
        </w:rPr>
        <w:t xml:space="preserve"> на территории</w:t>
      </w:r>
    </w:p>
    <w:p w:rsidR="005709AC" w:rsidRPr="001331E7" w:rsidRDefault="00182E84" w:rsidP="002F04BE">
      <w:pPr>
        <w:pStyle w:val="ConsPlusNormal"/>
        <w:ind w:left="5670"/>
        <w:rPr>
          <w:rFonts w:ascii="Times New Roman" w:hAnsi="Times New Roman" w:cs="Times New Roman"/>
          <w:sz w:val="28"/>
          <w:szCs w:val="28"/>
        </w:rPr>
      </w:pPr>
      <w:r>
        <w:rPr>
          <w:rFonts w:ascii="Times New Roman" w:hAnsi="Times New Roman" w:cs="Times New Roman"/>
          <w:sz w:val="28"/>
          <w:szCs w:val="28"/>
        </w:rPr>
        <w:t>Туапсинского городского поселения Туапсинского района</w:t>
      </w:r>
    </w:p>
    <w:p w:rsidR="005709AC" w:rsidRPr="001331E7" w:rsidRDefault="005709AC" w:rsidP="002F04BE">
      <w:pPr>
        <w:pStyle w:val="ConsPlusNormal"/>
        <w:ind w:left="5670"/>
        <w:rPr>
          <w:rFonts w:ascii="Times New Roman" w:hAnsi="Times New Roman" w:cs="Times New Roman"/>
          <w:sz w:val="28"/>
          <w:szCs w:val="28"/>
        </w:rPr>
      </w:pPr>
      <w:r w:rsidRPr="001331E7">
        <w:rPr>
          <w:rFonts w:ascii="Times New Roman" w:hAnsi="Times New Roman" w:cs="Times New Roman"/>
          <w:sz w:val="28"/>
          <w:szCs w:val="28"/>
        </w:rPr>
        <w:t>от ___________</w:t>
      </w:r>
      <w:r w:rsidR="00960DB3" w:rsidRPr="001331E7">
        <w:rPr>
          <w:rFonts w:ascii="Times New Roman" w:hAnsi="Times New Roman" w:cs="Times New Roman"/>
          <w:sz w:val="28"/>
          <w:szCs w:val="28"/>
        </w:rPr>
        <w:t xml:space="preserve"> </w:t>
      </w:r>
      <w:r w:rsidR="00297562" w:rsidRPr="001331E7">
        <w:rPr>
          <w:rFonts w:ascii="Times New Roman" w:hAnsi="Times New Roman" w:cs="Times New Roman"/>
          <w:sz w:val="28"/>
          <w:szCs w:val="28"/>
        </w:rPr>
        <w:t xml:space="preserve">№ </w:t>
      </w:r>
      <w:r w:rsidRPr="001331E7">
        <w:rPr>
          <w:rFonts w:ascii="Times New Roman" w:hAnsi="Times New Roman" w:cs="Times New Roman"/>
          <w:sz w:val="28"/>
          <w:szCs w:val="28"/>
        </w:rPr>
        <w:t>________</w:t>
      </w:r>
    </w:p>
    <w:p w:rsidR="005709AC" w:rsidRPr="001331E7" w:rsidRDefault="005709AC" w:rsidP="00C9532C">
      <w:pPr>
        <w:pStyle w:val="ConsPlusNormal"/>
        <w:jc w:val="both"/>
        <w:rPr>
          <w:rFonts w:ascii="Times New Roman" w:hAnsi="Times New Roman" w:cs="Times New Roman"/>
          <w:sz w:val="28"/>
          <w:szCs w:val="28"/>
        </w:rPr>
      </w:pPr>
    </w:p>
    <w:p w:rsidR="002F04BE" w:rsidRPr="001331E7" w:rsidRDefault="002F04BE" w:rsidP="00C9532C">
      <w:pPr>
        <w:pStyle w:val="ConsPlusNormal"/>
        <w:jc w:val="center"/>
        <w:rPr>
          <w:rFonts w:ascii="Times New Roman" w:hAnsi="Times New Roman" w:cs="Times New Roman"/>
          <w:b/>
          <w:sz w:val="28"/>
          <w:szCs w:val="28"/>
        </w:rPr>
      </w:pPr>
      <w:bookmarkStart w:id="13" w:name="P652"/>
      <w:bookmarkEnd w:id="13"/>
    </w:p>
    <w:p w:rsidR="002F04BE" w:rsidRPr="001331E7" w:rsidRDefault="002F04BE" w:rsidP="00C9532C">
      <w:pPr>
        <w:pStyle w:val="ConsPlusNormal"/>
        <w:jc w:val="center"/>
        <w:rPr>
          <w:rFonts w:ascii="Times New Roman" w:hAnsi="Times New Roman" w:cs="Times New Roman"/>
          <w:b/>
          <w:sz w:val="28"/>
          <w:szCs w:val="28"/>
        </w:rPr>
      </w:pP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ГРАФИЧЕСКИЙ ПЛАН</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размещения Объекта по адресу:</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______________________________________</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Площадь Объекта: _______</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noProof/>
          <w:position w:val="-177"/>
          <w:sz w:val="28"/>
          <w:szCs w:val="28"/>
        </w:rPr>
        <w:drawing>
          <wp:inline distT="0" distB="0" distL="0" distR="0" wp14:anchorId="47574BC5" wp14:editId="7B029C74">
            <wp:extent cx="5031740" cy="23749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5031740" cy="2374900"/>
                    </a:xfrm>
                    <a:prstGeom prst="rect">
                      <a:avLst/>
                    </a:prstGeom>
                    <a:noFill/>
                    <a:ln>
                      <a:noFill/>
                    </a:ln>
                  </pic:spPr>
                </pic:pic>
              </a:graphicData>
            </a:graphic>
          </wp:inline>
        </w:drawing>
      </w:r>
    </w:p>
    <w:p w:rsidR="005709AC" w:rsidRPr="001331E7" w:rsidRDefault="005709AC" w:rsidP="00C9532C">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40"/>
        <w:gridCol w:w="4536"/>
      </w:tblGrid>
      <w:tr w:rsidR="005709AC" w:rsidRPr="001331E7" w:rsidTr="00084945">
        <w:tc>
          <w:tcPr>
            <w:tcW w:w="4740" w:type="dxa"/>
            <w:tcBorders>
              <w:top w:val="nil"/>
              <w:left w:val="nil"/>
              <w:bottom w:val="nil"/>
              <w:right w:val="nil"/>
            </w:tcBorders>
          </w:tcPr>
          <w:p w:rsidR="005709AC" w:rsidRPr="001331E7" w:rsidRDefault="00084945" w:rsidP="00861691">
            <w:pPr>
              <w:pStyle w:val="ConsPlusNormal"/>
              <w:rPr>
                <w:rFonts w:ascii="Times New Roman" w:hAnsi="Times New Roman" w:cs="Times New Roman"/>
                <w:sz w:val="28"/>
                <w:szCs w:val="28"/>
              </w:rPr>
            </w:pPr>
            <w:r w:rsidRPr="001331E7">
              <w:rPr>
                <w:rFonts w:ascii="Times New Roman" w:hAnsi="Times New Roman" w:cs="Times New Roman"/>
                <w:sz w:val="28"/>
                <w:szCs w:val="28"/>
              </w:rPr>
              <w:t xml:space="preserve">Начальник </w:t>
            </w:r>
            <w:r w:rsidR="00990806">
              <w:rPr>
                <w:rFonts w:ascii="Times New Roman" w:hAnsi="Times New Roman" w:cs="Times New Roman"/>
                <w:sz w:val="28"/>
                <w:szCs w:val="28"/>
              </w:rPr>
              <w:t>отдела</w:t>
            </w:r>
            <w:r w:rsidRPr="001331E7">
              <w:rPr>
                <w:rFonts w:ascii="Times New Roman" w:hAnsi="Times New Roman" w:cs="Times New Roman"/>
                <w:sz w:val="28"/>
                <w:szCs w:val="28"/>
              </w:rPr>
              <w:t xml:space="preserve"> архитектуры и градостро</w:t>
            </w:r>
            <w:r w:rsidR="00990806">
              <w:rPr>
                <w:rFonts w:ascii="Times New Roman" w:hAnsi="Times New Roman" w:cs="Times New Roman"/>
                <w:sz w:val="28"/>
                <w:szCs w:val="28"/>
              </w:rPr>
              <w:t xml:space="preserve">ительства </w:t>
            </w:r>
            <w:r w:rsidRPr="001331E7">
              <w:rPr>
                <w:rFonts w:ascii="Times New Roman" w:hAnsi="Times New Roman" w:cs="Times New Roman"/>
                <w:sz w:val="28"/>
                <w:szCs w:val="28"/>
              </w:rPr>
              <w:t>админист</w:t>
            </w:r>
            <w:r w:rsidR="00990806">
              <w:rPr>
                <w:rFonts w:ascii="Times New Roman" w:hAnsi="Times New Roman" w:cs="Times New Roman"/>
                <w:sz w:val="28"/>
                <w:szCs w:val="28"/>
              </w:rPr>
              <w:t>рации Туапсинского городского поселения Туапсинского</w:t>
            </w:r>
            <w:r w:rsidRPr="001331E7">
              <w:rPr>
                <w:rFonts w:ascii="Times New Roman" w:hAnsi="Times New Roman" w:cs="Times New Roman"/>
                <w:sz w:val="28"/>
                <w:szCs w:val="28"/>
              </w:rPr>
              <w:t xml:space="preserve"> район</w:t>
            </w:r>
            <w:r w:rsidR="00990806">
              <w:rPr>
                <w:rFonts w:ascii="Times New Roman" w:hAnsi="Times New Roman" w:cs="Times New Roman"/>
                <w:sz w:val="28"/>
                <w:szCs w:val="28"/>
              </w:rPr>
              <w:t>а</w:t>
            </w:r>
          </w:p>
        </w:tc>
        <w:tc>
          <w:tcPr>
            <w:tcW w:w="4536" w:type="dxa"/>
            <w:tcBorders>
              <w:top w:val="nil"/>
              <w:left w:val="nil"/>
              <w:bottom w:val="nil"/>
              <w:right w:val="nil"/>
            </w:tcBorders>
          </w:tcPr>
          <w:p w:rsidR="005709AC" w:rsidRPr="001331E7" w:rsidRDefault="005709AC" w:rsidP="00990806">
            <w:pPr>
              <w:pStyle w:val="ConsPlusNormal"/>
              <w:rPr>
                <w:rFonts w:ascii="Times New Roman" w:hAnsi="Times New Roman" w:cs="Times New Roman"/>
                <w:sz w:val="28"/>
                <w:szCs w:val="28"/>
              </w:rPr>
            </w:pPr>
            <w:r w:rsidRPr="001331E7">
              <w:rPr>
                <w:rFonts w:ascii="Times New Roman" w:hAnsi="Times New Roman" w:cs="Times New Roman"/>
                <w:sz w:val="28"/>
                <w:szCs w:val="28"/>
              </w:rPr>
              <w:t xml:space="preserve">Начальник управления </w:t>
            </w:r>
            <w:r w:rsidR="00990806">
              <w:rPr>
                <w:rFonts w:ascii="Times New Roman" w:hAnsi="Times New Roman" w:cs="Times New Roman"/>
                <w:sz w:val="28"/>
                <w:szCs w:val="28"/>
              </w:rPr>
              <w:t>экономики, транспорта и торговли а</w:t>
            </w:r>
            <w:r w:rsidRPr="001331E7">
              <w:rPr>
                <w:rFonts w:ascii="Times New Roman" w:hAnsi="Times New Roman" w:cs="Times New Roman"/>
                <w:sz w:val="28"/>
                <w:szCs w:val="28"/>
              </w:rPr>
              <w:t>дминистр</w:t>
            </w:r>
            <w:r w:rsidR="00990806">
              <w:rPr>
                <w:rFonts w:ascii="Times New Roman" w:hAnsi="Times New Roman" w:cs="Times New Roman"/>
                <w:sz w:val="28"/>
                <w:szCs w:val="28"/>
              </w:rPr>
              <w:t>ации Туапсинского городского поселения Туапсинского</w:t>
            </w:r>
            <w:r w:rsidR="002C3353" w:rsidRPr="001331E7">
              <w:rPr>
                <w:rFonts w:ascii="Times New Roman" w:hAnsi="Times New Roman" w:cs="Times New Roman"/>
                <w:sz w:val="28"/>
                <w:szCs w:val="28"/>
              </w:rPr>
              <w:t xml:space="preserve"> район</w:t>
            </w:r>
            <w:r w:rsidR="00990806">
              <w:rPr>
                <w:rFonts w:ascii="Times New Roman" w:hAnsi="Times New Roman" w:cs="Times New Roman"/>
                <w:sz w:val="28"/>
                <w:szCs w:val="28"/>
              </w:rPr>
              <w:t>а</w:t>
            </w:r>
          </w:p>
        </w:tc>
      </w:tr>
      <w:tr w:rsidR="005709AC" w:rsidRPr="001331E7" w:rsidTr="00084945">
        <w:tc>
          <w:tcPr>
            <w:tcW w:w="4740" w:type="dxa"/>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______________________________</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М.П.</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______________________________</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Ф.И.О.</w:t>
            </w:r>
          </w:p>
        </w:tc>
        <w:tc>
          <w:tcPr>
            <w:tcW w:w="4536" w:type="dxa"/>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______________________________</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М.П.</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______________________________</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Ф.И.О.</w:t>
            </w:r>
          </w:p>
        </w:tc>
      </w:tr>
    </w:tbl>
    <w:p w:rsidR="00990806" w:rsidRDefault="00990806" w:rsidP="00C50170">
      <w:pPr>
        <w:pStyle w:val="ConsPlusNormal"/>
        <w:rPr>
          <w:rFonts w:ascii="Times New Roman" w:hAnsi="Times New Roman" w:cs="Times New Roman"/>
          <w:sz w:val="28"/>
          <w:szCs w:val="28"/>
        </w:rPr>
      </w:pPr>
    </w:p>
    <w:p w:rsidR="00990806" w:rsidRDefault="00990806" w:rsidP="00C50170">
      <w:pPr>
        <w:pStyle w:val="ConsPlusNormal"/>
        <w:rPr>
          <w:rFonts w:ascii="Times New Roman" w:hAnsi="Times New Roman" w:cs="Times New Roman"/>
          <w:sz w:val="28"/>
          <w:szCs w:val="28"/>
        </w:rPr>
      </w:pPr>
    </w:p>
    <w:p w:rsidR="00C50170" w:rsidRDefault="00C50170" w:rsidP="00C50170">
      <w:pPr>
        <w:pStyle w:val="ConsPlusNormal"/>
        <w:rPr>
          <w:rFonts w:ascii="Times New Roman" w:hAnsi="Times New Roman" w:cs="Times New Roman"/>
          <w:sz w:val="28"/>
          <w:szCs w:val="28"/>
        </w:rPr>
      </w:pPr>
      <w:r w:rsidRPr="001331E7">
        <w:rPr>
          <w:rFonts w:ascii="Times New Roman" w:hAnsi="Times New Roman" w:cs="Times New Roman"/>
          <w:sz w:val="28"/>
          <w:szCs w:val="28"/>
        </w:rPr>
        <w:t>Начальник управления</w:t>
      </w:r>
      <w:r w:rsidR="00990806">
        <w:rPr>
          <w:rFonts w:ascii="Times New Roman" w:hAnsi="Times New Roman" w:cs="Times New Roman"/>
          <w:sz w:val="28"/>
          <w:szCs w:val="28"/>
        </w:rPr>
        <w:t xml:space="preserve"> экономики, </w:t>
      </w:r>
    </w:p>
    <w:p w:rsidR="00A76EE1" w:rsidRDefault="00A76EE1" w:rsidP="00CE06AD">
      <w:pPr>
        <w:pStyle w:val="ConsPlusNormal"/>
        <w:rPr>
          <w:rFonts w:ascii="Times New Roman" w:hAnsi="Times New Roman" w:cs="Times New Roman"/>
          <w:sz w:val="28"/>
          <w:szCs w:val="28"/>
        </w:rPr>
      </w:pPr>
      <w:r>
        <w:rPr>
          <w:rFonts w:ascii="Times New Roman" w:hAnsi="Times New Roman" w:cs="Times New Roman"/>
          <w:sz w:val="28"/>
          <w:szCs w:val="28"/>
        </w:rPr>
        <w:t>т</w:t>
      </w:r>
      <w:r w:rsidR="00990806">
        <w:rPr>
          <w:rFonts w:ascii="Times New Roman" w:hAnsi="Times New Roman" w:cs="Times New Roman"/>
          <w:sz w:val="28"/>
          <w:szCs w:val="28"/>
        </w:rPr>
        <w:t xml:space="preserve">ранспорта и </w:t>
      </w:r>
      <w:r>
        <w:rPr>
          <w:rFonts w:ascii="Times New Roman" w:hAnsi="Times New Roman" w:cs="Times New Roman"/>
          <w:sz w:val="28"/>
          <w:szCs w:val="28"/>
        </w:rPr>
        <w:t xml:space="preserve">торговли администрации </w:t>
      </w:r>
    </w:p>
    <w:p w:rsidR="00A76EE1" w:rsidRDefault="00A76EE1" w:rsidP="00CE06AD">
      <w:pPr>
        <w:pStyle w:val="ConsPlusNormal"/>
        <w:rPr>
          <w:rFonts w:ascii="Times New Roman" w:hAnsi="Times New Roman" w:cs="Times New Roman"/>
          <w:sz w:val="28"/>
          <w:szCs w:val="28"/>
        </w:rPr>
      </w:pPr>
      <w:r>
        <w:rPr>
          <w:rFonts w:ascii="Times New Roman" w:hAnsi="Times New Roman" w:cs="Times New Roman"/>
          <w:sz w:val="28"/>
          <w:szCs w:val="28"/>
        </w:rPr>
        <w:t>Туапсинского городского поселения</w:t>
      </w:r>
    </w:p>
    <w:p w:rsidR="00DE2121" w:rsidRPr="001331E7" w:rsidRDefault="00A70203" w:rsidP="00CE06AD">
      <w:pPr>
        <w:pStyle w:val="ConsPlusNormal"/>
        <w:rPr>
          <w:rFonts w:ascii="Times New Roman" w:hAnsi="Times New Roman" w:cs="Times New Roman"/>
          <w:sz w:val="28"/>
          <w:szCs w:val="28"/>
        </w:rPr>
      </w:pPr>
      <w:r>
        <w:rPr>
          <w:rFonts w:ascii="Times New Roman" w:hAnsi="Times New Roman" w:cs="Times New Roman"/>
          <w:sz w:val="28"/>
          <w:szCs w:val="28"/>
        </w:rPr>
        <w:t>Туапсинского</w:t>
      </w:r>
      <w:r w:rsidR="00C50170" w:rsidRPr="001331E7">
        <w:rPr>
          <w:rFonts w:ascii="Times New Roman" w:hAnsi="Times New Roman" w:cs="Times New Roman"/>
          <w:sz w:val="28"/>
          <w:szCs w:val="28"/>
        </w:rPr>
        <w:t xml:space="preserve"> район</w:t>
      </w:r>
      <w:r w:rsidR="00A76EE1">
        <w:rPr>
          <w:rFonts w:ascii="Times New Roman" w:hAnsi="Times New Roman" w:cs="Times New Roman"/>
          <w:sz w:val="28"/>
          <w:szCs w:val="28"/>
        </w:rPr>
        <w:t>а</w:t>
      </w:r>
      <w:r w:rsidR="00C50170" w:rsidRPr="001331E7">
        <w:rPr>
          <w:rFonts w:ascii="Times New Roman" w:hAnsi="Times New Roman" w:cs="Times New Roman"/>
          <w:sz w:val="28"/>
          <w:szCs w:val="28"/>
        </w:rPr>
        <w:tab/>
      </w:r>
      <w:r w:rsidR="00C50170" w:rsidRPr="001331E7">
        <w:rPr>
          <w:rFonts w:ascii="Times New Roman" w:hAnsi="Times New Roman" w:cs="Times New Roman"/>
          <w:sz w:val="28"/>
          <w:szCs w:val="28"/>
        </w:rPr>
        <w:tab/>
      </w:r>
      <w:r w:rsidR="00C50170" w:rsidRPr="001331E7">
        <w:rPr>
          <w:rFonts w:ascii="Times New Roman" w:hAnsi="Times New Roman" w:cs="Times New Roman"/>
          <w:sz w:val="28"/>
          <w:szCs w:val="28"/>
        </w:rPr>
        <w:tab/>
        <w:t xml:space="preserve">          </w:t>
      </w:r>
      <w:r w:rsidR="00C50170" w:rsidRPr="001331E7">
        <w:rPr>
          <w:rFonts w:ascii="Times New Roman" w:hAnsi="Times New Roman" w:cs="Times New Roman"/>
          <w:sz w:val="28"/>
          <w:szCs w:val="28"/>
        </w:rPr>
        <w:tab/>
      </w:r>
      <w:r w:rsidR="00C50170" w:rsidRPr="001331E7">
        <w:rPr>
          <w:rFonts w:ascii="Times New Roman" w:hAnsi="Times New Roman" w:cs="Times New Roman"/>
          <w:sz w:val="28"/>
          <w:szCs w:val="28"/>
        </w:rPr>
        <w:tab/>
        <w:t xml:space="preserve">        </w:t>
      </w:r>
      <w:r w:rsidR="00A76EE1">
        <w:rPr>
          <w:rFonts w:ascii="Times New Roman" w:hAnsi="Times New Roman" w:cs="Times New Roman"/>
          <w:sz w:val="28"/>
          <w:szCs w:val="28"/>
        </w:rPr>
        <w:t xml:space="preserve">                     К.И. Николенко</w:t>
      </w:r>
    </w:p>
    <w:p w:rsidR="005709AC" w:rsidRPr="001331E7" w:rsidRDefault="005709AC" w:rsidP="0039794A">
      <w:pPr>
        <w:pStyle w:val="ConsPlusNormal"/>
        <w:ind w:left="5245"/>
        <w:outlineLvl w:val="1"/>
        <w:rPr>
          <w:rFonts w:ascii="Times New Roman" w:hAnsi="Times New Roman" w:cs="Times New Roman"/>
          <w:sz w:val="28"/>
          <w:szCs w:val="28"/>
        </w:rPr>
      </w:pPr>
      <w:r w:rsidRPr="001331E7">
        <w:rPr>
          <w:rFonts w:ascii="Times New Roman" w:hAnsi="Times New Roman" w:cs="Times New Roman"/>
          <w:sz w:val="28"/>
          <w:szCs w:val="28"/>
        </w:rPr>
        <w:lastRenderedPageBreak/>
        <w:t>Приложение</w:t>
      </w:r>
      <w:r w:rsidR="00960DB3" w:rsidRPr="001331E7">
        <w:rPr>
          <w:rFonts w:ascii="Times New Roman" w:hAnsi="Times New Roman" w:cs="Times New Roman"/>
          <w:sz w:val="28"/>
          <w:szCs w:val="28"/>
        </w:rPr>
        <w:t xml:space="preserve"> </w:t>
      </w:r>
      <w:r w:rsidR="007C356F" w:rsidRPr="001331E7">
        <w:rPr>
          <w:rFonts w:ascii="Times New Roman" w:hAnsi="Times New Roman" w:cs="Times New Roman"/>
          <w:sz w:val="28"/>
          <w:szCs w:val="28"/>
        </w:rPr>
        <w:t>5</w:t>
      </w:r>
    </w:p>
    <w:p w:rsidR="00E1462A" w:rsidRPr="001331E7" w:rsidRDefault="00E1462A" w:rsidP="0039794A">
      <w:pPr>
        <w:pStyle w:val="ConsPlusNormal"/>
        <w:ind w:left="5245"/>
        <w:rPr>
          <w:rFonts w:ascii="Times New Roman" w:hAnsi="Times New Roman" w:cs="Times New Roman"/>
          <w:sz w:val="28"/>
          <w:szCs w:val="28"/>
        </w:rPr>
      </w:pPr>
      <w:r w:rsidRPr="001331E7">
        <w:rPr>
          <w:rFonts w:ascii="Times New Roman" w:hAnsi="Times New Roman" w:cs="Times New Roman"/>
          <w:sz w:val="28"/>
          <w:szCs w:val="28"/>
        </w:rPr>
        <w:t xml:space="preserve">к Положению о размещении </w:t>
      </w:r>
    </w:p>
    <w:p w:rsidR="00E1462A" w:rsidRPr="001331E7" w:rsidRDefault="00E1462A" w:rsidP="0039794A">
      <w:pPr>
        <w:pStyle w:val="ConsPlusNormal"/>
        <w:ind w:left="5245"/>
        <w:jc w:val="right"/>
        <w:rPr>
          <w:rFonts w:ascii="Times New Roman" w:hAnsi="Times New Roman" w:cs="Times New Roman"/>
          <w:sz w:val="28"/>
          <w:szCs w:val="28"/>
        </w:rPr>
      </w:pPr>
      <w:r w:rsidRPr="001331E7">
        <w:rPr>
          <w:rFonts w:ascii="Times New Roman" w:hAnsi="Times New Roman" w:cs="Times New Roman"/>
          <w:sz w:val="28"/>
          <w:szCs w:val="28"/>
        </w:rPr>
        <w:t xml:space="preserve">нестационарных торговых объектов, </w:t>
      </w:r>
    </w:p>
    <w:p w:rsidR="00E1462A" w:rsidRPr="001331E7" w:rsidRDefault="0039794A" w:rsidP="0039794A">
      <w:pPr>
        <w:pStyle w:val="ConsPlusNormal"/>
        <w:ind w:left="5245"/>
        <w:rPr>
          <w:rFonts w:ascii="Times New Roman" w:hAnsi="Times New Roman" w:cs="Times New Roman"/>
          <w:sz w:val="28"/>
          <w:szCs w:val="28"/>
        </w:rPr>
      </w:pPr>
      <w:r w:rsidRPr="001331E7">
        <w:rPr>
          <w:rFonts w:ascii="Times New Roman" w:hAnsi="Times New Roman" w:cs="Times New Roman"/>
          <w:sz w:val="28"/>
          <w:szCs w:val="28"/>
        </w:rPr>
        <w:t>о</w:t>
      </w:r>
      <w:r w:rsidR="00E1462A" w:rsidRPr="001331E7">
        <w:rPr>
          <w:rFonts w:ascii="Times New Roman" w:hAnsi="Times New Roman" w:cs="Times New Roman"/>
          <w:sz w:val="28"/>
          <w:szCs w:val="28"/>
        </w:rPr>
        <w:t xml:space="preserve">бъектов по оказанию услуг </w:t>
      </w:r>
      <w:proofErr w:type="gramStart"/>
      <w:r w:rsidR="00E1462A" w:rsidRPr="001331E7">
        <w:rPr>
          <w:rFonts w:ascii="Times New Roman" w:hAnsi="Times New Roman" w:cs="Times New Roman"/>
          <w:sz w:val="28"/>
          <w:szCs w:val="28"/>
        </w:rPr>
        <w:t>на</w:t>
      </w:r>
      <w:proofErr w:type="gramEnd"/>
      <w:r w:rsidR="00E1462A" w:rsidRPr="001331E7">
        <w:rPr>
          <w:rFonts w:ascii="Times New Roman" w:hAnsi="Times New Roman" w:cs="Times New Roman"/>
          <w:sz w:val="28"/>
          <w:szCs w:val="28"/>
        </w:rPr>
        <w:t xml:space="preserve"> </w:t>
      </w:r>
    </w:p>
    <w:p w:rsidR="00A76EE1" w:rsidRDefault="00A76EE1" w:rsidP="00A76EE1">
      <w:pPr>
        <w:pStyle w:val="ConsPlusNormal"/>
        <w:ind w:left="5245"/>
        <w:rPr>
          <w:rFonts w:ascii="Times New Roman" w:hAnsi="Times New Roman" w:cs="Times New Roman"/>
          <w:sz w:val="28"/>
          <w:szCs w:val="28"/>
        </w:rPr>
      </w:pPr>
      <w:r>
        <w:rPr>
          <w:rFonts w:ascii="Times New Roman" w:hAnsi="Times New Roman" w:cs="Times New Roman"/>
          <w:sz w:val="28"/>
          <w:szCs w:val="28"/>
        </w:rPr>
        <w:t>территории Туапсинского городского поселения</w:t>
      </w:r>
    </w:p>
    <w:p w:rsidR="005709AC" w:rsidRPr="001331E7" w:rsidRDefault="00A76EE1" w:rsidP="00A76EE1">
      <w:pPr>
        <w:pStyle w:val="ConsPlusNormal"/>
        <w:ind w:left="5245"/>
        <w:rPr>
          <w:rFonts w:ascii="Times New Roman" w:hAnsi="Times New Roman" w:cs="Times New Roman"/>
          <w:sz w:val="28"/>
          <w:szCs w:val="28"/>
        </w:rPr>
      </w:pPr>
      <w:r>
        <w:rPr>
          <w:rFonts w:ascii="Times New Roman" w:hAnsi="Times New Roman" w:cs="Times New Roman"/>
          <w:sz w:val="28"/>
          <w:szCs w:val="28"/>
        </w:rPr>
        <w:t>Туапсинского</w:t>
      </w:r>
      <w:r w:rsidR="00E1462A" w:rsidRPr="001331E7">
        <w:rPr>
          <w:rFonts w:ascii="Times New Roman" w:hAnsi="Times New Roman" w:cs="Times New Roman"/>
          <w:sz w:val="28"/>
          <w:szCs w:val="28"/>
        </w:rPr>
        <w:t xml:space="preserve"> район</w:t>
      </w:r>
      <w:r>
        <w:rPr>
          <w:rFonts w:ascii="Times New Roman" w:hAnsi="Times New Roman" w:cs="Times New Roman"/>
          <w:sz w:val="28"/>
          <w:szCs w:val="28"/>
        </w:rPr>
        <w:t>а</w:t>
      </w:r>
    </w:p>
    <w:p w:rsidR="005709AC" w:rsidRPr="001331E7" w:rsidRDefault="005709AC" w:rsidP="00C9532C">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72"/>
        <w:gridCol w:w="5026"/>
      </w:tblGrid>
      <w:tr w:rsidR="005709AC" w:rsidRPr="001331E7" w:rsidTr="00DE2121">
        <w:trPr>
          <w:trHeight w:val="4591"/>
        </w:trPr>
        <w:tc>
          <w:tcPr>
            <w:tcW w:w="9498" w:type="dxa"/>
            <w:gridSpan w:val="2"/>
            <w:tcBorders>
              <w:top w:val="nil"/>
              <w:left w:val="nil"/>
              <w:bottom w:val="nil"/>
              <w:right w:val="nil"/>
            </w:tcBorders>
          </w:tcPr>
          <w:p w:rsidR="00B00DF5" w:rsidRPr="001331E7" w:rsidRDefault="00B00DF5" w:rsidP="00C9532C">
            <w:pPr>
              <w:pStyle w:val="ConsPlusNormal"/>
              <w:jc w:val="center"/>
              <w:rPr>
                <w:rFonts w:ascii="Times New Roman" w:hAnsi="Times New Roman" w:cs="Times New Roman"/>
                <w:b/>
                <w:sz w:val="28"/>
                <w:szCs w:val="28"/>
              </w:rPr>
            </w:pPr>
            <w:bookmarkStart w:id="14" w:name="P870"/>
            <w:bookmarkEnd w:id="14"/>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ТИПОВАЯ ФОРМА ДОГОВОРА</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о предоставлении права на размещение сезонного</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нестационарного торгового объекта</w:t>
            </w:r>
            <w:r w:rsidR="002F04BE" w:rsidRPr="001331E7">
              <w:rPr>
                <w:rFonts w:ascii="Times New Roman" w:hAnsi="Times New Roman" w:cs="Times New Roman"/>
                <w:b/>
                <w:sz w:val="28"/>
                <w:szCs w:val="28"/>
              </w:rPr>
              <w:t>, нестационарного объекта по оказанию услуг</w:t>
            </w:r>
            <w:r w:rsidRPr="001331E7">
              <w:rPr>
                <w:rFonts w:ascii="Times New Roman" w:hAnsi="Times New Roman" w:cs="Times New Roman"/>
                <w:b/>
                <w:sz w:val="28"/>
                <w:szCs w:val="28"/>
              </w:rPr>
              <w:t xml:space="preserve"> крестьянскому (фермерскому)</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хозяйству, сельскохозяйственному потребительскому кооперативу</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на террит</w:t>
            </w:r>
            <w:r w:rsidR="004A1E68">
              <w:rPr>
                <w:rFonts w:ascii="Times New Roman" w:hAnsi="Times New Roman" w:cs="Times New Roman"/>
                <w:b/>
                <w:sz w:val="28"/>
                <w:szCs w:val="28"/>
              </w:rPr>
              <w:t>ории Туапсинского городского поселения Туапсинского</w:t>
            </w:r>
            <w:r w:rsidR="00FE1A83" w:rsidRPr="001331E7">
              <w:rPr>
                <w:rFonts w:ascii="Times New Roman" w:hAnsi="Times New Roman" w:cs="Times New Roman"/>
                <w:b/>
                <w:sz w:val="28"/>
                <w:szCs w:val="28"/>
              </w:rPr>
              <w:t xml:space="preserve"> район</w:t>
            </w:r>
            <w:r w:rsidR="004A1E68">
              <w:rPr>
                <w:rFonts w:ascii="Times New Roman" w:hAnsi="Times New Roman" w:cs="Times New Roman"/>
                <w:b/>
                <w:sz w:val="28"/>
                <w:szCs w:val="28"/>
              </w:rPr>
              <w:t>а</w:t>
            </w:r>
          </w:p>
          <w:p w:rsidR="005709AC" w:rsidRPr="001331E7" w:rsidRDefault="005709AC" w:rsidP="00C9532C">
            <w:pPr>
              <w:pStyle w:val="ConsPlusNormal"/>
              <w:jc w:val="center"/>
              <w:rPr>
                <w:rFonts w:ascii="Times New Roman" w:hAnsi="Times New Roman" w:cs="Times New Roman"/>
                <w:b/>
                <w:sz w:val="28"/>
                <w:szCs w:val="28"/>
              </w:rPr>
            </w:pPr>
            <w:r w:rsidRPr="001331E7">
              <w:rPr>
                <w:rFonts w:ascii="Times New Roman" w:hAnsi="Times New Roman" w:cs="Times New Roman"/>
                <w:b/>
                <w:sz w:val="28"/>
                <w:szCs w:val="28"/>
              </w:rPr>
              <w:t>без проведения аукциона</w:t>
            </w:r>
          </w:p>
          <w:p w:rsidR="00084945" w:rsidRPr="001331E7" w:rsidRDefault="00084945" w:rsidP="00C9532C">
            <w:pPr>
              <w:pStyle w:val="ConsPlusNormal"/>
              <w:jc w:val="center"/>
              <w:rPr>
                <w:rFonts w:ascii="Times New Roman" w:hAnsi="Times New Roman" w:cs="Times New Roman"/>
                <w:b/>
                <w:sz w:val="28"/>
                <w:szCs w:val="28"/>
              </w:rPr>
            </w:pPr>
          </w:p>
          <w:p w:rsidR="00DE2121" w:rsidRPr="001331E7" w:rsidRDefault="00DE2121" w:rsidP="00DE2121">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 xml:space="preserve">ДОГОВОР </w:t>
            </w:r>
            <w:r w:rsidR="00137C07" w:rsidRPr="001331E7">
              <w:rPr>
                <w:rFonts w:ascii="Times New Roman" w:hAnsi="Times New Roman" w:cs="Times New Roman"/>
                <w:b/>
                <w:sz w:val="28"/>
                <w:szCs w:val="28"/>
              </w:rPr>
              <w:t>№</w:t>
            </w:r>
            <w:r w:rsidRPr="001331E7">
              <w:rPr>
                <w:rFonts w:ascii="Times New Roman" w:hAnsi="Times New Roman" w:cs="Times New Roman"/>
                <w:b/>
                <w:sz w:val="28"/>
                <w:szCs w:val="28"/>
              </w:rPr>
              <w:t>_____</w:t>
            </w:r>
          </w:p>
          <w:p w:rsidR="00DE2121" w:rsidRPr="001331E7" w:rsidRDefault="00DE2121" w:rsidP="00DE2121">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о предоставлении права на размещение сезонного</w:t>
            </w:r>
          </w:p>
          <w:p w:rsidR="00DE2121" w:rsidRPr="001331E7" w:rsidRDefault="00DE2121" w:rsidP="00DE2121">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нестационарного торгового объекта</w:t>
            </w:r>
            <w:r w:rsidR="002F04BE" w:rsidRPr="001331E7">
              <w:rPr>
                <w:rFonts w:ascii="Times New Roman" w:hAnsi="Times New Roman" w:cs="Times New Roman"/>
                <w:b/>
                <w:sz w:val="28"/>
                <w:szCs w:val="28"/>
              </w:rPr>
              <w:t>, нестационарного объекта по оказанию услуг</w:t>
            </w:r>
            <w:r w:rsidRPr="001331E7">
              <w:rPr>
                <w:rFonts w:ascii="Times New Roman" w:hAnsi="Times New Roman" w:cs="Times New Roman"/>
                <w:b/>
                <w:sz w:val="28"/>
                <w:szCs w:val="28"/>
              </w:rPr>
              <w:t xml:space="preserve"> крестьянскому (фермерскому)</w:t>
            </w:r>
          </w:p>
          <w:p w:rsidR="00DE2121" w:rsidRPr="001331E7" w:rsidRDefault="00DE2121" w:rsidP="00DE2121">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хозяйству, сельскохозяйственному потребительскому кооперативу</w:t>
            </w:r>
          </w:p>
          <w:p w:rsidR="00DE2121" w:rsidRPr="001331E7" w:rsidRDefault="00DE2121" w:rsidP="00DE2121">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на террит</w:t>
            </w:r>
            <w:r w:rsidR="001A67B3">
              <w:rPr>
                <w:rFonts w:ascii="Times New Roman" w:hAnsi="Times New Roman" w:cs="Times New Roman"/>
                <w:b/>
                <w:sz w:val="28"/>
                <w:szCs w:val="28"/>
              </w:rPr>
              <w:t>ории Туапсинского городского поселения Туапсинского</w:t>
            </w:r>
            <w:r w:rsidRPr="001331E7">
              <w:rPr>
                <w:rFonts w:ascii="Times New Roman" w:hAnsi="Times New Roman" w:cs="Times New Roman"/>
                <w:b/>
                <w:sz w:val="28"/>
                <w:szCs w:val="28"/>
              </w:rPr>
              <w:t xml:space="preserve"> район</w:t>
            </w:r>
            <w:r w:rsidR="001A67B3">
              <w:rPr>
                <w:rFonts w:ascii="Times New Roman" w:hAnsi="Times New Roman" w:cs="Times New Roman"/>
                <w:b/>
                <w:sz w:val="28"/>
                <w:szCs w:val="28"/>
              </w:rPr>
              <w:t>а</w:t>
            </w:r>
          </w:p>
          <w:p w:rsidR="00DE2121" w:rsidRPr="001331E7" w:rsidRDefault="00DE2121" w:rsidP="00DE2121">
            <w:pPr>
              <w:pStyle w:val="ConsPlusNormal"/>
              <w:jc w:val="center"/>
              <w:rPr>
                <w:rFonts w:ascii="Times New Roman" w:hAnsi="Times New Roman" w:cs="Times New Roman"/>
                <w:b/>
                <w:sz w:val="28"/>
                <w:szCs w:val="28"/>
              </w:rPr>
            </w:pPr>
            <w:r w:rsidRPr="001331E7">
              <w:rPr>
                <w:rFonts w:ascii="Times New Roman" w:hAnsi="Times New Roman" w:cs="Times New Roman"/>
                <w:b/>
                <w:sz w:val="28"/>
                <w:szCs w:val="28"/>
              </w:rPr>
              <w:t>без проведения аукциона</w:t>
            </w:r>
          </w:p>
          <w:p w:rsidR="00DE2121" w:rsidRPr="001331E7" w:rsidRDefault="00DE2121" w:rsidP="00DE2121">
            <w:pPr>
              <w:pStyle w:val="ConsPlusNormal"/>
              <w:jc w:val="center"/>
              <w:rPr>
                <w:rFonts w:ascii="Times New Roman" w:hAnsi="Times New Roman" w:cs="Times New Roman"/>
                <w:b/>
                <w:sz w:val="28"/>
                <w:szCs w:val="28"/>
              </w:rPr>
            </w:pPr>
          </w:p>
          <w:p w:rsidR="00FA68C7" w:rsidRPr="001331E7" w:rsidRDefault="00DE2121" w:rsidP="002F04BE">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г. Туапсе                                                                    «___» __________ 20__ года</w:t>
            </w:r>
          </w:p>
        </w:tc>
      </w:tr>
      <w:tr w:rsidR="005709AC" w:rsidRPr="001331E7" w:rsidTr="00A57114">
        <w:trPr>
          <w:trHeight w:val="2850"/>
        </w:trPr>
        <w:tc>
          <w:tcPr>
            <w:tcW w:w="9498" w:type="dxa"/>
            <w:gridSpan w:val="2"/>
            <w:tcBorders>
              <w:top w:val="nil"/>
              <w:left w:val="nil"/>
              <w:bottom w:val="nil"/>
              <w:right w:val="nil"/>
            </w:tcBorders>
          </w:tcPr>
          <w:p w:rsidR="005709AC" w:rsidRPr="001331E7" w:rsidRDefault="005709AC" w:rsidP="00DE2121">
            <w:pPr>
              <w:pStyle w:val="ConsPlusNormal"/>
              <w:ind w:firstLine="647"/>
              <w:jc w:val="both"/>
              <w:rPr>
                <w:rFonts w:ascii="Times New Roman" w:hAnsi="Times New Roman" w:cs="Times New Roman"/>
                <w:sz w:val="28"/>
                <w:szCs w:val="28"/>
              </w:rPr>
            </w:pPr>
            <w:r w:rsidRPr="001331E7">
              <w:rPr>
                <w:rFonts w:ascii="Times New Roman" w:hAnsi="Times New Roman" w:cs="Times New Roman"/>
                <w:sz w:val="28"/>
                <w:szCs w:val="28"/>
              </w:rPr>
              <w:t>Администр</w:t>
            </w:r>
            <w:r w:rsidR="001A67B3">
              <w:rPr>
                <w:rFonts w:ascii="Times New Roman" w:hAnsi="Times New Roman" w:cs="Times New Roman"/>
                <w:sz w:val="28"/>
                <w:szCs w:val="28"/>
              </w:rPr>
              <w:t>ация Туапсинского городского поселения Туапсинского</w:t>
            </w:r>
            <w:r w:rsidR="00FE1A83" w:rsidRPr="001331E7">
              <w:rPr>
                <w:rFonts w:ascii="Times New Roman" w:hAnsi="Times New Roman" w:cs="Times New Roman"/>
                <w:sz w:val="28"/>
                <w:szCs w:val="28"/>
              </w:rPr>
              <w:t xml:space="preserve"> район</w:t>
            </w:r>
            <w:r w:rsidR="001A67B3">
              <w:rPr>
                <w:rFonts w:ascii="Times New Roman" w:hAnsi="Times New Roman" w:cs="Times New Roman"/>
                <w:sz w:val="28"/>
                <w:szCs w:val="28"/>
              </w:rPr>
              <w:t>а</w:t>
            </w:r>
            <w:r w:rsidR="005D281C" w:rsidRPr="001331E7">
              <w:rPr>
                <w:rFonts w:ascii="Times New Roman" w:hAnsi="Times New Roman" w:cs="Times New Roman"/>
                <w:sz w:val="28"/>
                <w:szCs w:val="28"/>
              </w:rPr>
              <w:t>, именуемая в дальнейшем «Администрация»</w:t>
            </w:r>
            <w:r w:rsidRPr="001331E7">
              <w:rPr>
                <w:rFonts w:ascii="Times New Roman" w:hAnsi="Times New Roman" w:cs="Times New Roman"/>
                <w:sz w:val="28"/>
                <w:szCs w:val="28"/>
              </w:rPr>
              <w:t>, в лице начальника (</w:t>
            </w:r>
            <w:r w:rsidR="003D0C0A" w:rsidRPr="001331E7">
              <w:rPr>
                <w:rFonts w:ascii="Times New Roman" w:hAnsi="Times New Roman" w:cs="Times New Roman"/>
                <w:sz w:val="28"/>
                <w:szCs w:val="28"/>
              </w:rPr>
              <w:t>исполняющего обязанности</w:t>
            </w:r>
            <w:r w:rsidRPr="001331E7">
              <w:rPr>
                <w:rFonts w:ascii="Times New Roman" w:hAnsi="Times New Roman" w:cs="Times New Roman"/>
                <w:sz w:val="28"/>
                <w:szCs w:val="28"/>
              </w:rPr>
              <w:t xml:space="preserve">) управления </w:t>
            </w:r>
            <w:r w:rsidR="001A67B3">
              <w:rPr>
                <w:rFonts w:ascii="Times New Roman" w:hAnsi="Times New Roman" w:cs="Times New Roman"/>
                <w:sz w:val="28"/>
                <w:szCs w:val="28"/>
              </w:rPr>
              <w:t xml:space="preserve">экономики, транспорта и торговли </w:t>
            </w:r>
            <w:r w:rsidRPr="001331E7">
              <w:rPr>
                <w:rFonts w:ascii="Times New Roman" w:hAnsi="Times New Roman" w:cs="Times New Roman"/>
                <w:sz w:val="28"/>
                <w:szCs w:val="28"/>
              </w:rPr>
              <w:t>администр</w:t>
            </w:r>
            <w:r w:rsidR="001A67B3">
              <w:rPr>
                <w:rFonts w:ascii="Times New Roman" w:hAnsi="Times New Roman" w:cs="Times New Roman"/>
                <w:sz w:val="28"/>
                <w:szCs w:val="28"/>
              </w:rPr>
              <w:t>ации Туапсинского городского поселения Туапсинского</w:t>
            </w:r>
            <w:r w:rsidR="00FE1A83" w:rsidRPr="001331E7">
              <w:rPr>
                <w:rFonts w:ascii="Times New Roman" w:hAnsi="Times New Roman" w:cs="Times New Roman"/>
                <w:sz w:val="28"/>
                <w:szCs w:val="28"/>
              </w:rPr>
              <w:t xml:space="preserve"> район</w:t>
            </w:r>
            <w:r w:rsidR="001A67B3">
              <w:rPr>
                <w:rFonts w:ascii="Times New Roman" w:hAnsi="Times New Roman" w:cs="Times New Roman"/>
                <w:sz w:val="28"/>
                <w:szCs w:val="28"/>
              </w:rPr>
              <w:t>а</w:t>
            </w:r>
            <w:r w:rsidRPr="001331E7">
              <w:rPr>
                <w:rFonts w:ascii="Times New Roman" w:hAnsi="Times New Roman" w:cs="Times New Roman"/>
                <w:sz w:val="28"/>
                <w:szCs w:val="28"/>
              </w:rPr>
              <w:t xml:space="preserve">, действующего на основании доверенности </w:t>
            </w:r>
            <w:r w:rsidR="00DE2121" w:rsidRPr="001331E7">
              <w:rPr>
                <w:rFonts w:ascii="Times New Roman" w:hAnsi="Times New Roman" w:cs="Times New Roman"/>
                <w:sz w:val="28"/>
                <w:szCs w:val="28"/>
              </w:rPr>
              <w:t>_______</w:t>
            </w:r>
            <w:r w:rsidRPr="001331E7">
              <w:rPr>
                <w:rFonts w:ascii="Times New Roman" w:hAnsi="Times New Roman" w:cs="Times New Roman"/>
                <w:sz w:val="28"/>
                <w:szCs w:val="28"/>
              </w:rPr>
              <w:t xml:space="preserve">___ </w:t>
            </w:r>
            <w:proofErr w:type="gramStart"/>
            <w:r w:rsidRPr="001331E7">
              <w:rPr>
                <w:rFonts w:ascii="Times New Roman" w:hAnsi="Times New Roman" w:cs="Times New Roman"/>
                <w:sz w:val="28"/>
                <w:szCs w:val="28"/>
              </w:rPr>
              <w:t>от</w:t>
            </w:r>
            <w:proofErr w:type="gramEnd"/>
            <w:r w:rsidRPr="001331E7">
              <w:rPr>
                <w:rFonts w:ascii="Times New Roman" w:hAnsi="Times New Roman" w:cs="Times New Roman"/>
                <w:sz w:val="28"/>
                <w:szCs w:val="28"/>
              </w:rPr>
              <w:t xml:space="preserve"> __________, </w:t>
            </w:r>
            <w:proofErr w:type="gramStart"/>
            <w:r w:rsidRPr="001331E7">
              <w:rPr>
                <w:rFonts w:ascii="Times New Roman" w:hAnsi="Times New Roman" w:cs="Times New Roman"/>
                <w:sz w:val="28"/>
                <w:szCs w:val="28"/>
              </w:rPr>
              <w:t>с</w:t>
            </w:r>
            <w:proofErr w:type="gramEnd"/>
            <w:r w:rsidRPr="001331E7">
              <w:rPr>
                <w:rFonts w:ascii="Times New Roman" w:hAnsi="Times New Roman" w:cs="Times New Roman"/>
                <w:sz w:val="28"/>
                <w:szCs w:val="28"/>
              </w:rPr>
              <w:t xml:space="preserve"> одной стороны, и _______________________________________,</w:t>
            </w:r>
          </w:p>
          <w:p w:rsidR="00DE2121" w:rsidRPr="001331E7" w:rsidRDefault="00DE2121" w:rsidP="00DE2121">
            <w:pPr>
              <w:pStyle w:val="ConsPlusNormal"/>
              <w:ind w:firstLine="647"/>
              <w:jc w:val="both"/>
              <w:rPr>
                <w:rFonts w:ascii="Times New Roman" w:hAnsi="Times New Roman" w:cs="Times New Roman"/>
                <w:sz w:val="28"/>
                <w:szCs w:val="28"/>
              </w:rPr>
            </w:pPr>
            <w:r w:rsidRPr="001331E7">
              <w:rPr>
                <w:rFonts w:ascii="Times New Roman" w:hAnsi="Times New Roman" w:cs="Times New Roman"/>
                <w:sz w:val="28"/>
                <w:szCs w:val="28"/>
              </w:rPr>
              <w:t xml:space="preserve">(наименование КФХ, Ф.И.О. </w:t>
            </w:r>
            <w:proofErr w:type="spellStart"/>
            <w:r w:rsidRPr="001331E7">
              <w:rPr>
                <w:rFonts w:ascii="Times New Roman" w:hAnsi="Times New Roman" w:cs="Times New Roman"/>
                <w:sz w:val="28"/>
                <w:szCs w:val="28"/>
              </w:rPr>
              <w:t>сельхозтоваропроизводителя</w:t>
            </w:r>
            <w:proofErr w:type="spellEnd"/>
            <w:r w:rsidRPr="001331E7">
              <w:rPr>
                <w:rFonts w:ascii="Times New Roman" w:hAnsi="Times New Roman" w:cs="Times New Roman"/>
                <w:sz w:val="28"/>
                <w:szCs w:val="28"/>
              </w:rPr>
              <w:t>)</w:t>
            </w:r>
          </w:p>
          <w:p w:rsidR="00DE2121" w:rsidRPr="001331E7" w:rsidRDefault="00DE2121" w:rsidP="00DE2121">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в лице ______________________________________________________,</w:t>
            </w:r>
          </w:p>
          <w:p w:rsidR="00DE2121" w:rsidRPr="001331E7" w:rsidRDefault="00DE2121" w:rsidP="00DE2121">
            <w:pPr>
              <w:pStyle w:val="ConsPlusNormal"/>
              <w:ind w:firstLine="647"/>
              <w:jc w:val="both"/>
              <w:rPr>
                <w:rFonts w:ascii="Times New Roman" w:hAnsi="Times New Roman" w:cs="Times New Roman"/>
                <w:sz w:val="28"/>
                <w:szCs w:val="28"/>
              </w:rPr>
            </w:pPr>
            <w:r w:rsidRPr="001331E7">
              <w:rPr>
                <w:rFonts w:ascii="Times New Roman" w:hAnsi="Times New Roman" w:cs="Times New Roman"/>
                <w:sz w:val="28"/>
                <w:szCs w:val="28"/>
              </w:rPr>
              <w:t xml:space="preserve">                                      (должность, Ф.И.О.)</w:t>
            </w:r>
          </w:p>
        </w:tc>
      </w:tr>
      <w:tr w:rsidR="005709AC" w:rsidRPr="001331E7" w:rsidTr="00E1462A">
        <w:tc>
          <w:tcPr>
            <w:tcW w:w="9498" w:type="dxa"/>
            <w:gridSpan w:val="2"/>
            <w:tcBorders>
              <w:top w:val="nil"/>
              <w:left w:val="nil"/>
              <w:bottom w:val="nil"/>
              <w:right w:val="nil"/>
            </w:tcBorders>
          </w:tcPr>
          <w:p w:rsidR="005709AC" w:rsidRPr="001331E7" w:rsidRDefault="005709AC" w:rsidP="00C9532C">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 xml:space="preserve">действующего на основании ______________________, именуемого в дальнейшем </w:t>
            </w:r>
            <w:r w:rsidR="005D281C" w:rsidRPr="001331E7">
              <w:rPr>
                <w:rFonts w:ascii="Times New Roman" w:hAnsi="Times New Roman" w:cs="Times New Roman"/>
                <w:sz w:val="28"/>
                <w:szCs w:val="28"/>
              </w:rPr>
              <w:t>«</w:t>
            </w:r>
            <w:proofErr w:type="spellStart"/>
            <w:r w:rsidR="005D281C" w:rsidRPr="001331E7">
              <w:rPr>
                <w:rFonts w:ascii="Times New Roman" w:hAnsi="Times New Roman" w:cs="Times New Roman"/>
                <w:sz w:val="28"/>
                <w:szCs w:val="28"/>
              </w:rPr>
              <w:t>Правополучатель</w:t>
            </w:r>
            <w:proofErr w:type="spellEnd"/>
            <w:r w:rsidR="005D281C" w:rsidRPr="001331E7">
              <w:rPr>
                <w:rFonts w:ascii="Times New Roman" w:hAnsi="Times New Roman" w:cs="Times New Roman"/>
                <w:sz w:val="28"/>
                <w:szCs w:val="28"/>
              </w:rPr>
              <w:t>», с другой стороны, а вместе именуемые «Стороны»</w:t>
            </w:r>
            <w:r w:rsidRPr="001331E7">
              <w:rPr>
                <w:rFonts w:ascii="Times New Roman" w:hAnsi="Times New Roman" w:cs="Times New Roman"/>
                <w:sz w:val="28"/>
                <w:szCs w:val="28"/>
              </w:rPr>
              <w:t>, заключили настоящий Договор о нижеследующем:</w:t>
            </w:r>
          </w:p>
        </w:tc>
      </w:tr>
      <w:tr w:rsidR="005709AC" w:rsidRPr="001331E7" w:rsidTr="00E1462A">
        <w:tc>
          <w:tcPr>
            <w:tcW w:w="9498" w:type="dxa"/>
            <w:gridSpan w:val="2"/>
            <w:tcBorders>
              <w:top w:val="nil"/>
              <w:left w:val="nil"/>
              <w:bottom w:val="nil"/>
              <w:right w:val="nil"/>
            </w:tcBorders>
          </w:tcPr>
          <w:p w:rsidR="005709AC" w:rsidRPr="001331E7" w:rsidRDefault="005709AC" w:rsidP="00C9532C">
            <w:pPr>
              <w:pStyle w:val="ConsPlusNormal"/>
              <w:jc w:val="center"/>
              <w:outlineLvl w:val="2"/>
              <w:rPr>
                <w:rFonts w:ascii="Times New Roman" w:hAnsi="Times New Roman" w:cs="Times New Roman"/>
                <w:sz w:val="28"/>
                <w:szCs w:val="28"/>
              </w:rPr>
            </w:pPr>
            <w:r w:rsidRPr="001331E7">
              <w:rPr>
                <w:rFonts w:ascii="Times New Roman" w:hAnsi="Times New Roman" w:cs="Times New Roman"/>
                <w:b/>
                <w:sz w:val="28"/>
                <w:szCs w:val="28"/>
              </w:rPr>
              <w:t>1. Предмет Договора</w:t>
            </w:r>
          </w:p>
        </w:tc>
      </w:tr>
      <w:tr w:rsidR="005709AC" w:rsidRPr="001331E7" w:rsidTr="00E1462A">
        <w:tc>
          <w:tcPr>
            <w:tcW w:w="9498" w:type="dxa"/>
            <w:gridSpan w:val="2"/>
            <w:tcBorders>
              <w:top w:val="nil"/>
              <w:left w:val="nil"/>
              <w:bottom w:val="nil"/>
              <w:right w:val="nil"/>
            </w:tcBorders>
          </w:tcPr>
          <w:p w:rsidR="00DE2121" w:rsidRPr="001331E7" w:rsidRDefault="005709AC" w:rsidP="00DE2121">
            <w:pPr>
              <w:pStyle w:val="ConsPlusNormal"/>
              <w:ind w:firstLine="647"/>
              <w:jc w:val="both"/>
              <w:rPr>
                <w:rFonts w:ascii="Times New Roman" w:hAnsi="Times New Roman" w:cs="Times New Roman"/>
                <w:sz w:val="28"/>
                <w:szCs w:val="28"/>
              </w:rPr>
            </w:pPr>
            <w:bookmarkStart w:id="15" w:name="P895"/>
            <w:bookmarkEnd w:id="15"/>
            <w:r w:rsidRPr="001331E7">
              <w:rPr>
                <w:rFonts w:ascii="Times New Roman" w:hAnsi="Times New Roman" w:cs="Times New Roman"/>
                <w:sz w:val="28"/>
                <w:szCs w:val="28"/>
              </w:rPr>
              <w:t>1.1. Администрация предоставляет право на размещение сезонного нестационарного торгового объекта</w:t>
            </w:r>
            <w:r w:rsidR="002F04BE" w:rsidRPr="001331E7">
              <w:rPr>
                <w:rFonts w:ascii="Times New Roman" w:hAnsi="Times New Roman" w:cs="Times New Roman"/>
                <w:sz w:val="28"/>
                <w:szCs w:val="28"/>
              </w:rPr>
              <w:t>, нестационарного объекта по оказанию услуг</w:t>
            </w:r>
            <w:r w:rsidRPr="001331E7">
              <w:rPr>
                <w:rFonts w:ascii="Times New Roman" w:hAnsi="Times New Roman" w:cs="Times New Roman"/>
                <w:sz w:val="28"/>
                <w:szCs w:val="28"/>
              </w:rPr>
              <w:t xml:space="preserve"> (далее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Объект) без проведения аукциона в электронной форме: _____________________________________</w:t>
            </w:r>
          </w:p>
          <w:p w:rsidR="005709AC" w:rsidRPr="001331E7" w:rsidRDefault="00DE2121" w:rsidP="00DE2121">
            <w:pPr>
              <w:pStyle w:val="ConsPlusNormal"/>
              <w:ind w:firstLine="647"/>
              <w:jc w:val="both"/>
              <w:rPr>
                <w:rFonts w:ascii="Times New Roman" w:hAnsi="Times New Roman" w:cs="Times New Roman"/>
                <w:sz w:val="28"/>
                <w:szCs w:val="28"/>
              </w:rPr>
            </w:pP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(тип объекта)</w:t>
            </w:r>
          </w:p>
          <w:p w:rsidR="00FD187E" w:rsidRDefault="00FD187E" w:rsidP="00B00DF5">
            <w:pPr>
              <w:pStyle w:val="ConsPlusNormal"/>
              <w:jc w:val="center"/>
              <w:rPr>
                <w:rFonts w:ascii="Times New Roman" w:hAnsi="Times New Roman" w:cs="Times New Roman"/>
                <w:sz w:val="28"/>
                <w:szCs w:val="28"/>
              </w:rPr>
            </w:pPr>
          </w:p>
          <w:p w:rsidR="00084945" w:rsidRPr="001331E7" w:rsidRDefault="00084945" w:rsidP="00B00DF5">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2</w:t>
            </w:r>
          </w:p>
          <w:p w:rsidR="00DE2121" w:rsidRPr="001331E7" w:rsidRDefault="00DE2121" w:rsidP="00B00DF5">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для осуществления торговой деятельности _____________________________                                                                                       (специализация)</w:t>
            </w:r>
          </w:p>
        </w:tc>
      </w:tr>
      <w:tr w:rsidR="005709AC" w:rsidRPr="001331E7" w:rsidTr="00E1462A">
        <w:tc>
          <w:tcPr>
            <w:tcW w:w="9498" w:type="dxa"/>
            <w:gridSpan w:val="2"/>
            <w:tcBorders>
              <w:top w:val="nil"/>
              <w:left w:val="nil"/>
              <w:bottom w:val="nil"/>
              <w:right w:val="nil"/>
            </w:tcBorders>
          </w:tcPr>
          <w:p w:rsidR="005709AC" w:rsidRPr="001331E7" w:rsidRDefault="005709AC" w:rsidP="00E1462A">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lastRenderedPageBreak/>
              <w:t>по адресу: _________________________________________________</w:t>
            </w:r>
          </w:p>
        </w:tc>
      </w:tr>
      <w:tr w:rsidR="005709AC" w:rsidRPr="001331E7" w:rsidTr="00E1462A">
        <w:tc>
          <w:tcPr>
            <w:tcW w:w="9498" w:type="dxa"/>
            <w:gridSpan w:val="2"/>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(место расположения объекта)</w:t>
            </w:r>
          </w:p>
        </w:tc>
      </w:tr>
      <w:tr w:rsidR="005709AC" w:rsidRPr="001331E7" w:rsidTr="00E1462A">
        <w:tc>
          <w:tcPr>
            <w:tcW w:w="9498" w:type="dxa"/>
            <w:gridSpan w:val="2"/>
            <w:tcBorders>
              <w:top w:val="nil"/>
              <w:left w:val="nil"/>
              <w:bottom w:val="nil"/>
              <w:right w:val="nil"/>
            </w:tcBorders>
          </w:tcPr>
          <w:p w:rsidR="005709AC" w:rsidRPr="001331E7" w:rsidRDefault="005709AC" w:rsidP="00DE2121">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на перио</w:t>
            </w:r>
            <w:proofErr w:type="gramStart"/>
            <w:r w:rsidRPr="001331E7">
              <w:rPr>
                <w:rFonts w:ascii="Times New Roman" w:hAnsi="Times New Roman" w:cs="Times New Roman"/>
                <w:sz w:val="28"/>
                <w:szCs w:val="28"/>
              </w:rPr>
              <w:t>д(</w:t>
            </w:r>
            <w:proofErr w:type="gramEnd"/>
            <w:r w:rsidRPr="001331E7">
              <w:rPr>
                <w:rFonts w:ascii="Times New Roman" w:hAnsi="Times New Roman" w:cs="Times New Roman"/>
                <w:sz w:val="28"/>
                <w:szCs w:val="28"/>
              </w:rPr>
              <w:t>ы) размещения Объекта на террит</w:t>
            </w:r>
            <w:r w:rsidR="000A0D19">
              <w:rPr>
                <w:rFonts w:ascii="Times New Roman" w:hAnsi="Times New Roman" w:cs="Times New Roman"/>
                <w:sz w:val="28"/>
                <w:szCs w:val="28"/>
              </w:rPr>
              <w:t>ории Туапсинского городского поселения Туапсинского</w:t>
            </w:r>
            <w:r w:rsidR="00FE1A83" w:rsidRPr="001331E7">
              <w:rPr>
                <w:rFonts w:ascii="Times New Roman" w:hAnsi="Times New Roman" w:cs="Times New Roman"/>
                <w:sz w:val="28"/>
                <w:szCs w:val="28"/>
              </w:rPr>
              <w:t xml:space="preserve"> район</w:t>
            </w:r>
            <w:r w:rsidR="000A0D19">
              <w:rPr>
                <w:rFonts w:ascii="Times New Roman" w:hAnsi="Times New Roman" w:cs="Times New Roman"/>
                <w:sz w:val="28"/>
                <w:szCs w:val="28"/>
              </w:rPr>
              <w:t>а</w:t>
            </w:r>
            <w:r w:rsidR="00FE1A83" w:rsidRPr="001331E7">
              <w:rPr>
                <w:rFonts w:ascii="Times New Roman" w:hAnsi="Times New Roman" w:cs="Times New Roman"/>
                <w:sz w:val="28"/>
                <w:szCs w:val="28"/>
              </w:rPr>
              <w:t xml:space="preserve"> </w:t>
            </w:r>
            <w:r w:rsidRPr="001331E7">
              <w:rPr>
                <w:rFonts w:ascii="Times New Roman" w:hAnsi="Times New Roman" w:cs="Times New Roman"/>
                <w:sz w:val="28"/>
                <w:szCs w:val="28"/>
              </w:rPr>
              <w:t>с _____________ по _____________.</w:t>
            </w:r>
          </w:p>
        </w:tc>
      </w:tr>
      <w:tr w:rsidR="005709AC" w:rsidRPr="001331E7" w:rsidTr="00A57114">
        <w:trPr>
          <w:trHeight w:val="277"/>
        </w:trPr>
        <w:tc>
          <w:tcPr>
            <w:tcW w:w="9498" w:type="dxa"/>
            <w:gridSpan w:val="2"/>
            <w:tcBorders>
              <w:top w:val="nil"/>
              <w:left w:val="nil"/>
              <w:bottom w:val="nil"/>
              <w:right w:val="nil"/>
            </w:tcBorders>
          </w:tcPr>
          <w:p w:rsidR="005709AC" w:rsidRPr="001331E7" w:rsidRDefault="005709AC" w:rsidP="00C9532C">
            <w:pPr>
              <w:pStyle w:val="ConsPlusNormal"/>
              <w:jc w:val="center"/>
              <w:outlineLvl w:val="2"/>
              <w:rPr>
                <w:rFonts w:ascii="Times New Roman" w:hAnsi="Times New Roman" w:cs="Times New Roman"/>
                <w:sz w:val="28"/>
                <w:szCs w:val="28"/>
              </w:rPr>
            </w:pPr>
            <w:r w:rsidRPr="001331E7">
              <w:rPr>
                <w:rFonts w:ascii="Times New Roman" w:hAnsi="Times New Roman" w:cs="Times New Roman"/>
                <w:b/>
                <w:sz w:val="28"/>
                <w:szCs w:val="28"/>
              </w:rPr>
              <w:t>2. Права и обязанности Сторон</w:t>
            </w:r>
          </w:p>
        </w:tc>
      </w:tr>
      <w:tr w:rsidR="005709AC" w:rsidRPr="001331E7" w:rsidTr="00A57114">
        <w:trPr>
          <w:trHeight w:val="313"/>
        </w:trPr>
        <w:tc>
          <w:tcPr>
            <w:tcW w:w="9498" w:type="dxa"/>
            <w:gridSpan w:val="2"/>
            <w:tcBorders>
              <w:top w:val="nil"/>
              <w:left w:val="nil"/>
              <w:bottom w:val="nil"/>
              <w:right w:val="nil"/>
            </w:tcBorders>
          </w:tcPr>
          <w:p w:rsidR="00084945" w:rsidRPr="001331E7" w:rsidRDefault="005709AC" w:rsidP="00E72DB9">
            <w:pPr>
              <w:pStyle w:val="ConsPlusNormal"/>
              <w:ind w:firstLine="789"/>
              <w:jc w:val="both"/>
              <w:rPr>
                <w:rFonts w:ascii="Times New Roman" w:hAnsi="Times New Roman" w:cs="Times New Roman"/>
                <w:sz w:val="28"/>
                <w:szCs w:val="28"/>
              </w:rPr>
            </w:pPr>
            <w:r w:rsidRPr="001331E7">
              <w:rPr>
                <w:rFonts w:ascii="Times New Roman" w:hAnsi="Times New Roman" w:cs="Times New Roman"/>
                <w:sz w:val="28"/>
                <w:szCs w:val="28"/>
              </w:rPr>
              <w:t>2.1. Администрация вправе:</w:t>
            </w:r>
            <w:r w:rsidR="00084945" w:rsidRPr="001331E7">
              <w:rPr>
                <w:rFonts w:ascii="Times New Roman" w:hAnsi="Times New Roman" w:cs="Times New Roman"/>
                <w:sz w:val="28"/>
                <w:szCs w:val="28"/>
              </w:rPr>
              <w:t xml:space="preserve"> </w:t>
            </w:r>
          </w:p>
          <w:p w:rsidR="00084945" w:rsidRPr="001331E7" w:rsidRDefault="00084945" w:rsidP="00E72DB9">
            <w:pPr>
              <w:pStyle w:val="ConsPlusNormal"/>
              <w:ind w:firstLine="789"/>
              <w:jc w:val="both"/>
              <w:rPr>
                <w:rFonts w:ascii="Times New Roman" w:hAnsi="Times New Roman" w:cs="Times New Roman"/>
                <w:sz w:val="28"/>
                <w:szCs w:val="28"/>
              </w:rPr>
            </w:pPr>
            <w:r w:rsidRPr="001331E7">
              <w:rPr>
                <w:rFonts w:ascii="Times New Roman" w:hAnsi="Times New Roman" w:cs="Times New Roman"/>
                <w:sz w:val="28"/>
                <w:szCs w:val="28"/>
              </w:rPr>
              <w:t>2.1.1.</w:t>
            </w:r>
            <w:r w:rsidR="00235640" w:rsidRPr="001331E7">
              <w:rPr>
                <w:rFonts w:ascii="Times New Roman" w:hAnsi="Times New Roman" w:cs="Times New Roman"/>
                <w:sz w:val="28"/>
                <w:szCs w:val="28"/>
              </w:rPr>
              <w:t> </w:t>
            </w:r>
            <w:r w:rsidRPr="001331E7">
              <w:rPr>
                <w:rFonts w:ascii="Times New Roman" w:hAnsi="Times New Roman" w:cs="Times New Roman"/>
                <w:sz w:val="28"/>
                <w:szCs w:val="28"/>
              </w:rPr>
              <w:t xml:space="preserve">Осуществлять контрольные мероприятия по проверке соблюдения </w:t>
            </w:r>
            <w:proofErr w:type="spellStart"/>
            <w:r w:rsidRPr="001331E7">
              <w:rPr>
                <w:rFonts w:ascii="Times New Roman" w:hAnsi="Times New Roman" w:cs="Times New Roman"/>
                <w:sz w:val="28"/>
                <w:szCs w:val="28"/>
              </w:rPr>
              <w:t>Правополучателем</w:t>
            </w:r>
            <w:proofErr w:type="spellEnd"/>
            <w:r w:rsidRPr="001331E7">
              <w:rPr>
                <w:rFonts w:ascii="Times New Roman" w:hAnsi="Times New Roman" w:cs="Times New Roman"/>
                <w:sz w:val="28"/>
                <w:szCs w:val="28"/>
              </w:rPr>
              <w:t xml:space="preserve"> условий Договора и требований к размещению и эксплуатации Объекта в соответствии с </w:t>
            </w:r>
            <w:hyperlink w:anchor="P117">
              <w:r w:rsidRPr="001331E7">
                <w:rPr>
                  <w:rFonts w:ascii="Times New Roman" w:hAnsi="Times New Roman" w:cs="Times New Roman"/>
                  <w:sz w:val="28"/>
                  <w:szCs w:val="28"/>
                </w:rPr>
                <w:t>разделом II</w:t>
              </w:r>
            </w:hyperlink>
            <w:r w:rsidRPr="001331E7">
              <w:rPr>
                <w:rFonts w:ascii="Times New Roman" w:hAnsi="Times New Roman" w:cs="Times New Roman"/>
                <w:sz w:val="28"/>
                <w:szCs w:val="28"/>
              </w:rPr>
              <w:t xml:space="preserve"> Положения о размещении нестационарных торговых объектов, нестационарных объе</w:t>
            </w:r>
            <w:r w:rsidR="000A0D19">
              <w:rPr>
                <w:rFonts w:ascii="Times New Roman" w:hAnsi="Times New Roman" w:cs="Times New Roman"/>
                <w:sz w:val="28"/>
                <w:szCs w:val="28"/>
              </w:rPr>
              <w:t>ктов по оказанию услуг на территории Туапсинского городского поселения Туапсинского</w:t>
            </w:r>
            <w:r w:rsidRPr="001331E7">
              <w:rPr>
                <w:rFonts w:ascii="Times New Roman" w:hAnsi="Times New Roman" w:cs="Times New Roman"/>
                <w:sz w:val="28"/>
                <w:szCs w:val="28"/>
              </w:rPr>
              <w:t xml:space="preserve"> район</w:t>
            </w:r>
            <w:r w:rsidR="000A0D19">
              <w:rPr>
                <w:rFonts w:ascii="Times New Roman" w:hAnsi="Times New Roman" w:cs="Times New Roman"/>
                <w:sz w:val="28"/>
                <w:szCs w:val="28"/>
              </w:rPr>
              <w:t>а</w:t>
            </w:r>
            <w:r w:rsidRPr="001331E7">
              <w:rPr>
                <w:rFonts w:ascii="Times New Roman" w:hAnsi="Times New Roman" w:cs="Times New Roman"/>
                <w:sz w:val="28"/>
                <w:szCs w:val="28"/>
              </w:rPr>
              <w:t>, утвержденного постановлением админис</w:t>
            </w:r>
            <w:r w:rsidR="000A0D19">
              <w:rPr>
                <w:rFonts w:ascii="Times New Roman" w:hAnsi="Times New Roman" w:cs="Times New Roman"/>
                <w:sz w:val="28"/>
                <w:szCs w:val="28"/>
              </w:rPr>
              <w:t>трации Туапсинского городского поселения Туапсинского</w:t>
            </w:r>
            <w:r w:rsidRPr="001331E7">
              <w:rPr>
                <w:rFonts w:ascii="Times New Roman" w:hAnsi="Times New Roman" w:cs="Times New Roman"/>
                <w:sz w:val="28"/>
                <w:szCs w:val="28"/>
              </w:rPr>
              <w:t xml:space="preserve"> район</w:t>
            </w:r>
            <w:r w:rsidR="000A0D19">
              <w:rPr>
                <w:rFonts w:ascii="Times New Roman" w:hAnsi="Times New Roman" w:cs="Times New Roman"/>
                <w:sz w:val="28"/>
                <w:szCs w:val="28"/>
              </w:rPr>
              <w:t>а</w:t>
            </w:r>
            <w:r w:rsidRPr="001331E7">
              <w:rPr>
                <w:rFonts w:ascii="Times New Roman" w:hAnsi="Times New Roman" w:cs="Times New Roman"/>
                <w:sz w:val="28"/>
                <w:szCs w:val="28"/>
              </w:rPr>
              <w:t xml:space="preserve"> </w:t>
            </w:r>
            <w:proofErr w:type="gramStart"/>
            <w:r w:rsidRPr="001331E7">
              <w:rPr>
                <w:rFonts w:ascii="Times New Roman" w:hAnsi="Times New Roman" w:cs="Times New Roman"/>
                <w:sz w:val="28"/>
                <w:szCs w:val="28"/>
              </w:rPr>
              <w:t>от</w:t>
            </w:r>
            <w:proofErr w:type="gramEnd"/>
            <w:r w:rsidRPr="001331E7">
              <w:rPr>
                <w:rFonts w:ascii="Times New Roman" w:hAnsi="Times New Roman" w:cs="Times New Roman"/>
                <w:sz w:val="28"/>
                <w:szCs w:val="28"/>
              </w:rPr>
              <w:t xml:space="preserve"> ________ ___ (далее –  Положение). </w:t>
            </w:r>
          </w:p>
          <w:p w:rsidR="00235640" w:rsidRPr="001331E7" w:rsidRDefault="00084945" w:rsidP="00E72DB9">
            <w:pPr>
              <w:pStyle w:val="ConsPlusNormal"/>
              <w:ind w:firstLine="789"/>
              <w:jc w:val="both"/>
              <w:rPr>
                <w:rFonts w:ascii="Times New Roman" w:hAnsi="Times New Roman" w:cs="Times New Roman"/>
                <w:sz w:val="28"/>
                <w:szCs w:val="28"/>
              </w:rPr>
            </w:pPr>
            <w:r w:rsidRPr="001331E7">
              <w:rPr>
                <w:rFonts w:ascii="Times New Roman" w:hAnsi="Times New Roman" w:cs="Times New Roman"/>
                <w:sz w:val="28"/>
                <w:szCs w:val="28"/>
              </w:rPr>
              <w:t xml:space="preserve">2.1.2. Демонтировать за счет </w:t>
            </w:r>
            <w:proofErr w:type="spellStart"/>
            <w:r w:rsidRPr="001331E7">
              <w:rPr>
                <w:rFonts w:ascii="Times New Roman" w:hAnsi="Times New Roman" w:cs="Times New Roman"/>
                <w:sz w:val="28"/>
                <w:szCs w:val="28"/>
              </w:rPr>
              <w:t>Правополучателя</w:t>
            </w:r>
            <w:proofErr w:type="spellEnd"/>
            <w:r w:rsidRPr="001331E7">
              <w:rPr>
                <w:rFonts w:ascii="Times New Roman" w:hAnsi="Times New Roman" w:cs="Times New Roman"/>
                <w:sz w:val="28"/>
                <w:szCs w:val="28"/>
              </w:rPr>
              <w:t xml:space="preserve"> установленные им конструкции в случае неисполнения </w:t>
            </w:r>
            <w:proofErr w:type="spellStart"/>
            <w:r w:rsidRPr="001331E7">
              <w:rPr>
                <w:rFonts w:ascii="Times New Roman" w:hAnsi="Times New Roman" w:cs="Times New Roman"/>
                <w:sz w:val="28"/>
                <w:szCs w:val="28"/>
              </w:rPr>
              <w:t>Правополучателем</w:t>
            </w:r>
            <w:proofErr w:type="spellEnd"/>
            <w:r w:rsidRPr="001331E7">
              <w:rPr>
                <w:rFonts w:ascii="Times New Roman" w:hAnsi="Times New Roman" w:cs="Times New Roman"/>
                <w:sz w:val="28"/>
                <w:szCs w:val="28"/>
              </w:rPr>
              <w:t xml:space="preserve"> обязанности, указанной в </w:t>
            </w:r>
            <w:hyperlink w:anchor="P929">
              <w:r w:rsidRPr="001331E7">
                <w:rPr>
                  <w:rFonts w:ascii="Times New Roman" w:hAnsi="Times New Roman" w:cs="Times New Roman"/>
                  <w:sz w:val="28"/>
                  <w:szCs w:val="28"/>
                </w:rPr>
                <w:t>подпункте 2.3.7 пункта 2.3 раздела 2</w:t>
              </w:r>
            </w:hyperlink>
            <w:r w:rsidRPr="001331E7">
              <w:rPr>
                <w:rFonts w:ascii="Times New Roman" w:hAnsi="Times New Roman" w:cs="Times New Roman"/>
                <w:sz w:val="28"/>
                <w:szCs w:val="28"/>
              </w:rPr>
              <w:t xml:space="preserve"> настоящего Договора.</w:t>
            </w:r>
            <w:r w:rsidR="00235640" w:rsidRPr="001331E7">
              <w:rPr>
                <w:rFonts w:ascii="Times New Roman" w:hAnsi="Times New Roman" w:cs="Times New Roman"/>
                <w:sz w:val="28"/>
                <w:szCs w:val="28"/>
              </w:rPr>
              <w:t xml:space="preserve"> </w:t>
            </w:r>
          </w:p>
          <w:p w:rsidR="00235640" w:rsidRPr="001331E7" w:rsidRDefault="00235640" w:rsidP="00235640">
            <w:pPr>
              <w:pStyle w:val="ConsPlusNormal"/>
              <w:ind w:firstLine="789"/>
              <w:jc w:val="both"/>
              <w:rPr>
                <w:rFonts w:ascii="Times New Roman" w:hAnsi="Times New Roman" w:cs="Times New Roman"/>
                <w:sz w:val="28"/>
                <w:szCs w:val="28"/>
              </w:rPr>
            </w:pPr>
            <w:r w:rsidRPr="001331E7">
              <w:rPr>
                <w:rFonts w:ascii="Times New Roman" w:hAnsi="Times New Roman" w:cs="Times New Roman"/>
                <w:sz w:val="28"/>
                <w:szCs w:val="28"/>
              </w:rPr>
              <w:t xml:space="preserve">2.2. Администрация обязуется обеспечить методическую и консультационную помощь </w:t>
            </w:r>
            <w:proofErr w:type="spellStart"/>
            <w:r w:rsidRPr="001331E7">
              <w:rPr>
                <w:rFonts w:ascii="Times New Roman" w:hAnsi="Times New Roman" w:cs="Times New Roman"/>
                <w:sz w:val="28"/>
                <w:szCs w:val="28"/>
              </w:rPr>
              <w:t>Правополучателю</w:t>
            </w:r>
            <w:proofErr w:type="spellEnd"/>
            <w:r w:rsidRPr="001331E7">
              <w:rPr>
                <w:rFonts w:ascii="Times New Roman" w:hAnsi="Times New Roman" w:cs="Times New Roman"/>
                <w:sz w:val="28"/>
                <w:szCs w:val="28"/>
              </w:rPr>
              <w:t xml:space="preserve"> в вопросах организации торговли и предоставления услуг населению. </w:t>
            </w:r>
          </w:p>
          <w:p w:rsidR="00235640" w:rsidRPr="001331E7" w:rsidRDefault="00235640" w:rsidP="00235640">
            <w:pPr>
              <w:pStyle w:val="ConsPlusNormal"/>
              <w:ind w:firstLine="789"/>
              <w:jc w:val="both"/>
              <w:rPr>
                <w:rFonts w:ascii="Times New Roman" w:hAnsi="Times New Roman" w:cs="Times New Roman"/>
                <w:sz w:val="28"/>
                <w:szCs w:val="28"/>
              </w:rPr>
            </w:pPr>
            <w:r w:rsidRPr="001331E7">
              <w:rPr>
                <w:rFonts w:ascii="Times New Roman" w:hAnsi="Times New Roman" w:cs="Times New Roman"/>
                <w:sz w:val="28"/>
                <w:szCs w:val="28"/>
              </w:rPr>
              <w:t xml:space="preserve">2.3. </w:t>
            </w:r>
            <w:proofErr w:type="spellStart"/>
            <w:r w:rsidRPr="001331E7">
              <w:rPr>
                <w:rFonts w:ascii="Times New Roman" w:hAnsi="Times New Roman" w:cs="Times New Roman"/>
                <w:sz w:val="28"/>
                <w:szCs w:val="28"/>
              </w:rPr>
              <w:t>Правополучатель</w:t>
            </w:r>
            <w:proofErr w:type="spellEnd"/>
            <w:r w:rsidRPr="001331E7">
              <w:rPr>
                <w:rFonts w:ascii="Times New Roman" w:hAnsi="Times New Roman" w:cs="Times New Roman"/>
                <w:sz w:val="28"/>
                <w:szCs w:val="28"/>
              </w:rPr>
              <w:t xml:space="preserve"> обязуется: </w:t>
            </w:r>
          </w:p>
          <w:p w:rsidR="00235640" w:rsidRPr="001331E7" w:rsidRDefault="00235640" w:rsidP="00235640">
            <w:pPr>
              <w:pStyle w:val="ConsPlusNormal"/>
              <w:ind w:firstLine="789"/>
              <w:jc w:val="both"/>
              <w:rPr>
                <w:rFonts w:ascii="Times New Roman" w:hAnsi="Times New Roman" w:cs="Times New Roman"/>
                <w:sz w:val="28"/>
                <w:szCs w:val="28"/>
              </w:rPr>
            </w:pPr>
            <w:r w:rsidRPr="001331E7">
              <w:rPr>
                <w:rFonts w:ascii="Times New Roman" w:hAnsi="Times New Roman" w:cs="Times New Roman"/>
                <w:sz w:val="28"/>
                <w:szCs w:val="28"/>
              </w:rPr>
              <w:t xml:space="preserve">2.3.1. Использовать Объект по назначению, указанному в </w:t>
            </w:r>
            <w:hyperlink w:anchor="P895">
              <w:r w:rsidRPr="001331E7">
                <w:rPr>
                  <w:rFonts w:ascii="Times New Roman" w:hAnsi="Times New Roman" w:cs="Times New Roman"/>
                  <w:sz w:val="28"/>
                  <w:szCs w:val="28"/>
                </w:rPr>
                <w:t>пункте 1.1 раздела 1</w:t>
              </w:r>
            </w:hyperlink>
            <w:r w:rsidRPr="001331E7">
              <w:rPr>
                <w:rFonts w:ascii="Times New Roman" w:hAnsi="Times New Roman" w:cs="Times New Roman"/>
                <w:sz w:val="28"/>
                <w:szCs w:val="28"/>
              </w:rPr>
              <w:t xml:space="preserve"> настоящего Договора, без права передачи третьим лицам. </w:t>
            </w:r>
          </w:p>
          <w:p w:rsidR="00235640" w:rsidRPr="001331E7" w:rsidRDefault="00235640" w:rsidP="00235640">
            <w:pPr>
              <w:pStyle w:val="ConsPlusNormal"/>
              <w:ind w:firstLine="789"/>
              <w:jc w:val="both"/>
              <w:rPr>
                <w:rFonts w:ascii="Times New Roman" w:hAnsi="Times New Roman" w:cs="Times New Roman"/>
                <w:sz w:val="28"/>
                <w:szCs w:val="28"/>
              </w:rPr>
            </w:pPr>
            <w:r w:rsidRPr="001331E7">
              <w:rPr>
                <w:rFonts w:ascii="Times New Roman" w:hAnsi="Times New Roman" w:cs="Times New Roman"/>
                <w:sz w:val="28"/>
                <w:szCs w:val="28"/>
              </w:rPr>
              <w:t xml:space="preserve">2.3.2. Обеспечить установку Объекта и его готовность к работе в соответствии с требованиями к размещению и эксплуатации нестационарного торгового объекта, предусмотренными </w:t>
            </w:r>
            <w:hyperlink w:anchor="P117">
              <w:r w:rsidRPr="001331E7">
                <w:rPr>
                  <w:rFonts w:ascii="Times New Roman" w:hAnsi="Times New Roman" w:cs="Times New Roman"/>
                  <w:sz w:val="28"/>
                  <w:szCs w:val="28"/>
                </w:rPr>
                <w:t>разделом II</w:t>
              </w:r>
            </w:hyperlink>
            <w:r w:rsidRPr="001331E7">
              <w:rPr>
                <w:rFonts w:ascii="Times New Roman" w:hAnsi="Times New Roman" w:cs="Times New Roman"/>
                <w:sz w:val="28"/>
                <w:szCs w:val="28"/>
              </w:rPr>
              <w:t xml:space="preserve"> Положения, </w:t>
            </w:r>
            <w:proofErr w:type="gramStart"/>
            <w:r w:rsidRPr="001331E7">
              <w:rPr>
                <w:rFonts w:ascii="Times New Roman" w:hAnsi="Times New Roman" w:cs="Times New Roman"/>
                <w:sz w:val="28"/>
                <w:szCs w:val="28"/>
              </w:rPr>
              <w:t>архитектурным решением</w:t>
            </w:r>
            <w:proofErr w:type="gramEnd"/>
            <w:r w:rsidRPr="001331E7">
              <w:rPr>
                <w:rFonts w:ascii="Times New Roman" w:hAnsi="Times New Roman" w:cs="Times New Roman"/>
                <w:sz w:val="28"/>
                <w:szCs w:val="28"/>
              </w:rPr>
              <w:t xml:space="preserve"> и графическим </w:t>
            </w:r>
            <w:hyperlink w:anchor="P1017">
              <w:r w:rsidRPr="001331E7">
                <w:rPr>
                  <w:rFonts w:ascii="Times New Roman" w:hAnsi="Times New Roman" w:cs="Times New Roman"/>
                  <w:sz w:val="28"/>
                  <w:szCs w:val="28"/>
                </w:rPr>
                <w:t>планом</w:t>
              </w:r>
            </w:hyperlink>
            <w:r w:rsidRPr="001331E7">
              <w:rPr>
                <w:rFonts w:ascii="Times New Roman" w:hAnsi="Times New Roman" w:cs="Times New Roman"/>
                <w:sz w:val="28"/>
                <w:szCs w:val="28"/>
              </w:rPr>
              <w:t xml:space="preserve"> размещения Объекта (приложение к настоящему Договору). </w:t>
            </w:r>
          </w:p>
          <w:p w:rsidR="00235640" w:rsidRPr="001331E7" w:rsidRDefault="00235640" w:rsidP="00235640">
            <w:pPr>
              <w:pStyle w:val="ConsPlusNormal"/>
              <w:ind w:firstLine="789"/>
              <w:jc w:val="both"/>
              <w:rPr>
                <w:rFonts w:ascii="Times New Roman" w:hAnsi="Times New Roman" w:cs="Times New Roman"/>
                <w:sz w:val="28"/>
                <w:szCs w:val="28"/>
              </w:rPr>
            </w:pPr>
            <w:r w:rsidRPr="001331E7">
              <w:rPr>
                <w:rFonts w:ascii="Times New Roman" w:hAnsi="Times New Roman" w:cs="Times New Roman"/>
                <w:sz w:val="28"/>
                <w:szCs w:val="28"/>
              </w:rPr>
              <w:t xml:space="preserve">2.3.3. Приступить к эксплуатации Объекта после заключения договоров на санитарную уборку территории (при необходимости), вывоз твердых коммунальных и жидких отходов, на подключение к источникам энергообеспечения (при необходимости) со специализированными организациями, индивидуальными предпринимателями. </w:t>
            </w:r>
          </w:p>
          <w:p w:rsidR="001B020A" w:rsidRPr="001331E7" w:rsidRDefault="00235640" w:rsidP="001B415F">
            <w:pPr>
              <w:pStyle w:val="ConsPlusNormal"/>
              <w:ind w:firstLine="789"/>
              <w:jc w:val="both"/>
              <w:rPr>
                <w:rFonts w:ascii="Times New Roman" w:hAnsi="Times New Roman" w:cs="Times New Roman"/>
                <w:sz w:val="28"/>
                <w:szCs w:val="28"/>
              </w:rPr>
            </w:pPr>
            <w:r w:rsidRPr="001331E7">
              <w:rPr>
                <w:rFonts w:ascii="Times New Roman" w:hAnsi="Times New Roman" w:cs="Times New Roman"/>
                <w:sz w:val="28"/>
                <w:szCs w:val="28"/>
              </w:rPr>
              <w:t>2.3.4. Обеспечить выполнение установленных законодательством Российской Федерации торговых, санитарных, противопожарных норм и правил организации работы для данного Объекта, соблюдение чистоты и порядка на прилегающей территории в соответствии с установленными Правилами</w:t>
            </w:r>
            <w:r w:rsidR="00D72265" w:rsidRPr="001331E7">
              <w:rPr>
                <w:rFonts w:ascii="Times New Roman" w:hAnsi="Times New Roman" w:cs="Times New Roman"/>
                <w:sz w:val="28"/>
                <w:szCs w:val="28"/>
              </w:rPr>
              <w:t xml:space="preserve"> </w:t>
            </w:r>
            <w:r w:rsidRPr="001331E7">
              <w:rPr>
                <w:rFonts w:ascii="Times New Roman" w:hAnsi="Times New Roman" w:cs="Times New Roman"/>
                <w:sz w:val="28"/>
                <w:szCs w:val="28"/>
              </w:rPr>
              <w:t>благоустройства</w:t>
            </w:r>
            <w:r w:rsidR="00D72265" w:rsidRPr="001331E7">
              <w:rPr>
                <w:rFonts w:ascii="Times New Roman" w:hAnsi="Times New Roman" w:cs="Times New Roman"/>
                <w:sz w:val="28"/>
                <w:szCs w:val="28"/>
              </w:rPr>
              <w:t xml:space="preserve"> </w:t>
            </w:r>
            <w:r w:rsidR="001B415F">
              <w:rPr>
                <w:rFonts w:ascii="Times New Roman" w:hAnsi="Times New Roman" w:cs="Times New Roman"/>
                <w:sz w:val="28"/>
                <w:szCs w:val="28"/>
              </w:rPr>
              <w:t>территории города Туапсе</w:t>
            </w:r>
            <w:r w:rsidRPr="001331E7">
              <w:rPr>
                <w:rFonts w:ascii="Times New Roman" w:hAnsi="Times New Roman" w:cs="Times New Roman"/>
                <w:sz w:val="28"/>
                <w:szCs w:val="28"/>
              </w:rPr>
              <w:t>, а также выполнять иные требования, предусмотренные федеральным и региональным законодательством.</w:t>
            </w:r>
            <w:r w:rsidR="001B020A" w:rsidRPr="001331E7">
              <w:rPr>
                <w:rFonts w:ascii="Times New Roman" w:hAnsi="Times New Roman" w:cs="Times New Roman"/>
                <w:sz w:val="28"/>
                <w:szCs w:val="28"/>
              </w:rPr>
              <w:t xml:space="preserve"> </w:t>
            </w:r>
          </w:p>
          <w:p w:rsidR="001B020A" w:rsidRPr="001331E7" w:rsidRDefault="001B020A" w:rsidP="001B020A">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lastRenderedPageBreak/>
              <w:t>2.3.5. Обеспечить постоянное наличие на Объекте и предъявление по требованию контр</w:t>
            </w:r>
            <w:r w:rsidR="003C4363" w:rsidRPr="001331E7">
              <w:rPr>
                <w:rFonts w:ascii="Times New Roman" w:hAnsi="Times New Roman" w:cs="Times New Roman"/>
                <w:sz w:val="28"/>
                <w:szCs w:val="28"/>
              </w:rPr>
              <w:t>олирующих органов, проверяющих сотрудников</w:t>
            </w:r>
            <w:r w:rsidRPr="001331E7">
              <w:rPr>
                <w:rFonts w:ascii="Times New Roman" w:hAnsi="Times New Roman" w:cs="Times New Roman"/>
                <w:sz w:val="28"/>
                <w:szCs w:val="28"/>
              </w:rPr>
              <w:t xml:space="preserve"> управления</w:t>
            </w:r>
            <w:r w:rsidR="001B415F">
              <w:rPr>
                <w:rFonts w:ascii="Times New Roman" w:hAnsi="Times New Roman" w:cs="Times New Roman"/>
                <w:sz w:val="28"/>
                <w:szCs w:val="28"/>
              </w:rPr>
              <w:t xml:space="preserve"> экономики</w:t>
            </w:r>
            <w:r w:rsidRPr="001331E7">
              <w:rPr>
                <w:rFonts w:ascii="Times New Roman" w:hAnsi="Times New Roman" w:cs="Times New Roman"/>
                <w:sz w:val="28"/>
                <w:szCs w:val="28"/>
              </w:rPr>
              <w:t xml:space="preserve"> следующих документов:</w:t>
            </w:r>
          </w:p>
          <w:p w:rsidR="001B020A" w:rsidRPr="001331E7" w:rsidRDefault="001B020A" w:rsidP="001B020A">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настоящего Договора и графического плана размещения Объекта (приложение к настоящему Договору);</w:t>
            </w:r>
          </w:p>
          <w:p w:rsidR="001B020A" w:rsidRPr="001331E7" w:rsidRDefault="001B020A" w:rsidP="001B020A">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вывески Объекта с указанием наименования организации, места ее нахождения (адреса) и режима ее работы;</w:t>
            </w:r>
          </w:p>
          <w:p w:rsidR="001B020A" w:rsidRPr="001331E7" w:rsidRDefault="001B020A" w:rsidP="001B020A">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информации о государственной регистрации в качестве юридического лица или индивидуального предпринимателя и наименовании зарегистрировавшего его органа;</w:t>
            </w:r>
          </w:p>
          <w:p w:rsidR="001B020A" w:rsidRPr="001331E7" w:rsidRDefault="001B020A" w:rsidP="001B020A">
            <w:pPr>
              <w:pStyle w:val="ConsPlusNormal"/>
              <w:ind w:firstLine="709"/>
              <w:contextualSpacing/>
              <w:jc w:val="both"/>
              <w:rPr>
                <w:rFonts w:ascii="Times New Roman" w:hAnsi="Times New Roman" w:cs="Times New Roman"/>
                <w:sz w:val="28"/>
                <w:szCs w:val="28"/>
              </w:rPr>
            </w:pPr>
            <w:r w:rsidRPr="001331E7">
              <w:rPr>
                <w:rFonts w:ascii="Times New Roman" w:hAnsi="Times New Roman" w:cs="Times New Roman"/>
                <w:sz w:val="28"/>
                <w:szCs w:val="28"/>
              </w:rPr>
              <w:t>предусмотренных Законом Российской Федерации от 07.02.92              № 2300</w:t>
            </w:r>
            <w:r w:rsidR="0072706D">
              <w:rPr>
                <w:rFonts w:ascii="Times New Roman" w:hAnsi="Times New Roman" w:cs="Times New Roman"/>
                <w:sz w:val="28"/>
                <w:szCs w:val="28"/>
              </w:rPr>
              <w:t>-</w:t>
            </w:r>
            <w:r w:rsidRPr="001331E7">
              <w:rPr>
                <w:rFonts w:ascii="Times New Roman" w:hAnsi="Times New Roman" w:cs="Times New Roman"/>
                <w:sz w:val="28"/>
                <w:szCs w:val="28"/>
              </w:rPr>
              <w:t xml:space="preserve">1 «О защите прав потребителей». </w:t>
            </w:r>
          </w:p>
          <w:p w:rsidR="001B020A" w:rsidRPr="001331E7" w:rsidRDefault="001B020A" w:rsidP="001B020A">
            <w:pPr>
              <w:pStyle w:val="ConsPlusNormal"/>
              <w:ind w:firstLine="709"/>
              <w:contextualSpacing/>
              <w:jc w:val="both"/>
              <w:rPr>
                <w:rFonts w:ascii="Times New Roman" w:hAnsi="Times New Roman" w:cs="Times New Roman"/>
                <w:sz w:val="28"/>
                <w:szCs w:val="28"/>
              </w:rPr>
            </w:pPr>
            <w:r w:rsidRPr="001331E7">
              <w:rPr>
                <w:rFonts w:ascii="Times New Roman" w:hAnsi="Times New Roman" w:cs="Times New Roman"/>
                <w:sz w:val="28"/>
                <w:szCs w:val="28"/>
              </w:rPr>
              <w:t xml:space="preserve">2.3.6. Ежемесячно вносить плату за право на размещение </w:t>
            </w:r>
            <w:r w:rsidR="00D72265" w:rsidRPr="001331E7">
              <w:rPr>
                <w:rFonts w:ascii="Times New Roman" w:hAnsi="Times New Roman" w:cs="Times New Roman"/>
                <w:sz w:val="28"/>
                <w:szCs w:val="28"/>
              </w:rPr>
              <w:t>О</w:t>
            </w:r>
            <w:r w:rsidRPr="001331E7">
              <w:rPr>
                <w:rFonts w:ascii="Times New Roman" w:hAnsi="Times New Roman" w:cs="Times New Roman"/>
                <w:sz w:val="28"/>
                <w:szCs w:val="28"/>
              </w:rPr>
              <w:t>бъекта на терри</w:t>
            </w:r>
            <w:r w:rsidR="000859E3">
              <w:rPr>
                <w:rFonts w:ascii="Times New Roman" w:hAnsi="Times New Roman" w:cs="Times New Roman"/>
                <w:sz w:val="28"/>
                <w:szCs w:val="28"/>
              </w:rPr>
              <w:t>тории Туапсинского городского поселения Туапсинского</w:t>
            </w:r>
            <w:r w:rsidRPr="001331E7">
              <w:rPr>
                <w:rFonts w:ascii="Times New Roman" w:hAnsi="Times New Roman" w:cs="Times New Roman"/>
                <w:sz w:val="28"/>
                <w:szCs w:val="28"/>
              </w:rPr>
              <w:t xml:space="preserve"> район</w:t>
            </w:r>
            <w:r w:rsidR="000859E3">
              <w:rPr>
                <w:rFonts w:ascii="Times New Roman" w:hAnsi="Times New Roman" w:cs="Times New Roman"/>
                <w:sz w:val="28"/>
                <w:szCs w:val="28"/>
              </w:rPr>
              <w:t>а</w:t>
            </w:r>
            <w:r w:rsidRPr="001331E7">
              <w:rPr>
                <w:rFonts w:ascii="Times New Roman" w:hAnsi="Times New Roman" w:cs="Times New Roman"/>
                <w:sz w:val="28"/>
                <w:szCs w:val="28"/>
              </w:rPr>
              <w:t xml:space="preserve"> в размере ______ руб. (________ рублей) в срок не позднее 25 числа месяца, предшествующего оплачиваемому месяцу, и перечисляемой </w:t>
            </w:r>
            <w:proofErr w:type="gramStart"/>
            <w:r w:rsidRPr="001331E7">
              <w:rPr>
                <w:rFonts w:ascii="Times New Roman" w:hAnsi="Times New Roman" w:cs="Times New Roman"/>
                <w:sz w:val="28"/>
                <w:szCs w:val="28"/>
              </w:rPr>
              <w:t>в</w:t>
            </w:r>
            <w:proofErr w:type="gramEnd"/>
            <w:r w:rsidRPr="001331E7">
              <w:rPr>
                <w:rFonts w:ascii="Times New Roman" w:hAnsi="Times New Roman" w:cs="Times New Roman"/>
                <w:sz w:val="28"/>
                <w:szCs w:val="28"/>
              </w:rPr>
              <w:t xml:space="preserve"> </w:t>
            </w:r>
            <w:proofErr w:type="gramStart"/>
            <w:r w:rsidRPr="001331E7">
              <w:rPr>
                <w:rFonts w:ascii="Times New Roman" w:hAnsi="Times New Roman" w:cs="Times New Roman"/>
                <w:sz w:val="28"/>
                <w:szCs w:val="28"/>
              </w:rPr>
              <w:t>местный</w:t>
            </w:r>
            <w:proofErr w:type="gramEnd"/>
            <w:r w:rsidRPr="001331E7">
              <w:rPr>
                <w:rFonts w:ascii="Times New Roman" w:hAnsi="Times New Roman" w:cs="Times New Roman"/>
                <w:sz w:val="28"/>
                <w:szCs w:val="28"/>
              </w:rPr>
              <w:t xml:space="preserve"> бюджет (б</w:t>
            </w:r>
            <w:r w:rsidR="000859E3">
              <w:rPr>
                <w:rFonts w:ascii="Times New Roman" w:hAnsi="Times New Roman" w:cs="Times New Roman"/>
                <w:sz w:val="28"/>
                <w:szCs w:val="28"/>
              </w:rPr>
              <w:t>юджет Туапсинского городского поселения Туапсинского</w:t>
            </w:r>
            <w:r w:rsidRPr="001331E7">
              <w:rPr>
                <w:rFonts w:ascii="Times New Roman" w:hAnsi="Times New Roman" w:cs="Times New Roman"/>
                <w:sz w:val="28"/>
                <w:szCs w:val="28"/>
              </w:rPr>
              <w:t xml:space="preserve"> район</w:t>
            </w:r>
            <w:r w:rsidR="000859E3">
              <w:rPr>
                <w:rFonts w:ascii="Times New Roman" w:hAnsi="Times New Roman" w:cs="Times New Roman"/>
                <w:sz w:val="28"/>
                <w:szCs w:val="28"/>
              </w:rPr>
              <w:t>а</w:t>
            </w:r>
            <w:r w:rsidRPr="001331E7">
              <w:rPr>
                <w:rFonts w:ascii="Times New Roman" w:hAnsi="Times New Roman" w:cs="Times New Roman"/>
                <w:sz w:val="28"/>
                <w:szCs w:val="28"/>
              </w:rPr>
              <w:t>) по следующим реквизитам:</w:t>
            </w:r>
          </w:p>
          <w:p w:rsidR="001B020A" w:rsidRPr="001331E7" w:rsidRDefault="0072706D" w:rsidP="001B020A">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1B020A" w:rsidRPr="001331E7">
              <w:rPr>
                <w:rFonts w:ascii="Times New Roman" w:hAnsi="Times New Roman" w:cs="Times New Roman"/>
                <w:sz w:val="28"/>
                <w:szCs w:val="28"/>
              </w:rPr>
              <w:t>олучат</w:t>
            </w:r>
            <w:r w:rsidR="000859E3">
              <w:rPr>
                <w:rFonts w:ascii="Times New Roman" w:hAnsi="Times New Roman" w:cs="Times New Roman"/>
                <w:sz w:val="28"/>
                <w:szCs w:val="28"/>
              </w:rPr>
              <w:t>ель: администрация Туапсинского городского поселения Туапсинского</w:t>
            </w:r>
            <w:r>
              <w:rPr>
                <w:rFonts w:ascii="Times New Roman" w:hAnsi="Times New Roman" w:cs="Times New Roman"/>
                <w:sz w:val="28"/>
                <w:szCs w:val="28"/>
              </w:rPr>
              <w:t xml:space="preserve"> район</w:t>
            </w:r>
            <w:r w:rsidR="000859E3">
              <w:rPr>
                <w:rFonts w:ascii="Times New Roman" w:hAnsi="Times New Roman" w:cs="Times New Roman"/>
                <w:sz w:val="28"/>
                <w:szCs w:val="28"/>
              </w:rPr>
              <w:t>а</w:t>
            </w:r>
            <w:r>
              <w:rPr>
                <w:rFonts w:ascii="Times New Roman" w:hAnsi="Times New Roman" w:cs="Times New Roman"/>
                <w:sz w:val="28"/>
                <w:szCs w:val="28"/>
              </w:rPr>
              <w:t>;</w:t>
            </w:r>
          </w:p>
          <w:p w:rsidR="001B020A" w:rsidRPr="001331E7" w:rsidRDefault="0072706D" w:rsidP="001B020A">
            <w:pPr>
              <w:pStyle w:val="ConsPlusNormal"/>
              <w:ind w:firstLine="789"/>
              <w:contextualSpacing/>
              <w:jc w:val="both"/>
              <w:rPr>
                <w:rFonts w:ascii="Times New Roman" w:hAnsi="Times New Roman" w:cs="Times New Roman"/>
                <w:sz w:val="28"/>
                <w:szCs w:val="28"/>
              </w:rPr>
            </w:pPr>
            <w:r>
              <w:rPr>
                <w:rFonts w:ascii="Times New Roman" w:hAnsi="Times New Roman" w:cs="Times New Roman"/>
                <w:sz w:val="28"/>
                <w:szCs w:val="28"/>
              </w:rPr>
              <w:t>н</w:t>
            </w:r>
            <w:r w:rsidR="001B020A" w:rsidRPr="001331E7">
              <w:rPr>
                <w:rFonts w:ascii="Times New Roman" w:hAnsi="Times New Roman" w:cs="Times New Roman"/>
                <w:sz w:val="28"/>
                <w:szCs w:val="28"/>
              </w:rPr>
              <w:t xml:space="preserve">азначение платежа: плата за </w:t>
            </w:r>
            <w:r w:rsidR="00DC4FDA">
              <w:rPr>
                <w:rFonts w:ascii="Times New Roman" w:hAnsi="Times New Roman" w:cs="Times New Roman"/>
                <w:sz w:val="28"/>
                <w:szCs w:val="28"/>
              </w:rPr>
              <w:t xml:space="preserve">размещение </w:t>
            </w:r>
            <w:r w:rsidR="00D72265" w:rsidRPr="001331E7">
              <w:rPr>
                <w:rFonts w:ascii="Times New Roman" w:hAnsi="Times New Roman" w:cs="Times New Roman"/>
                <w:sz w:val="28"/>
                <w:szCs w:val="28"/>
              </w:rPr>
              <w:t>О</w:t>
            </w:r>
            <w:r w:rsidR="001B020A" w:rsidRPr="001331E7">
              <w:rPr>
                <w:rFonts w:ascii="Times New Roman" w:hAnsi="Times New Roman" w:cs="Times New Roman"/>
                <w:sz w:val="28"/>
                <w:szCs w:val="28"/>
              </w:rPr>
              <w:t>бъекта крестьянским (фермерским) хозяйством и сельскохозяйственным потребительским кооперативом на террит</w:t>
            </w:r>
            <w:r w:rsidR="00DC4FDA">
              <w:rPr>
                <w:rFonts w:ascii="Times New Roman" w:hAnsi="Times New Roman" w:cs="Times New Roman"/>
                <w:sz w:val="28"/>
                <w:szCs w:val="28"/>
              </w:rPr>
              <w:t>ории Туапсинского городского поселения Туапсинского</w:t>
            </w:r>
            <w:r w:rsidR="001B020A" w:rsidRPr="001331E7">
              <w:rPr>
                <w:rFonts w:ascii="Times New Roman" w:hAnsi="Times New Roman" w:cs="Times New Roman"/>
                <w:sz w:val="28"/>
                <w:szCs w:val="28"/>
              </w:rPr>
              <w:t xml:space="preserve"> район</w:t>
            </w:r>
            <w:r w:rsidR="00DC4FDA">
              <w:rPr>
                <w:rFonts w:ascii="Times New Roman" w:hAnsi="Times New Roman" w:cs="Times New Roman"/>
                <w:sz w:val="28"/>
                <w:szCs w:val="28"/>
              </w:rPr>
              <w:t>а</w:t>
            </w:r>
            <w:r w:rsidR="001B020A" w:rsidRPr="001331E7">
              <w:rPr>
                <w:rFonts w:ascii="Times New Roman" w:hAnsi="Times New Roman" w:cs="Times New Roman"/>
                <w:sz w:val="28"/>
                <w:szCs w:val="28"/>
              </w:rPr>
              <w:t xml:space="preserve"> без проведения аукциона в электронном виде по Договору №  ______.</w:t>
            </w:r>
          </w:p>
          <w:p w:rsidR="001B020A" w:rsidRPr="001331E7" w:rsidRDefault="001B020A" w:rsidP="001B020A">
            <w:pPr>
              <w:pStyle w:val="ConsPlusNormal"/>
              <w:ind w:firstLine="709"/>
              <w:contextualSpacing/>
              <w:jc w:val="both"/>
              <w:rPr>
                <w:rFonts w:ascii="Times New Roman" w:hAnsi="Times New Roman" w:cs="Times New Roman"/>
                <w:sz w:val="28"/>
                <w:szCs w:val="28"/>
              </w:rPr>
            </w:pPr>
            <w:r w:rsidRPr="001331E7">
              <w:rPr>
                <w:rFonts w:ascii="Times New Roman" w:hAnsi="Times New Roman" w:cs="Times New Roman"/>
                <w:sz w:val="28"/>
                <w:szCs w:val="28"/>
              </w:rPr>
              <w:t>Сумма оплаты за первый месяц срока действия настоящего Договора подлежит перечислению в местный бюджет (б</w:t>
            </w:r>
            <w:r w:rsidR="000D0CBB">
              <w:rPr>
                <w:rFonts w:ascii="Times New Roman" w:hAnsi="Times New Roman" w:cs="Times New Roman"/>
                <w:sz w:val="28"/>
                <w:szCs w:val="28"/>
              </w:rPr>
              <w:t>юджет Туапсинского городского поселения Туапсинского</w:t>
            </w:r>
            <w:r w:rsidRPr="001331E7">
              <w:rPr>
                <w:rFonts w:ascii="Times New Roman" w:hAnsi="Times New Roman" w:cs="Times New Roman"/>
                <w:sz w:val="28"/>
                <w:szCs w:val="28"/>
              </w:rPr>
              <w:t xml:space="preserve"> район</w:t>
            </w:r>
            <w:r w:rsidR="000D0CBB">
              <w:rPr>
                <w:rFonts w:ascii="Times New Roman" w:hAnsi="Times New Roman" w:cs="Times New Roman"/>
                <w:sz w:val="28"/>
                <w:szCs w:val="28"/>
              </w:rPr>
              <w:t>а</w:t>
            </w:r>
            <w:r w:rsidRPr="001331E7">
              <w:rPr>
                <w:rFonts w:ascii="Times New Roman" w:hAnsi="Times New Roman" w:cs="Times New Roman"/>
                <w:sz w:val="28"/>
                <w:szCs w:val="28"/>
              </w:rPr>
              <w:t>) в течение 3 (трех) банковских дней с момента его подписания.</w:t>
            </w:r>
          </w:p>
          <w:p w:rsidR="00F104B5" w:rsidRPr="001331E7" w:rsidRDefault="001B020A" w:rsidP="00F104B5">
            <w:pPr>
              <w:pStyle w:val="ConsPlusNormal"/>
              <w:ind w:firstLine="789"/>
              <w:contextualSpacing/>
              <w:jc w:val="both"/>
              <w:rPr>
                <w:rFonts w:ascii="Times New Roman" w:hAnsi="Times New Roman" w:cs="Times New Roman"/>
                <w:sz w:val="28"/>
                <w:szCs w:val="28"/>
              </w:rPr>
            </w:pPr>
            <w:r w:rsidRPr="001331E7">
              <w:rPr>
                <w:rFonts w:ascii="Times New Roman" w:hAnsi="Times New Roman" w:cs="Times New Roman"/>
                <w:sz w:val="28"/>
                <w:szCs w:val="28"/>
              </w:rPr>
              <w:t xml:space="preserve">При получении права на заключение договора о размещении Объекта в неполном календарном квартале </w:t>
            </w:r>
            <w:proofErr w:type="spellStart"/>
            <w:r w:rsidRPr="001331E7">
              <w:rPr>
                <w:rFonts w:ascii="Times New Roman" w:hAnsi="Times New Roman" w:cs="Times New Roman"/>
                <w:sz w:val="28"/>
                <w:szCs w:val="28"/>
              </w:rPr>
              <w:t>Правополучатель</w:t>
            </w:r>
            <w:proofErr w:type="spellEnd"/>
            <w:r w:rsidRPr="001331E7">
              <w:rPr>
                <w:rFonts w:ascii="Times New Roman" w:hAnsi="Times New Roman" w:cs="Times New Roman"/>
                <w:sz w:val="28"/>
                <w:szCs w:val="28"/>
              </w:rPr>
              <w:t xml:space="preserve"> оплачивает период, начиная </w:t>
            </w:r>
            <w:proofErr w:type="gramStart"/>
            <w:r w:rsidRPr="001331E7">
              <w:rPr>
                <w:rFonts w:ascii="Times New Roman" w:hAnsi="Times New Roman" w:cs="Times New Roman"/>
                <w:sz w:val="28"/>
                <w:szCs w:val="28"/>
              </w:rPr>
              <w:t>с даты</w:t>
            </w:r>
            <w:r w:rsidR="00AB222D">
              <w:rPr>
                <w:rFonts w:ascii="Times New Roman" w:hAnsi="Times New Roman" w:cs="Times New Roman"/>
                <w:sz w:val="28"/>
                <w:szCs w:val="28"/>
              </w:rPr>
              <w:t xml:space="preserve"> </w:t>
            </w:r>
            <w:r w:rsidRPr="001331E7">
              <w:rPr>
                <w:rFonts w:ascii="Times New Roman" w:hAnsi="Times New Roman" w:cs="Times New Roman"/>
                <w:sz w:val="28"/>
                <w:szCs w:val="28"/>
              </w:rPr>
              <w:t>получения</w:t>
            </w:r>
            <w:proofErr w:type="gramEnd"/>
            <w:r w:rsidRPr="001331E7">
              <w:rPr>
                <w:rFonts w:ascii="Times New Roman" w:hAnsi="Times New Roman" w:cs="Times New Roman"/>
                <w:sz w:val="28"/>
                <w:szCs w:val="28"/>
              </w:rPr>
              <w:t xml:space="preserve"> права на размещение Объекта по последний день (включительно) месяца, предшествующего началу нового календарного квартала.</w:t>
            </w:r>
            <w:r w:rsidR="00F104B5" w:rsidRPr="001331E7">
              <w:rPr>
                <w:rFonts w:ascii="Times New Roman" w:hAnsi="Times New Roman" w:cs="Times New Roman"/>
                <w:sz w:val="28"/>
                <w:szCs w:val="28"/>
              </w:rPr>
              <w:t xml:space="preserve"> </w:t>
            </w:r>
          </w:p>
          <w:p w:rsidR="00F104B5" w:rsidRPr="001331E7" w:rsidRDefault="00F104B5" w:rsidP="00F104B5">
            <w:pPr>
              <w:pStyle w:val="ConsPlusNormal"/>
              <w:ind w:firstLine="789"/>
              <w:contextualSpacing/>
              <w:jc w:val="both"/>
              <w:rPr>
                <w:rFonts w:ascii="Times New Roman" w:hAnsi="Times New Roman" w:cs="Times New Roman"/>
                <w:sz w:val="28"/>
                <w:szCs w:val="28"/>
              </w:rPr>
            </w:pPr>
            <w:r w:rsidRPr="001331E7">
              <w:rPr>
                <w:rFonts w:ascii="Times New Roman" w:hAnsi="Times New Roman" w:cs="Times New Roman"/>
                <w:sz w:val="28"/>
                <w:szCs w:val="28"/>
              </w:rPr>
              <w:t>2.3.7. Освободить занимаемую территорию от Объекта (его конструкций) и привести ее в первоначальное состояние в течение 3 (трех) календарных дней:</w:t>
            </w:r>
          </w:p>
          <w:p w:rsidR="00F104B5" w:rsidRPr="001331E7" w:rsidRDefault="00F104B5" w:rsidP="00F104B5">
            <w:pPr>
              <w:pStyle w:val="ConsPlusNormal"/>
              <w:ind w:firstLine="789"/>
              <w:contextualSpacing/>
              <w:jc w:val="both"/>
              <w:rPr>
                <w:rFonts w:ascii="Times New Roman" w:hAnsi="Times New Roman" w:cs="Times New Roman"/>
                <w:sz w:val="28"/>
                <w:szCs w:val="28"/>
              </w:rPr>
            </w:pPr>
            <w:r w:rsidRPr="001331E7">
              <w:rPr>
                <w:rFonts w:ascii="Times New Roman" w:hAnsi="Times New Roman" w:cs="Times New Roman"/>
                <w:sz w:val="28"/>
                <w:szCs w:val="28"/>
              </w:rPr>
              <w:t>по истечении срока действия настоящего Договора;</w:t>
            </w:r>
          </w:p>
          <w:p w:rsidR="005709AC" w:rsidRPr="001331E7" w:rsidRDefault="00F104B5" w:rsidP="0072706D">
            <w:pPr>
              <w:pStyle w:val="ConsPlusNormal"/>
              <w:ind w:firstLine="789"/>
              <w:jc w:val="both"/>
              <w:rPr>
                <w:rFonts w:ascii="Times New Roman" w:hAnsi="Times New Roman" w:cs="Times New Roman"/>
                <w:sz w:val="28"/>
                <w:szCs w:val="28"/>
              </w:rPr>
            </w:pPr>
            <w:r w:rsidRPr="001331E7">
              <w:rPr>
                <w:rFonts w:ascii="Times New Roman" w:hAnsi="Times New Roman" w:cs="Times New Roman"/>
                <w:sz w:val="28"/>
                <w:szCs w:val="28"/>
              </w:rPr>
              <w:t>при досрочном расторжении настоящего Договора в случаях, предусмотренных разделом 3 настоящего Договора.</w:t>
            </w:r>
          </w:p>
        </w:tc>
      </w:tr>
      <w:tr w:rsidR="005709AC" w:rsidRPr="00A87FF2" w:rsidTr="00A87FF2">
        <w:trPr>
          <w:trHeight w:val="23"/>
        </w:trPr>
        <w:tc>
          <w:tcPr>
            <w:tcW w:w="9498" w:type="dxa"/>
            <w:gridSpan w:val="2"/>
            <w:tcBorders>
              <w:top w:val="nil"/>
              <w:left w:val="nil"/>
              <w:bottom w:val="nil"/>
              <w:right w:val="nil"/>
            </w:tcBorders>
          </w:tcPr>
          <w:p w:rsidR="00A87FF2" w:rsidRPr="00A87FF2" w:rsidRDefault="00A87FF2" w:rsidP="00A87FF2">
            <w:pPr>
              <w:pStyle w:val="ConsPlusNormal"/>
              <w:tabs>
                <w:tab w:val="left" w:pos="4530"/>
              </w:tabs>
              <w:ind w:firstLine="789"/>
              <w:contextualSpacing/>
              <w:jc w:val="center"/>
              <w:rPr>
                <w:rFonts w:ascii="Times New Roman" w:hAnsi="Times New Roman" w:cs="Times New Roman"/>
                <w:b/>
                <w:sz w:val="28"/>
                <w:szCs w:val="28"/>
              </w:rPr>
            </w:pPr>
            <w:bookmarkStart w:id="16" w:name="P912"/>
            <w:bookmarkStart w:id="17" w:name="P914"/>
            <w:bookmarkStart w:id="18" w:name="P929"/>
            <w:bookmarkEnd w:id="16"/>
            <w:bookmarkEnd w:id="17"/>
            <w:bookmarkEnd w:id="18"/>
          </w:p>
          <w:p w:rsidR="00FB0DFF" w:rsidRDefault="00FB0DFF" w:rsidP="00A87FF2">
            <w:pPr>
              <w:pStyle w:val="ConsPlusNormal"/>
              <w:tabs>
                <w:tab w:val="left" w:pos="4530"/>
              </w:tabs>
              <w:ind w:firstLine="789"/>
              <w:contextualSpacing/>
              <w:jc w:val="center"/>
              <w:rPr>
                <w:rFonts w:ascii="Times New Roman" w:hAnsi="Times New Roman" w:cs="Times New Roman"/>
                <w:b/>
                <w:sz w:val="28"/>
                <w:szCs w:val="28"/>
              </w:rPr>
            </w:pPr>
          </w:p>
          <w:p w:rsidR="00FB0DFF" w:rsidRDefault="00FB0DFF" w:rsidP="00A87FF2">
            <w:pPr>
              <w:pStyle w:val="ConsPlusNormal"/>
              <w:tabs>
                <w:tab w:val="left" w:pos="4530"/>
              </w:tabs>
              <w:ind w:firstLine="789"/>
              <w:contextualSpacing/>
              <w:jc w:val="center"/>
              <w:rPr>
                <w:rFonts w:ascii="Times New Roman" w:hAnsi="Times New Roman" w:cs="Times New Roman"/>
                <w:b/>
                <w:sz w:val="28"/>
                <w:szCs w:val="28"/>
              </w:rPr>
            </w:pPr>
          </w:p>
          <w:p w:rsidR="00FB0DFF" w:rsidRDefault="00FB0DFF" w:rsidP="00A87FF2">
            <w:pPr>
              <w:pStyle w:val="ConsPlusNormal"/>
              <w:tabs>
                <w:tab w:val="left" w:pos="4530"/>
              </w:tabs>
              <w:ind w:firstLine="789"/>
              <w:contextualSpacing/>
              <w:jc w:val="center"/>
              <w:rPr>
                <w:rFonts w:ascii="Times New Roman" w:hAnsi="Times New Roman" w:cs="Times New Roman"/>
                <w:b/>
                <w:sz w:val="28"/>
                <w:szCs w:val="28"/>
              </w:rPr>
            </w:pPr>
          </w:p>
          <w:p w:rsidR="00FB0DFF" w:rsidRDefault="00FB0DFF" w:rsidP="00A87FF2">
            <w:pPr>
              <w:pStyle w:val="ConsPlusNormal"/>
              <w:tabs>
                <w:tab w:val="left" w:pos="4530"/>
              </w:tabs>
              <w:ind w:firstLine="789"/>
              <w:contextualSpacing/>
              <w:jc w:val="center"/>
              <w:rPr>
                <w:rFonts w:ascii="Times New Roman" w:hAnsi="Times New Roman" w:cs="Times New Roman"/>
                <w:b/>
                <w:sz w:val="28"/>
                <w:szCs w:val="28"/>
              </w:rPr>
            </w:pPr>
          </w:p>
          <w:p w:rsidR="00FB0DFF" w:rsidRDefault="00FB0DFF" w:rsidP="00A87FF2">
            <w:pPr>
              <w:pStyle w:val="ConsPlusNormal"/>
              <w:tabs>
                <w:tab w:val="left" w:pos="4530"/>
              </w:tabs>
              <w:ind w:firstLine="789"/>
              <w:contextualSpacing/>
              <w:jc w:val="center"/>
              <w:rPr>
                <w:rFonts w:ascii="Times New Roman" w:hAnsi="Times New Roman" w:cs="Times New Roman"/>
                <w:b/>
                <w:sz w:val="28"/>
                <w:szCs w:val="28"/>
              </w:rPr>
            </w:pPr>
          </w:p>
          <w:p w:rsidR="005709AC" w:rsidRPr="00A87FF2" w:rsidRDefault="00A87FF2" w:rsidP="00A87FF2">
            <w:pPr>
              <w:pStyle w:val="ConsPlusNormal"/>
              <w:tabs>
                <w:tab w:val="left" w:pos="4530"/>
              </w:tabs>
              <w:ind w:firstLine="789"/>
              <w:contextualSpacing/>
              <w:jc w:val="center"/>
              <w:rPr>
                <w:rFonts w:ascii="Times New Roman" w:hAnsi="Times New Roman" w:cs="Times New Roman"/>
                <w:b/>
                <w:sz w:val="28"/>
                <w:szCs w:val="28"/>
              </w:rPr>
            </w:pPr>
            <w:r w:rsidRPr="00A87FF2">
              <w:rPr>
                <w:rFonts w:ascii="Times New Roman" w:hAnsi="Times New Roman" w:cs="Times New Roman"/>
                <w:b/>
                <w:sz w:val="28"/>
                <w:szCs w:val="28"/>
              </w:rPr>
              <w:lastRenderedPageBreak/>
              <w:t>3. Прекращение действия Договора</w:t>
            </w:r>
          </w:p>
        </w:tc>
      </w:tr>
      <w:tr w:rsidR="005709AC" w:rsidRPr="001331E7" w:rsidTr="00A87FF2">
        <w:trPr>
          <w:trHeight w:val="23"/>
        </w:trPr>
        <w:tc>
          <w:tcPr>
            <w:tcW w:w="9498" w:type="dxa"/>
            <w:gridSpan w:val="2"/>
            <w:tcBorders>
              <w:top w:val="nil"/>
              <w:left w:val="nil"/>
              <w:bottom w:val="nil"/>
              <w:right w:val="nil"/>
            </w:tcBorders>
          </w:tcPr>
          <w:p w:rsidR="005709AC" w:rsidRPr="001331E7" w:rsidRDefault="005709AC" w:rsidP="00A87FF2">
            <w:pPr>
              <w:pStyle w:val="ConsPlusNormal"/>
              <w:ind w:firstLine="789"/>
              <w:jc w:val="both"/>
              <w:outlineLvl w:val="2"/>
              <w:rPr>
                <w:rFonts w:ascii="Times New Roman" w:hAnsi="Times New Roman" w:cs="Times New Roman"/>
                <w:sz w:val="28"/>
                <w:szCs w:val="28"/>
              </w:rPr>
            </w:pPr>
          </w:p>
        </w:tc>
      </w:tr>
      <w:tr w:rsidR="00CE06AD" w:rsidRPr="001331E7" w:rsidTr="00A57114">
        <w:trPr>
          <w:trHeight w:val="1249"/>
        </w:trPr>
        <w:tc>
          <w:tcPr>
            <w:tcW w:w="9498" w:type="dxa"/>
            <w:gridSpan w:val="2"/>
            <w:tcBorders>
              <w:top w:val="nil"/>
              <w:left w:val="nil"/>
              <w:bottom w:val="nil"/>
              <w:right w:val="nil"/>
            </w:tcBorders>
          </w:tcPr>
          <w:p w:rsidR="00F104B5" w:rsidRPr="001331E7" w:rsidRDefault="00CE06AD" w:rsidP="001E4333">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3.1. Действие настоящего Договора прекращается по истечении срока, указанного в </w:t>
            </w:r>
            <w:hyperlink w:anchor="P371">
              <w:r w:rsidRPr="001331E7">
                <w:rPr>
                  <w:rFonts w:ascii="Times New Roman" w:hAnsi="Times New Roman" w:cs="Times New Roman"/>
                  <w:sz w:val="28"/>
                  <w:szCs w:val="28"/>
                </w:rPr>
                <w:t>пункте 1.1 раздела 1</w:t>
              </w:r>
            </w:hyperlink>
            <w:r w:rsidRPr="001331E7">
              <w:rPr>
                <w:rFonts w:ascii="Times New Roman" w:hAnsi="Times New Roman" w:cs="Times New Roman"/>
                <w:sz w:val="28"/>
                <w:szCs w:val="28"/>
              </w:rPr>
              <w:t xml:space="preserve"> настоящего Договора, а также в случаях нарушения условий договора и в порядке, установленном законодательством Российской Федерации.</w:t>
            </w:r>
            <w:r w:rsidR="00F104B5" w:rsidRPr="001331E7">
              <w:rPr>
                <w:rFonts w:ascii="Times New Roman" w:hAnsi="Times New Roman" w:cs="Times New Roman"/>
                <w:sz w:val="28"/>
                <w:szCs w:val="28"/>
              </w:rPr>
              <w:t xml:space="preserve"> </w:t>
            </w:r>
          </w:p>
          <w:p w:rsidR="00F104B5" w:rsidRPr="001331E7" w:rsidRDefault="00F104B5" w:rsidP="00F104B5">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3.2. Настоящий </w:t>
            </w:r>
            <w:proofErr w:type="gramStart"/>
            <w:r w:rsidRPr="001331E7">
              <w:rPr>
                <w:rFonts w:ascii="Times New Roman" w:hAnsi="Times New Roman" w:cs="Times New Roman"/>
                <w:sz w:val="28"/>
                <w:szCs w:val="28"/>
              </w:rPr>
              <w:t>Договор</w:t>
            </w:r>
            <w:proofErr w:type="gramEnd"/>
            <w:r w:rsidRPr="001331E7">
              <w:rPr>
                <w:rFonts w:ascii="Times New Roman" w:hAnsi="Times New Roman" w:cs="Times New Roman"/>
                <w:sz w:val="28"/>
                <w:szCs w:val="28"/>
              </w:rPr>
              <w:t xml:space="preserve"> может быть расторгнут досрочно по соглашению Сторон. Расторжение настоящего Договора по соглашению Сторон возможно только при наличии фактов нарушения федерального и регионального законодательства. </w:t>
            </w:r>
          </w:p>
          <w:p w:rsidR="00F104B5" w:rsidRPr="001331E7" w:rsidRDefault="00F104B5" w:rsidP="00F104B5">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3.3. По требованию одной из Сторон настоящий </w:t>
            </w:r>
            <w:proofErr w:type="gramStart"/>
            <w:r w:rsidRPr="001331E7">
              <w:rPr>
                <w:rFonts w:ascii="Times New Roman" w:hAnsi="Times New Roman" w:cs="Times New Roman"/>
                <w:sz w:val="28"/>
                <w:szCs w:val="28"/>
              </w:rPr>
              <w:t>Договор</w:t>
            </w:r>
            <w:proofErr w:type="gramEnd"/>
            <w:r w:rsidRPr="001331E7">
              <w:rPr>
                <w:rFonts w:ascii="Times New Roman" w:hAnsi="Times New Roman" w:cs="Times New Roman"/>
                <w:sz w:val="28"/>
                <w:szCs w:val="28"/>
              </w:rPr>
              <w:t xml:space="preserve"> может быть расторгнут досрочно в по обоюдному согласию по основаниям, предусмотренным действующим законодательством Российской Федерации и настоящим Договором.</w:t>
            </w:r>
          </w:p>
          <w:p w:rsidR="00F104B5" w:rsidRPr="001331E7" w:rsidRDefault="00F104B5" w:rsidP="00F104B5">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3.4. Администрация вправе в одностороннем порядке отказаться от настоящего Договора, письменно уведомив об этом </w:t>
            </w:r>
            <w:proofErr w:type="spellStart"/>
            <w:r w:rsidRPr="001331E7">
              <w:rPr>
                <w:rFonts w:ascii="Times New Roman" w:hAnsi="Times New Roman" w:cs="Times New Roman"/>
                <w:sz w:val="28"/>
                <w:szCs w:val="28"/>
              </w:rPr>
              <w:t>Правополучателя</w:t>
            </w:r>
            <w:proofErr w:type="spellEnd"/>
            <w:r w:rsidRPr="001331E7">
              <w:rPr>
                <w:rFonts w:ascii="Times New Roman" w:hAnsi="Times New Roman" w:cs="Times New Roman"/>
                <w:sz w:val="28"/>
                <w:szCs w:val="28"/>
              </w:rPr>
              <w:t xml:space="preserve"> или его представителя, в случаях:</w:t>
            </w:r>
          </w:p>
          <w:p w:rsidR="00F104B5" w:rsidRPr="001331E7" w:rsidRDefault="00F104B5" w:rsidP="00F104B5">
            <w:pPr>
              <w:pStyle w:val="ConsPlusNormal"/>
              <w:ind w:firstLine="709"/>
              <w:jc w:val="both"/>
              <w:rPr>
                <w:rFonts w:ascii="Times New Roman" w:hAnsi="Times New Roman" w:cs="Times New Roman"/>
                <w:sz w:val="28"/>
                <w:szCs w:val="28"/>
              </w:rPr>
            </w:pPr>
            <w:proofErr w:type="spellStart"/>
            <w:r w:rsidRPr="001331E7">
              <w:rPr>
                <w:rFonts w:ascii="Times New Roman" w:hAnsi="Times New Roman" w:cs="Times New Roman"/>
                <w:sz w:val="28"/>
                <w:szCs w:val="28"/>
              </w:rPr>
              <w:t>неустранения</w:t>
            </w:r>
            <w:proofErr w:type="spellEnd"/>
            <w:r w:rsidRPr="001331E7">
              <w:rPr>
                <w:rFonts w:ascii="Times New Roman" w:hAnsi="Times New Roman" w:cs="Times New Roman"/>
                <w:sz w:val="28"/>
                <w:szCs w:val="28"/>
              </w:rPr>
              <w:t xml:space="preserve"> </w:t>
            </w:r>
            <w:proofErr w:type="spellStart"/>
            <w:r w:rsidRPr="001331E7">
              <w:rPr>
                <w:rFonts w:ascii="Times New Roman" w:hAnsi="Times New Roman" w:cs="Times New Roman"/>
                <w:sz w:val="28"/>
                <w:szCs w:val="28"/>
              </w:rPr>
              <w:t>Правополучателем</w:t>
            </w:r>
            <w:proofErr w:type="spellEnd"/>
            <w:r w:rsidRPr="001331E7">
              <w:rPr>
                <w:rFonts w:ascii="Times New Roman" w:hAnsi="Times New Roman" w:cs="Times New Roman"/>
                <w:sz w:val="28"/>
                <w:szCs w:val="28"/>
              </w:rPr>
              <w:t xml:space="preserve"> в пятидневный срок (при необходимости проведения работ по реконструкции объекта –  десятидневный срок) нарушений, выявленных при обследовании Объекта и отраженных в акте;</w:t>
            </w:r>
          </w:p>
          <w:p w:rsidR="00F104B5" w:rsidRPr="001331E7" w:rsidRDefault="00F104B5" w:rsidP="00F104B5">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повторного нарушения </w:t>
            </w:r>
            <w:proofErr w:type="spellStart"/>
            <w:r w:rsidRPr="001331E7">
              <w:rPr>
                <w:rFonts w:ascii="Times New Roman" w:hAnsi="Times New Roman" w:cs="Times New Roman"/>
                <w:sz w:val="28"/>
                <w:szCs w:val="28"/>
              </w:rPr>
              <w:t>Правополучателем</w:t>
            </w:r>
            <w:proofErr w:type="spellEnd"/>
            <w:r w:rsidRPr="001331E7">
              <w:rPr>
                <w:rFonts w:ascii="Times New Roman" w:hAnsi="Times New Roman" w:cs="Times New Roman"/>
                <w:sz w:val="28"/>
                <w:szCs w:val="28"/>
              </w:rPr>
              <w:t xml:space="preserve"> </w:t>
            </w:r>
            <w:hyperlink w:anchor="P388">
              <w:r w:rsidRPr="001331E7">
                <w:rPr>
                  <w:rFonts w:ascii="Times New Roman" w:hAnsi="Times New Roman" w:cs="Times New Roman"/>
                  <w:sz w:val="28"/>
                  <w:szCs w:val="28"/>
                </w:rPr>
                <w:t>подпунктов 2.3.1</w:t>
              </w:r>
            </w:hyperlink>
            <w:r w:rsidRPr="001331E7">
              <w:rPr>
                <w:rFonts w:ascii="Times New Roman" w:hAnsi="Times New Roman" w:cs="Times New Roman"/>
                <w:sz w:val="28"/>
                <w:szCs w:val="28"/>
              </w:rPr>
              <w:t xml:space="preserve"> - </w:t>
            </w:r>
            <w:hyperlink w:anchor="P390">
              <w:r w:rsidRPr="001331E7">
                <w:rPr>
                  <w:rFonts w:ascii="Times New Roman" w:hAnsi="Times New Roman" w:cs="Times New Roman"/>
                  <w:sz w:val="28"/>
                  <w:szCs w:val="28"/>
                </w:rPr>
                <w:t>2.3.3</w:t>
              </w:r>
            </w:hyperlink>
            <w:r w:rsidRPr="001331E7">
              <w:rPr>
                <w:rFonts w:ascii="Times New Roman" w:hAnsi="Times New Roman" w:cs="Times New Roman"/>
                <w:sz w:val="28"/>
                <w:szCs w:val="28"/>
              </w:rPr>
              <w:t xml:space="preserve">, </w:t>
            </w:r>
            <w:hyperlink w:anchor="P400">
              <w:r w:rsidRPr="001331E7">
                <w:rPr>
                  <w:rFonts w:ascii="Times New Roman" w:hAnsi="Times New Roman" w:cs="Times New Roman"/>
                  <w:sz w:val="28"/>
                  <w:szCs w:val="28"/>
                </w:rPr>
                <w:t>2.3.6 пункта 2.3 раздела 2</w:t>
              </w:r>
            </w:hyperlink>
            <w:r w:rsidRPr="001331E7">
              <w:rPr>
                <w:rFonts w:ascii="Times New Roman" w:hAnsi="Times New Roman" w:cs="Times New Roman"/>
                <w:sz w:val="28"/>
                <w:szCs w:val="28"/>
              </w:rPr>
              <w:t xml:space="preserve"> настоящего Договора;</w:t>
            </w:r>
          </w:p>
          <w:p w:rsidR="00F104B5" w:rsidRPr="001331E7" w:rsidRDefault="00F104B5" w:rsidP="00F104B5">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неоднократного (два и более раз) нарушения </w:t>
            </w:r>
            <w:proofErr w:type="spellStart"/>
            <w:r w:rsidRPr="001331E7">
              <w:rPr>
                <w:rFonts w:ascii="Times New Roman" w:hAnsi="Times New Roman" w:cs="Times New Roman"/>
                <w:sz w:val="28"/>
                <w:szCs w:val="28"/>
              </w:rPr>
              <w:t>Правополучателем</w:t>
            </w:r>
            <w:proofErr w:type="spellEnd"/>
            <w:r w:rsidRPr="001331E7">
              <w:rPr>
                <w:rFonts w:ascii="Times New Roman" w:hAnsi="Times New Roman" w:cs="Times New Roman"/>
                <w:sz w:val="28"/>
                <w:szCs w:val="28"/>
              </w:rPr>
              <w:t xml:space="preserve"> </w:t>
            </w:r>
            <w:hyperlink w:anchor="P391">
              <w:r w:rsidRPr="001331E7">
                <w:rPr>
                  <w:rFonts w:ascii="Times New Roman" w:hAnsi="Times New Roman" w:cs="Times New Roman"/>
                  <w:sz w:val="28"/>
                  <w:szCs w:val="28"/>
                </w:rPr>
                <w:t>подпунктов 2.3.4</w:t>
              </w:r>
            </w:hyperlink>
            <w:r w:rsidRPr="001331E7">
              <w:rPr>
                <w:rFonts w:ascii="Times New Roman" w:hAnsi="Times New Roman" w:cs="Times New Roman"/>
                <w:sz w:val="28"/>
                <w:szCs w:val="28"/>
              </w:rPr>
              <w:t xml:space="preserve">, </w:t>
            </w:r>
            <w:hyperlink w:anchor="P392">
              <w:r w:rsidRPr="001331E7">
                <w:rPr>
                  <w:rFonts w:ascii="Times New Roman" w:hAnsi="Times New Roman" w:cs="Times New Roman"/>
                  <w:sz w:val="28"/>
                  <w:szCs w:val="28"/>
                </w:rPr>
                <w:t>2.3.5 пункта 2.3 раздела 2</w:t>
              </w:r>
            </w:hyperlink>
            <w:r w:rsidRPr="001331E7">
              <w:rPr>
                <w:rFonts w:ascii="Times New Roman" w:hAnsi="Times New Roman" w:cs="Times New Roman"/>
                <w:sz w:val="28"/>
                <w:szCs w:val="28"/>
              </w:rPr>
              <w:t xml:space="preserve"> настоящего Договора;</w:t>
            </w:r>
          </w:p>
          <w:p w:rsidR="00F104B5" w:rsidRPr="001331E7" w:rsidRDefault="00F104B5" w:rsidP="00F104B5">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строительства или реконструкции объекта федерального, регионального или местного значения на территории земельного участка, на котором расположен Объект, при отсутствии возможности дальнейшей эксплуатации Объекта по месту его расположения.</w:t>
            </w:r>
          </w:p>
          <w:p w:rsidR="00CE06AD" w:rsidRPr="001331E7" w:rsidRDefault="00F104B5" w:rsidP="00F104B5">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Настоящий Договор считается прекращенным по истечении 5 (пяти) календарных дней с момента уведомления </w:t>
            </w:r>
            <w:proofErr w:type="spellStart"/>
            <w:r w:rsidRPr="001331E7">
              <w:rPr>
                <w:rFonts w:ascii="Times New Roman" w:hAnsi="Times New Roman" w:cs="Times New Roman"/>
                <w:sz w:val="28"/>
                <w:szCs w:val="28"/>
              </w:rPr>
              <w:t>Правополучателя</w:t>
            </w:r>
            <w:proofErr w:type="spellEnd"/>
            <w:r w:rsidRPr="001331E7">
              <w:rPr>
                <w:rFonts w:ascii="Times New Roman" w:hAnsi="Times New Roman" w:cs="Times New Roman"/>
                <w:sz w:val="28"/>
                <w:szCs w:val="28"/>
              </w:rPr>
              <w:t xml:space="preserve"> об отказе от Договора, копия хранится в управлении</w:t>
            </w:r>
            <w:r w:rsidR="00A87FF2">
              <w:rPr>
                <w:rFonts w:ascii="Times New Roman" w:hAnsi="Times New Roman" w:cs="Times New Roman"/>
                <w:sz w:val="28"/>
                <w:szCs w:val="28"/>
              </w:rPr>
              <w:t xml:space="preserve"> экономики</w:t>
            </w:r>
            <w:r w:rsidRPr="001331E7">
              <w:rPr>
                <w:rFonts w:ascii="Times New Roman" w:hAnsi="Times New Roman" w:cs="Times New Roman"/>
                <w:sz w:val="28"/>
                <w:szCs w:val="28"/>
              </w:rPr>
              <w:t>.</w:t>
            </w:r>
          </w:p>
        </w:tc>
      </w:tr>
      <w:tr w:rsidR="005709AC" w:rsidRPr="001331E7" w:rsidTr="00E1462A">
        <w:tc>
          <w:tcPr>
            <w:tcW w:w="9498" w:type="dxa"/>
            <w:gridSpan w:val="2"/>
            <w:tcBorders>
              <w:top w:val="nil"/>
              <w:left w:val="nil"/>
              <w:bottom w:val="nil"/>
              <w:right w:val="nil"/>
            </w:tcBorders>
          </w:tcPr>
          <w:p w:rsidR="005709AC" w:rsidRPr="001331E7" w:rsidRDefault="005709AC" w:rsidP="00C9532C">
            <w:pPr>
              <w:pStyle w:val="ConsPlusNormal"/>
              <w:jc w:val="center"/>
              <w:outlineLvl w:val="2"/>
              <w:rPr>
                <w:rFonts w:ascii="Times New Roman" w:hAnsi="Times New Roman" w:cs="Times New Roman"/>
                <w:sz w:val="28"/>
                <w:szCs w:val="28"/>
              </w:rPr>
            </w:pPr>
            <w:r w:rsidRPr="001331E7">
              <w:rPr>
                <w:rFonts w:ascii="Times New Roman" w:hAnsi="Times New Roman" w:cs="Times New Roman"/>
                <w:b/>
                <w:sz w:val="28"/>
                <w:szCs w:val="28"/>
              </w:rPr>
              <w:t>4. Прочие условия</w:t>
            </w:r>
          </w:p>
        </w:tc>
      </w:tr>
      <w:tr w:rsidR="005709AC" w:rsidRPr="001331E7" w:rsidTr="00E1462A">
        <w:tc>
          <w:tcPr>
            <w:tcW w:w="9498" w:type="dxa"/>
            <w:gridSpan w:val="2"/>
            <w:tcBorders>
              <w:top w:val="nil"/>
              <w:left w:val="nil"/>
              <w:bottom w:val="nil"/>
              <w:right w:val="nil"/>
            </w:tcBorders>
          </w:tcPr>
          <w:p w:rsidR="00F104B5" w:rsidRPr="001331E7" w:rsidRDefault="005709AC" w:rsidP="00F104B5">
            <w:pPr>
              <w:pStyle w:val="ConsPlusNormal"/>
              <w:ind w:firstLine="647"/>
              <w:jc w:val="both"/>
              <w:rPr>
                <w:rFonts w:ascii="Times New Roman" w:hAnsi="Times New Roman" w:cs="Times New Roman"/>
                <w:sz w:val="28"/>
                <w:szCs w:val="28"/>
              </w:rPr>
            </w:pPr>
            <w:r w:rsidRPr="001331E7">
              <w:rPr>
                <w:rFonts w:ascii="Times New Roman" w:hAnsi="Times New Roman" w:cs="Times New Roman"/>
                <w:sz w:val="28"/>
                <w:szCs w:val="28"/>
              </w:rPr>
              <w:t>4.1. Изменения и дополнения к настоящему Договору действительны, если они оформлены письменно в форме дополнительных соглашений и подписаны уполномоченными представителями Сторон.</w:t>
            </w:r>
            <w:r w:rsidR="00F104B5" w:rsidRPr="001331E7">
              <w:rPr>
                <w:rFonts w:ascii="Times New Roman" w:hAnsi="Times New Roman" w:cs="Times New Roman"/>
                <w:sz w:val="28"/>
                <w:szCs w:val="28"/>
              </w:rPr>
              <w:t xml:space="preserve"> </w:t>
            </w:r>
          </w:p>
          <w:p w:rsidR="00F104B5" w:rsidRPr="001331E7" w:rsidRDefault="00F104B5" w:rsidP="00F104B5">
            <w:pPr>
              <w:pStyle w:val="ConsPlusNormal"/>
              <w:ind w:firstLine="647"/>
              <w:jc w:val="both"/>
              <w:rPr>
                <w:rFonts w:ascii="Times New Roman" w:hAnsi="Times New Roman" w:cs="Times New Roman"/>
                <w:sz w:val="28"/>
                <w:szCs w:val="28"/>
              </w:rPr>
            </w:pPr>
            <w:r w:rsidRPr="001331E7">
              <w:rPr>
                <w:rFonts w:ascii="Times New Roman" w:hAnsi="Times New Roman" w:cs="Times New Roman"/>
                <w:sz w:val="28"/>
                <w:szCs w:val="28"/>
              </w:rPr>
              <w:t xml:space="preserve">4.2. Сторона в случае изменения адреса или иных реквизитов, указанных в настоящем Договоре, направляет в десятидневный срок другой Стороне письменное уведомление об изменении адреса или иных реквизитов, указанных в Договоре. В случае если одна из Сторон письменно не уведомила другую Сторону об изменении адреса, указанного в настоящем Договоре, все извещения и другие документы, отправленные по адресу, ранее указанному в настоящем Договоре, считаются врученными. </w:t>
            </w:r>
          </w:p>
          <w:p w:rsidR="00F104B5" w:rsidRPr="001331E7" w:rsidRDefault="00F104B5" w:rsidP="00F104B5">
            <w:pPr>
              <w:pStyle w:val="ConsPlusNormal"/>
              <w:ind w:firstLine="647"/>
              <w:jc w:val="both"/>
              <w:rPr>
                <w:rFonts w:ascii="Times New Roman" w:hAnsi="Times New Roman" w:cs="Times New Roman"/>
                <w:sz w:val="28"/>
                <w:szCs w:val="28"/>
              </w:rPr>
            </w:pPr>
            <w:r w:rsidRPr="001331E7">
              <w:rPr>
                <w:rFonts w:ascii="Times New Roman" w:hAnsi="Times New Roman" w:cs="Times New Roman"/>
                <w:sz w:val="28"/>
                <w:szCs w:val="28"/>
              </w:rPr>
              <w:t xml:space="preserve">4.3. Взаимоотношения Сторон, не урегулированные настоящим </w:t>
            </w:r>
            <w:r w:rsidRPr="001331E7">
              <w:rPr>
                <w:rFonts w:ascii="Times New Roman" w:hAnsi="Times New Roman" w:cs="Times New Roman"/>
                <w:sz w:val="28"/>
                <w:szCs w:val="28"/>
              </w:rPr>
              <w:lastRenderedPageBreak/>
              <w:t xml:space="preserve">Договором, регламентируются действующим законодательством Российской Федерации. </w:t>
            </w:r>
          </w:p>
          <w:p w:rsidR="00F104B5" w:rsidRPr="001331E7" w:rsidRDefault="00F104B5" w:rsidP="00F104B5">
            <w:pPr>
              <w:pStyle w:val="ConsPlusNormal"/>
              <w:ind w:firstLine="647"/>
              <w:jc w:val="both"/>
              <w:rPr>
                <w:rFonts w:ascii="Times New Roman" w:hAnsi="Times New Roman" w:cs="Times New Roman"/>
                <w:sz w:val="28"/>
                <w:szCs w:val="28"/>
              </w:rPr>
            </w:pPr>
            <w:r w:rsidRPr="001331E7">
              <w:rPr>
                <w:rFonts w:ascii="Times New Roman" w:hAnsi="Times New Roman" w:cs="Times New Roman"/>
                <w:sz w:val="28"/>
                <w:szCs w:val="28"/>
              </w:rPr>
              <w:t xml:space="preserve">4.4. Настоящий Договор составлен в 2 (двух) экземплярах: для каждой Стороны по одному экземпляру. </w:t>
            </w:r>
          </w:p>
          <w:p w:rsidR="005709AC" w:rsidRPr="001331E7" w:rsidRDefault="00F104B5" w:rsidP="00F104B5">
            <w:pPr>
              <w:pStyle w:val="ConsPlusNormal"/>
              <w:ind w:firstLine="647"/>
              <w:jc w:val="both"/>
              <w:rPr>
                <w:rFonts w:ascii="Times New Roman" w:hAnsi="Times New Roman" w:cs="Times New Roman"/>
                <w:sz w:val="28"/>
                <w:szCs w:val="28"/>
              </w:rPr>
            </w:pPr>
            <w:r w:rsidRPr="001331E7">
              <w:rPr>
                <w:rFonts w:ascii="Times New Roman" w:hAnsi="Times New Roman" w:cs="Times New Roman"/>
                <w:sz w:val="28"/>
                <w:szCs w:val="28"/>
              </w:rPr>
              <w:t xml:space="preserve">Приложение: графический </w:t>
            </w:r>
            <w:hyperlink w:anchor="P1017">
              <w:r w:rsidRPr="001331E7">
                <w:rPr>
                  <w:rFonts w:ascii="Times New Roman" w:hAnsi="Times New Roman" w:cs="Times New Roman"/>
                  <w:sz w:val="28"/>
                  <w:szCs w:val="28"/>
                </w:rPr>
                <w:t>план</w:t>
              </w:r>
            </w:hyperlink>
            <w:r w:rsidRPr="001331E7">
              <w:rPr>
                <w:rFonts w:ascii="Times New Roman" w:hAnsi="Times New Roman" w:cs="Times New Roman"/>
                <w:sz w:val="28"/>
                <w:szCs w:val="28"/>
              </w:rPr>
              <w:t xml:space="preserve"> размещения Объекта.</w:t>
            </w:r>
          </w:p>
        </w:tc>
      </w:tr>
      <w:tr w:rsidR="005709AC" w:rsidRPr="001331E7" w:rsidTr="00E1462A">
        <w:tc>
          <w:tcPr>
            <w:tcW w:w="9498" w:type="dxa"/>
            <w:gridSpan w:val="2"/>
            <w:tcBorders>
              <w:top w:val="nil"/>
              <w:left w:val="nil"/>
              <w:bottom w:val="nil"/>
              <w:right w:val="nil"/>
            </w:tcBorders>
          </w:tcPr>
          <w:p w:rsidR="005709AC" w:rsidRPr="001331E7" w:rsidRDefault="005709AC" w:rsidP="00C9532C">
            <w:pPr>
              <w:pStyle w:val="ConsPlusNormal"/>
              <w:jc w:val="center"/>
              <w:outlineLvl w:val="2"/>
              <w:rPr>
                <w:rFonts w:ascii="Times New Roman" w:hAnsi="Times New Roman" w:cs="Times New Roman"/>
                <w:sz w:val="28"/>
                <w:szCs w:val="28"/>
              </w:rPr>
            </w:pPr>
            <w:r w:rsidRPr="001331E7">
              <w:rPr>
                <w:rFonts w:ascii="Times New Roman" w:hAnsi="Times New Roman" w:cs="Times New Roman"/>
                <w:b/>
                <w:sz w:val="28"/>
                <w:szCs w:val="28"/>
              </w:rPr>
              <w:lastRenderedPageBreak/>
              <w:t>5. Реквизиты, адреса и подписи Сторон</w:t>
            </w:r>
          </w:p>
        </w:tc>
      </w:tr>
      <w:tr w:rsidR="005709AC" w:rsidRPr="001331E7" w:rsidTr="00E1462A">
        <w:tc>
          <w:tcPr>
            <w:tcW w:w="4472" w:type="dxa"/>
            <w:tcBorders>
              <w:top w:val="nil"/>
              <w:left w:val="nil"/>
              <w:bottom w:val="nil"/>
              <w:right w:val="nil"/>
            </w:tcBorders>
          </w:tcPr>
          <w:p w:rsidR="00BB7AC6" w:rsidRDefault="005709AC" w:rsidP="00C9532C">
            <w:pPr>
              <w:pStyle w:val="ConsPlusNormal"/>
              <w:rPr>
                <w:rFonts w:ascii="Times New Roman" w:hAnsi="Times New Roman" w:cs="Times New Roman"/>
                <w:sz w:val="28"/>
                <w:szCs w:val="28"/>
              </w:rPr>
            </w:pPr>
            <w:r w:rsidRPr="001331E7">
              <w:rPr>
                <w:rFonts w:ascii="Times New Roman" w:hAnsi="Times New Roman" w:cs="Times New Roman"/>
                <w:sz w:val="28"/>
                <w:szCs w:val="28"/>
              </w:rPr>
              <w:t>Администр</w:t>
            </w:r>
            <w:r w:rsidR="00BB7AC6">
              <w:rPr>
                <w:rFonts w:ascii="Times New Roman" w:hAnsi="Times New Roman" w:cs="Times New Roman"/>
                <w:sz w:val="28"/>
                <w:szCs w:val="28"/>
              </w:rPr>
              <w:t xml:space="preserve">ация Туапсинского городского поселения </w:t>
            </w:r>
          </w:p>
          <w:p w:rsidR="005709AC" w:rsidRPr="001331E7" w:rsidRDefault="00BB7AC6" w:rsidP="00C9532C">
            <w:pPr>
              <w:pStyle w:val="ConsPlusNormal"/>
              <w:rPr>
                <w:rFonts w:ascii="Times New Roman" w:hAnsi="Times New Roman" w:cs="Times New Roman"/>
                <w:sz w:val="28"/>
                <w:szCs w:val="28"/>
              </w:rPr>
            </w:pPr>
            <w:r>
              <w:rPr>
                <w:rFonts w:ascii="Times New Roman" w:hAnsi="Times New Roman" w:cs="Times New Roman"/>
                <w:sz w:val="28"/>
                <w:szCs w:val="28"/>
              </w:rPr>
              <w:t>Туапсинского</w:t>
            </w:r>
            <w:r w:rsidR="00FE1A83" w:rsidRPr="001331E7">
              <w:rPr>
                <w:rFonts w:ascii="Times New Roman" w:hAnsi="Times New Roman" w:cs="Times New Roman"/>
                <w:sz w:val="28"/>
                <w:szCs w:val="28"/>
              </w:rPr>
              <w:t xml:space="preserve"> район</w:t>
            </w:r>
            <w:r>
              <w:rPr>
                <w:rFonts w:ascii="Times New Roman" w:hAnsi="Times New Roman" w:cs="Times New Roman"/>
                <w:sz w:val="28"/>
                <w:szCs w:val="28"/>
              </w:rPr>
              <w:t>а</w:t>
            </w:r>
            <w:r w:rsidR="005709AC" w:rsidRPr="001331E7">
              <w:rPr>
                <w:rFonts w:ascii="Times New Roman" w:hAnsi="Times New Roman" w:cs="Times New Roman"/>
                <w:sz w:val="28"/>
                <w:szCs w:val="28"/>
              </w:rPr>
              <w:t>,</w:t>
            </w:r>
          </w:p>
          <w:p w:rsidR="005709AC" w:rsidRPr="001331E7" w:rsidRDefault="005709AC" w:rsidP="00FE1A83">
            <w:pPr>
              <w:pStyle w:val="ConsPlusNormal"/>
              <w:rPr>
                <w:rFonts w:ascii="Times New Roman" w:hAnsi="Times New Roman" w:cs="Times New Roman"/>
                <w:sz w:val="28"/>
                <w:szCs w:val="28"/>
              </w:rPr>
            </w:pPr>
            <w:r w:rsidRPr="001331E7">
              <w:rPr>
                <w:rFonts w:ascii="Times New Roman" w:hAnsi="Times New Roman" w:cs="Times New Roman"/>
                <w:sz w:val="28"/>
                <w:szCs w:val="28"/>
              </w:rPr>
              <w:t xml:space="preserve">ул. </w:t>
            </w:r>
            <w:r w:rsidR="00BB7AC6">
              <w:rPr>
                <w:rFonts w:ascii="Times New Roman" w:hAnsi="Times New Roman" w:cs="Times New Roman"/>
                <w:sz w:val="28"/>
                <w:szCs w:val="28"/>
              </w:rPr>
              <w:t>Победы, 17</w:t>
            </w:r>
          </w:p>
        </w:tc>
        <w:tc>
          <w:tcPr>
            <w:tcW w:w="5026" w:type="dxa"/>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proofErr w:type="spellStart"/>
            <w:r w:rsidRPr="001331E7">
              <w:rPr>
                <w:rFonts w:ascii="Times New Roman" w:hAnsi="Times New Roman" w:cs="Times New Roman"/>
                <w:sz w:val="28"/>
                <w:szCs w:val="28"/>
              </w:rPr>
              <w:t>Правополучатель</w:t>
            </w:r>
            <w:proofErr w:type="spellEnd"/>
          </w:p>
        </w:tc>
      </w:tr>
      <w:tr w:rsidR="005709AC" w:rsidRPr="001331E7" w:rsidTr="00E1462A">
        <w:tc>
          <w:tcPr>
            <w:tcW w:w="4472" w:type="dxa"/>
            <w:tcBorders>
              <w:top w:val="nil"/>
              <w:left w:val="nil"/>
              <w:bottom w:val="nil"/>
              <w:right w:val="nil"/>
            </w:tcBorders>
          </w:tcPr>
          <w:p w:rsidR="005709AC" w:rsidRPr="001331E7" w:rsidRDefault="005709AC" w:rsidP="00C9532C">
            <w:pPr>
              <w:pStyle w:val="ConsPlusNormal"/>
              <w:rPr>
                <w:rFonts w:ascii="Times New Roman" w:hAnsi="Times New Roman" w:cs="Times New Roman"/>
                <w:sz w:val="28"/>
                <w:szCs w:val="28"/>
              </w:rPr>
            </w:pPr>
            <w:r w:rsidRPr="001331E7">
              <w:rPr>
                <w:rFonts w:ascii="Times New Roman" w:hAnsi="Times New Roman" w:cs="Times New Roman"/>
                <w:sz w:val="28"/>
                <w:szCs w:val="28"/>
              </w:rPr>
              <w:t>ИНН/КПП ________/____________,</w:t>
            </w:r>
          </w:p>
          <w:p w:rsidR="005709AC" w:rsidRPr="001331E7" w:rsidRDefault="005709AC" w:rsidP="00C9532C">
            <w:pPr>
              <w:pStyle w:val="ConsPlusNormal"/>
              <w:rPr>
                <w:rFonts w:ascii="Times New Roman" w:hAnsi="Times New Roman" w:cs="Times New Roman"/>
                <w:sz w:val="28"/>
                <w:szCs w:val="28"/>
              </w:rPr>
            </w:pPr>
            <w:r w:rsidRPr="001331E7">
              <w:rPr>
                <w:rFonts w:ascii="Times New Roman" w:hAnsi="Times New Roman" w:cs="Times New Roman"/>
                <w:sz w:val="28"/>
                <w:szCs w:val="28"/>
              </w:rPr>
              <w:t>к/с ___________________________,</w:t>
            </w:r>
          </w:p>
          <w:p w:rsidR="005709AC" w:rsidRPr="001331E7" w:rsidRDefault="005709AC" w:rsidP="00C9532C">
            <w:pPr>
              <w:pStyle w:val="ConsPlusNormal"/>
              <w:rPr>
                <w:rFonts w:ascii="Times New Roman" w:hAnsi="Times New Roman" w:cs="Times New Roman"/>
                <w:sz w:val="28"/>
                <w:szCs w:val="28"/>
              </w:rPr>
            </w:pPr>
            <w:proofErr w:type="gramStart"/>
            <w:r w:rsidRPr="001331E7">
              <w:rPr>
                <w:rFonts w:ascii="Times New Roman" w:hAnsi="Times New Roman" w:cs="Times New Roman"/>
                <w:sz w:val="28"/>
                <w:szCs w:val="28"/>
              </w:rPr>
              <w:t>р</w:t>
            </w:r>
            <w:proofErr w:type="gramEnd"/>
            <w:r w:rsidRPr="001331E7">
              <w:rPr>
                <w:rFonts w:ascii="Times New Roman" w:hAnsi="Times New Roman" w:cs="Times New Roman"/>
                <w:sz w:val="28"/>
                <w:szCs w:val="28"/>
              </w:rPr>
              <w:t>/с __________________________,</w:t>
            </w:r>
          </w:p>
          <w:p w:rsidR="00217FA4" w:rsidRPr="001331E7" w:rsidRDefault="001D2D42" w:rsidP="00C9532C">
            <w:pPr>
              <w:pStyle w:val="ConsPlusNormal"/>
              <w:rPr>
                <w:rFonts w:ascii="Times New Roman" w:hAnsi="Times New Roman" w:cs="Times New Roman"/>
                <w:sz w:val="28"/>
                <w:szCs w:val="28"/>
              </w:rPr>
            </w:pPr>
            <w:hyperlink r:id="rId21">
              <w:r w:rsidR="005709AC" w:rsidRPr="001331E7">
                <w:rPr>
                  <w:rFonts w:ascii="Times New Roman" w:hAnsi="Times New Roman" w:cs="Times New Roman"/>
                  <w:sz w:val="28"/>
                  <w:szCs w:val="28"/>
                </w:rPr>
                <w:t>ОКТМО</w:t>
              </w:r>
            </w:hyperlink>
            <w:r w:rsidR="005709AC" w:rsidRPr="001331E7">
              <w:rPr>
                <w:rFonts w:ascii="Times New Roman" w:hAnsi="Times New Roman" w:cs="Times New Roman"/>
                <w:sz w:val="28"/>
                <w:szCs w:val="28"/>
              </w:rPr>
              <w:t xml:space="preserve"> ___________, </w:t>
            </w:r>
          </w:p>
          <w:p w:rsidR="005709AC" w:rsidRPr="001331E7" w:rsidRDefault="005709AC" w:rsidP="00C9532C">
            <w:pPr>
              <w:pStyle w:val="ConsPlusNormal"/>
              <w:rPr>
                <w:rFonts w:ascii="Times New Roman" w:hAnsi="Times New Roman" w:cs="Times New Roman"/>
                <w:sz w:val="28"/>
                <w:szCs w:val="28"/>
              </w:rPr>
            </w:pPr>
            <w:r w:rsidRPr="001331E7">
              <w:rPr>
                <w:rFonts w:ascii="Times New Roman" w:hAnsi="Times New Roman" w:cs="Times New Roman"/>
                <w:sz w:val="28"/>
                <w:szCs w:val="28"/>
              </w:rPr>
              <w:t>БИК _________;</w:t>
            </w:r>
          </w:p>
          <w:p w:rsidR="005709AC" w:rsidRPr="001331E7" w:rsidRDefault="005709AC" w:rsidP="00C9532C">
            <w:pPr>
              <w:pStyle w:val="ConsPlusNormal"/>
              <w:rPr>
                <w:rFonts w:ascii="Times New Roman" w:hAnsi="Times New Roman" w:cs="Times New Roman"/>
                <w:sz w:val="28"/>
                <w:szCs w:val="28"/>
              </w:rPr>
            </w:pPr>
            <w:r w:rsidRPr="001331E7">
              <w:rPr>
                <w:rFonts w:ascii="Times New Roman" w:hAnsi="Times New Roman" w:cs="Times New Roman"/>
                <w:sz w:val="28"/>
                <w:szCs w:val="28"/>
              </w:rPr>
              <w:t>КБК _________________________,</w:t>
            </w:r>
          </w:p>
          <w:p w:rsidR="00FA68C7" w:rsidRPr="001331E7" w:rsidRDefault="00861691" w:rsidP="00C9532C">
            <w:pPr>
              <w:pStyle w:val="ConsPlusNormal"/>
              <w:rPr>
                <w:rFonts w:ascii="Times New Roman" w:hAnsi="Times New Roman" w:cs="Times New Roman"/>
                <w:i/>
                <w:sz w:val="28"/>
                <w:szCs w:val="28"/>
              </w:rPr>
            </w:pPr>
            <w:r w:rsidRPr="001331E7">
              <w:rPr>
                <w:rFonts w:ascii="Times New Roman" w:hAnsi="Times New Roman" w:cs="Times New Roman"/>
                <w:i/>
                <w:sz w:val="28"/>
                <w:szCs w:val="28"/>
              </w:rPr>
              <w:t>(</w:t>
            </w:r>
            <w:r w:rsidR="00BD2C22" w:rsidRPr="001331E7">
              <w:rPr>
                <w:rFonts w:ascii="Times New Roman" w:hAnsi="Times New Roman" w:cs="Times New Roman"/>
                <w:i/>
                <w:sz w:val="28"/>
                <w:szCs w:val="28"/>
              </w:rPr>
              <w:t>реквизиты)</w:t>
            </w:r>
          </w:p>
          <w:p w:rsidR="00FA68C7" w:rsidRPr="001331E7" w:rsidRDefault="00FA68C7" w:rsidP="00C9532C">
            <w:pPr>
              <w:pStyle w:val="ConsPlusNormal"/>
              <w:rPr>
                <w:rFonts w:ascii="Times New Roman" w:hAnsi="Times New Roman" w:cs="Times New Roman"/>
                <w:i/>
                <w:sz w:val="28"/>
                <w:szCs w:val="28"/>
              </w:rPr>
            </w:pPr>
          </w:p>
          <w:p w:rsidR="005709AC" w:rsidRPr="001331E7" w:rsidRDefault="005709AC" w:rsidP="00C9532C">
            <w:pPr>
              <w:pStyle w:val="ConsPlusNormal"/>
              <w:rPr>
                <w:rFonts w:ascii="Times New Roman" w:hAnsi="Times New Roman" w:cs="Times New Roman"/>
                <w:i/>
                <w:sz w:val="28"/>
                <w:szCs w:val="28"/>
              </w:rPr>
            </w:pPr>
            <w:r w:rsidRPr="001331E7">
              <w:rPr>
                <w:rFonts w:ascii="Times New Roman" w:hAnsi="Times New Roman" w:cs="Times New Roman"/>
                <w:sz w:val="28"/>
                <w:szCs w:val="28"/>
              </w:rPr>
              <w:t>Назначение платежа:</w:t>
            </w:r>
          </w:p>
          <w:p w:rsidR="005709AC" w:rsidRPr="001331E7" w:rsidRDefault="005709AC" w:rsidP="00AB222D">
            <w:pPr>
              <w:pStyle w:val="ConsPlusNormal"/>
              <w:rPr>
                <w:rFonts w:ascii="Times New Roman" w:hAnsi="Times New Roman" w:cs="Times New Roman"/>
                <w:sz w:val="28"/>
                <w:szCs w:val="28"/>
              </w:rPr>
            </w:pPr>
            <w:r w:rsidRPr="001331E7">
              <w:rPr>
                <w:rFonts w:ascii="Times New Roman" w:hAnsi="Times New Roman" w:cs="Times New Roman"/>
                <w:sz w:val="28"/>
                <w:szCs w:val="28"/>
              </w:rPr>
              <w:t xml:space="preserve">Плата за размещение </w:t>
            </w:r>
            <w:r w:rsidR="00B555BB" w:rsidRPr="001331E7">
              <w:rPr>
                <w:rFonts w:ascii="Times New Roman" w:hAnsi="Times New Roman" w:cs="Times New Roman"/>
                <w:sz w:val="28"/>
                <w:szCs w:val="28"/>
              </w:rPr>
              <w:t>О</w:t>
            </w:r>
            <w:r w:rsidRPr="001331E7">
              <w:rPr>
                <w:rFonts w:ascii="Times New Roman" w:hAnsi="Times New Roman" w:cs="Times New Roman"/>
                <w:sz w:val="28"/>
                <w:szCs w:val="28"/>
              </w:rPr>
              <w:t xml:space="preserve">бъекта крестьянским (фермерским) хозяйством и </w:t>
            </w:r>
            <w:r w:rsidR="00AB222D">
              <w:rPr>
                <w:rFonts w:ascii="Times New Roman" w:hAnsi="Times New Roman" w:cs="Times New Roman"/>
                <w:sz w:val="28"/>
                <w:szCs w:val="28"/>
              </w:rPr>
              <w:t>с</w:t>
            </w:r>
            <w:r w:rsidRPr="001331E7">
              <w:rPr>
                <w:rFonts w:ascii="Times New Roman" w:hAnsi="Times New Roman" w:cs="Times New Roman"/>
                <w:sz w:val="28"/>
                <w:szCs w:val="28"/>
              </w:rPr>
              <w:t>ельскохозяйственным потребительским кооперативом на террит</w:t>
            </w:r>
            <w:r w:rsidR="00AB222D">
              <w:rPr>
                <w:rFonts w:ascii="Times New Roman" w:hAnsi="Times New Roman" w:cs="Times New Roman"/>
                <w:sz w:val="28"/>
                <w:szCs w:val="28"/>
              </w:rPr>
              <w:t xml:space="preserve">ории Туапсинского городского поселения Туапсинского </w:t>
            </w:r>
            <w:r w:rsidR="00BD2C22" w:rsidRPr="001331E7">
              <w:rPr>
                <w:rFonts w:ascii="Times New Roman" w:hAnsi="Times New Roman" w:cs="Times New Roman"/>
                <w:sz w:val="28"/>
                <w:szCs w:val="28"/>
              </w:rPr>
              <w:t>район</w:t>
            </w:r>
            <w:r w:rsidR="00AB222D">
              <w:rPr>
                <w:rFonts w:ascii="Times New Roman" w:hAnsi="Times New Roman" w:cs="Times New Roman"/>
                <w:sz w:val="28"/>
                <w:szCs w:val="28"/>
              </w:rPr>
              <w:t>а</w:t>
            </w:r>
            <w:r w:rsidRPr="001331E7">
              <w:rPr>
                <w:rFonts w:ascii="Times New Roman" w:hAnsi="Times New Roman" w:cs="Times New Roman"/>
                <w:sz w:val="28"/>
                <w:szCs w:val="28"/>
              </w:rPr>
              <w:t xml:space="preserve"> без проведения аукциона в </w:t>
            </w:r>
            <w:r w:rsidR="00C22DF2" w:rsidRPr="001331E7">
              <w:rPr>
                <w:rFonts w:ascii="Times New Roman" w:hAnsi="Times New Roman" w:cs="Times New Roman"/>
                <w:sz w:val="28"/>
                <w:szCs w:val="28"/>
              </w:rPr>
              <w:t xml:space="preserve"> </w:t>
            </w:r>
            <w:r w:rsidRPr="001331E7">
              <w:rPr>
                <w:rFonts w:ascii="Times New Roman" w:hAnsi="Times New Roman" w:cs="Times New Roman"/>
                <w:sz w:val="28"/>
                <w:szCs w:val="28"/>
              </w:rPr>
              <w:t>электронной форме</w:t>
            </w:r>
          </w:p>
        </w:tc>
        <w:tc>
          <w:tcPr>
            <w:tcW w:w="5026" w:type="dxa"/>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______________________________</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_______________________________</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_______________________________</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_______________________________</w:t>
            </w:r>
          </w:p>
          <w:p w:rsidR="00211584" w:rsidRPr="001331E7" w:rsidRDefault="00211584" w:rsidP="00211584">
            <w:pPr>
              <w:ind w:firstLine="0"/>
              <w:rPr>
                <w:szCs w:val="28"/>
              </w:rPr>
            </w:pPr>
            <w:r w:rsidRPr="001331E7">
              <w:rPr>
                <w:szCs w:val="28"/>
              </w:rPr>
              <w:t xml:space="preserve"> _______________________________</w:t>
            </w:r>
          </w:p>
          <w:p w:rsidR="00211584" w:rsidRPr="001331E7" w:rsidRDefault="00211584" w:rsidP="00211584">
            <w:pPr>
              <w:ind w:firstLine="0"/>
              <w:rPr>
                <w:rFonts w:ascii="Arial" w:eastAsiaTheme="minorEastAsia" w:hAnsi="Arial" w:cs="Arial"/>
                <w:sz w:val="20"/>
                <w:lang w:eastAsia="ru-RU"/>
              </w:rPr>
            </w:pPr>
            <w:r w:rsidRPr="001331E7">
              <w:rPr>
                <w:szCs w:val="28"/>
              </w:rPr>
              <w:t xml:space="preserve"> _______________________________</w:t>
            </w:r>
          </w:p>
          <w:p w:rsidR="00211584" w:rsidRPr="001331E7" w:rsidRDefault="00211584" w:rsidP="00217FA4">
            <w:pPr>
              <w:pStyle w:val="ConsPlusNormal"/>
              <w:jc w:val="center"/>
              <w:rPr>
                <w:rFonts w:ascii="Times New Roman" w:hAnsi="Times New Roman" w:cs="Times New Roman"/>
                <w:sz w:val="28"/>
                <w:szCs w:val="28"/>
              </w:rPr>
            </w:pPr>
          </w:p>
        </w:tc>
      </w:tr>
      <w:tr w:rsidR="005709AC" w:rsidRPr="001331E7" w:rsidTr="00E1462A">
        <w:tc>
          <w:tcPr>
            <w:tcW w:w="4472" w:type="dxa"/>
            <w:tcBorders>
              <w:top w:val="nil"/>
              <w:left w:val="nil"/>
              <w:bottom w:val="nil"/>
              <w:right w:val="nil"/>
            </w:tcBorders>
          </w:tcPr>
          <w:p w:rsidR="00D74CE2" w:rsidRPr="001331E7" w:rsidRDefault="00D74CE2" w:rsidP="00BD2C22">
            <w:pPr>
              <w:pStyle w:val="ConsPlusNormal"/>
              <w:jc w:val="both"/>
              <w:rPr>
                <w:rFonts w:ascii="Times New Roman" w:hAnsi="Times New Roman" w:cs="Times New Roman"/>
                <w:sz w:val="28"/>
                <w:szCs w:val="28"/>
              </w:rPr>
            </w:pPr>
          </w:p>
          <w:p w:rsidR="00891FE1" w:rsidRDefault="005709AC" w:rsidP="00BD2C22">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Начальник</w:t>
            </w:r>
            <w:r w:rsidR="00BD2C22" w:rsidRPr="001331E7">
              <w:rPr>
                <w:rFonts w:ascii="Times New Roman" w:hAnsi="Times New Roman" w:cs="Times New Roman"/>
                <w:sz w:val="28"/>
                <w:szCs w:val="28"/>
              </w:rPr>
              <w:t xml:space="preserve"> </w:t>
            </w:r>
            <w:r w:rsidR="00891FE1">
              <w:rPr>
                <w:rFonts w:ascii="Times New Roman" w:hAnsi="Times New Roman" w:cs="Times New Roman"/>
                <w:sz w:val="28"/>
                <w:szCs w:val="28"/>
              </w:rPr>
              <w:t xml:space="preserve">управления экономики, транспорта и торговли  </w:t>
            </w:r>
            <w:r w:rsidRPr="001331E7">
              <w:rPr>
                <w:rFonts w:ascii="Times New Roman" w:hAnsi="Times New Roman" w:cs="Times New Roman"/>
                <w:sz w:val="28"/>
                <w:szCs w:val="28"/>
              </w:rPr>
              <w:t xml:space="preserve"> администрации</w:t>
            </w:r>
            <w:r w:rsidR="00891FE1">
              <w:rPr>
                <w:rFonts w:ascii="Times New Roman" w:hAnsi="Times New Roman" w:cs="Times New Roman"/>
                <w:sz w:val="28"/>
                <w:szCs w:val="28"/>
              </w:rPr>
              <w:t xml:space="preserve"> Туапсинского городского поселения</w:t>
            </w:r>
          </w:p>
          <w:p w:rsidR="005709AC" w:rsidRPr="001331E7" w:rsidRDefault="00891FE1" w:rsidP="00BD2C22">
            <w:pPr>
              <w:pStyle w:val="ConsPlusNormal"/>
              <w:jc w:val="both"/>
              <w:rPr>
                <w:rFonts w:ascii="Times New Roman" w:hAnsi="Times New Roman" w:cs="Times New Roman"/>
                <w:sz w:val="28"/>
                <w:szCs w:val="28"/>
              </w:rPr>
            </w:pPr>
            <w:r>
              <w:rPr>
                <w:rFonts w:ascii="Times New Roman" w:hAnsi="Times New Roman" w:cs="Times New Roman"/>
                <w:sz w:val="28"/>
                <w:szCs w:val="28"/>
              </w:rPr>
              <w:t>Туапсинского</w:t>
            </w:r>
            <w:r w:rsidR="00FE1A83" w:rsidRPr="001331E7">
              <w:rPr>
                <w:rFonts w:ascii="Times New Roman" w:hAnsi="Times New Roman" w:cs="Times New Roman"/>
                <w:sz w:val="28"/>
                <w:szCs w:val="28"/>
              </w:rPr>
              <w:t xml:space="preserve"> район</w:t>
            </w:r>
            <w:r>
              <w:rPr>
                <w:rFonts w:ascii="Times New Roman" w:hAnsi="Times New Roman" w:cs="Times New Roman"/>
                <w:sz w:val="28"/>
                <w:szCs w:val="28"/>
              </w:rPr>
              <w:t>а</w:t>
            </w:r>
          </w:p>
        </w:tc>
        <w:tc>
          <w:tcPr>
            <w:tcW w:w="5026" w:type="dxa"/>
            <w:tcBorders>
              <w:top w:val="nil"/>
              <w:left w:val="nil"/>
              <w:bottom w:val="nil"/>
              <w:right w:val="nil"/>
            </w:tcBorders>
          </w:tcPr>
          <w:p w:rsidR="005709AC" w:rsidRPr="001331E7" w:rsidRDefault="005709AC" w:rsidP="00C9532C">
            <w:pPr>
              <w:pStyle w:val="ConsPlusNormal"/>
              <w:rPr>
                <w:rFonts w:ascii="Times New Roman" w:hAnsi="Times New Roman" w:cs="Times New Roman"/>
                <w:sz w:val="28"/>
                <w:szCs w:val="28"/>
              </w:rPr>
            </w:pPr>
          </w:p>
        </w:tc>
      </w:tr>
      <w:tr w:rsidR="005709AC" w:rsidRPr="001331E7" w:rsidTr="00E1462A">
        <w:tc>
          <w:tcPr>
            <w:tcW w:w="4472" w:type="dxa"/>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_______________________________</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М.П.</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_______________________________</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Ф.И.О.</w:t>
            </w:r>
          </w:p>
        </w:tc>
        <w:tc>
          <w:tcPr>
            <w:tcW w:w="5026" w:type="dxa"/>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_______________________________</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М.П.</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_______________________________</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Ф.И.О.</w:t>
            </w:r>
          </w:p>
        </w:tc>
      </w:tr>
    </w:tbl>
    <w:p w:rsidR="005709AC" w:rsidRPr="001331E7" w:rsidRDefault="005709AC" w:rsidP="00C9532C">
      <w:pPr>
        <w:pStyle w:val="ConsPlusNormal"/>
        <w:jc w:val="both"/>
        <w:rPr>
          <w:rFonts w:ascii="Times New Roman" w:hAnsi="Times New Roman" w:cs="Times New Roman"/>
          <w:sz w:val="28"/>
          <w:szCs w:val="28"/>
        </w:rPr>
      </w:pPr>
    </w:p>
    <w:p w:rsidR="00C50170" w:rsidRPr="001331E7" w:rsidRDefault="00C50170" w:rsidP="00C50170">
      <w:pPr>
        <w:pStyle w:val="ConsPlusNormal"/>
        <w:rPr>
          <w:rFonts w:ascii="Times New Roman" w:hAnsi="Times New Roman" w:cs="Times New Roman"/>
          <w:sz w:val="28"/>
          <w:szCs w:val="28"/>
        </w:rPr>
      </w:pPr>
      <w:r w:rsidRPr="001331E7">
        <w:rPr>
          <w:rFonts w:ascii="Times New Roman" w:hAnsi="Times New Roman" w:cs="Times New Roman"/>
          <w:sz w:val="28"/>
          <w:szCs w:val="28"/>
        </w:rPr>
        <w:t>Начальник управления</w:t>
      </w:r>
      <w:r w:rsidR="00891FE1">
        <w:rPr>
          <w:rFonts w:ascii="Times New Roman" w:hAnsi="Times New Roman" w:cs="Times New Roman"/>
          <w:sz w:val="28"/>
          <w:szCs w:val="28"/>
        </w:rPr>
        <w:t xml:space="preserve"> экономики,</w:t>
      </w:r>
    </w:p>
    <w:p w:rsidR="00C50170" w:rsidRPr="001331E7" w:rsidRDefault="00891FE1" w:rsidP="00C50170">
      <w:pPr>
        <w:pStyle w:val="ConsPlusNormal"/>
        <w:rPr>
          <w:rFonts w:ascii="Times New Roman" w:hAnsi="Times New Roman" w:cs="Times New Roman"/>
          <w:sz w:val="28"/>
          <w:szCs w:val="28"/>
        </w:rPr>
      </w:pPr>
      <w:r>
        <w:rPr>
          <w:rFonts w:ascii="Times New Roman" w:hAnsi="Times New Roman" w:cs="Times New Roman"/>
          <w:sz w:val="28"/>
          <w:szCs w:val="28"/>
        </w:rPr>
        <w:t xml:space="preserve">транспорта и торговли администрации </w:t>
      </w:r>
      <w:r w:rsidR="00C50170" w:rsidRPr="001331E7">
        <w:rPr>
          <w:rFonts w:ascii="Times New Roman" w:hAnsi="Times New Roman" w:cs="Times New Roman"/>
          <w:sz w:val="28"/>
          <w:szCs w:val="28"/>
        </w:rPr>
        <w:t xml:space="preserve"> </w:t>
      </w:r>
    </w:p>
    <w:p w:rsidR="00891FE1" w:rsidRDefault="00891FE1" w:rsidP="00211584">
      <w:pPr>
        <w:pStyle w:val="ConsPlusNormal"/>
        <w:rPr>
          <w:rFonts w:ascii="Times New Roman" w:hAnsi="Times New Roman" w:cs="Times New Roman"/>
          <w:sz w:val="28"/>
          <w:szCs w:val="28"/>
        </w:rPr>
      </w:pPr>
      <w:r>
        <w:rPr>
          <w:rFonts w:ascii="Times New Roman" w:hAnsi="Times New Roman" w:cs="Times New Roman"/>
          <w:sz w:val="28"/>
          <w:szCs w:val="28"/>
        </w:rPr>
        <w:t xml:space="preserve">Туапсинского городского поселения </w:t>
      </w:r>
    </w:p>
    <w:p w:rsidR="00B5119B" w:rsidRPr="001331E7" w:rsidRDefault="00891FE1" w:rsidP="00891FE1">
      <w:pPr>
        <w:pStyle w:val="ConsPlusNormal"/>
        <w:rPr>
          <w:rFonts w:ascii="Times New Roman" w:hAnsi="Times New Roman" w:cs="Times New Roman"/>
          <w:sz w:val="28"/>
          <w:szCs w:val="28"/>
        </w:rPr>
        <w:sectPr w:rsidR="00B5119B" w:rsidRPr="001331E7" w:rsidSect="004A0A61">
          <w:type w:val="continuous"/>
          <w:pgSz w:w="11906" w:h="16838"/>
          <w:pgMar w:top="709" w:right="567" w:bottom="709" w:left="1701" w:header="0" w:footer="0" w:gutter="0"/>
          <w:cols w:space="708"/>
          <w:noEndnote/>
          <w:titlePg/>
          <w:docGrid w:linePitch="381"/>
        </w:sectPr>
      </w:pPr>
      <w:r>
        <w:rPr>
          <w:rFonts w:ascii="Times New Roman" w:hAnsi="Times New Roman" w:cs="Times New Roman"/>
          <w:sz w:val="28"/>
          <w:szCs w:val="28"/>
        </w:rPr>
        <w:t>Туапсинского</w:t>
      </w:r>
      <w:r w:rsidR="00C50170" w:rsidRPr="001331E7">
        <w:rPr>
          <w:rFonts w:ascii="Times New Roman" w:hAnsi="Times New Roman" w:cs="Times New Roman"/>
          <w:sz w:val="28"/>
          <w:szCs w:val="28"/>
        </w:rPr>
        <w:t xml:space="preserve"> район</w:t>
      </w:r>
      <w:r>
        <w:rPr>
          <w:rFonts w:ascii="Times New Roman" w:hAnsi="Times New Roman" w:cs="Times New Roman"/>
          <w:sz w:val="28"/>
          <w:szCs w:val="28"/>
        </w:rPr>
        <w:t>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К.И. Николенко</w:t>
      </w:r>
    </w:p>
    <w:p w:rsidR="00D72265" w:rsidRPr="001331E7" w:rsidRDefault="00D72265" w:rsidP="00CA7B17">
      <w:pPr>
        <w:pStyle w:val="ConsPlusNormal"/>
        <w:ind w:left="5103"/>
        <w:outlineLvl w:val="2"/>
        <w:rPr>
          <w:rFonts w:ascii="Times New Roman" w:hAnsi="Times New Roman" w:cs="Times New Roman"/>
          <w:sz w:val="28"/>
          <w:szCs w:val="28"/>
        </w:rPr>
      </w:pPr>
    </w:p>
    <w:p w:rsidR="005709AC" w:rsidRPr="001331E7" w:rsidRDefault="005709AC" w:rsidP="00CA7B17">
      <w:pPr>
        <w:pStyle w:val="ConsPlusNormal"/>
        <w:ind w:left="5103"/>
        <w:outlineLvl w:val="2"/>
        <w:rPr>
          <w:rFonts w:ascii="Times New Roman" w:hAnsi="Times New Roman" w:cs="Times New Roman"/>
          <w:sz w:val="28"/>
          <w:szCs w:val="28"/>
        </w:rPr>
      </w:pPr>
      <w:r w:rsidRPr="001331E7">
        <w:rPr>
          <w:rFonts w:ascii="Times New Roman" w:hAnsi="Times New Roman" w:cs="Times New Roman"/>
          <w:sz w:val="28"/>
          <w:szCs w:val="28"/>
        </w:rPr>
        <w:t>Приложение</w:t>
      </w:r>
    </w:p>
    <w:p w:rsidR="005709AC" w:rsidRPr="001331E7" w:rsidRDefault="005709AC" w:rsidP="00CA7B17">
      <w:pPr>
        <w:pStyle w:val="ConsPlusNormal"/>
        <w:ind w:left="5103"/>
        <w:rPr>
          <w:rFonts w:ascii="Times New Roman" w:hAnsi="Times New Roman" w:cs="Times New Roman"/>
          <w:sz w:val="28"/>
          <w:szCs w:val="28"/>
        </w:rPr>
      </w:pPr>
      <w:r w:rsidRPr="001331E7">
        <w:rPr>
          <w:rFonts w:ascii="Times New Roman" w:hAnsi="Times New Roman" w:cs="Times New Roman"/>
          <w:sz w:val="28"/>
          <w:szCs w:val="28"/>
        </w:rPr>
        <w:t>к договору</w:t>
      </w:r>
      <w:r w:rsidR="00211584" w:rsidRPr="001331E7">
        <w:rPr>
          <w:rFonts w:ascii="Times New Roman" w:hAnsi="Times New Roman" w:cs="Times New Roman"/>
          <w:sz w:val="28"/>
          <w:szCs w:val="28"/>
        </w:rPr>
        <w:t xml:space="preserve"> </w:t>
      </w:r>
      <w:r w:rsidRPr="001331E7">
        <w:rPr>
          <w:rFonts w:ascii="Times New Roman" w:hAnsi="Times New Roman" w:cs="Times New Roman"/>
          <w:sz w:val="28"/>
          <w:szCs w:val="28"/>
        </w:rPr>
        <w:t>о предоставлении права</w:t>
      </w:r>
    </w:p>
    <w:p w:rsidR="000B5CE0" w:rsidRPr="001331E7" w:rsidRDefault="005709AC" w:rsidP="000B5CE0">
      <w:pPr>
        <w:pStyle w:val="ConsPlusNormal"/>
        <w:ind w:left="5103"/>
        <w:rPr>
          <w:rFonts w:ascii="Times New Roman" w:hAnsi="Times New Roman" w:cs="Times New Roman"/>
          <w:sz w:val="28"/>
          <w:szCs w:val="28"/>
        </w:rPr>
      </w:pPr>
      <w:r w:rsidRPr="001331E7">
        <w:rPr>
          <w:rFonts w:ascii="Times New Roman" w:hAnsi="Times New Roman" w:cs="Times New Roman"/>
          <w:sz w:val="28"/>
          <w:szCs w:val="28"/>
        </w:rPr>
        <w:t xml:space="preserve">на размещение </w:t>
      </w:r>
      <w:proofErr w:type="gramStart"/>
      <w:r w:rsidR="000B5CE0" w:rsidRPr="001331E7">
        <w:rPr>
          <w:rFonts w:ascii="Times New Roman" w:hAnsi="Times New Roman" w:cs="Times New Roman"/>
          <w:sz w:val="28"/>
          <w:szCs w:val="28"/>
        </w:rPr>
        <w:t>сезонного</w:t>
      </w:r>
      <w:proofErr w:type="gramEnd"/>
    </w:p>
    <w:p w:rsidR="005709AC" w:rsidRPr="001331E7" w:rsidRDefault="000B5CE0" w:rsidP="000B5CE0">
      <w:pPr>
        <w:pStyle w:val="ConsPlusNormal"/>
        <w:ind w:left="5103"/>
        <w:rPr>
          <w:rFonts w:ascii="Times New Roman" w:hAnsi="Times New Roman" w:cs="Times New Roman"/>
          <w:sz w:val="28"/>
          <w:szCs w:val="28"/>
        </w:rPr>
      </w:pPr>
      <w:r w:rsidRPr="001331E7">
        <w:rPr>
          <w:rFonts w:ascii="Times New Roman" w:hAnsi="Times New Roman" w:cs="Times New Roman"/>
          <w:sz w:val="28"/>
          <w:szCs w:val="28"/>
        </w:rPr>
        <w:t>нестационарного торгового объекта,  нестационарного объекта по оказанию услуг</w:t>
      </w:r>
      <w:r w:rsidR="005709AC" w:rsidRPr="001331E7">
        <w:rPr>
          <w:rFonts w:ascii="Times New Roman" w:hAnsi="Times New Roman" w:cs="Times New Roman"/>
          <w:sz w:val="28"/>
          <w:szCs w:val="28"/>
        </w:rPr>
        <w:t xml:space="preserve"> крестьянскому</w:t>
      </w:r>
      <w:r w:rsidR="00CA7B17"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(фермерскому) хозяйству,</w:t>
      </w:r>
      <w:r w:rsidR="00CA7B17"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сельскохозяйственному</w:t>
      </w:r>
    </w:p>
    <w:p w:rsidR="005709AC" w:rsidRPr="001331E7" w:rsidRDefault="005709AC" w:rsidP="00CA7B17">
      <w:pPr>
        <w:pStyle w:val="ConsPlusNormal"/>
        <w:ind w:left="5103"/>
        <w:rPr>
          <w:rFonts w:ascii="Times New Roman" w:hAnsi="Times New Roman" w:cs="Times New Roman"/>
          <w:sz w:val="28"/>
          <w:szCs w:val="28"/>
        </w:rPr>
      </w:pPr>
      <w:r w:rsidRPr="001331E7">
        <w:rPr>
          <w:rFonts w:ascii="Times New Roman" w:hAnsi="Times New Roman" w:cs="Times New Roman"/>
          <w:sz w:val="28"/>
          <w:szCs w:val="28"/>
        </w:rPr>
        <w:t>потребительскому кооперативу</w:t>
      </w:r>
    </w:p>
    <w:p w:rsidR="005709AC" w:rsidRPr="001331E7" w:rsidRDefault="00492C42" w:rsidP="00CA7B17">
      <w:pPr>
        <w:pStyle w:val="ConsPlusNormal"/>
        <w:ind w:left="5103"/>
        <w:rPr>
          <w:rFonts w:ascii="Times New Roman" w:hAnsi="Times New Roman" w:cs="Times New Roman"/>
          <w:sz w:val="28"/>
          <w:szCs w:val="28"/>
        </w:rPr>
      </w:pPr>
      <w:r>
        <w:rPr>
          <w:rFonts w:ascii="Times New Roman" w:hAnsi="Times New Roman" w:cs="Times New Roman"/>
          <w:sz w:val="28"/>
          <w:szCs w:val="28"/>
        </w:rPr>
        <w:t>на территории Туапсинского городского поселения Туапсинского</w:t>
      </w:r>
      <w:r w:rsidR="006D4DC5" w:rsidRPr="001331E7">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005709AC" w:rsidRPr="001331E7">
        <w:rPr>
          <w:rFonts w:ascii="Times New Roman" w:hAnsi="Times New Roman" w:cs="Times New Roman"/>
          <w:sz w:val="28"/>
          <w:szCs w:val="28"/>
        </w:rPr>
        <w:t>без проведения аукциона</w:t>
      </w:r>
    </w:p>
    <w:p w:rsidR="005709AC" w:rsidRPr="001331E7" w:rsidRDefault="005709AC" w:rsidP="00CA7B17">
      <w:pPr>
        <w:pStyle w:val="ConsPlusNormal"/>
        <w:ind w:left="5103"/>
        <w:rPr>
          <w:rFonts w:ascii="Times New Roman" w:hAnsi="Times New Roman" w:cs="Times New Roman"/>
          <w:sz w:val="28"/>
          <w:szCs w:val="28"/>
        </w:rPr>
      </w:pPr>
      <w:r w:rsidRPr="001331E7">
        <w:rPr>
          <w:rFonts w:ascii="Times New Roman" w:hAnsi="Times New Roman" w:cs="Times New Roman"/>
          <w:sz w:val="28"/>
          <w:szCs w:val="28"/>
        </w:rPr>
        <w:t>от ___________</w:t>
      </w:r>
      <w:r w:rsidR="00960DB3" w:rsidRPr="001331E7">
        <w:rPr>
          <w:rFonts w:ascii="Times New Roman" w:hAnsi="Times New Roman" w:cs="Times New Roman"/>
          <w:sz w:val="28"/>
          <w:szCs w:val="28"/>
        </w:rPr>
        <w:t xml:space="preserve"> </w:t>
      </w:r>
      <w:r w:rsidR="00211584" w:rsidRPr="001331E7">
        <w:rPr>
          <w:rFonts w:ascii="Times New Roman" w:hAnsi="Times New Roman" w:cs="Times New Roman"/>
          <w:sz w:val="28"/>
          <w:szCs w:val="28"/>
        </w:rPr>
        <w:t xml:space="preserve">№ </w:t>
      </w:r>
      <w:r w:rsidRPr="001331E7">
        <w:rPr>
          <w:rFonts w:ascii="Times New Roman" w:hAnsi="Times New Roman" w:cs="Times New Roman"/>
          <w:sz w:val="28"/>
          <w:szCs w:val="28"/>
        </w:rPr>
        <w:t>_________</w:t>
      </w:r>
    </w:p>
    <w:p w:rsidR="005709AC" w:rsidRPr="001331E7" w:rsidRDefault="005709AC" w:rsidP="00CA7B17">
      <w:pPr>
        <w:pStyle w:val="ConsPlusNormal"/>
        <w:ind w:left="5103"/>
        <w:jc w:val="both"/>
        <w:rPr>
          <w:rFonts w:ascii="Times New Roman" w:hAnsi="Times New Roman" w:cs="Times New Roman"/>
          <w:sz w:val="28"/>
          <w:szCs w:val="28"/>
        </w:rPr>
      </w:pPr>
    </w:p>
    <w:p w:rsidR="00B97A1B" w:rsidRPr="001331E7" w:rsidRDefault="00B97A1B" w:rsidP="00C9532C">
      <w:pPr>
        <w:pStyle w:val="ConsPlusNormal"/>
        <w:jc w:val="center"/>
        <w:rPr>
          <w:rFonts w:ascii="Times New Roman" w:hAnsi="Times New Roman" w:cs="Times New Roman"/>
          <w:b/>
          <w:sz w:val="28"/>
          <w:szCs w:val="28"/>
        </w:rPr>
      </w:pPr>
      <w:bookmarkStart w:id="19" w:name="P1017"/>
      <w:bookmarkEnd w:id="19"/>
    </w:p>
    <w:p w:rsidR="00397EBC" w:rsidRPr="001331E7" w:rsidRDefault="00397EBC" w:rsidP="00C9532C">
      <w:pPr>
        <w:pStyle w:val="ConsPlusNormal"/>
        <w:jc w:val="center"/>
        <w:rPr>
          <w:rFonts w:ascii="Times New Roman" w:hAnsi="Times New Roman" w:cs="Times New Roman"/>
          <w:b/>
          <w:sz w:val="28"/>
          <w:szCs w:val="28"/>
        </w:rPr>
      </w:pP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ГРАФИЧЕСКИЙ ПЛАН</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размещения Объекта по адресу:</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______________________________________</w:t>
      </w:r>
    </w:p>
    <w:p w:rsidR="005709AC" w:rsidRPr="001331E7" w:rsidRDefault="00CA7B17" w:rsidP="00C9532C">
      <w:pPr>
        <w:pStyle w:val="ConsPlusNormal"/>
        <w:jc w:val="both"/>
        <w:rPr>
          <w:rFonts w:ascii="Times New Roman" w:hAnsi="Times New Roman" w:cs="Times New Roman"/>
          <w:sz w:val="28"/>
          <w:szCs w:val="28"/>
        </w:rPr>
      </w:pPr>
      <w:r w:rsidRPr="001331E7">
        <w:rPr>
          <w:rFonts w:ascii="Times New Roman" w:hAnsi="Times New Roman" w:cs="Times New Roman"/>
          <w:noProof/>
          <w:position w:val="-158"/>
          <w:sz w:val="28"/>
          <w:szCs w:val="28"/>
        </w:rPr>
        <w:drawing>
          <wp:inline distT="0" distB="0" distL="0" distR="0" wp14:anchorId="2E3910D1" wp14:editId="5E46F35F">
            <wp:extent cx="5015798" cy="19716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5024755" cy="1975196"/>
                    </a:xfrm>
                    <a:prstGeom prst="rect">
                      <a:avLst/>
                    </a:prstGeom>
                    <a:noFill/>
                    <a:ln>
                      <a:noFill/>
                    </a:ln>
                  </pic:spPr>
                </pic:pic>
              </a:graphicData>
            </a:graphic>
          </wp:inline>
        </w:drawing>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2"/>
        <w:gridCol w:w="4536"/>
      </w:tblGrid>
      <w:tr w:rsidR="00097018" w:rsidRPr="001331E7" w:rsidTr="00CA7B17">
        <w:tc>
          <w:tcPr>
            <w:tcW w:w="4882" w:type="dxa"/>
            <w:tcBorders>
              <w:top w:val="nil"/>
              <w:left w:val="nil"/>
              <w:bottom w:val="nil"/>
              <w:right w:val="nil"/>
            </w:tcBorders>
          </w:tcPr>
          <w:p w:rsidR="00CA7B17" w:rsidRPr="001331E7" w:rsidRDefault="00492C42" w:rsidP="00CA7B17">
            <w:pPr>
              <w:pStyle w:val="ConsPlusNormal"/>
              <w:rPr>
                <w:rFonts w:ascii="Times New Roman" w:hAnsi="Times New Roman" w:cs="Times New Roman"/>
                <w:sz w:val="28"/>
                <w:szCs w:val="28"/>
              </w:rPr>
            </w:pPr>
            <w:r>
              <w:rPr>
                <w:rFonts w:ascii="Times New Roman" w:hAnsi="Times New Roman" w:cs="Times New Roman"/>
                <w:sz w:val="28"/>
                <w:szCs w:val="28"/>
              </w:rPr>
              <w:t>Начальник отдела</w:t>
            </w:r>
            <w:r w:rsidR="00CA7B17" w:rsidRPr="001331E7">
              <w:rPr>
                <w:rFonts w:ascii="Times New Roman" w:hAnsi="Times New Roman" w:cs="Times New Roman"/>
                <w:sz w:val="28"/>
                <w:szCs w:val="28"/>
              </w:rPr>
              <w:t xml:space="preserve"> архитектуры и градостр</w:t>
            </w:r>
            <w:r>
              <w:rPr>
                <w:rFonts w:ascii="Times New Roman" w:hAnsi="Times New Roman" w:cs="Times New Roman"/>
                <w:sz w:val="28"/>
                <w:szCs w:val="28"/>
              </w:rPr>
              <w:t xml:space="preserve">оительства </w:t>
            </w:r>
            <w:r w:rsidR="00CA7B17" w:rsidRPr="001331E7">
              <w:rPr>
                <w:rFonts w:ascii="Times New Roman" w:hAnsi="Times New Roman" w:cs="Times New Roman"/>
                <w:sz w:val="28"/>
                <w:szCs w:val="28"/>
              </w:rPr>
              <w:t xml:space="preserve"> администр</w:t>
            </w:r>
            <w:r>
              <w:rPr>
                <w:rFonts w:ascii="Times New Roman" w:hAnsi="Times New Roman" w:cs="Times New Roman"/>
                <w:sz w:val="28"/>
                <w:szCs w:val="28"/>
              </w:rPr>
              <w:t>ации Туапсинского городского поселения Туапсинского</w:t>
            </w:r>
            <w:r w:rsidR="00CA7B17" w:rsidRPr="001331E7">
              <w:rPr>
                <w:rFonts w:ascii="Times New Roman" w:hAnsi="Times New Roman" w:cs="Times New Roman"/>
                <w:sz w:val="28"/>
                <w:szCs w:val="28"/>
              </w:rPr>
              <w:t xml:space="preserve"> район</w:t>
            </w:r>
            <w:r>
              <w:rPr>
                <w:rFonts w:ascii="Times New Roman" w:hAnsi="Times New Roman" w:cs="Times New Roman"/>
                <w:sz w:val="28"/>
                <w:szCs w:val="28"/>
              </w:rPr>
              <w:t>а</w:t>
            </w:r>
          </w:p>
          <w:p w:rsidR="00E773CB" w:rsidRDefault="00E773CB" w:rsidP="00CA7B17">
            <w:pPr>
              <w:pStyle w:val="ConsPlusNormal"/>
              <w:rPr>
                <w:rFonts w:ascii="Times New Roman" w:hAnsi="Times New Roman" w:cs="Times New Roman"/>
                <w:sz w:val="28"/>
                <w:szCs w:val="28"/>
              </w:rPr>
            </w:pPr>
          </w:p>
          <w:p w:rsidR="00E773CB" w:rsidRDefault="00E773CB" w:rsidP="00CA7B17">
            <w:pPr>
              <w:pStyle w:val="ConsPlusNormal"/>
              <w:rPr>
                <w:rFonts w:ascii="Times New Roman" w:hAnsi="Times New Roman" w:cs="Times New Roman"/>
                <w:sz w:val="28"/>
                <w:szCs w:val="28"/>
              </w:rPr>
            </w:pPr>
          </w:p>
          <w:p w:rsidR="00CA7B17" w:rsidRPr="001331E7" w:rsidRDefault="00CA7B17" w:rsidP="00CA7B17">
            <w:pPr>
              <w:pStyle w:val="ConsPlusNormal"/>
              <w:rPr>
                <w:rFonts w:ascii="Times New Roman" w:hAnsi="Times New Roman" w:cs="Times New Roman"/>
                <w:sz w:val="28"/>
                <w:szCs w:val="28"/>
              </w:rPr>
            </w:pPr>
            <w:r w:rsidRPr="001331E7">
              <w:rPr>
                <w:rFonts w:ascii="Times New Roman" w:hAnsi="Times New Roman" w:cs="Times New Roman"/>
                <w:sz w:val="28"/>
                <w:szCs w:val="28"/>
              </w:rPr>
              <w:t>______________________________</w:t>
            </w:r>
          </w:p>
          <w:p w:rsidR="00CA7B17" w:rsidRPr="001331E7" w:rsidRDefault="00CA7B17" w:rsidP="00CA7B17">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М.П.</w:t>
            </w:r>
          </w:p>
          <w:p w:rsidR="00CA7B17" w:rsidRPr="001331E7" w:rsidRDefault="00CA7B17" w:rsidP="00CA7B17">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______________________________</w:t>
            </w:r>
          </w:p>
          <w:p w:rsidR="00097018" w:rsidRPr="001331E7" w:rsidRDefault="00CA7B17" w:rsidP="00CA7B17">
            <w:pPr>
              <w:pStyle w:val="ConsPlusNormal"/>
              <w:rPr>
                <w:rFonts w:ascii="Times New Roman" w:hAnsi="Times New Roman" w:cs="Times New Roman"/>
                <w:sz w:val="28"/>
                <w:szCs w:val="28"/>
              </w:rPr>
            </w:pPr>
            <w:r w:rsidRPr="001331E7">
              <w:rPr>
                <w:rFonts w:ascii="Times New Roman" w:hAnsi="Times New Roman" w:cs="Times New Roman"/>
                <w:sz w:val="28"/>
                <w:szCs w:val="28"/>
              </w:rPr>
              <w:t xml:space="preserve">                           Ф.И.О.</w:t>
            </w:r>
          </w:p>
        </w:tc>
        <w:tc>
          <w:tcPr>
            <w:tcW w:w="4536" w:type="dxa"/>
            <w:tcBorders>
              <w:top w:val="nil"/>
              <w:left w:val="nil"/>
              <w:bottom w:val="nil"/>
              <w:right w:val="nil"/>
            </w:tcBorders>
          </w:tcPr>
          <w:p w:rsidR="00E773CB" w:rsidRDefault="00097018" w:rsidP="00CA7B17">
            <w:pPr>
              <w:pStyle w:val="ConsPlusNormal"/>
              <w:rPr>
                <w:rFonts w:ascii="Times New Roman" w:hAnsi="Times New Roman" w:cs="Times New Roman"/>
                <w:sz w:val="28"/>
                <w:szCs w:val="28"/>
              </w:rPr>
            </w:pPr>
            <w:r w:rsidRPr="001331E7">
              <w:rPr>
                <w:rFonts w:ascii="Times New Roman" w:hAnsi="Times New Roman" w:cs="Times New Roman"/>
                <w:sz w:val="28"/>
                <w:szCs w:val="28"/>
              </w:rPr>
              <w:t xml:space="preserve">Начальник управления </w:t>
            </w:r>
            <w:r w:rsidR="00E773CB">
              <w:rPr>
                <w:rFonts w:ascii="Times New Roman" w:hAnsi="Times New Roman" w:cs="Times New Roman"/>
                <w:sz w:val="28"/>
                <w:szCs w:val="28"/>
              </w:rPr>
              <w:t xml:space="preserve">экономики, транспорта и торговли </w:t>
            </w:r>
            <w:r w:rsidRPr="001331E7">
              <w:rPr>
                <w:rFonts w:ascii="Times New Roman" w:hAnsi="Times New Roman" w:cs="Times New Roman"/>
                <w:sz w:val="28"/>
                <w:szCs w:val="28"/>
              </w:rPr>
              <w:t>администр</w:t>
            </w:r>
            <w:r w:rsidR="00E773CB">
              <w:rPr>
                <w:rFonts w:ascii="Times New Roman" w:hAnsi="Times New Roman" w:cs="Times New Roman"/>
                <w:sz w:val="28"/>
                <w:szCs w:val="28"/>
              </w:rPr>
              <w:t xml:space="preserve">ации Туапсинского городского поселения </w:t>
            </w:r>
          </w:p>
          <w:p w:rsidR="00CA7B17" w:rsidRPr="001331E7" w:rsidRDefault="00E773CB" w:rsidP="00CA7B17">
            <w:pPr>
              <w:pStyle w:val="ConsPlusNormal"/>
              <w:rPr>
                <w:rFonts w:ascii="Times New Roman" w:hAnsi="Times New Roman" w:cs="Times New Roman"/>
                <w:sz w:val="28"/>
                <w:szCs w:val="28"/>
              </w:rPr>
            </w:pPr>
            <w:r>
              <w:rPr>
                <w:rFonts w:ascii="Times New Roman" w:hAnsi="Times New Roman" w:cs="Times New Roman"/>
                <w:sz w:val="28"/>
                <w:szCs w:val="28"/>
              </w:rPr>
              <w:t>Туапсинского</w:t>
            </w:r>
            <w:r w:rsidR="00097018" w:rsidRPr="001331E7">
              <w:rPr>
                <w:rFonts w:ascii="Times New Roman" w:hAnsi="Times New Roman" w:cs="Times New Roman"/>
                <w:sz w:val="28"/>
                <w:szCs w:val="28"/>
              </w:rPr>
              <w:t xml:space="preserve"> район</w:t>
            </w:r>
            <w:r>
              <w:rPr>
                <w:rFonts w:ascii="Times New Roman" w:hAnsi="Times New Roman" w:cs="Times New Roman"/>
                <w:sz w:val="28"/>
                <w:szCs w:val="28"/>
              </w:rPr>
              <w:t>а</w:t>
            </w:r>
          </w:p>
          <w:p w:rsidR="00CA7B17" w:rsidRPr="001331E7" w:rsidRDefault="00CA7B17" w:rsidP="00CA7B17">
            <w:pPr>
              <w:pStyle w:val="ConsPlusNormal"/>
              <w:jc w:val="center"/>
              <w:rPr>
                <w:rFonts w:ascii="Times New Roman" w:hAnsi="Times New Roman" w:cs="Times New Roman"/>
                <w:sz w:val="28"/>
                <w:szCs w:val="28"/>
              </w:rPr>
            </w:pPr>
          </w:p>
          <w:p w:rsidR="00CA7B17" w:rsidRPr="001331E7" w:rsidRDefault="00CA7B17" w:rsidP="00CA7B17">
            <w:pPr>
              <w:pStyle w:val="ConsPlusNormal"/>
              <w:rPr>
                <w:rFonts w:ascii="Times New Roman" w:hAnsi="Times New Roman" w:cs="Times New Roman"/>
                <w:sz w:val="28"/>
                <w:szCs w:val="28"/>
              </w:rPr>
            </w:pPr>
            <w:r w:rsidRPr="001331E7">
              <w:rPr>
                <w:rFonts w:ascii="Times New Roman" w:hAnsi="Times New Roman" w:cs="Times New Roman"/>
                <w:sz w:val="28"/>
                <w:szCs w:val="28"/>
              </w:rPr>
              <w:t>_______________________________</w:t>
            </w:r>
          </w:p>
          <w:p w:rsidR="00CA7B17" w:rsidRPr="001331E7" w:rsidRDefault="00CA7B17" w:rsidP="00CA7B17">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М.П.</w:t>
            </w:r>
          </w:p>
          <w:p w:rsidR="00CA7B17" w:rsidRPr="001331E7" w:rsidRDefault="00CA7B17" w:rsidP="00CA7B17">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______________________________</w:t>
            </w:r>
          </w:p>
          <w:p w:rsidR="00097018" w:rsidRPr="001331E7" w:rsidRDefault="00CA7B17" w:rsidP="00CA7B17">
            <w:pPr>
              <w:pStyle w:val="ConsPlusNormal"/>
              <w:rPr>
                <w:rFonts w:ascii="Times New Roman" w:hAnsi="Times New Roman" w:cs="Times New Roman"/>
                <w:sz w:val="28"/>
                <w:szCs w:val="28"/>
              </w:rPr>
            </w:pPr>
            <w:r w:rsidRPr="001331E7">
              <w:rPr>
                <w:rFonts w:ascii="Times New Roman" w:hAnsi="Times New Roman" w:cs="Times New Roman"/>
                <w:sz w:val="28"/>
                <w:szCs w:val="28"/>
              </w:rPr>
              <w:t xml:space="preserve">                         Ф.И.О.</w:t>
            </w:r>
          </w:p>
        </w:tc>
      </w:tr>
    </w:tbl>
    <w:p w:rsidR="00B5119B" w:rsidRPr="001331E7" w:rsidRDefault="00B5119B" w:rsidP="00C50170">
      <w:pPr>
        <w:pStyle w:val="ConsPlusNormal"/>
        <w:rPr>
          <w:rFonts w:ascii="Times New Roman" w:hAnsi="Times New Roman" w:cs="Times New Roman"/>
          <w:sz w:val="28"/>
          <w:szCs w:val="28"/>
        </w:rPr>
      </w:pPr>
    </w:p>
    <w:p w:rsidR="00397EBC" w:rsidRPr="001331E7" w:rsidRDefault="00397EBC" w:rsidP="00C50170">
      <w:pPr>
        <w:pStyle w:val="ConsPlusNormal"/>
        <w:rPr>
          <w:rFonts w:ascii="Times New Roman" w:hAnsi="Times New Roman" w:cs="Times New Roman"/>
          <w:sz w:val="28"/>
          <w:szCs w:val="28"/>
        </w:rPr>
      </w:pPr>
    </w:p>
    <w:p w:rsidR="00C50170" w:rsidRDefault="00C50170" w:rsidP="00C50170">
      <w:pPr>
        <w:pStyle w:val="ConsPlusNormal"/>
        <w:rPr>
          <w:rFonts w:ascii="Times New Roman" w:hAnsi="Times New Roman" w:cs="Times New Roman"/>
          <w:sz w:val="28"/>
          <w:szCs w:val="28"/>
        </w:rPr>
      </w:pPr>
      <w:r w:rsidRPr="001331E7">
        <w:rPr>
          <w:rFonts w:ascii="Times New Roman" w:hAnsi="Times New Roman" w:cs="Times New Roman"/>
          <w:sz w:val="28"/>
          <w:szCs w:val="28"/>
        </w:rPr>
        <w:t>Начальник управления</w:t>
      </w:r>
      <w:r w:rsidR="00E03915">
        <w:rPr>
          <w:rFonts w:ascii="Times New Roman" w:hAnsi="Times New Roman" w:cs="Times New Roman"/>
          <w:sz w:val="28"/>
          <w:szCs w:val="28"/>
        </w:rPr>
        <w:t xml:space="preserve"> экономики,</w:t>
      </w:r>
    </w:p>
    <w:p w:rsidR="00E03915" w:rsidRDefault="00E03915" w:rsidP="00B5119B">
      <w:pPr>
        <w:pStyle w:val="ConsPlusNormal"/>
        <w:rPr>
          <w:rFonts w:ascii="Times New Roman" w:hAnsi="Times New Roman" w:cs="Times New Roman"/>
          <w:sz w:val="28"/>
          <w:szCs w:val="28"/>
        </w:rPr>
      </w:pPr>
      <w:r>
        <w:rPr>
          <w:rFonts w:ascii="Times New Roman" w:hAnsi="Times New Roman" w:cs="Times New Roman"/>
          <w:sz w:val="28"/>
          <w:szCs w:val="28"/>
        </w:rPr>
        <w:t xml:space="preserve">транспорта и </w:t>
      </w:r>
      <w:r w:rsidR="00C50170" w:rsidRPr="001331E7">
        <w:rPr>
          <w:rFonts w:ascii="Times New Roman" w:hAnsi="Times New Roman" w:cs="Times New Roman"/>
          <w:sz w:val="28"/>
          <w:szCs w:val="28"/>
        </w:rPr>
        <w:t xml:space="preserve">торговли </w:t>
      </w:r>
      <w:r>
        <w:rPr>
          <w:rFonts w:ascii="Times New Roman" w:hAnsi="Times New Roman" w:cs="Times New Roman"/>
          <w:sz w:val="28"/>
          <w:szCs w:val="28"/>
        </w:rPr>
        <w:t xml:space="preserve">администрации </w:t>
      </w:r>
    </w:p>
    <w:p w:rsidR="00E03915" w:rsidRDefault="00E03915" w:rsidP="00B5119B">
      <w:pPr>
        <w:pStyle w:val="ConsPlusNormal"/>
        <w:rPr>
          <w:rFonts w:ascii="Times New Roman" w:hAnsi="Times New Roman" w:cs="Times New Roman"/>
          <w:sz w:val="28"/>
          <w:szCs w:val="28"/>
        </w:rPr>
      </w:pPr>
      <w:r>
        <w:rPr>
          <w:rFonts w:ascii="Times New Roman" w:hAnsi="Times New Roman" w:cs="Times New Roman"/>
          <w:sz w:val="28"/>
          <w:szCs w:val="28"/>
        </w:rPr>
        <w:t>Туапсинского городского поселения</w:t>
      </w:r>
    </w:p>
    <w:p w:rsidR="00A57114" w:rsidRPr="00E03915" w:rsidRDefault="00E03915" w:rsidP="00B5119B">
      <w:pPr>
        <w:pStyle w:val="ConsPlusNormal"/>
        <w:rPr>
          <w:rFonts w:ascii="Times New Roman" w:hAnsi="Times New Roman" w:cs="Times New Roman"/>
          <w:sz w:val="28"/>
          <w:szCs w:val="28"/>
        </w:rPr>
      </w:pPr>
      <w:r>
        <w:rPr>
          <w:rFonts w:ascii="Times New Roman" w:hAnsi="Times New Roman" w:cs="Times New Roman"/>
          <w:sz w:val="28"/>
          <w:szCs w:val="28"/>
        </w:rPr>
        <w:t>Туапсинского</w:t>
      </w:r>
      <w:r w:rsidR="00C50170" w:rsidRPr="001331E7">
        <w:rPr>
          <w:rFonts w:ascii="Times New Roman" w:hAnsi="Times New Roman" w:cs="Times New Roman"/>
          <w:sz w:val="28"/>
          <w:szCs w:val="28"/>
        </w:rPr>
        <w:t xml:space="preserve"> район</w:t>
      </w:r>
      <w:r>
        <w:rPr>
          <w:rFonts w:ascii="Times New Roman" w:hAnsi="Times New Roman" w:cs="Times New Roman"/>
          <w:sz w:val="28"/>
          <w:szCs w:val="28"/>
        </w:rPr>
        <w:t>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К.И. Николенко</w:t>
      </w:r>
    </w:p>
    <w:p w:rsidR="00FD187E" w:rsidRDefault="00FD187E" w:rsidP="00143A8C">
      <w:pPr>
        <w:ind w:left="743" w:firstLine="4644"/>
        <w:jc w:val="left"/>
        <w:rPr>
          <w:rFonts w:eastAsia="Times New Roman"/>
          <w:szCs w:val="28"/>
          <w:lang w:eastAsia="ru-RU"/>
        </w:rPr>
      </w:pPr>
    </w:p>
    <w:p w:rsidR="00B47368" w:rsidRDefault="00B47368" w:rsidP="00143A8C">
      <w:pPr>
        <w:ind w:left="743" w:firstLine="4644"/>
        <w:jc w:val="left"/>
        <w:rPr>
          <w:rFonts w:eastAsia="Times New Roman"/>
          <w:szCs w:val="28"/>
          <w:lang w:eastAsia="ru-RU"/>
        </w:rPr>
      </w:pPr>
    </w:p>
    <w:p w:rsidR="00143A8C" w:rsidRPr="001331E7" w:rsidRDefault="00143A8C" w:rsidP="00143A8C">
      <w:pPr>
        <w:ind w:left="743" w:firstLine="4644"/>
        <w:jc w:val="left"/>
        <w:rPr>
          <w:rFonts w:eastAsia="Times New Roman"/>
          <w:szCs w:val="28"/>
          <w:lang w:eastAsia="ru-RU"/>
        </w:rPr>
      </w:pPr>
      <w:r w:rsidRPr="001331E7">
        <w:rPr>
          <w:rFonts w:eastAsia="Times New Roman"/>
          <w:szCs w:val="28"/>
          <w:lang w:eastAsia="ru-RU"/>
        </w:rPr>
        <w:t>Приложение  2</w:t>
      </w:r>
    </w:p>
    <w:p w:rsidR="00143A8C" w:rsidRPr="001331E7" w:rsidRDefault="00143A8C" w:rsidP="00143A8C">
      <w:pPr>
        <w:ind w:left="743" w:firstLine="4644"/>
        <w:jc w:val="left"/>
        <w:rPr>
          <w:rFonts w:eastAsia="Times New Roman"/>
          <w:szCs w:val="28"/>
          <w:lang w:eastAsia="ru-RU"/>
        </w:rPr>
      </w:pPr>
    </w:p>
    <w:p w:rsidR="00143A8C" w:rsidRPr="001331E7" w:rsidRDefault="00143A8C" w:rsidP="00143A8C">
      <w:pPr>
        <w:ind w:left="743" w:firstLine="4644"/>
        <w:jc w:val="left"/>
        <w:rPr>
          <w:rFonts w:eastAsia="Times New Roman"/>
          <w:szCs w:val="28"/>
          <w:lang w:eastAsia="ru-RU"/>
        </w:rPr>
      </w:pPr>
      <w:r w:rsidRPr="001331E7">
        <w:rPr>
          <w:rFonts w:eastAsia="Times New Roman"/>
          <w:szCs w:val="28"/>
          <w:lang w:eastAsia="ru-RU"/>
        </w:rPr>
        <w:t>УТВЕРЖДЕН</w:t>
      </w:r>
    </w:p>
    <w:p w:rsidR="00143A8C" w:rsidRPr="001331E7" w:rsidRDefault="00143A8C" w:rsidP="00143A8C">
      <w:pPr>
        <w:ind w:left="743" w:firstLine="4644"/>
        <w:jc w:val="left"/>
        <w:rPr>
          <w:rFonts w:eastAsia="Times New Roman"/>
          <w:szCs w:val="28"/>
          <w:lang w:eastAsia="ru-RU"/>
        </w:rPr>
      </w:pPr>
      <w:r w:rsidRPr="001331E7">
        <w:rPr>
          <w:rFonts w:eastAsia="Times New Roman"/>
          <w:szCs w:val="28"/>
          <w:lang w:eastAsia="ru-RU"/>
        </w:rPr>
        <w:t>постановлением администрации</w:t>
      </w:r>
    </w:p>
    <w:p w:rsidR="00B71FAE" w:rsidRDefault="00B71FAE" w:rsidP="00143A8C">
      <w:pPr>
        <w:ind w:left="743" w:firstLine="4644"/>
        <w:jc w:val="left"/>
        <w:rPr>
          <w:rFonts w:eastAsia="Times New Roman"/>
          <w:szCs w:val="28"/>
          <w:lang w:eastAsia="ru-RU"/>
        </w:rPr>
      </w:pPr>
      <w:r>
        <w:rPr>
          <w:rFonts w:eastAsia="Times New Roman"/>
          <w:szCs w:val="28"/>
          <w:lang w:eastAsia="ru-RU"/>
        </w:rPr>
        <w:t xml:space="preserve">Туапсинского городского </w:t>
      </w:r>
    </w:p>
    <w:p w:rsidR="00143A8C" w:rsidRPr="001331E7" w:rsidRDefault="00B71FAE" w:rsidP="00143A8C">
      <w:pPr>
        <w:ind w:left="743" w:firstLine="4644"/>
        <w:jc w:val="left"/>
        <w:rPr>
          <w:rFonts w:eastAsia="Times New Roman"/>
          <w:szCs w:val="28"/>
          <w:lang w:eastAsia="ru-RU"/>
        </w:rPr>
      </w:pPr>
      <w:r>
        <w:rPr>
          <w:rFonts w:eastAsia="Times New Roman"/>
          <w:szCs w:val="28"/>
          <w:lang w:eastAsia="ru-RU"/>
        </w:rPr>
        <w:t>поселения Туапсинского</w:t>
      </w:r>
      <w:r w:rsidR="00143A8C" w:rsidRPr="001331E7">
        <w:rPr>
          <w:rFonts w:eastAsia="Times New Roman"/>
          <w:szCs w:val="28"/>
          <w:lang w:eastAsia="ru-RU"/>
        </w:rPr>
        <w:t xml:space="preserve"> район</w:t>
      </w:r>
      <w:r>
        <w:rPr>
          <w:rFonts w:eastAsia="Times New Roman"/>
          <w:szCs w:val="28"/>
          <w:lang w:eastAsia="ru-RU"/>
        </w:rPr>
        <w:t>а</w:t>
      </w:r>
    </w:p>
    <w:p w:rsidR="00FB0DFF" w:rsidRPr="001331E7" w:rsidRDefault="00FB0DFF" w:rsidP="00FB0DFF">
      <w:pPr>
        <w:suppressAutoHyphens/>
        <w:ind w:firstLine="5387"/>
        <w:jc w:val="left"/>
        <w:textAlignment w:val="baseline"/>
        <w:rPr>
          <w:rFonts w:eastAsia="Tahoma" w:cs="Droid Sans Devanagari"/>
          <w:b/>
          <w:bCs/>
          <w:kern w:val="2"/>
          <w:szCs w:val="28"/>
          <w:lang w:eastAsia="zh-CN" w:bidi="hi-IN"/>
        </w:rPr>
      </w:pPr>
      <w:r w:rsidRPr="001331E7">
        <w:rPr>
          <w:rFonts w:eastAsia="Times New Roman"/>
          <w:szCs w:val="28"/>
          <w:lang w:eastAsia="ru-RU"/>
        </w:rPr>
        <w:t xml:space="preserve">от </w:t>
      </w:r>
      <w:r>
        <w:rPr>
          <w:rFonts w:eastAsia="Times New Roman"/>
          <w:szCs w:val="28"/>
          <w:lang w:eastAsia="ru-RU"/>
        </w:rPr>
        <w:t>13.03.2023 г.</w:t>
      </w:r>
      <w:r w:rsidRPr="001331E7">
        <w:rPr>
          <w:rFonts w:eastAsia="Times New Roman"/>
          <w:szCs w:val="28"/>
          <w:lang w:eastAsia="ru-RU"/>
        </w:rPr>
        <w:t xml:space="preserve">  № </w:t>
      </w:r>
      <w:r>
        <w:rPr>
          <w:rFonts w:eastAsia="Times New Roman"/>
          <w:szCs w:val="28"/>
          <w:lang w:eastAsia="ru-RU"/>
        </w:rPr>
        <w:t xml:space="preserve"> 209</w:t>
      </w:r>
    </w:p>
    <w:p w:rsidR="00143A8C" w:rsidRPr="001331E7" w:rsidRDefault="00143A8C" w:rsidP="00143A8C">
      <w:pPr>
        <w:pStyle w:val="ConsPlusNormal"/>
        <w:jc w:val="both"/>
        <w:rPr>
          <w:rFonts w:ascii="Times New Roman" w:hAnsi="Times New Roman" w:cs="Times New Roman"/>
          <w:sz w:val="28"/>
          <w:szCs w:val="28"/>
        </w:rPr>
      </w:pPr>
    </w:p>
    <w:p w:rsidR="005709AC" w:rsidRPr="001331E7" w:rsidRDefault="005709AC" w:rsidP="00C9532C">
      <w:pPr>
        <w:pStyle w:val="ConsPlusNormal"/>
        <w:jc w:val="right"/>
        <w:rPr>
          <w:rFonts w:ascii="Times New Roman" w:hAnsi="Times New Roman" w:cs="Times New Roman"/>
          <w:sz w:val="28"/>
          <w:szCs w:val="28"/>
        </w:rPr>
      </w:pP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217FA4" w:rsidP="00C9532C">
      <w:pPr>
        <w:pStyle w:val="ConsPlusTitle"/>
        <w:jc w:val="center"/>
        <w:rPr>
          <w:rFonts w:ascii="Times New Roman" w:hAnsi="Times New Roman" w:cs="Times New Roman"/>
          <w:sz w:val="28"/>
          <w:szCs w:val="28"/>
        </w:rPr>
      </w:pPr>
      <w:bookmarkStart w:id="20" w:name="P1039"/>
      <w:bookmarkEnd w:id="20"/>
      <w:r w:rsidRPr="001331E7">
        <w:rPr>
          <w:rFonts w:ascii="Times New Roman" w:hAnsi="Times New Roman" w:cs="Times New Roman"/>
          <w:sz w:val="28"/>
          <w:szCs w:val="28"/>
        </w:rPr>
        <w:t>П</w:t>
      </w:r>
      <w:r w:rsidR="00137C07" w:rsidRPr="001331E7">
        <w:rPr>
          <w:rFonts w:ascii="Times New Roman" w:hAnsi="Times New Roman" w:cs="Times New Roman"/>
          <w:sz w:val="28"/>
          <w:szCs w:val="28"/>
        </w:rPr>
        <w:t>ОРЯДОК</w:t>
      </w:r>
    </w:p>
    <w:p w:rsidR="006B7647" w:rsidRPr="001331E7" w:rsidRDefault="00217FA4"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 xml:space="preserve">организации и проведения открытого аукциона </w:t>
      </w:r>
    </w:p>
    <w:p w:rsidR="006B7647" w:rsidRPr="001331E7" w:rsidRDefault="00217FA4"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 xml:space="preserve">в электронной форме на право заключения договора </w:t>
      </w:r>
    </w:p>
    <w:p w:rsidR="006B7647" w:rsidRPr="001331E7" w:rsidRDefault="00217FA4"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 xml:space="preserve">о предоставлении права на размещение </w:t>
      </w:r>
    </w:p>
    <w:p w:rsidR="006B7647" w:rsidRPr="001331E7" w:rsidRDefault="00217FA4"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нестационарных торговых объектов</w:t>
      </w:r>
      <w:r w:rsidR="00097018" w:rsidRPr="001331E7">
        <w:rPr>
          <w:rFonts w:ascii="Times New Roman" w:hAnsi="Times New Roman" w:cs="Times New Roman"/>
          <w:sz w:val="28"/>
          <w:szCs w:val="28"/>
        </w:rPr>
        <w:t xml:space="preserve">, нестационарных </w:t>
      </w:r>
    </w:p>
    <w:p w:rsidR="006B7647" w:rsidRPr="001331E7" w:rsidRDefault="00097018"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объектов по оказанию услуг</w:t>
      </w:r>
      <w:r w:rsidR="00217FA4" w:rsidRPr="001331E7">
        <w:rPr>
          <w:rFonts w:ascii="Times New Roman" w:hAnsi="Times New Roman" w:cs="Times New Roman"/>
          <w:sz w:val="28"/>
          <w:szCs w:val="28"/>
        </w:rPr>
        <w:t xml:space="preserve"> на территории </w:t>
      </w:r>
    </w:p>
    <w:p w:rsidR="005709AC" w:rsidRPr="001331E7" w:rsidRDefault="00866244" w:rsidP="00C9532C">
      <w:pPr>
        <w:pStyle w:val="ConsPlusTitle"/>
        <w:jc w:val="center"/>
        <w:rPr>
          <w:rFonts w:ascii="Times New Roman" w:hAnsi="Times New Roman" w:cs="Times New Roman"/>
          <w:sz w:val="28"/>
          <w:szCs w:val="28"/>
        </w:rPr>
      </w:pPr>
      <w:r>
        <w:rPr>
          <w:rFonts w:ascii="Times New Roman" w:hAnsi="Times New Roman" w:cs="Times New Roman"/>
          <w:sz w:val="28"/>
          <w:szCs w:val="28"/>
        </w:rPr>
        <w:t>Туапсинского городского поселения</w:t>
      </w:r>
      <w:r w:rsidR="00217FA4" w:rsidRPr="001331E7">
        <w:rPr>
          <w:rFonts w:ascii="Times New Roman" w:hAnsi="Times New Roman" w:cs="Times New Roman"/>
          <w:sz w:val="28"/>
          <w:szCs w:val="28"/>
        </w:rPr>
        <w:t xml:space="preserve"> </w:t>
      </w:r>
      <w:r w:rsidR="004E7992" w:rsidRPr="001331E7">
        <w:rPr>
          <w:rFonts w:ascii="Times New Roman" w:hAnsi="Times New Roman" w:cs="Times New Roman"/>
          <w:sz w:val="28"/>
          <w:szCs w:val="28"/>
        </w:rPr>
        <w:t>Т</w:t>
      </w:r>
      <w:r>
        <w:rPr>
          <w:rFonts w:ascii="Times New Roman" w:hAnsi="Times New Roman" w:cs="Times New Roman"/>
          <w:sz w:val="28"/>
          <w:szCs w:val="28"/>
        </w:rPr>
        <w:t>уапсинского</w:t>
      </w:r>
      <w:r w:rsidR="00217FA4" w:rsidRPr="001331E7">
        <w:rPr>
          <w:rFonts w:ascii="Times New Roman" w:hAnsi="Times New Roman" w:cs="Times New Roman"/>
          <w:sz w:val="28"/>
          <w:szCs w:val="28"/>
        </w:rPr>
        <w:t xml:space="preserve"> район</w:t>
      </w:r>
      <w:r>
        <w:rPr>
          <w:rFonts w:ascii="Times New Roman" w:hAnsi="Times New Roman" w:cs="Times New Roman"/>
          <w:sz w:val="28"/>
          <w:szCs w:val="28"/>
        </w:rPr>
        <w:t>а</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C9532C">
      <w:pPr>
        <w:pStyle w:val="ConsPlusTitle"/>
        <w:jc w:val="center"/>
        <w:outlineLvl w:val="1"/>
        <w:rPr>
          <w:rFonts w:ascii="Times New Roman" w:hAnsi="Times New Roman" w:cs="Times New Roman"/>
          <w:sz w:val="28"/>
          <w:szCs w:val="28"/>
        </w:rPr>
      </w:pPr>
      <w:r w:rsidRPr="001331E7">
        <w:rPr>
          <w:rFonts w:ascii="Times New Roman" w:hAnsi="Times New Roman" w:cs="Times New Roman"/>
          <w:sz w:val="28"/>
          <w:szCs w:val="28"/>
        </w:rPr>
        <w:t>Раздел I</w:t>
      </w:r>
    </w:p>
    <w:p w:rsidR="005709AC" w:rsidRPr="001331E7" w:rsidRDefault="005709AC" w:rsidP="00C9532C">
      <w:pPr>
        <w:pStyle w:val="ConsPlusTitle"/>
        <w:jc w:val="both"/>
        <w:rPr>
          <w:rFonts w:ascii="Times New Roman" w:hAnsi="Times New Roman" w:cs="Times New Roman"/>
          <w:sz w:val="28"/>
          <w:szCs w:val="28"/>
        </w:rPr>
      </w:pPr>
    </w:p>
    <w:p w:rsidR="005709AC" w:rsidRPr="001331E7" w:rsidRDefault="00217FA4"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Общие положения</w:t>
      </w:r>
    </w:p>
    <w:p w:rsidR="00FA68C7" w:rsidRPr="001331E7" w:rsidRDefault="00FA68C7" w:rsidP="00C9532C">
      <w:pPr>
        <w:pStyle w:val="ConsPlusTitle"/>
        <w:jc w:val="center"/>
        <w:rPr>
          <w:rFonts w:ascii="Times New Roman" w:hAnsi="Times New Roman" w:cs="Times New Roman"/>
          <w:sz w:val="28"/>
          <w:szCs w:val="28"/>
        </w:rPr>
      </w:pPr>
    </w:p>
    <w:p w:rsidR="00217FA4"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1. </w:t>
      </w:r>
      <w:proofErr w:type="gramStart"/>
      <w:r w:rsidRPr="001331E7">
        <w:rPr>
          <w:rFonts w:ascii="Times New Roman" w:hAnsi="Times New Roman" w:cs="Times New Roman"/>
          <w:sz w:val="28"/>
          <w:szCs w:val="28"/>
        </w:rPr>
        <w:t xml:space="preserve">Настоящий Порядок организации и проведения открытого аукциона в электронной форме на право заключения договора о предоставлении права на размещение </w:t>
      </w:r>
      <w:r w:rsidR="00097018" w:rsidRPr="001331E7">
        <w:rPr>
          <w:rFonts w:ascii="Times New Roman" w:hAnsi="Times New Roman" w:cs="Times New Roman"/>
          <w:sz w:val="28"/>
          <w:szCs w:val="28"/>
        </w:rPr>
        <w:t>нестационарных торговых объектов, нестационарных объектов по оказанию услуг (далее – НТО)</w:t>
      </w:r>
      <w:r w:rsidRPr="001331E7">
        <w:rPr>
          <w:rFonts w:ascii="Times New Roman" w:hAnsi="Times New Roman" w:cs="Times New Roman"/>
          <w:sz w:val="28"/>
          <w:szCs w:val="28"/>
        </w:rPr>
        <w:t xml:space="preserve"> на терри</w:t>
      </w:r>
      <w:r w:rsidR="002223F5">
        <w:rPr>
          <w:rFonts w:ascii="Times New Roman" w:hAnsi="Times New Roman" w:cs="Times New Roman"/>
          <w:sz w:val="28"/>
          <w:szCs w:val="28"/>
        </w:rPr>
        <w:t>тории Туапсинского городского поселения</w:t>
      </w:r>
      <w:r w:rsidRPr="001331E7">
        <w:rPr>
          <w:rFonts w:ascii="Times New Roman" w:hAnsi="Times New Roman" w:cs="Times New Roman"/>
          <w:sz w:val="28"/>
          <w:szCs w:val="28"/>
        </w:rPr>
        <w:t xml:space="preserve"> </w:t>
      </w:r>
      <w:r w:rsidR="002223F5">
        <w:rPr>
          <w:rFonts w:ascii="Times New Roman" w:hAnsi="Times New Roman" w:cs="Times New Roman"/>
          <w:sz w:val="28"/>
          <w:szCs w:val="28"/>
        </w:rPr>
        <w:t>Туапсинского</w:t>
      </w:r>
      <w:r w:rsidR="004C7130" w:rsidRPr="001331E7">
        <w:rPr>
          <w:rFonts w:ascii="Times New Roman" w:hAnsi="Times New Roman" w:cs="Times New Roman"/>
          <w:sz w:val="28"/>
          <w:szCs w:val="28"/>
        </w:rPr>
        <w:t xml:space="preserve"> район</w:t>
      </w:r>
      <w:r w:rsidR="002223F5">
        <w:rPr>
          <w:rFonts w:ascii="Times New Roman" w:hAnsi="Times New Roman" w:cs="Times New Roman"/>
          <w:sz w:val="28"/>
          <w:szCs w:val="28"/>
        </w:rPr>
        <w:t>а</w:t>
      </w:r>
      <w:r w:rsidR="004C7130"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(далее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Порядок) регламентирует процедуру подготовки и проведения открытого аукциона в электронной форме на право заключения договора о предоставлении права на размещение </w:t>
      </w:r>
      <w:r w:rsidR="00097018" w:rsidRPr="001331E7">
        <w:rPr>
          <w:rFonts w:ascii="Times New Roman" w:hAnsi="Times New Roman" w:cs="Times New Roman"/>
          <w:sz w:val="28"/>
          <w:szCs w:val="28"/>
        </w:rPr>
        <w:t>НТО</w:t>
      </w:r>
      <w:r w:rsidRPr="001331E7">
        <w:rPr>
          <w:rFonts w:ascii="Times New Roman" w:hAnsi="Times New Roman" w:cs="Times New Roman"/>
          <w:sz w:val="28"/>
          <w:szCs w:val="28"/>
        </w:rPr>
        <w:t xml:space="preserve"> на земельных</w:t>
      </w:r>
      <w:proofErr w:type="gramEnd"/>
      <w:r w:rsidRPr="001331E7">
        <w:rPr>
          <w:rFonts w:ascii="Times New Roman" w:hAnsi="Times New Roman" w:cs="Times New Roman"/>
          <w:sz w:val="28"/>
          <w:szCs w:val="28"/>
        </w:rPr>
        <w:t xml:space="preserve"> </w:t>
      </w:r>
      <w:proofErr w:type="gramStart"/>
      <w:r w:rsidRPr="001331E7">
        <w:rPr>
          <w:rFonts w:ascii="Times New Roman" w:hAnsi="Times New Roman" w:cs="Times New Roman"/>
          <w:sz w:val="28"/>
          <w:szCs w:val="28"/>
        </w:rPr>
        <w:t xml:space="preserve">участках, в </w:t>
      </w:r>
      <w:r w:rsidR="00217FA4" w:rsidRPr="001331E7">
        <w:rPr>
          <w:rFonts w:ascii="Times New Roman" w:hAnsi="Times New Roman" w:cs="Times New Roman"/>
          <w:sz w:val="28"/>
          <w:szCs w:val="28"/>
        </w:rPr>
        <w:t>зданиях, строениях, сооружениях</w:t>
      </w:r>
      <w:r w:rsidRPr="001331E7">
        <w:rPr>
          <w:rFonts w:ascii="Times New Roman" w:hAnsi="Times New Roman" w:cs="Times New Roman"/>
          <w:sz w:val="28"/>
          <w:szCs w:val="28"/>
        </w:rPr>
        <w:t xml:space="preserve"> </w:t>
      </w:r>
      <w:r w:rsidR="00217FA4" w:rsidRPr="001331E7">
        <w:rPr>
          <w:rFonts w:ascii="Times New Roman" w:hAnsi="Times New Roman" w:cs="Times New Roman"/>
          <w:sz w:val="28"/>
          <w:szCs w:val="28"/>
        </w:rPr>
        <w:t>на землях общего пользования, находящихся в муниципальной собствен</w:t>
      </w:r>
      <w:r w:rsidR="002223F5">
        <w:rPr>
          <w:rFonts w:ascii="Times New Roman" w:hAnsi="Times New Roman" w:cs="Times New Roman"/>
          <w:sz w:val="28"/>
          <w:szCs w:val="28"/>
        </w:rPr>
        <w:t>ности Туапсинского городского поселения Туапсинского</w:t>
      </w:r>
      <w:r w:rsidR="00217FA4" w:rsidRPr="001331E7">
        <w:rPr>
          <w:rFonts w:ascii="Times New Roman" w:hAnsi="Times New Roman" w:cs="Times New Roman"/>
          <w:sz w:val="28"/>
          <w:szCs w:val="28"/>
        </w:rPr>
        <w:t xml:space="preserve"> район</w:t>
      </w:r>
      <w:r w:rsidR="002223F5">
        <w:rPr>
          <w:rFonts w:ascii="Times New Roman" w:hAnsi="Times New Roman" w:cs="Times New Roman"/>
          <w:sz w:val="28"/>
          <w:szCs w:val="28"/>
        </w:rPr>
        <w:t>а</w:t>
      </w:r>
      <w:r w:rsidR="00217FA4" w:rsidRPr="001331E7">
        <w:rPr>
          <w:rFonts w:ascii="Times New Roman" w:hAnsi="Times New Roman" w:cs="Times New Roman"/>
          <w:sz w:val="28"/>
          <w:szCs w:val="28"/>
        </w:rPr>
        <w:t>, а также земельных участках государственная собственность на которые не разграничена, управление и распоряжение которыми осуществляет администр</w:t>
      </w:r>
      <w:r w:rsidR="002223F5">
        <w:rPr>
          <w:rFonts w:ascii="Times New Roman" w:hAnsi="Times New Roman" w:cs="Times New Roman"/>
          <w:sz w:val="28"/>
          <w:szCs w:val="28"/>
        </w:rPr>
        <w:t>ация Туапсинского городского поселения Туапсинского</w:t>
      </w:r>
      <w:r w:rsidR="00217FA4" w:rsidRPr="001331E7">
        <w:rPr>
          <w:rFonts w:ascii="Times New Roman" w:hAnsi="Times New Roman" w:cs="Times New Roman"/>
          <w:sz w:val="28"/>
          <w:szCs w:val="28"/>
        </w:rPr>
        <w:t xml:space="preserve"> район</w:t>
      </w:r>
      <w:r w:rsidR="002223F5">
        <w:rPr>
          <w:rFonts w:ascii="Times New Roman" w:hAnsi="Times New Roman" w:cs="Times New Roman"/>
          <w:sz w:val="28"/>
          <w:szCs w:val="28"/>
        </w:rPr>
        <w:t>а</w:t>
      </w:r>
      <w:r w:rsidR="00217FA4" w:rsidRPr="001331E7">
        <w:rPr>
          <w:rFonts w:ascii="Times New Roman" w:hAnsi="Times New Roman" w:cs="Times New Roman"/>
          <w:sz w:val="28"/>
          <w:szCs w:val="28"/>
        </w:rPr>
        <w:t>.</w:t>
      </w:r>
      <w:proofErr w:type="gramEnd"/>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Порядок не распространяется на отношения, связанные </w:t>
      </w:r>
      <w:proofErr w:type="gramStart"/>
      <w:r w:rsidRPr="001331E7">
        <w:rPr>
          <w:rFonts w:ascii="Times New Roman" w:hAnsi="Times New Roman" w:cs="Times New Roman"/>
          <w:sz w:val="28"/>
          <w:szCs w:val="28"/>
        </w:rPr>
        <w:t>с</w:t>
      </w:r>
      <w:proofErr w:type="gramEnd"/>
      <w:r w:rsidRPr="001331E7">
        <w:rPr>
          <w:rFonts w:ascii="Times New Roman" w:hAnsi="Times New Roman" w:cs="Times New Roman"/>
          <w:sz w:val="28"/>
          <w:szCs w:val="28"/>
        </w:rPr>
        <w:t>:</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размещением объектов, функционирующих во время проведения праздничных (торжественных) мероприятий, имеющих краткосрочный характер;</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предоставлением права на размещение НТО крестьянским (фермерским) хозяйствам, сельскохозяйственным п</w:t>
      </w:r>
      <w:r w:rsidR="0072706D">
        <w:rPr>
          <w:rFonts w:ascii="Times New Roman" w:hAnsi="Times New Roman" w:cs="Times New Roman"/>
          <w:sz w:val="28"/>
          <w:szCs w:val="28"/>
        </w:rPr>
        <w:t>отребительским кооперативам;</w:t>
      </w:r>
    </w:p>
    <w:p w:rsidR="0069555D" w:rsidRPr="001331E7" w:rsidRDefault="0069555D"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размещением нестационарных торговых объектов, нестационарных объектов по оказанию услуг на пляжных террито</w:t>
      </w:r>
      <w:r w:rsidR="00B14B84">
        <w:rPr>
          <w:rFonts w:ascii="Times New Roman" w:hAnsi="Times New Roman" w:cs="Times New Roman"/>
          <w:sz w:val="28"/>
          <w:szCs w:val="28"/>
        </w:rPr>
        <w:t>риях Туапсинского городского поселения Туапсинского</w:t>
      </w:r>
      <w:r w:rsidRPr="001331E7">
        <w:rPr>
          <w:rFonts w:ascii="Times New Roman" w:hAnsi="Times New Roman" w:cs="Times New Roman"/>
          <w:sz w:val="28"/>
          <w:szCs w:val="28"/>
        </w:rPr>
        <w:t xml:space="preserve"> район</w:t>
      </w:r>
      <w:r w:rsidR="00B14B84">
        <w:rPr>
          <w:rFonts w:ascii="Times New Roman" w:hAnsi="Times New Roman" w:cs="Times New Roman"/>
          <w:sz w:val="28"/>
          <w:szCs w:val="28"/>
        </w:rPr>
        <w:t>а</w:t>
      </w:r>
      <w:r w:rsidRPr="001331E7">
        <w:rPr>
          <w:rFonts w:ascii="Times New Roman" w:hAnsi="Times New Roman" w:cs="Times New Roman"/>
          <w:sz w:val="28"/>
          <w:szCs w:val="28"/>
        </w:rPr>
        <w:t>.</w:t>
      </w:r>
    </w:p>
    <w:p w:rsidR="005709AC" w:rsidRPr="001331E7" w:rsidRDefault="005709AC" w:rsidP="00F96D8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2. Предметом открытого аукциона в электронной форме на право заключения договора о предоставлении права на размещение НТО является </w:t>
      </w:r>
      <w:r w:rsidRPr="001331E7">
        <w:rPr>
          <w:rFonts w:ascii="Times New Roman" w:hAnsi="Times New Roman" w:cs="Times New Roman"/>
          <w:sz w:val="28"/>
          <w:szCs w:val="28"/>
        </w:rPr>
        <w:lastRenderedPageBreak/>
        <w:t>предоставление</w:t>
      </w:r>
      <w:r w:rsidR="006B7647"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права</w:t>
      </w:r>
      <w:r w:rsidR="006B7647"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на</w:t>
      </w:r>
      <w:r w:rsidR="006B7647"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размещение </w:t>
      </w:r>
      <w:r w:rsidR="006B7647"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НТО </w:t>
      </w:r>
      <w:r w:rsidR="006B7647"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на </w:t>
      </w:r>
      <w:r w:rsidR="006B7647"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территории </w:t>
      </w:r>
      <w:r w:rsidR="00F96D84">
        <w:rPr>
          <w:rFonts w:ascii="Times New Roman" w:hAnsi="Times New Roman" w:cs="Times New Roman"/>
          <w:sz w:val="28"/>
          <w:szCs w:val="28"/>
        </w:rPr>
        <w:t xml:space="preserve"> Туапсинского городского поселения</w:t>
      </w:r>
      <w:r w:rsidRPr="001331E7">
        <w:rPr>
          <w:rFonts w:ascii="Times New Roman" w:hAnsi="Times New Roman" w:cs="Times New Roman"/>
          <w:sz w:val="28"/>
          <w:szCs w:val="28"/>
        </w:rPr>
        <w:t xml:space="preserve"> </w:t>
      </w:r>
      <w:r w:rsidR="00F96D84">
        <w:rPr>
          <w:rFonts w:ascii="Times New Roman" w:hAnsi="Times New Roman" w:cs="Times New Roman"/>
          <w:sz w:val="28"/>
          <w:szCs w:val="28"/>
        </w:rPr>
        <w:t>Туапсинского</w:t>
      </w:r>
      <w:r w:rsidR="004C7130" w:rsidRPr="001331E7">
        <w:rPr>
          <w:rFonts w:ascii="Times New Roman" w:hAnsi="Times New Roman" w:cs="Times New Roman"/>
          <w:sz w:val="28"/>
          <w:szCs w:val="28"/>
        </w:rPr>
        <w:t xml:space="preserve"> район</w:t>
      </w:r>
      <w:r w:rsidR="00F96D84">
        <w:rPr>
          <w:rFonts w:ascii="Times New Roman" w:hAnsi="Times New Roman" w:cs="Times New Roman"/>
          <w:sz w:val="28"/>
          <w:szCs w:val="28"/>
        </w:rPr>
        <w:t>а</w:t>
      </w:r>
      <w:r w:rsidRPr="001331E7">
        <w:rPr>
          <w:rFonts w:ascii="Times New Roman" w:hAnsi="Times New Roman" w:cs="Times New Roman"/>
          <w:sz w:val="28"/>
          <w:szCs w:val="28"/>
        </w:rPr>
        <w:t>. Аукцион является открытым по составу участников и форме подачи заявок.</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 В настоящем Порядке используются следующие основные понятия:</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аккредитация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аукционная комиссия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коллегиальный орган, созданный для проведения открытого аукциона на право заключения договора о предоставлении права на размещение НТО и определения победителей аукциона. Порядок работы аукционной комиссии определен </w:t>
      </w:r>
      <w:hyperlink w:anchor="P1300">
        <w:r w:rsidRPr="001331E7">
          <w:rPr>
            <w:rFonts w:ascii="Times New Roman" w:hAnsi="Times New Roman" w:cs="Times New Roman"/>
            <w:sz w:val="28"/>
            <w:szCs w:val="28"/>
          </w:rPr>
          <w:t>приложением</w:t>
        </w:r>
      </w:hyperlink>
      <w:r w:rsidRPr="001331E7">
        <w:rPr>
          <w:rFonts w:ascii="Times New Roman" w:hAnsi="Times New Roman" w:cs="Times New Roman"/>
          <w:sz w:val="28"/>
          <w:szCs w:val="28"/>
        </w:rPr>
        <w:t xml:space="preserve"> к настоящему Порядку. Состав аукционной комиссии утверждается постано</w:t>
      </w:r>
      <w:r w:rsidR="00D20012">
        <w:rPr>
          <w:rFonts w:ascii="Times New Roman" w:hAnsi="Times New Roman" w:cs="Times New Roman"/>
          <w:sz w:val="28"/>
          <w:szCs w:val="28"/>
        </w:rPr>
        <w:t>влением администрации Туапсинского городского поселения</w:t>
      </w:r>
      <w:r w:rsidRPr="001331E7">
        <w:rPr>
          <w:rFonts w:ascii="Times New Roman" w:hAnsi="Times New Roman" w:cs="Times New Roman"/>
          <w:sz w:val="28"/>
          <w:szCs w:val="28"/>
        </w:rPr>
        <w:t xml:space="preserve"> </w:t>
      </w:r>
      <w:r w:rsidR="00D20012">
        <w:rPr>
          <w:rFonts w:ascii="Times New Roman" w:hAnsi="Times New Roman" w:cs="Times New Roman"/>
          <w:sz w:val="28"/>
          <w:szCs w:val="28"/>
        </w:rPr>
        <w:t>Туапсинского</w:t>
      </w:r>
      <w:r w:rsidR="004C7130" w:rsidRPr="001331E7">
        <w:rPr>
          <w:rFonts w:ascii="Times New Roman" w:hAnsi="Times New Roman" w:cs="Times New Roman"/>
          <w:sz w:val="28"/>
          <w:szCs w:val="28"/>
        </w:rPr>
        <w:t xml:space="preserve"> район</w:t>
      </w:r>
      <w:r w:rsidR="00D20012">
        <w:rPr>
          <w:rFonts w:ascii="Times New Roman" w:hAnsi="Times New Roman" w:cs="Times New Roman"/>
          <w:sz w:val="28"/>
          <w:szCs w:val="28"/>
        </w:rPr>
        <w:t>а</w:t>
      </w:r>
      <w:r w:rsidRPr="001331E7">
        <w:rPr>
          <w:rFonts w:ascii="Times New Roman" w:hAnsi="Times New Roman" w:cs="Times New Roman"/>
          <w:sz w:val="28"/>
          <w:szCs w:val="28"/>
        </w:rPr>
        <w:t>;</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инициатор и организатор торгов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администр</w:t>
      </w:r>
      <w:r w:rsidR="00D20012">
        <w:rPr>
          <w:rFonts w:ascii="Times New Roman" w:hAnsi="Times New Roman" w:cs="Times New Roman"/>
          <w:sz w:val="28"/>
          <w:szCs w:val="28"/>
        </w:rPr>
        <w:t>ация Туапсинского городского поселения Туапсинского</w:t>
      </w:r>
      <w:r w:rsidR="004C7130" w:rsidRPr="001331E7">
        <w:rPr>
          <w:rFonts w:ascii="Times New Roman" w:hAnsi="Times New Roman" w:cs="Times New Roman"/>
          <w:sz w:val="28"/>
          <w:szCs w:val="28"/>
        </w:rPr>
        <w:t xml:space="preserve"> район</w:t>
      </w:r>
      <w:r w:rsidR="00D20012">
        <w:rPr>
          <w:rFonts w:ascii="Times New Roman" w:hAnsi="Times New Roman" w:cs="Times New Roman"/>
          <w:sz w:val="28"/>
          <w:szCs w:val="28"/>
        </w:rPr>
        <w:t>а, в лице управления экономики</w:t>
      </w:r>
      <w:r w:rsidRPr="001331E7">
        <w:rPr>
          <w:rFonts w:ascii="Times New Roman" w:hAnsi="Times New Roman" w:cs="Times New Roman"/>
          <w:sz w:val="28"/>
          <w:szCs w:val="28"/>
        </w:rPr>
        <w:t>;</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оператор электронной площадки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юридическое лицо независимо от его организационно</w:t>
      </w:r>
      <w:r w:rsidR="00217FA4" w:rsidRPr="001331E7">
        <w:rPr>
          <w:rFonts w:ascii="Times New Roman" w:hAnsi="Times New Roman" w:cs="Times New Roman"/>
          <w:sz w:val="28"/>
          <w:szCs w:val="28"/>
        </w:rPr>
        <w:t>-</w:t>
      </w:r>
      <w:r w:rsidRPr="001331E7">
        <w:rPr>
          <w:rFonts w:ascii="Times New Roman" w:hAnsi="Times New Roman" w:cs="Times New Roman"/>
          <w:sz w:val="28"/>
          <w:szCs w:val="28"/>
        </w:rPr>
        <w:t>правовой формы, формы собственности, места нахождения или индивидуальный предприниматель, которые владеют электронной площадкой, необходимыми для ее функционирования программно</w:t>
      </w:r>
      <w:r w:rsidR="00217FA4" w:rsidRPr="001331E7">
        <w:rPr>
          <w:rFonts w:ascii="Times New Roman" w:hAnsi="Times New Roman" w:cs="Times New Roman"/>
          <w:sz w:val="28"/>
          <w:szCs w:val="28"/>
        </w:rPr>
        <w:t>-</w:t>
      </w:r>
      <w:r w:rsidRPr="001331E7">
        <w:rPr>
          <w:rFonts w:ascii="Times New Roman" w:hAnsi="Times New Roman" w:cs="Times New Roman"/>
          <w:sz w:val="28"/>
          <w:szCs w:val="28"/>
        </w:rPr>
        <w:t>аппаратными средствами и обеспечивают проведение электронных аукционов в соответствии с законодательством Российской Федерации;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открытый аукцион в электронной форме (аукцион)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способ определения субъекта торговли, при котором победителем признается участник аукциона, предложивший наиболее высокую цену за право на заключение договора о предоставлении права на размещение НТО, а также в случаях, установленных настоящим Порядком, единственный участник аукциона (далее </w:t>
      </w:r>
      <w:r w:rsidR="004924AA" w:rsidRPr="001331E7">
        <w:rPr>
          <w:rFonts w:ascii="Times New Roman" w:hAnsi="Times New Roman" w:cs="Times New Roman"/>
          <w:sz w:val="28"/>
          <w:szCs w:val="28"/>
        </w:rPr>
        <w:t>–</w:t>
      </w:r>
      <w:r w:rsidRPr="001331E7">
        <w:rPr>
          <w:rFonts w:ascii="Times New Roman" w:hAnsi="Times New Roman" w:cs="Times New Roman"/>
          <w:sz w:val="28"/>
          <w:szCs w:val="28"/>
        </w:rPr>
        <w:t xml:space="preserve"> победитель аукциона);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официальный источник публикации информации о проведен</w:t>
      </w:r>
      <w:proofErr w:type="gramStart"/>
      <w:r w:rsidRPr="001331E7">
        <w:rPr>
          <w:rFonts w:ascii="Times New Roman" w:hAnsi="Times New Roman" w:cs="Times New Roman"/>
          <w:sz w:val="28"/>
          <w:szCs w:val="28"/>
        </w:rPr>
        <w:t xml:space="preserve">ии </w:t>
      </w:r>
      <w:r w:rsidR="0072706D">
        <w:rPr>
          <w:rFonts w:ascii="Times New Roman" w:hAnsi="Times New Roman" w:cs="Times New Roman"/>
          <w:sz w:val="28"/>
          <w:szCs w:val="28"/>
        </w:rPr>
        <w:t xml:space="preserve">         </w:t>
      </w:r>
      <w:r w:rsidRPr="001331E7">
        <w:rPr>
          <w:rFonts w:ascii="Times New Roman" w:hAnsi="Times New Roman" w:cs="Times New Roman"/>
          <w:sz w:val="28"/>
          <w:szCs w:val="28"/>
        </w:rPr>
        <w:t>ау</w:t>
      </w:r>
      <w:proofErr w:type="gramEnd"/>
      <w:r w:rsidRPr="001331E7">
        <w:rPr>
          <w:rFonts w:ascii="Times New Roman" w:hAnsi="Times New Roman" w:cs="Times New Roman"/>
          <w:sz w:val="28"/>
          <w:szCs w:val="28"/>
        </w:rPr>
        <w:t xml:space="preserve">кциона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официальный Интернет</w:t>
      </w:r>
      <w:r w:rsidR="00217FA4" w:rsidRPr="001331E7">
        <w:rPr>
          <w:rFonts w:ascii="Times New Roman" w:hAnsi="Times New Roman" w:cs="Times New Roman"/>
          <w:sz w:val="28"/>
          <w:szCs w:val="28"/>
        </w:rPr>
        <w:t>-</w:t>
      </w:r>
      <w:r w:rsidRPr="001331E7">
        <w:rPr>
          <w:rFonts w:ascii="Times New Roman" w:hAnsi="Times New Roman" w:cs="Times New Roman"/>
          <w:sz w:val="28"/>
          <w:szCs w:val="28"/>
        </w:rPr>
        <w:t>портал админист</w:t>
      </w:r>
      <w:r w:rsidR="00B02A10">
        <w:rPr>
          <w:rFonts w:ascii="Times New Roman" w:hAnsi="Times New Roman" w:cs="Times New Roman"/>
          <w:sz w:val="28"/>
          <w:szCs w:val="28"/>
        </w:rPr>
        <w:t>рации Туапсинского городского поселения</w:t>
      </w:r>
      <w:r w:rsidRPr="001331E7">
        <w:rPr>
          <w:rFonts w:ascii="Times New Roman" w:hAnsi="Times New Roman" w:cs="Times New Roman"/>
          <w:sz w:val="28"/>
          <w:szCs w:val="28"/>
        </w:rPr>
        <w:t xml:space="preserve"> </w:t>
      </w:r>
      <w:r w:rsidR="00B02A10">
        <w:rPr>
          <w:rFonts w:ascii="Times New Roman" w:hAnsi="Times New Roman" w:cs="Times New Roman"/>
          <w:sz w:val="28"/>
          <w:szCs w:val="28"/>
        </w:rPr>
        <w:t>Туапсинского</w:t>
      </w:r>
      <w:r w:rsidR="00217FA4" w:rsidRPr="001331E7">
        <w:rPr>
          <w:rFonts w:ascii="Times New Roman" w:hAnsi="Times New Roman" w:cs="Times New Roman"/>
          <w:sz w:val="28"/>
          <w:szCs w:val="28"/>
        </w:rPr>
        <w:t xml:space="preserve"> район</w:t>
      </w:r>
      <w:r w:rsidR="00B02A10">
        <w:rPr>
          <w:rFonts w:ascii="Times New Roman" w:hAnsi="Times New Roman" w:cs="Times New Roman"/>
          <w:sz w:val="28"/>
          <w:szCs w:val="28"/>
        </w:rPr>
        <w:t>а</w:t>
      </w:r>
      <w:r w:rsidR="0072706D">
        <w:rPr>
          <w:rFonts w:ascii="Times New Roman" w:hAnsi="Times New Roman" w:cs="Times New Roman"/>
          <w:sz w:val="28"/>
          <w:szCs w:val="28"/>
        </w:rPr>
        <w:t>:</w:t>
      </w:r>
      <w:r w:rsidRPr="001331E7">
        <w:rPr>
          <w:rFonts w:ascii="Times New Roman" w:hAnsi="Times New Roman" w:cs="Times New Roman"/>
          <w:sz w:val="28"/>
          <w:szCs w:val="28"/>
        </w:rPr>
        <w:t xml:space="preserve"> </w:t>
      </w:r>
      <w:r w:rsidR="002A0D39">
        <w:rPr>
          <w:rFonts w:ascii="Times New Roman" w:hAnsi="Times New Roman" w:cs="Times New Roman"/>
          <w:sz w:val="28"/>
          <w:szCs w:val="28"/>
        </w:rPr>
        <w:t>https://admtuapse.ru</w:t>
      </w:r>
      <w:r w:rsidR="00C65C00"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(далее </w:t>
      </w:r>
      <w:r w:rsidR="004924AA" w:rsidRPr="001331E7">
        <w:rPr>
          <w:rFonts w:ascii="Times New Roman" w:hAnsi="Times New Roman" w:cs="Times New Roman"/>
          <w:sz w:val="28"/>
          <w:szCs w:val="28"/>
        </w:rPr>
        <w:t>–</w:t>
      </w:r>
      <w:r w:rsidRPr="001331E7">
        <w:rPr>
          <w:rFonts w:ascii="Times New Roman" w:hAnsi="Times New Roman" w:cs="Times New Roman"/>
          <w:sz w:val="28"/>
          <w:szCs w:val="28"/>
        </w:rPr>
        <w:t xml:space="preserve"> Интернет</w:t>
      </w:r>
      <w:r w:rsidR="00217FA4" w:rsidRPr="001331E7">
        <w:rPr>
          <w:rFonts w:ascii="Times New Roman" w:hAnsi="Times New Roman" w:cs="Times New Roman"/>
          <w:sz w:val="28"/>
          <w:szCs w:val="28"/>
        </w:rPr>
        <w:t>-</w:t>
      </w:r>
      <w:r w:rsidRPr="001331E7">
        <w:rPr>
          <w:rFonts w:ascii="Times New Roman" w:hAnsi="Times New Roman" w:cs="Times New Roman"/>
          <w:sz w:val="28"/>
          <w:szCs w:val="28"/>
        </w:rPr>
        <w:t>портал) и сайт электронной площадки;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претендент на участие в аукционе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лицо, подавшее заявку на участие в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регламент электронной площадки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документ, определяющий процедуру проведения аукциона на определенной электронной площадке;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счет участника аукциона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счет, открываемый оператором электронной площадки на основании заявления участника после прохождения процедуры аккредитации на электронной площадке;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участник аукциона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юридическое лицо или индивидуальный предприниматель, </w:t>
      </w:r>
      <w:proofErr w:type="gramStart"/>
      <w:r w:rsidRPr="001331E7">
        <w:rPr>
          <w:rFonts w:ascii="Times New Roman" w:hAnsi="Times New Roman" w:cs="Times New Roman"/>
          <w:sz w:val="28"/>
          <w:szCs w:val="28"/>
        </w:rPr>
        <w:t>подавшие</w:t>
      </w:r>
      <w:proofErr w:type="gramEnd"/>
      <w:r w:rsidRPr="001331E7">
        <w:rPr>
          <w:rFonts w:ascii="Times New Roman" w:hAnsi="Times New Roman" w:cs="Times New Roman"/>
          <w:sz w:val="28"/>
          <w:szCs w:val="28"/>
        </w:rPr>
        <w:t xml:space="preserve"> заявку на участие в аукционе и допущенные к участию в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электронный документ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документ, в котором информация представлена в электронно</w:t>
      </w:r>
      <w:r w:rsidR="00217FA4" w:rsidRPr="001331E7">
        <w:rPr>
          <w:rFonts w:ascii="Times New Roman" w:hAnsi="Times New Roman" w:cs="Times New Roman"/>
          <w:sz w:val="28"/>
          <w:szCs w:val="28"/>
        </w:rPr>
        <w:t>-</w:t>
      </w:r>
      <w:r w:rsidRPr="001331E7">
        <w:rPr>
          <w:rFonts w:ascii="Times New Roman" w:hAnsi="Times New Roman" w:cs="Times New Roman"/>
          <w:sz w:val="28"/>
          <w:szCs w:val="28"/>
        </w:rPr>
        <w:t>цифровой форме, в том числе сканированные версии бумажных документов;</w:t>
      </w:r>
    </w:p>
    <w:p w:rsidR="006B7647" w:rsidRPr="001331E7" w:rsidRDefault="005709AC" w:rsidP="00217FA4">
      <w:pPr>
        <w:pStyle w:val="ConsPlusNormal"/>
        <w:ind w:firstLine="709"/>
        <w:jc w:val="both"/>
        <w:rPr>
          <w:rFonts w:ascii="Times New Roman" w:hAnsi="Times New Roman" w:cs="Times New Roman"/>
          <w:sz w:val="28"/>
          <w:szCs w:val="28"/>
        </w:rPr>
      </w:pPr>
      <w:proofErr w:type="gramStart"/>
      <w:r w:rsidRPr="001331E7">
        <w:rPr>
          <w:rFonts w:ascii="Times New Roman" w:hAnsi="Times New Roman" w:cs="Times New Roman"/>
          <w:sz w:val="28"/>
          <w:szCs w:val="28"/>
        </w:rPr>
        <w:t xml:space="preserve">электронная подпись </w:t>
      </w:r>
      <w:r w:rsidR="004924AA" w:rsidRPr="001331E7">
        <w:rPr>
          <w:rFonts w:ascii="Times New Roman" w:hAnsi="Times New Roman" w:cs="Times New Roman"/>
          <w:sz w:val="28"/>
          <w:szCs w:val="28"/>
        </w:rPr>
        <w:t>–</w:t>
      </w:r>
      <w:r w:rsidR="006B7647"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информация в электронной форме, которая присоединена </w:t>
      </w:r>
      <w:r w:rsidR="006B7647" w:rsidRPr="001331E7">
        <w:rPr>
          <w:rFonts w:ascii="Times New Roman" w:hAnsi="Times New Roman" w:cs="Times New Roman"/>
          <w:sz w:val="28"/>
          <w:szCs w:val="28"/>
        </w:rPr>
        <w:t xml:space="preserve"> </w:t>
      </w:r>
      <w:r w:rsidRPr="001331E7">
        <w:rPr>
          <w:rFonts w:ascii="Times New Roman" w:hAnsi="Times New Roman" w:cs="Times New Roman"/>
          <w:sz w:val="28"/>
          <w:szCs w:val="28"/>
        </w:rPr>
        <w:t>к</w:t>
      </w:r>
      <w:r w:rsidR="006B7647"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другой </w:t>
      </w:r>
      <w:r w:rsidR="006B7647"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информации </w:t>
      </w:r>
      <w:r w:rsidR="006B7647" w:rsidRPr="001331E7">
        <w:rPr>
          <w:rFonts w:ascii="Times New Roman" w:hAnsi="Times New Roman" w:cs="Times New Roman"/>
          <w:sz w:val="28"/>
          <w:szCs w:val="28"/>
        </w:rPr>
        <w:t xml:space="preserve"> </w:t>
      </w:r>
      <w:r w:rsidRPr="001331E7">
        <w:rPr>
          <w:rFonts w:ascii="Times New Roman" w:hAnsi="Times New Roman" w:cs="Times New Roman"/>
          <w:sz w:val="28"/>
          <w:szCs w:val="28"/>
        </w:rPr>
        <w:t>в</w:t>
      </w:r>
      <w:r w:rsidR="006B7647"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электронной</w:t>
      </w:r>
      <w:r w:rsidR="006B7647"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w:t>
      </w:r>
      <w:r w:rsidR="006B7647"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форме </w:t>
      </w:r>
      <w:r w:rsidR="006B7647"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(подписываемой </w:t>
      </w:r>
      <w:proofErr w:type="gramEnd"/>
    </w:p>
    <w:p w:rsidR="005709AC" w:rsidRPr="001331E7" w:rsidRDefault="005709AC" w:rsidP="006B7647">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 xml:space="preserve">информации) или иным образом связана с такой информацией и которая </w:t>
      </w:r>
      <w:r w:rsidRPr="001331E7">
        <w:rPr>
          <w:rFonts w:ascii="Times New Roman" w:hAnsi="Times New Roman" w:cs="Times New Roman"/>
          <w:sz w:val="28"/>
          <w:szCs w:val="28"/>
        </w:rPr>
        <w:lastRenderedPageBreak/>
        <w:t>используется для определения лица, подписывающего информацию.</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w:t>
      </w:r>
      <w:r w:rsidR="006B7647" w:rsidRPr="001331E7">
        <w:rPr>
          <w:rFonts w:ascii="Times New Roman" w:hAnsi="Times New Roman" w:cs="Times New Roman"/>
          <w:sz w:val="28"/>
          <w:szCs w:val="28"/>
        </w:rPr>
        <w:t> </w:t>
      </w:r>
      <w:r w:rsidRPr="001331E7">
        <w:rPr>
          <w:rFonts w:ascii="Times New Roman" w:hAnsi="Times New Roman" w:cs="Times New Roman"/>
          <w:sz w:val="28"/>
          <w:szCs w:val="28"/>
        </w:rPr>
        <w:t xml:space="preserve">Проведение аукционов осуществляется </w:t>
      </w:r>
      <w:r w:rsidR="002A22D0" w:rsidRPr="001331E7">
        <w:rPr>
          <w:rFonts w:ascii="Times New Roman" w:hAnsi="Times New Roman" w:cs="Times New Roman"/>
          <w:sz w:val="28"/>
          <w:szCs w:val="28"/>
        </w:rPr>
        <w:t>управление</w:t>
      </w:r>
      <w:r w:rsidR="005C38A0" w:rsidRPr="001331E7">
        <w:rPr>
          <w:rFonts w:ascii="Times New Roman" w:hAnsi="Times New Roman" w:cs="Times New Roman"/>
          <w:sz w:val="28"/>
          <w:szCs w:val="28"/>
        </w:rPr>
        <w:t>м</w:t>
      </w:r>
      <w:r w:rsidR="00942087">
        <w:rPr>
          <w:rFonts w:ascii="Times New Roman" w:hAnsi="Times New Roman" w:cs="Times New Roman"/>
          <w:sz w:val="28"/>
          <w:szCs w:val="28"/>
        </w:rPr>
        <w:t xml:space="preserve"> экономики</w:t>
      </w:r>
      <w:r w:rsidRPr="001331E7">
        <w:rPr>
          <w:rFonts w:ascii="Times New Roman" w:hAnsi="Times New Roman" w:cs="Times New Roman"/>
          <w:sz w:val="28"/>
          <w:szCs w:val="28"/>
        </w:rPr>
        <w:t xml:space="preserve"> на выбранной им электронной площадке и в соответствии с регламентом, определенным оператором данной электронной площадки.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В целях проведения аукционов</w:t>
      </w:r>
      <w:r w:rsidR="005C38A0" w:rsidRPr="001331E7">
        <w:rPr>
          <w:rFonts w:ascii="Times New Roman" w:hAnsi="Times New Roman" w:cs="Times New Roman"/>
          <w:sz w:val="28"/>
          <w:szCs w:val="28"/>
        </w:rPr>
        <w:t>,</w:t>
      </w:r>
      <w:r w:rsidRPr="001331E7">
        <w:rPr>
          <w:rFonts w:ascii="Times New Roman" w:hAnsi="Times New Roman" w:cs="Times New Roman"/>
          <w:sz w:val="28"/>
          <w:szCs w:val="28"/>
        </w:rPr>
        <w:t xml:space="preserve"> </w:t>
      </w:r>
      <w:r w:rsidR="00942087">
        <w:rPr>
          <w:rFonts w:ascii="Times New Roman" w:hAnsi="Times New Roman" w:cs="Times New Roman"/>
          <w:sz w:val="28"/>
          <w:szCs w:val="28"/>
        </w:rPr>
        <w:t>управление экономики</w:t>
      </w:r>
      <w:r w:rsidRPr="001331E7">
        <w:rPr>
          <w:rFonts w:ascii="Times New Roman" w:hAnsi="Times New Roman" w:cs="Times New Roman"/>
          <w:sz w:val="28"/>
          <w:szCs w:val="28"/>
        </w:rPr>
        <w:t xml:space="preserve"> заключает соглашение с оператором электронной площадки в порядке, установленном законодательством Российской Федерации. Соглашение определяет условия взаимодействия по вопросам, связанным с организацией и проведением аукционов.</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Информация об операторе электронной площадки, с которым </w:t>
      </w:r>
      <w:r w:rsidR="00942087">
        <w:rPr>
          <w:rFonts w:ascii="Times New Roman" w:hAnsi="Times New Roman" w:cs="Times New Roman"/>
          <w:sz w:val="28"/>
          <w:szCs w:val="28"/>
        </w:rPr>
        <w:t>управление экономики</w:t>
      </w:r>
      <w:r w:rsidRPr="001331E7">
        <w:rPr>
          <w:rFonts w:ascii="Times New Roman" w:hAnsi="Times New Roman" w:cs="Times New Roman"/>
          <w:sz w:val="28"/>
          <w:szCs w:val="28"/>
        </w:rPr>
        <w:t xml:space="preserve"> заключено соглашение, размещается </w:t>
      </w:r>
      <w:r w:rsidR="002A22D0" w:rsidRPr="001331E7">
        <w:rPr>
          <w:rFonts w:ascii="Times New Roman" w:hAnsi="Times New Roman" w:cs="Times New Roman"/>
          <w:sz w:val="28"/>
          <w:szCs w:val="28"/>
        </w:rPr>
        <w:t>управление</w:t>
      </w:r>
      <w:r w:rsidR="005C38A0" w:rsidRPr="001331E7">
        <w:rPr>
          <w:rFonts w:ascii="Times New Roman" w:hAnsi="Times New Roman" w:cs="Times New Roman"/>
          <w:sz w:val="28"/>
          <w:szCs w:val="28"/>
        </w:rPr>
        <w:t>м</w:t>
      </w:r>
      <w:r w:rsidR="00942087">
        <w:rPr>
          <w:rFonts w:ascii="Times New Roman" w:hAnsi="Times New Roman" w:cs="Times New Roman"/>
          <w:sz w:val="28"/>
          <w:szCs w:val="28"/>
        </w:rPr>
        <w:t xml:space="preserve"> экономики</w:t>
      </w:r>
      <w:r w:rsidRPr="001331E7">
        <w:rPr>
          <w:rFonts w:ascii="Times New Roman" w:hAnsi="Times New Roman" w:cs="Times New Roman"/>
          <w:sz w:val="28"/>
          <w:szCs w:val="28"/>
        </w:rPr>
        <w:t xml:space="preserve"> на </w:t>
      </w:r>
      <w:proofErr w:type="gramStart"/>
      <w:r w:rsidRPr="001331E7">
        <w:rPr>
          <w:rFonts w:ascii="Times New Roman" w:hAnsi="Times New Roman" w:cs="Times New Roman"/>
          <w:sz w:val="28"/>
          <w:szCs w:val="28"/>
        </w:rPr>
        <w:t>Интернет</w:t>
      </w:r>
      <w:r w:rsidR="00217FA4" w:rsidRPr="001331E7">
        <w:rPr>
          <w:rFonts w:ascii="Times New Roman" w:hAnsi="Times New Roman" w:cs="Times New Roman"/>
          <w:sz w:val="28"/>
          <w:szCs w:val="28"/>
        </w:rPr>
        <w:t>-</w:t>
      </w:r>
      <w:r w:rsidRPr="001331E7">
        <w:rPr>
          <w:rFonts w:ascii="Times New Roman" w:hAnsi="Times New Roman" w:cs="Times New Roman"/>
          <w:sz w:val="28"/>
          <w:szCs w:val="28"/>
        </w:rPr>
        <w:t>портале</w:t>
      </w:r>
      <w:proofErr w:type="gramEnd"/>
      <w:r w:rsidRPr="001331E7">
        <w:rPr>
          <w:rFonts w:ascii="Times New Roman" w:hAnsi="Times New Roman" w:cs="Times New Roman"/>
          <w:sz w:val="28"/>
          <w:szCs w:val="28"/>
        </w:rPr>
        <w:t>.</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5. В аукционе вправе участвовать юридические лица и индивидуальные предприниматели, соответствующие требованиям, установленным пунктом 6 раздела I настоящего Порядка.</w:t>
      </w:r>
    </w:p>
    <w:p w:rsidR="005709AC" w:rsidRPr="001331E7" w:rsidRDefault="005709AC" w:rsidP="00217FA4">
      <w:pPr>
        <w:pStyle w:val="ConsPlusNormal"/>
        <w:ind w:firstLine="709"/>
        <w:jc w:val="both"/>
        <w:rPr>
          <w:rFonts w:ascii="Times New Roman" w:hAnsi="Times New Roman" w:cs="Times New Roman"/>
          <w:sz w:val="28"/>
          <w:szCs w:val="28"/>
        </w:rPr>
      </w:pPr>
      <w:bookmarkStart w:id="21" w:name="P1071"/>
      <w:bookmarkEnd w:id="21"/>
      <w:r w:rsidRPr="001331E7">
        <w:rPr>
          <w:rFonts w:ascii="Times New Roman" w:hAnsi="Times New Roman" w:cs="Times New Roman"/>
          <w:sz w:val="28"/>
          <w:szCs w:val="28"/>
        </w:rPr>
        <w:t>6. Претендентом на участие в аукционе вправе быть лицо:</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1) экономическая деятельность </w:t>
      </w:r>
      <w:proofErr w:type="gramStart"/>
      <w:r w:rsidRPr="001331E7">
        <w:rPr>
          <w:rFonts w:ascii="Times New Roman" w:hAnsi="Times New Roman" w:cs="Times New Roman"/>
          <w:sz w:val="28"/>
          <w:szCs w:val="28"/>
        </w:rPr>
        <w:t>которого</w:t>
      </w:r>
      <w:proofErr w:type="gramEnd"/>
      <w:r w:rsidRPr="001331E7">
        <w:rPr>
          <w:rFonts w:ascii="Times New Roman" w:hAnsi="Times New Roman" w:cs="Times New Roman"/>
          <w:sz w:val="28"/>
          <w:szCs w:val="28"/>
        </w:rPr>
        <w:t xml:space="preserve"> не приостановлена в порядке, предусмотренном </w:t>
      </w:r>
      <w:hyperlink r:id="rId23">
        <w:r w:rsidRPr="001331E7">
          <w:rPr>
            <w:rFonts w:ascii="Times New Roman" w:hAnsi="Times New Roman" w:cs="Times New Roman"/>
            <w:sz w:val="28"/>
            <w:szCs w:val="28"/>
          </w:rPr>
          <w:t>Кодексом</w:t>
        </w:r>
      </w:hyperlink>
      <w:r w:rsidRPr="001331E7">
        <w:rPr>
          <w:rFonts w:ascii="Times New Roman" w:hAnsi="Times New Roman" w:cs="Times New Roman"/>
          <w:sz w:val="28"/>
          <w:szCs w:val="28"/>
        </w:rPr>
        <w:t xml:space="preserve"> Российской Федерации об административных правонарушениях;</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2) не </w:t>
      </w:r>
      <w:proofErr w:type="gramStart"/>
      <w:r w:rsidRPr="001331E7">
        <w:rPr>
          <w:rFonts w:ascii="Times New Roman" w:hAnsi="Times New Roman" w:cs="Times New Roman"/>
          <w:sz w:val="28"/>
          <w:szCs w:val="28"/>
        </w:rPr>
        <w:t>находящееся</w:t>
      </w:r>
      <w:proofErr w:type="gramEnd"/>
      <w:r w:rsidRPr="001331E7">
        <w:rPr>
          <w:rFonts w:ascii="Times New Roman" w:hAnsi="Times New Roman" w:cs="Times New Roman"/>
          <w:sz w:val="28"/>
          <w:szCs w:val="28"/>
        </w:rPr>
        <w:t xml:space="preserve"> в процессе ликвидации (в отношении юридических лиц) или в случае отсутствия решения арбитражного суда о признании юридического лица (юридического лица, индивидуального предпринимателя) банкротом и об открытии конкурсного производства;</w:t>
      </w:r>
    </w:p>
    <w:p w:rsidR="005709AC" w:rsidRPr="001331E7" w:rsidRDefault="005709AC" w:rsidP="00217FA4">
      <w:pPr>
        <w:pStyle w:val="ConsPlusNormal"/>
        <w:ind w:firstLine="709"/>
        <w:jc w:val="both"/>
        <w:rPr>
          <w:rFonts w:ascii="Times New Roman" w:hAnsi="Times New Roman" w:cs="Times New Roman"/>
          <w:sz w:val="28"/>
          <w:szCs w:val="28"/>
        </w:rPr>
      </w:pPr>
      <w:proofErr w:type="gramStart"/>
      <w:r w:rsidRPr="001331E7">
        <w:rPr>
          <w:rFonts w:ascii="Times New Roman" w:hAnsi="Times New Roman" w:cs="Times New Roman"/>
          <w:sz w:val="28"/>
          <w:szCs w:val="28"/>
        </w:rPr>
        <w:t>3) не имеющее в течение 12 месяцев, предшествующих месяцу, в котором размещено извещение о проведении аукциона, нарушений обязательств по заключенным ранее договорам о предоставлении права на размещение НТО на терри</w:t>
      </w:r>
      <w:r w:rsidR="00C2164F">
        <w:rPr>
          <w:rFonts w:ascii="Times New Roman" w:hAnsi="Times New Roman" w:cs="Times New Roman"/>
          <w:sz w:val="28"/>
          <w:szCs w:val="28"/>
        </w:rPr>
        <w:t>тории Туапсинского городского поселения</w:t>
      </w:r>
      <w:r w:rsidRPr="001331E7">
        <w:rPr>
          <w:rFonts w:ascii="Times New Roman" w:hAnsi="Times New Roman" w:cs="Times New Roman"/>
          <w:sz w:val="28"/>
          <w:szCs w:val="28"/>
        </w:rPr>
        <w:t xml:space="preserve"> </w:t>
      </w:r>
      <w:r w:rsidR="00C2164F">
        <w:rPr>
          <w:rFonts w:ascii="Times New Roman" w:hAnsi="Times New Roman" w:cs="Times New Roman"/>
          <w:sz w:val="28"/>
          <w:szCs w:val="28"/>
        </w:rPr>
        <w:t>Туапсинского</w:t>
      </w:r>
      <w:r w:rsidR="004C7130" w:rsidRPr="001331E7">
        <w:rPr>
          <w:rFonts w:ascii="Times New Roman" w:hAnsi="Times New Roman" w:cs="Times New Roman"/>
          <w:sz w:val="28"/>
          <w:szCs w:val="28"/>
        </w:rPr>
        <w:t xml:space="preserve"> район</w:t>
      </w:r>
      <w:r w:rsidR="00C2164F">
        <w:rPr>
          <w:rFonts w:ascii="Times New Roman" w:hAnsi="Times New Roman" w:cs="Times New Roman"/>
          <w:sz w:val="28"/>
          <w:szCs w:val="28"/>
        </w:rPr>
        <w:t>а</w:t>
      </w:r>
      <w:r w:rsidRPr="001331E7">
        <w:rPr>
          <w:rFonts w:ascii="Times New Roman" w:hAnsi="Times New Roman" w:cs="Times New Roman"/>
          <w:sz w:val="28"/>
          <w:szCs w:val="28"/>
        </w:rPr>
        <w:t>, подтвержденных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w:t>
      </w:r>
      <w:proofErr w:type="gramEnd"/>
      <w:r w:rsidRPr="001331E7">
        <w:rPr>
          <w:rFonts w:ascii="Times New Roman" w:hAnsi="Times New Roman" w:cs="Times New Roman"/>
          <w:sz w:val="28"/>
          <w:szCs w:val="28"/>
        </w:rPr>
        <w:t xml:space="preserve"> </w:t>
      </w:r>
      <w:proofErr w:type="gramStart"/>
      <w:r w:rsidRPr="001331E7">
        <w:rPr>
          <w:rFonts w:ascii="Times New Roman" w:hAnsi="Times New Roman" w:cs="Times New Roman"/>
          <w:sz w:val="28"/>
          <w:szCs w:val="28"/>
        </w:rPr>
        <w:t>осуществлении</w:t>
      </w:r>
      <w:proofErr w:type="gramEnd"/>
      <w:r w:rsidRPr="001331E7">
        <w:rPr>
          <w:rFonts w:ascii="Times New Roman" w:hAnsi="Times New Roman" w:cs="Times New Roman"/>
          <w:sz w:val="28"/>
          <w:szCs w:val="28"/>
        </w:rPr>
        <w:t xml:space="preserve"> торговой деятельности);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 в установленном порядке внесшее обеспечение заявки на участие в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5) имеющее правомочность участника аукциона принимать участие в аукционе и заключать договор.</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7. Проверка претендентов на участие в аукционе на соответствие требованиям, установленным </w:t>
      </w:r>
      <w:hyperlink w:anchor="P1071">
        <w:r w:rsidRPr="001331E7">
          <w:rPr>
            <w:rFonts w:ascii="Times New Roman" w:hAnsi="Times New Roman" w:cs="Times New Roman"/>
            <w:sz w:val="28"/>
            <w:szCs w:val="28"/>
          </w:rPr>
          <w:t>пунктом 6 раздела I</w:t>
        </w:r>
      </w:hyperlink>
      <w:r w:rsidRPr="001331E7">
        <w:rPr>
          <w:rFonts w:ascii="Times New Roman" w:hAnsi="Times New Roman" w:cs="Times New Roman"/>
          <w:sz w:val="28"/>
          <w:szCs w:val="28"/>
        </w:rPr>
        <w:t xml:space="preserve"> настоящего Порядка, осуществляется аукционной комиссией в соответствии с </w:t>
      </w:r>
      <w:hyperlink w:anchor="P1209">
        <w:r w:rsidRPr="001331E7">
          <w:rPr>
            <w:rFonts w:ascii="Times New Roman" w:hAnsi="Times New Roman" w:cs="Times New Roman"/>
            <w:sz w:val="28"/>
            <w:szCs w:val="28"/>
          </w:rPr>
          <w:t xml:space="preserve">пунктами </w:t>
        </w:r>
        <w:r w:rsidR="006B7647" w:rsidRPr="001331E7">
          <w:rPr>
            <w:rFonts w:ascii="Times New Roman" w:hAnsi="Times New Roman" w:cs="Times New Roman"/>
            <w:sz w:val="28"/>
            <w:szCs w:val="28"/>
          </w:rPr>
          <w:t>12</w:t>
        </w:r>
      </w:hyperlink>
      <w:r w:rsidRPr="001331E7">
        <w:rPr>
          <w:rFonts w:ascii="Times New Roman" w:hAnsi="Times New Roman" w:cs="Times New Roman"/>
          <w:sz w:val="28"/>
          <w:szCs w:val="28"/>
        </w:rPr>
        <w:t xml:space="preserve">, </w:t>
      </w:r>
      <w:hyperlink w:anchor="P1210">
        <w:r w:rsidR="006B7647" w:rsidRPr="001331E7">
          <w:rPr>
            <w:rFonts w:ascii="Times New Roman" w:hAnsi="Times New Roman" w:cs="Times New Roman"/>
            <w:sz w:val="28"/>
            <w:szCs w:val="28"/>
          </w:rPr>
          <w:t>13</w:t>
        </w:r>
        <w:r w:rsidRPr="001331E7">
          <w:rPr>
            <w:rFonts w:ascii="Times New Roman" w:hAnsi="Times New Roman" w:cs="Times New Roman"/>
            <w:sz w:val="28"/>
            <w:szCs w:val="28"/>
          </w:rPr>
          <w:t xml:space="preserve"> раздела </w:t>
        </w:r>
      </w:hyperlink>
      <w:r w:rsidR="006B1D47" w:rsidRPr="001331E7">
        <w:rPr>
          <w:rFonts w:ascii="Times New Roman" w:hAnsi="Times New Roman" w:cs="Times New Roman"/>
          <w:sz w:val="28"/>
          <w:szCs w:val="28"/>
          <w:lang w:val="en-US"/>
        </w:rPr>
        <w:t>V</w:t>
      </w:r>
      <w:r w:rsidRPr="001331E7">
        <w:rPr>
          <w:rFonts w:ascii="Times New Roman" w:hAnsi="Times New Roman" w:cs="Times New Roman"/>
          <w:sz w:val="28"/>
          <w:szCs w:val="28"/>
        </w:rPr>
        <w:t xml:space="preserve"> настоящего Порядка.</w:t>
      </w:r>
    </w:p>
    <w:p w:rsidR="005709AC" w:rsidRPr="001331E7" w:rsidRDefault="005709AC" w:rsidP="00217FA4">
      <w:pPr>
        <w:pStyle w:val="ConsPlusNormal"/>
        <w:ind w:firstLine="709"/>
        <w:jc w:val="both"/>
        <w:rPr>
          <w:rFonts w:ascii="Times New Roman" w:hAnsi="Times New Roman" w:cs="Times New Roman"/>
          <w:sz w:val="28"/>
          <w:szCs w:val="28"/>
        </w:rPr>
      </w:pPr>
      <w:bookmarkStart w:id="22" w:name="P1080"/>
      <w:bookmarkEnd w:id="22"/>
      <w:r w:rsidRPr="001331E7">
        <w:rPr>
          <w:rFonts w:ascii="Times New Roman" w:hAnsi="Times New Roman" w:cs="Times New Roman"/>
          <w:sz w:val="28"/>
          <w:szCs w:val="28"/>
        </w:rPr>
        <w:t>8. Основаниями для отказа в допуске к участию в аукционе являются:</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несоответствие претендента на участие в аукционе требованиям, установленным </w:t>
      </w:r>
      <w:hyperlink w:anchor="P1071">
        <w:r w:rsidRPr="001331E7">
          <w:rPr>
            <w:rFonts w:ascii="Times New Roman" w:hAnsi="Times New Roman" w:cs="Times New Roman"/>
            <w:sz w:val="28"/>
            <w:szCs w:val="28"/>
          </w:rPr>
          <w:t>пунктом 6 раздела I</w:t>
        </w:r>
      </w:hyperlink>
      <w:r w:rsidRPr="001331E7">
        <w:rPr>
          <w:rFonts w:ascii="Times New Roman" w:hAnsi="Times New Roman" w:cs="Times New Roman"/>
          <w:sz w:val="28"/>
          <w:szCs w:val="28"/>
        </w:rPr>
        <w:t xml:space="preserve"> настоящего Порядка;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непредставление претендентом на участие в аукционе документов, установленных </w:t>
      </w:r>
      <w:hyperlink w:anchor="P1187">
        <w:r w:rsidRPr="001331E7">
          <w:rPr>
            <w:rFonts w:ascii="Times New Roman" w:hAnsi="Times New Roman" w:cs="Times New Roman"/>
            <w:sz w:val="28"/>
            <w:szCs w:val="28"/>
          </w:rPr>
          <w:t xml:space="preserve">пунктом </w:t>
        </w:r>
        <w:r w:rsidR="006B7647" w:rsidRPr="001331E7">
          <w:rPr>
            <w:rFonts w:ascii="Times New Roman" w:hAnsi="Times New Roman" w:cs="Times New Roman"/>
            <w:sz w:val="28"/>
            <w:szCs w:val="28"/>
          </w:rPr>
          <w:t>3</w:t>
        </w:r>
        <w:r w:rsidRPr="001331E7">
          <w:rPr>
            <w:rFonts w:ascii="Times New Roman" w:hAnsi="Times New Roman" w:cs="Times New Roman"/>
            <w:sz w:val="28"/>
            <w:szCs w:val="28"/>
          </w:rPr>
          <w:t xml:space="preserve"> раздела V</w:t>
        </w:r>
      </w:hyperlink>
      <w:r w:rsidRPr="001331E7">
        <w:rPr>
          <w:rFonts w:ascii="Times New Roman" w:hAnsi="Times New Roman" w:cs="Times New Roman"/>
          <w:sz w:val="28"/>
          <w:szCs w:val="28"/>
        </w:rPr>
        <w:t xml:space="preserve"> настоящего Порядка;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несоответствие заявки на участие в аукционе требованиям, установленным </w:t>
      </w:r>
      <w:hyperlink w:anchor="P1202">
        <w:r w:rsidRPr="001331E7">
          <w:rPr>
            <w:rFonts w:ascii="Times New Roman" w:hAnsi="Times New Roman" w:cs="Times New Roman"/>
            <w:sz w:val="28"/>
            <w:szCs w:val="28"/>
          </w:rPr>
          <w:t xml:space="preserve">пунктом </w:t>
        </w:r>
        <w:r w:rsidR="007429C9" w:rsidRPr="001331E7">
          <w:rPr>
            <w:rFonts w:ascii="Times New Roman" w:hAnsi="Times New Roman" w:cs="Times New Roman"/>
            <w:sz w:val="28"/>
            <w:szCs w:val="28"/>
          </w:rPr>
          <w:t>9</w:t>
        </w:r>
        <w:r w:rsidRPr="001331E7">
          <w:rPr>
            <w:rFonts w:ascii="Times New Roman" w:hAnsi="Times New Roman" w:cs="Times New Roman"/>
            <w:sz w:val="28"/>
            <w:szCs w:val="28"/>
          </w:rPr>
          <w:t xml:space="preserve"> раздела V</w:t>
        </w:r>
      </w:hyperlink>
      <w:r w:rsidRPr="001331E7">
        <w:rPr>
          <w:rFonts w:ascii="Times New Roman" w:hAnsi="Times New Roman" w:cs="Times New Roman"/>
          <w:sz w:val="28"/>
          <w:szCs w:val="28"/>
        </w:rPr>
        <w:t xml:space="preserve"> настоящего Порядка;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lastRenderedPageBreak/>
        <w:t>несоответствие заявки на участие в аукционе требованиям документации об аукционе.</w:t>
      </w:r>
    </w:p>
    <w:p w:rsidR="005709AC" w:rsidRPr="001331E7" w:rsidRDefault="005709AC" w:rsidP="00217FA4">
      <w:pPr>
        <w:pStyle w:val="ConsPlusNormal"/>
        <w:ind w:firstLine="709"/>
        <w:jc w:val="both"/>
        <w:rPr>
          <w:rFonts w:ascii="Times New Roman" w:hAnsi="Times New Roman" w:cs="Times New Roman"/>
          <w:sz w:val="28"/>
          <w:szCs w:val="28"/>
        </w:rPr>
      </w:pPr>
    </w:p>
    <w:p w:rsidR="005709AC" w:rsidRPr="001331E7" w:rsidRDefault="005709AC" w:rsidP="00217FA4">
      <w:pPr>
        <w:pStyle w:val="ConsPlusTitle"/>
        <w:ind w:firstLine="709"/>
        <w:jc w:val="center"/>
        <w:outlineLvl w:val="1"/>
        <w:rPr>
          <w:rFonts w:ascii="Times New Roman" w:hAnsi="Times New Roman" w:cs="Times New Roman"/>
          <w:sz w:val="28"/>
          <w:szCs w:val="28"/>
        </w:rPr>
      </w:pPr>
      <w:r w:rsidRPr="001331E7">
        <w:rPr>
          <w:rFonts w:ascii="Times New Roman" w:hAnsi="Times New Roman" w:cs="Times New Roman"/>
          <w:sz w:val="28"/>
          <w:szCs w:val="28"/>
        </w:rPr>
        <w:t>Раздел II</w:t>
      </w:r>
    </w:p>
    <w:p w:rsidR="005709AC" w:rsidRPr="001331E7" w:rsidRDefault="005709AC" w:rsidP="00217FA4">
      <w:pPr>
        <w:pStyle w:val="ConsPlusTitle"/>
        <w:ind w:firstLine="709"/>
        <w:jc w:val="both"/>
        <w:rPr>
          <w:rFonts w:ascii="Times New Roman" w:hAnsi="Times New Roman" w:cs="Times New Roman"/>
          <w:sz w:val="28"/>
          <w:szCs w:val="28"/>
        </w:rPr>
      </w:pPr>
    </w:p>
    <w:p w:rsidR="00A669A8" w:rsidRPr="001331E7" w:rsidRDefault="00217FA4" w:rsidP="00217FA4">
      <w:pPr>
        <w:pStyle w:val="ConsPlusTitle"/>
        <w:ind w:firstLine="709"/>
        <w:jc w:val="center"/>
        <w:rPr>
          <w:rFonts w:ascii="Times New Roman" w:hAnsi="Times New Roman" w:cs="Times New Roman"/>
          <w:sz w:val="28"/>
          <w:szCs w:val="28"/>
        </w:rPr>
      </w:pPr>
      <w:r w:rsidRPr="001331E7">
        <w:rPr>
          <w:rFonts w:ascii="Times New Roman" w:hAnsi="Times New Roman" w:cs="Times New Roman"/>
          <w:sz w:val="28"/>
          <w:szCs w:val="28"/>
        </w:rPr>
        <w:t>Функции организатора,</w:t>
      </w:r>
      <w:r w:rsidR="00A669A8"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оператора, участников </w:t>
      </w:r>
    </w:p>
    <w:p w:rsidR="005709AC" w:rsidRPr="001331E7" w:rsidRDefault="00217FA4" w:rsidP="00217FA4">
      <w:pPr>
        <w:pStyle w:val="ConsPlusTitle"/>
        <w:ind w:firstLine="709"/>
        <w:jc w:val="center"/>
        <w:rPr>
          <w:rFonts w:ascii="Times New Roman" w:hAnsi="Times New Roman" w:cs="Times New Roman"/>
          <w:sz w:val="28"/>
          <w:szCs w:val="28"/>
        </w:rPr>
      </w:pPr>
      <w:r w:rsidRPr="001331E7">
        <w:rPr>
          <w:rFonts w:ascii="Times New Roman" w:hAnsi="Times New Roman" w:cs="Times New Roman"/>
          <w:sz w:val="28"/>
          <w:szCs w:val="28"/>
        </w:rPr>
        <w:t>аукциона и комиссии</w:t>
      </w:r>
    </w:p>
    <w:p w:rsidR="005709AC" w:rsidRPr="001331E7" w:rsidRDefault="005709AC" w:rsidP="00217FA4">
      <w:pPr>
        <w:pStyle w:val="ConsPlusNormal"/>
        <w:ind w:firstLine="709"/>
        <w:jc w:val="both"/>
        <w:rPr>
          <w:rFonts w:ascii="Times New Roman" w:hAnsi="Times New Roman" w:cs="Times New Roman"/>
          <w:sz w:val="28"/>
          <w:szCs w:val="28"/>
        </w:rPr>
      </w:pPr>
    </w:p>
    <w:p w:rsidR="005709AC" w:rsidRPr="001331E7" w:rsidRDefault="007429C9"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w:t>
      </w:r>
      <w:r w:rsidR="005709AC" w:rsidRPr="001331E7">
        <w:rPr>
          <w:rFonts w:ascii="Times New Roman" w:hAnsi="Times New Roman" w:cs="Times New Roman"/>
          <w:sz w:val="28"/>
          <w:szCs w:val="28"/>
        </w:rPr>
        <w:t xml:space="preserve">. </w:t>
      </w:r>
      <w:r w:rsidR="00C2164F">
        <w:rPr>
          <w:rFonts w:ascii="Times New Roman" w:hAnsi="Times New Roman" w:cs="Times New Roman"/>
          <w:sz w:val="28"/>
          <w:szCs w:val="28"/>
        </w:rPr>
        <w:t>Управление экономики</w:t>
      </w:r>
      <w:r w:rsidR="005709AC" w:rsidRPr="001331E7">
        <w:rPr>
          <w:rFonts w:ascii="Times New Roman" w:hAnsi="Times New Roman" w:cs="Times New Roman"/>
          <w:sz w:val="28"/>
          <w:szCs w:val="28"/>
        </w:rPr>
        <w:t>:</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 инициирует процедуру проведения аукциона;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2) разрабатывает и вносит изменения в документацию об аукционе, размещает документацию об аукционе на </w:t>
      </w:r>
      <w:proofErr w:type="gramStart"/>
      <w:r w:rsidRPr="001331E7">
        <w:rPr>
          <w:rFonts w:ascii="Times New Roman" w:hAnsi="Times New Roman" w:cs="Times New Roman"/>
          <w:sz w:val="28"/>
          <w:szCs w:val="28"/>
        </w:rPr>
        <w:t>Интернет</w:t>
      </w:r>
      <w:r w:rsidR="00217FA4" w:rsidRPr="001331E7">
        <w:rPr>
          <w:rFonts w:ascii="Times New Roman" w:hAnsi="Times New Roman" w:cs="Times New Roman"/>
          <w:sz w:val="28"/>
          <w:szCs w:val="28"/>
        </w:rPr>
        <w:t>-</w:t>
      </w:r>
      <w:r w:rsidRPr="001331E7">
        <w:rPr>
          <w:rFonts w:ascii="Times New Roman" w:hAnsi="Times New Roman" w:cs="Times New Roman"/>
          <w:sz w:val="28"/>
          <w:szCs w:val="28"/>
        </w:rPr>
        <w:t>портале</w:t>
      </w:r>
      <w:proofErr w:type="gramEnd"/>
      <w:r w:rsidRPr="001331E7">
        <w:rPr>
          <w:rFonts w:ascii="Times New Roman" w:hAnsi="Times New Roman" w:cs="Times New Roman"/>
          <w:sz w:val="28"/>
          <w:szCs w:val="28"/>
        </w:rPr>
        <w:t xml:space="preserve"> и на сайте электронной площадки;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 определяет дату и место проведения аукциона;</w:t>
      </w:r>
    </w:p>
    <w:p w:rsidR="00353FFF" w:rsidRDefault="005709AC" w:rsidP="00217FA4">
      <w:pPr>
        <w:pStyle w:val="ConsPlusNormal"/>
        <w:ind w:firstLine="709"/>
        <w:jc w:val="both"/>
        <w:rPr>
          <w:rFonts w:ascii="Times New Roman" w:hAnsi="Times New Roman" w:cs="Times New Roman"/>
          <w:sz w:val="28"/>
          <w:szCs w:val="28"/>
        </w:rPr>
      </w:pPr>
      <w:r w:rsidRPr="00B723A0">
        <w:rPr>
          <w:rFonts w:ascii="Times New Roman" w:hAnsi="Times New Roman" w:cs="Times New Roman"/>
          <w:sz w:val="28"/>
          <w:szCs w:val="28"/>
        </w:rPr>
        <w:t xml:space="preserve">4) определяет содержание лотов и начальный (минимальный) размер стоимости права на заключение договора о предоставлении права на размещение НТО </w:t>
      </w:r>
      <w:r w:rsidR="00353FFF" w:rsidRPr="00B723A0">
        <w:rPr>
          <w:rFonts w:ascii="Times New Roman" w:hAnsi="Times New Roman" w:cs="Times New Roman"/>
          <w:sz w:val="28"/>
          <w:szCs w:val="28"/>
        </w:rPr>
        <w:t xml:space="preserve">в соответствии с порядком, установленным Федеральным законом от 29 июля 1998 г. № 135-ФЗ «Об оценочной деятельности в Российской Федерации»; </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5) определяет размер обеспечения заявки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задатка;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6) размещает информацию о проведении аукциона на </w:t>
      </w:r>
      <w:proofErr w:type="gramStart"/>
      <w:r w:rsidRPr="001331E7">
        <w:rPr>
          <w:rFonts w:ascii="Times New Roman" w:hAnsi="Times New Roman" w:cs="Times New Roman"/>
          <w:sz w:val="28"/>
          <w:szCs w:val="28"/>
        </w:rPr>
        <w:t>Интернет</w:t>
      </w:r>
      <w:r w:rsidR="00217FA4" w:rsidRPr="001331E7">
        <w:rPr>
          <w:rFonts w:ascii="Times New Roman" w:hAnsi="Times New Roman" w:cs="Times New Roman"/>
          <w:sz w:val="28"/>
          <w:szCs w:val="28"/>
        </w:rPr>
        <w:t>-</w:t>
      </w:r>
      <w:r w:rsidRPr="001331E7">
        <w:rPr>
          <w:rFonts w:ascii="Times New Roman" w:hAnsi="Times New Roman" w:cs="Times New Roman"/>
          <w:sz w:val="28"/>
          <w:szCs w:val="28"/>
        </w:rPr>
        <w:t>портале</w:t>
      </w:r>
      <w:proofErr w:type="gramEnd"/>
      <w:r w:rsidRPr="001331E7">
        <w:rPr>
          <w:rFonts w:ascii="Times New Roman" w:hAnsi="Times New Roman" w:cs="Times New Roman"/>
          <w:sz w:val="28"/>
          <w:szCs w:val="28"/>
        </w:rPr>
        <w:t xml:space="preserve"> и сайте электронной площадки;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7) по окончании срока приема заявок на участие в аукционе передает аукционной комиссии поступившие документы;</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8) уведомляет претендентов на участие в аукционе о признании таких претендентов участниками аукциона либо об отказе в допуске к участию в аукционе по основаниям, установленным </w:t>
      </w:r>
      <w:hyperlink w:anchor="P1080">
        <w:r w:rsidRPr="001331E7">
          <w:rPr>
            <w:rFonts w:ascii="Times New Roman" w:hAnsi="Times New Roman" w:cs="Times New Roman"/>
            <w:sz w:val="28"/>
            <w:szCs w:val="28"/>
          </w:rPr>
          <w:t>пунктом 8 раздела I</w:t>
        </w:r>
      </w:hyperlink>
      <w:r w:rsidRPr="001331E7">
        <w:rPr>
          <w:rFonts w:ascii="Times New Roman" w:hAnsi="Times New Roman" w:cs="Times New Roman"/>
          <w:sz w:val="28"/>
          <w:szCs w:val="28"/>
        </w:rPr>
        <w:t xml:space="preserve"> настоящего Порядка, посредством размещения протокола рассмотрения заявок на </w:t>
      </w:r>
      <w:proofErr w:type="gramStart"/>
      <w:r w:rsidR="00623761" w:rsidRPr="001331E7">
        <w:rPr>
          <w:rFonts w:ascii="Times New Roman" w:hAnsi="Times New Roman" w:cs="Times New Roman"/>
          <w:sz w:val="28"/>
          <w:szCs w:val="28"/>
        </w:rPr>
        <w:t>Интернет-портале</w:t>
      </w:r>
      <w:proofErr w:type="gramEnd"/>
      <w:r w:rsidRPr="001331E7">
        <w:rPr>
          <w:rFonts w:ascii="Times New Roman" w:hAnsi="Times New Roman" w:cs="Times New Roman"/>
          <w:sz w:val="28"/>
          <w:szCs w:val="28"/>
        </w:rPr>
        <w:t xml:space="preserve"> и сайте электронной площадки;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9) готовит проект договора о предоставлении права на размещение НТО по форме, утвержденной настоящим постановлением;</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10) по запросу участника аукциона предоставляет разъяснения документации об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11) вправе отказаться от проведения аукциона не </w:t>
      </w:r>
      <w:proofErr w:type="gramStart"/>
      <w:r w:rsidRPr="001331E7">
        <w:rPr>
          <w:rFonts w:ascii="Times New Roman" w:hAnsi="Times New Roman" w:cs="Times New Roman"/>
          <w:sz w:val="28"/>
          <w:szCs w:val="28"/>
        </w:rPr>
        <w:t>позднее</w:t>
      </w:r>
      <w:proofErr w:type="gramEnd"/>
      <w:r w:rsidRPr="001331E7">
        <w:rPr>
          <w:rFonts w:ascii="Times New Roman" w:hAnsi="Times New Roman" w:cs="Times New Roman"/>
          <w:sz w:val="28"/>
          <w:szCs w:val="28"/>
        </w:rPr>
        <w:t xml:space="preserve"> чем за 5 рабочих дней до даты проведения аукциона, разместив указанную информацию на </w:t>
      </w:r>
      <w:r w:rsidR="00623761" w:rsidRPr="001331E7">
        <w:rPr>
          <w:rFonts w:ascii="Times New Roman" w:hAnsi="Times New Roman" w:cs="Times New Roman"/>
          <w:sz w:val="28"/>
          <w:szCs w:val="28"/>
        </w:rPr>
        <w:t>Интернет-портале</w:t>
      </w:r>
      <w:r w:rsidRPr="001331E7">
        <w:rPr>
          <w:rFonts w:ascii="Times New Roman" w:hAnsi="Times New Roman" w:cs="Times New Roman"/>
          <w:sz w:val="28"/>
          <w:szCs w:val="28"/>
        </w:rPr>
        <w:t xml:space="preserve"> и сайте электронной площадки;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12) вправе изменить документацию об аукционе путем размещения дополнений или изменений, вносимых в документацию об аукционе, на </w:t>
      </w:r>
      <w:r w:rsidR="00623761" w:rsidRPr="001331E7">
        <w:rPr>
          <w:rFonts w:ascii="Times New Roman" w:hAnsi="Times New Roman" w:cs="Times New Roman"/>
          <w:sz w:val="28"/>
          <w:szCs w:val="28"/>
        </w:rPr>
        <w:t>Интернет-портале</w:t>
      </w:r>
      <w:r w:rsidRPr="001331E7">
        <w:rPr>
          <w:rFonts w:ascii="Times New Roman" w:hAnsi="Times New Roman" w:cs="Times New Roman"/>
          <w:sz w:val="28"/>
          <w:szCs w:val="28"/>
        </w:rPr>
        <w:t xml:space="preserve"> и сайте электронной площадки не </w:t>
      </w:r>
      <w:proofErr w:type="gramStart"/>
      <w:r w:rsidRPr="001331E7">
        <w:rPr>
          <w:rFonts w:ascii="Times New Roman" w:hAnsi="Times New Roman" w:cs="Times New Roman"/>
          <w:sz w:val="28"/>
          <w:szCs w:val="28"/>
        </w:rPr>
        <w:t>позднее</w:t>
      </w:r>
      <w:proofErr w:type="gramEnd"/>
      <w:r w:rsidRPr="001331E7">
        <w:rPr>
          <w:rFonts w:ascii="Times New Roman" w:hAnsi="Times New Roman" w:cs="Times New Roman"/>
          <w:sz w:val="28"/>
          <w:szCs w:val="28"/>
        </w:rPr>
        <w:t xml:space="preserve"> чем за </w:t>
      </w:r>
      <w:r w:rsidR="00465B32" w:rsidRPr="001331E7">
        <w:rPr>
          <w:rFonts w:ascii="Times New Roman" w:hAnsi="Times New Roman" w:cs="Times New Roman"/>
          <w:sz w:val="28"/>
          <w:szCs w:val="28"/>
        </w:rPr>
        <w:t>1</w:t>
      </w:r>
      <w:r w:rsidRPr="001331E7">
        <w:rPr>
          <w:rFonts w:ascii="Times New Roman" w:hAnsi="Times New Roman" w:cs="Times New Roman"/>
          <w:sz w:val="28"/>
          <w:szCs w:val="28"/>
        </w:rPr>
        <w:t>5 рабочих дней до даты окончания приема заявок на участие в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13) осуществляет организационно</w:t>
      </w:r>
      <w:r w:rsidR="00623761" w:rsidRPr="001331E7">
        <w:rPr>
          <w:rFonts w:ascii="Times New Roman" w:hAnsi="Times New Roman" w:cs="Times New Roman"/>
          <w:sz w:val="28"/>
          <w:szCs w:val="28"/>
        </w:rPr>
        <w:t>-</w:t>
      </w:r>
      <w:r w:rsidRPr="001331E7">
        <w:rPr>
          <w:rFonts w:ascii="Times New Roman" w:hAnsi="Times New Roman" w:cs="Times New Roman"/>
          <w:sz w:val="28"/>
          <w:szCs w:val="28"/>
        </w:rPr>
        <w:t>техническое обеспечение проведения аукциона;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14) обеспечивает сохранность заявок на участие в аукционе, протоколов;</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15) выполняет иные функции, связанные с организацией и проведением аукциона.</w:t>
      </w:r>
    </w:p>
    <w:p w:rsidR="005709AC" w:rsidRPr="001331E7" w:rsidRDefault="007429C9"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w:t>
      </w:r>
      <w:r w:rsidR="005709AC" w:rsidRPr="001331E7">
        <w:rPr>
          <w:rFonts w:ascii="Times New Roman" w:hAnsi="Times New Roman" w:cs="Times New Roman"/>
          <w:sz w:val="28"/>
          <w:szCs w:val="28"/>
        </w:rPr>
        <w:t>. Претендент в целях участия в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проходит регистрацию и аккредитацию на электронной площадке, </w:t>
      </w:r>
      <w:r w:rsidRPr="001331E7">
        <w:rPr>
          <w:rFonts w:ascii="Times New Roman" w:hAnsi="Times New Roman" w:cs="Times New Roman"/>
          <w:sz w:val="28"/>
          <w:szCs w:val="28"/>
        </w:rPr>
        <w:lastRenderedPageBreak/>
        <w:t xml:space="preserve">используемой </w:t>
      </w:r>
      <w:r w:rsidR="002A22D0" w:rsidRPr="001331E7">
        <w:rPr>
          <w:rFonts w:ascii="Times New Roman" w:hAnsi="Times New Roman" w:cs="Times New Roman"/>
          <w:sz w:val="28"/>
          <w:szCs w:val="28"/>
        </w:rPr>
        <w:t>управление</w:t>
      </w:r>
      <w:r w:rsidR="005C38A0" w:rsidRPr="001331E7">
        <w:rPr>
          <w:rFonts w:ascii="Times New Roman" w:hAnsi="Times New Roman" w:cs="Times New Roman"/>
          <w:sz w:val="28"/>
          <w:szCs w:val="28"/>
        </w:rPr>
        <w:t>м</w:t>
      </w:r>
      <w:r w:rsidR="00CB28D1">
        <w:rPr>
          <w:rFonts w:ascii="Times New Roman" w:hAnsi="Times New Roman" w:cs="Times New Roman"/>
          <w:sz w:val="28"/>
          <w:szCs w:val="28"/>
        </w:rPr>
        <w:t xml:space="preserve"> экономики</w:t>
      </w:r>
      <w:r w:rsidRPr="001331E7">
        <w:rPr>
          <w:rFonts w:ascii="Times New Roman" w:hAnsi="Times New Roman" w:cs="Times New Roman"/>
          <w:sz w:val="28"/>
          <w:szCs w:val="28"/>
        </w:rPr>
        <w:t xml:space="preserve"> для проведения аукциона;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подает организатору аукциона заявку на участие в аукционе как по одному лоту, так и в отношении нескольких лотов;</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обеспечивает достоверность представленной информации;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вправе отозвать поданную организатору аукциона заявку на участие в аукционе в случаях, установленных настоящим Порядком.</w:t>
      </w:r>
    </w:p>
    <w:p w:rsidR="005709AC" w:rsidRPr="001331E7" w:rsidRDefault="007429C9"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w:t>
      </w:r>
      <w:r w:rsidR="005709AC" w:rsidRPr="001331E7">
        <w:rPr>
          <w:rFonts w:ascii="Times New Roman" w:hAnsi="Times New Roman" w:cs="Times New Roman"/>
          <w:sz w:val="28"/>
          <w:szCs w:val="28"/>
        </w:rPr>
        <w:t>. Участник аукциона: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участвует в аукционе по правилам, установленным настоящим Порядком;</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в случае победы в аукционе приобретает права и </w:t>
      </w:r>
      <w:proofErr w:type="gramStart"/>
      <w:r w:rsidRPr="001331E7">
        <w:rPr>
          <w:rFonts w:ascii="Times New Roman" w:hAnsi="Times New Roman" w:cs="Times New Roman"/>
          <w:sz w:val="28"/>
          <w:szCs w:val="28"/>
        </w:rPr>
        <w:t>несет обязанности</w:t>
      </w:r>
      <w:proofErr w:type="gramEnd"/>
      <w:r w:rsidRPr="001331E7">
        <w:rPr>
          <w:rFonts w:ascii="Times New Roman" w:hAnsi="Times New Roman" w:cs="Times New Roman"/>
          <w:sz w:val="28"/>
          <w:szCs w:val="28"/>
        </w:rPr>
        <w:t xml:space="preserve"> в соответствии с условиями документации об аукционе.</w:t>
      </w:r>
    </w:p>
    <w:p w:rsidR="005709AC" w:rsidRPr="001331E7" w:rsidRDefault="007429C9"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w:t>
      </w:r>
      <w:r w:rsidR="005709AC" w:rsidRPr="001331E7">
        <w:rPr>
          <w:rFonts w:ascii="Times New Roman" w:hAnsi="Times New Roman" w:cs="Times New Roman"/>
          <w:sz w:val="28"/>
          <w:szCs w:val="28"/>
        </w:rPr>
        <w:t>. Оператор электронной площадки: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обеспечивает предоставление управлению</w:t>
      </w:r>
      <w:r w:rsidR="00CB28D1">
        <w:rPr>
          <w:rFonts w:ascii="Times New Roman" w:hAnsi="Times New Roman" w:cs="Times New Roman"/>
          <w:sz w:val="28"/>
          <w:szCs w:val="28"/>
        </w:rPr>
        <w:t xml:space="preserve"> экономики</w:t>
      </w:r>
      <w:r w:rsidRPr="001331E7">
        <w:rPr>
          <w:rFonts w:ascii="Times New Roman" w:hAnsi="Times New Roman" w:cs="Times New Roman"/>
          <w:sz w:val="28"/>
          <w:szCs w:val="28"/>
        </w:rPr>
        <w:t xml:space="preserve"> функционала электронной площадки для приема заявок через электронную площадку;</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осуществляет блокирование операций </w:t>
      </w:r>
      <w:proofErr w:type="gramStart"/>
      <w:r w:rsidRPr="001331E7">
        <w:rPr>
          <w:rFonts w:ascii="Times New Roman" w:hAnsi="Times New Roman" w:cs="Times New Roman"/>
          <w:sz w:val="28"/>
          <w:szCs w:val="28"/>
        </w:rPr>
        <w:t>по счету для проведения операций по обеспечению участия в аукционе претендентом на участие</w:t>
      </w:r>
      <w:proofErr w:type="gramEnd"/>
      <w:r w:rsidRPr="001331E7">
        <w:rPr>
          <w:rFonts w:ascii="Times New Roman" w:hAnsi="Times New Roman" w:cs="Times New Roman"/>
          <w:sz w:val="28"/>
          <w:szCs w:val="28"/>
        </w:rPr>
        <w:t xml:space="preserve"> в аукционе, подавшим такую заявку, в отношении денежных средств в размере обеспечения заявки на участие в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обеспечивает функционирование электронной площадки;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оформляет проект протокола о проведен</w:t>
      </w:r>
      <w:proofErr w:type="gramStart"/>
      <w:r w:rsidRPr="001331E7">
        <w:rPr>
          <w:rFonts w:ascii="Times New Roman" w:hAnsi="Times New Roman" w:cs="Times New Roman"/>
          <w:sz w:val="28"/>
          <w:szCs w:val="28"/>
        </w:rPr>
        <w:t>ии ау</w:t>
      </w:r>
      <w:proofErr w:type="gramEnd"/>
      <w:r w:rsidRPr="001331E7">
        <w:rPr>
          <w:rFonts w:ascii="Times New Roman" w:hAnsi="Times New Roman" w:cs="Times New Roman"/>
          <w:sz w:val="28"/>
          <w:szCs w:val="28"/>
        </w:rPr>
        <w:t>кциона;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обеспечивает равный доступ участников к процедуре аукциона.</w:t>
      </w:r>
    </w:p>
    <w:p w:rsidR="005709AC" w:rsidRPr="001331E7" w:rsidRDefault="007429C9" w:rsidP="00217FA4">
      <w:pPr>
        <w:pStyle w:val="ConsPlusNormal"/>
        <w:ind w:firstLine="709"/>
        <w:jc w:val="both"/>
        <w:rPr>
          <w:rFonts w:ascii="Times New Roman" w:hAnsi="Times New Roman" w:cs="Times New Roman"/>
          <w:sz w:val="28"/>
          <w:szCs w:val="28"/>
        </w:rPr>
      </w:pPr>
      <w:bookmarkStart w:id="23" w:name="P1121"/>
      <w:bookmarkEnd w:id="23"/>
      <w:r w:rsidRPr="001331E7">
        <w:rPr>
          <w:rFonts w:ascii="Times New Roman" w:hAnsi="Times New Roman" w:cs="Times New Roman"/>
          <w:sz w:val="28"/>
          <w:szCs w:val="28"/>
        </w:rPr>
        <w:t>5</w:t>
      </w:r>
      <w:r w:rsidR="005709AC" w:rsidRPr="001331E7">
        <w:rPr>
          <w:rFonts w:ascii="Times New Roman" w:hAnsi="Times New Roman" w:cs="Times New Roman"/>
          <w:sz w:val="28"/>
          <w:szCs w:val="28"/>
        </w:rPr>
        <w:t>. Аукционная комиссия:</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осуществляет рассмотрение заявок на участие в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принимает решение о признании претендентов на участие в аукционе участниками аукциона либо </w:t>
      </w:r>
      <w:proofErr w:type="gramStart"/>
      <w:r w:rsidRPr="001331E7">
        <w:rPr>
          <w:rFonts w:ascii="Times New Roman" w:hAnsi="Times New Roman" w:cs="Times New Roman"/>
          <w:sz w:val="28"/>
          <w:szCs w:val="28"/>
        </w:rPr>
        <w:t>об отказе в допуске к участию в аукционе по основаниям</w:t>
      </w:r>
      <w:proofErr w:type="gramEnd"/>
      <w:r w:rsidRPr="001331E7">
        <w:rPr>
          <w:rFonts w:ascii="Times New Roman" w:hAnsi="Times New Roman" w:cs="Times New Roman"/>
          <w:sz w:val="28"/>
          <w:szCs w:val="28"/>
        </w:rPr>
        <w:t xml:space="preserve">, установленным </w:t>
      </w:r>
      <w:hyperlink w:anchor="P1080">
        <w:r w:rsidRPr="001331E7">
          <w:rPr>
            <w:rFonts w:ascii="Times New Roman" w:hAnsi="Times New Roman" w:cs="Times New Roman"/>
            <w:sz w:val="28"/>
            <w:szCs w:val="28"/>
          </w:rPr>
          <w:t>пунктом 8 раздела I</w:t>
        </w:r>
      </w:hyperlink>
      <w:r w:rsidRPr="001331E7">
        <w:rPr>
          <w:rFonts w:ascii="Times New Roman" w:hAnsi="Times New Roman" w:cs="Times New Roman"/>
          <w:sz w:val="28"/>
          <w:szCs w:val="28"/>
        </w:rPr>
        <w:t xml:space="preserve"> настоящего Порядка;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определяет победителя аукциона;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оформляет протокол о рассмотрении заявок на участие в аукционе, протокол о результатах аукциона.</w:t>
      </w:r>
    </w:p>
    <w:p w:rsidR="005709AC" w:rsidRPr="001331E7" w:rsidRDefault="007429C9"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6</w:t>
      </w:r>
      <w:r w:rsidR="005709AC" w:rsidRPr="001331E7">
        <w:rPr>
          <w:rFonts w:ascii="Times New Roman" w:hAnsi="Times New Roman" w:cs="Times New Roman"/>
          <w:sz w:val="28"/>
          <w:szCs w:val="28"/>
        </w:rPr>
        <w:t>.</w:t>
      </w:r>
      <w:r w:rsidRPr="001331E7">
        <w:rPr>
          <w:rFonts w:ascii="Times New Roman" w:hAnsi="Times New Roman" w:cs="Times New Roman"/>
          <w:sz w:val="28"/>
          <w:szCs w:val="28"/>
        </w:rPr>
        <w:t> </w:t>
      </w:r>
      <w:r w:rsidR="005709AC" w:rsidRPr="001331E7">
        <w:rPr>
          <w:rFonts w:ascii="Times New Roman" w:hAnsi="Times New Roman" w:cs="Times New Roman"/>
          <w:sz w:val="28"/>
          <w:szCs w:val="28"/>
        </w:rPr>
        <w:t xml:space="preserve">Аукционная комиссия правомочна осуществлять функции, предусмотренные </w:t>
      </w:r>
      <w:hyperlink w:anchor="P1121">
        <w:r w:rsidR="005709AC" w:rsidRPr="001331E7">
          <w:rPr>
            <w:rFonts w:ascii="Times New Roman" w:hAnsi="Times New Roman" w:cs="Times New Roman"/>
            <w:sz w:val="28"/>
            <w:szCs w:val="28"/>
          </w:rPr>
          <w:t xml:space="preserve">пунктом </w:t>
        </w:r>
        <w:r w:rsidRPr="001331E7">
          <w:rPr>
            <w:rFonts w:ascii="Times New Roman" w:hAnsi="Times New Roman" w:cs="Times New Roman"/>
            <w:sz w:val="28"/>
            <w:szCs w:val="28"/>
          </w:rPr>
          <w:t>5</w:t>
        </w:r>
        <w:r w:rsidR="005709AC" w:rsidRPr="001331E7">
          <w:rPr>
            <w:rFonts w:ascii="Times New Roman" w:hAnsi="Times New Roman" w:cs="Times New Roman"/>
            <w:sz w:val="28"/>
            <w:szCs w:val="28"/>
          </w:rPr>
          <w:t xml:space="preserve"> раздела II</w:t>
        </w:r>
      </w:hyperlink>
      <w:r w:rsidR="005709AC" w:rsidRPr="001331E7">
        <w:rPr>
          <w:rFonts w:ascii="Times New Roman" w:hAnsi="Times New Roman" w:cs="Times New Roman"/>
          <w:sz w:val="28"/>
          <w:szCs w:val="28"/>
        </w:rPr>
        <w:t xml:space="preserve"> настоящего Порядка, если на заседании комиссии присутствует не менее пятидесяти процентов общего числа ее членов. Члены аукционной комиссии должны быть уведомлены о месте, дате и времен</w:t>
      </w:r>
      <w:r w:rsidR="00465B32" w:rsidRPr="001331E7">
        <w:rPr>
          <w:rFonts w:ascii="Times New Roman" w:hAnsi="Times New Roman" w:cs="Times New Roman"/>
          <w:sz w:val="28"/>
          <w:szCs w:val="28"/>
        </w:rPr>
        <w:t>и проведения заседания комиссии за 5 дней</w:t>
      </w:r>
      <w:r w:rsidR="00236025" w:rsidRPr="001331E7">
        <w:rPr>
          <w:rFonts w:ascii="Times New Roman" w:hAnsi="Times New Roman" w:cs="Times New Roman"/>
          <w:sz w:val="28"/>
          <w:szCs w:val="28"/>
        </w:rPr>
        <w:t xml:space="preserve"> до даты проведения заседания комиссии</w:t>
      </w:r>
      <w:r w:rsidR="00465B32" w:rsidRPr="001331E7">
        <w:rPr>
          <w:rFonts w:ascii="Times New Roman" w:hAnsi="Times New Roman" w:cs="Times New Roman"/>
          <w:sz w:val="28"/>
          <w:szCs w:val="28"/>
        </w:rPr>
        <w:t>.</w:t>
      </w:r>
      <w:r w:rsidR="005709AC" w:rsidRPr="001331E7">
        <w:rPr>
          <w:rFonts w:ascii="Times New Roman" w:hAnsi="Times New Roman" w:cs="Times New Roman"/>
          <w:sz w:val="28"/>
          <w:szCs w:val="28"/>
        </w:rPr>
        <w:t xml:space="preserve"> Члены аукционной комиссии лично участвуют в заседаниях и подписывают протоколы заседаний комиссии. Решения аукционной комиссии принимаются открытым голосованием простым большинством голосов членов комиссии, присутствующих на заседании. Каждый член аукционной комиссии имеет один голос.</w:t>
      </w:r>
    </w:p>
    <w:p w:rsidR="00FD187E" w:rsidRDefault="00FD187E" w:rsidP="00217FA4">
      <w:pPr>
        <w:pStyle w:val="ConsPlusTitle"/>
        <w:ind w:firstLine="709"/>
        <w:jc w:val="center"/>
        <w:outlineLvl w:val="1"/>
        <w:rPr>
          <w:rFonts w:ascii="Times New Roman" w:hAnsi="Times New Roman" w:cs="Times New Roman"/>
          <w:b w:val="0"/>
          <w:sz w:val="28"/>
          <w:szCs w:val="28"/>
        </w:rPr>
      </w:pPr>
    </w:p>
    <w:p w:rsidR="005709AC" w:rsidRPr="001331E7" w:rsidRDefault="005709AC" w:rsidP="00217FA4">
      <w:pPr>
        <w:pStyle w:val="ConsPlusTitle"/>
        <w:ind w:firstLine="709"/>
        <w:jc w:val="center"/>
        <w:outlineLvl w:val="1"/>
        <w:rPr>
          <w:rFonts w:ascii="Times New Roman" w:hAnsi="Times New Roman" w:cs="Times New Roman"/>
          <w:sz w:val="28"/>
          <w:szCs w:val="28"/>
        </w:rPr>
      </w:pPr>
      <w:r w:rsidRPr="001331E7">
        <w:rPr>
          <w:rFonts w:ascii="Times New Roman" w:hAnsi="Times New Roman" w:cs="Times New Roman"/>
          <w:sz w:val="28"/>
          <w:szCs w:val="28"/>
        </w:rPr>
        <w:t>Раздел III</w:t>
      </w:r>
    </w:p>
    <w:p w:rsidR="005709AC" w:rsidRPr="001331E7" w:rsidRDefault="005709AC" w:rsidP="00217FA4">
      <w:pPr>
        <w:pStyle w:val="ConsPlusTitle"/>
        <w:ind w:firstLine="709"/>
        <w:jc w:val="both"/>
        <w:rPr>
          <w:rFonts w:ascii="Times New Roman" w:hAnsi="Times New Roman" w:cs="Times New Roman"/>
          <w:sz w:val="28"/>
          <w:szCs w:val="28"/>
        </w:rPr>
      </w:pPr>
    </w:p>
    <w:p w:rsidR="005709AC" w:rsidRPr="001331E7" w:rsidRDefault="00623761" w:rsidP="00217FA4">
      <w:pPr>
        <w:pStyle w:val="ConsPlusTitle"/>
        <w:ind w:firstLine="709"/>
        <w:jc w:val="center"/>
        <w:rPr>
          <w:rFonts w:ascii="Times New Roman" w:hAnsi="Times New Roman" w:cs="Times New Roman"/>
          <w:sz w:val="28"/>
          <w:szCs w:val="28"/>
        </w:rPr>
      </w:pPr>
      <w:r w:rsidRPr="001331E7">
        <w:rPr>
          <w:rFonts w:ascii="Times New Roman" w:hAnsi="Times New Roman" w:cs="Times New Roman"/>
          <w:sz w:val="28"/>
          <w:szCs w:val="28"/>
        </w:rPr>
        <w:t>Извещение о проведен</w:t>
      </w:r>
      <w:proofErr w:type="gramStart"/>
      <w:r w:rsidRPr="001331E7">
        <w:rPr>
          <w:rFonts w:ascii="Times New Roman" w:hAnsi="Times New Roman" w:cs="Times New Roman"/>
          <w:sz w:val="28"/>
          <w:szCs w:val="28"/>
        </w:rPr>
        <w:t>ии ау</w:t>
      </w:r>
      <w:proofErr w:type="gramEnd"/>
      <w:r w:rsidRPr="001331E7">
        <w:rPr>
          <w:rFonts w:ascii="Times New Roman" w:hAnsi="Times New Roman" w:cs="Times New Roman"/>
          <w:sz w:val="28"/>
          <w:szCs w:val="28"/>
        </w:rPr>
        <w:t>кциона</w:t>
      </w:r>
    </w:p>
    <w:p w:rsidR="005709AC" w:rsidRPr="001331E7" w:rsidRDefault="005709AC" w:rsidP="00217FA4">
      <w:pPr>
        <w:pStyle w:val="ConsPlusNormal"/>
        <w:ind w:firstLine="709"/>
        <w:jc w:val="both"/>
        <w:rPr>
          <w:rFonts w:ascii="Times New Roman" w:hAnsi="Times New Roman" w:cs="Times New Roman"/>
          <w:sz w:val="28"/>
          <w:szCs w:val="28"/>
        </w:rPr>
      </w:pP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1. </w:t>
      </w:r>
      <w:r w:rsidR="00AE76A3">
        <w:rPr>
          <w:rFonts w:ascii="Times New Roman" w:hAnsi="Times New Roman" w:cs="Times New Roman"/>
          <w:sz w:val="28"/>
          <w:szCs w:val="28"/>
        </w:rPr>
        <w:t>Управление экономики</w:t>
      </w:r>
      <w:r w:rsidRPr="001331E7">
        <w:rPr>
          <w:rFonts w:ascii="Times New Roman" w:hAnsi="Times New Roman" w:cs="Times New Roman"/>
          <w:sz w:val="28"/>
          <w:szCs w:val="28"/>
        </w:rPr>
        <w:t xml:space="preserve"> в целях организации аукциона обеспечивает размещение извещения о проведении аукциона на </w:t>
      </w:r>
      <w:r w:rsidR="00623761" w:rsidRPr="001331E7">
        <w:rPr>
          <w:rFonts w:ascii="Times New Roman" w:hAnsi="Times New Roman" w:cs="Times New Roman"/>
          <w:sz w:val="28"/>
          <w:szCs w:val="28"/>
        </w:rPr>
        <w:t>Интернет-портале</w:t>
      </w:r>
      <w:r w:rsidRPr="001331E7">
        <w:rPr>
          <w:rFonts w:ascii="Times New Roman" w:hAnsi="Times New Roman" w:cs="Times New Roman"/>
          <w:sz w:val="28"/>
          <w:szCs w:val="28"/>
        </w:rPr>
        <w:t xml:space="preserve"> и сайте электронной площадки в срок не </w:t>
      </w:r>
      <w:proofErr w:type="gramStart"/>
      <w:r w:rsidRPr="001331E7">
        <w:rPr>
          <w:rFonts w:ascii="Times New Roman" w:hAnsi="Times New Roman" w:cs="Times New Roman"/>
          <w:sz w:val="28"/>
          <w:szCs w:val="28"/>
        </w:rPr>
        <w:t>позднее</w:t>
      </w:r>
      <w:proofErr w:type="gramEnd"/>
      <w:r w:rsidRPr="001331E7">
        <w:rPr>
          <w:rFonts w:ascii="Times New Roman" w:hAnsi="Times New Roman" w:cs="Times New Roman"/>
          <w:sz w:val="28"/>
          <w:szCs w:val="28"/>
        </w:rPr>
        <w:t xml:space="preserve"> чем за 25 календарных дней до даты окончания подачи заявок на участие в аукционе.</w:t>
      </w:r>
    </w:p>
    <w:p w:rsidR="005709AC" w:rsidRPr="001331E7" w:rsidRDefault="00A449EB"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lastRenderedPageBreak/>
        <w:t>2</w:t>
      </w:r>
      <w:r w:rsidR="005709AC" w:rsidRPr="001331E7">
        <w:rPr>
          <w:rFonts w:ascii="Times New Roman" w:hAnsi="Times New Roman" w:cs="Times New Roman"/>
          <w:sz w:val="28"/>
          <w:szCs w:val="28"/>
        </w:rPr>
        <w:t>. Извещение о проведен</w:t>
      </w:r>
      <w:proofErr w:type="gramStart"/>
      <w:r w:rsidR="005709AC" w:rsidRPr="001331E7">
        <w:rPr>
          <w:rFonts w:ascii="Times New Roman" w:hAnsi="Times New Roman" w:cs="Times New Roman"/>
          <w:sz w:val="28"/>
          <w:szCs w:val="28"/>
        </w:rPr>
        <w:t>ии ау</w:t>
      </w:r>
      <w:proofErr w:type="gramEnd"/>
      <w:r w:rsidR="005709AC" w:rsidRPr="001331E7">
        <w:rPr>
          <w:rFonts w:ascii="Times New Roman" w:hAnsi="Times New Roman" w:cs="Times New Roman"/>
          <w:sz w:val="28"/>
          <w:szCs w:val="28"/>
        </w:rPr>
        <w:t>кциона должно содержать следующие сведения:</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 наименование организатора аукциона, его местонахождение, почтовый адрес, адрес электронной почты, номер контактного телефона;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2) форма проведения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открытый аукцион в электронной форме;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 дата, время, место проведения аукциона;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 предмет аукциона (с указанием лотов, количества НТО и мест их размещения);</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5) шаг аукциона;</w:t>
      </w:r>
    </w:p>
    <w:p w:rsidR="00936FDB" w:rsidRDefault="005709AC" w:rsidP="00217FA4">
      <w:pPr>
        <w:pStyle w:val="ConsPlusNormal"/>
        <w:ind w:firstLine="709"/>
        <w:jc w:val="both"/>
        <w:rPr>
          <w:rFonts w:ascii="Times New Roman" w:hAnsi="Times New Roman" w:cs="Times New Roman"/>
          <w:sz w:val="28"/>
          <w:szCs w:val="28"/>
        </w:rPr>
      </w:pPr>
      <w:r w:rsidRPr="00B723A0">
        <w:rPr>
          <w:rFonts w:ascii="Times New Roman" w:hAnsi="Times New Roman" w:cs="Times New Roman"/>
          <w:sz w:val="28"/>
          <w:szCs w:val="28"/>
        </w:rPr>
        <w:t>6)</w:t>
      </w:r>
      <w:r w:rsidR="00B94613" w:rsidRPr="00B723A0">
        <w:rPr>
          <w:rFonts w:ascii="Times New Roman" w:hAnsi="Times New Roman" w:cs="Times New Roman"/>
          <w:sz w:val="28"/>
          <w:szCs w:val="28"/>
        </w:rPr>
        <w:t> </w:t>
      </w:r>
      <w:r w:rsidRPr="00B723A0">
        <w:rPr>
          <w:rFonts w:ascii="Times New Roman" w:hAnsi="Times New Roman" w:cs="Times New Roman"/>
          <w:sz w:val="28"/>
          <w:szCs w:val="28"/>
        </w:rPr>
        <w:t xml:space="preserve">начальный (минимальный) размер стоимости договора о предоставлении права на размещение НТО, определяемый </w:t>
      </w:r>
      <w:r w:rsidR="00936FDB" w:rsidRPr="00B723A0">
        <w:rPr>
          <w:rFonts w:ascii="Times New Roman" w:hAnsi="Times New Roman" w:cs="Times New Roman"/>
          <w:sz w:val="28"/>
          <w:szCs w:val="28"/>
        </w:rPr>
        <w:t>в порядке, установленном Федеральным законом от 29 июля 1998 г. № 135-ФЗ «Об оценочной деятельности в Российской Федерации»;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7) размер обеспечения заявки (задатка);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8)</w:t>
      </w:r>
      <w:r w:rsidR="00B94613" w:rsidRPr="001331E7">
        <w:rPr>
          <w:rFonts w:ascii="Times New Roman" w:hAnsi="Times New Roman" w:cs="Times New Roman"/>
          <w:sz w:val="28"/>
          <w:szCs w:val="28"/>
        </w:rPr>
        <w:t> </w:t>
      </w:r>
      <w:r w:rsidRPr="001331E7">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9) адрес </w:t>
      </w:r>
      <w:proofErr w:type="gramStart"/>
      <w:r w:rsidR="00623761" w:rsidRPr="001331E7">
        <w:rPr>
          <w:rFonts w:ascii="Times New Roman" w:hAnsi="Times New Roman" w:cs="Times New Roman"/>
          <w:sz w:val="28"/>
          <w:szCs w:val="28"/>
        </w:rPr>
        <w:t>Интернет-портала</w:t>
      </w:r>
      <w:proofErr w:type="gramEnd"/>
      <w:r w:rsidR="00623761"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и сайта электронной площадки, на котором размещена документация об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10) порядок предоставления разъяснений документации об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11) порядок оформления заявок, даты начала и окончания приема заявок на участие в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12) место, дата и время рассмотрения заявок и подведения итогов;</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13) порядок определения победителя аукциона или победителя, уклонившегося от заключения договора;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14) способ уведомления об итогах проведения аукциона.</w:t>
      </w:r>
    </w:p>
    <w:p w:rsidR="005709AC" w:rsidRPr="001331E7" w:rsidRDefault="00A449EB"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w:t>
      </w:r>
      <w:r w:rsidR="005709AC" w:rsidRPr="001331E7">
        <w:rPr>
          <w:rFonts w:ascii="Times New Roman" w:hAnsi="Times New Roman" w:cs="Times New Roman"/>
          <w:sz w:val="28"/>
          <w:szCs w:val="28"/>
        </w:rPr>
        <w:t>.</w:t>
      </w:r>
      <w:r w:rsidR="00B94613" w:rsidRPr="001331E7">
        <w:rPr>
          <w:rFonts w:ascii="Times New Roman" w:hAnsi="Times New Roman" w:cs="Times New Roman"/>
          <w:sz w:val="28"/>
          <w:szCs w:val="28"/>
        </w:rPr>
        <w:t> </w:t>
      </w:r>
      <w:r w:rsidR="002A22D0" w:rsidRPr="001331E7">
        <w:rPr>
          <w:rFonts w:ascii="Times New Roman" w:hAnsi="Times New Roman" w:cs="Times New Roman"/>
          <w:sz w:val="28"/>
          <w:szCs w:val="28"/>
        </w:rPr>
        <w:t>Управ</w:t>
      </w:r>
      <w:r w:rsidR="002A5420">
        <w:rPr>
          <w:rFonts w:ascii="Times New Roman" w:hAnsi="Times New Roman" w:cs="Times New Roman"/>
          <w:sz w:val="28"/>
          <w:szCs w:val="28"/>
        </w:rPr>
        <w:t>ление экономики</w:t>
      </w:r>
      <w:r w:rsidR="005709AC" w:rsidRPr="001331E7">
        <w:rPr>
          <w:rFonts w:ascii="Times New Roman" w:hAnsi="Times New Roman" w:cs="Times New Roman"/>
          <w:sz w:val="28"/>
          <w:szCs w:val="28"/>
        </w:rPr>
        <w:t xml:space="preserve"> несет ответственность за достоверность информации, размещенной на </w:t>
      </w:r>
      <w:proofErr w:type="gramStart"/>
      <w:r w:rsidR="00623761" w:rsidRPr="001331E7">
        <w:rPr>
          <w:rFonts w:ascii="Times New Roman" w:hAnsi="Times New Roman" w:cs="Times New Roman"/>
          <w:sz w:val="28"/>
          <w:szCs w:val="28"/>
        </w:rPr>
        <w:t>Интернет-портале</w:t>
      </w:r>
      <w:proofErr w:type="gramEnd"/>
      <w:r w:rsidR="005709AC" w:rsidRPr="001331E7">
        <w:rPr>
          <w:rFonts w:ascii="Times New Roman" w:hAnsi="Times New Roman" w:cs="Times New Roman"/>
          <w:sz w:val="28"/>
          <w:szCs w:val="28"/>
        </w:rPr>
        <w:t xml:space="preserve"> и на сайте электронной площадки.</w:t>
      </w:r>
    </w:p>
    <w:p w:rsidR="005709AC" w:rsidRPr="001331E7" w:rsidRDefault="005709AC" w:rsidP="00217FA4">
      <w:pPr>
        <w:pStyle w:val="ConsPlusNormal"/>
        <w:ind w:firstLine="709"/>
        <w:jc w:val="both"/>
        <w:rPr>
          <w:rFonts w:ascii="Times New Roman" w:hAnsi="Times New Roman" w:cs="Times New Roman"/>
          <w:sz w:val="28"/>
          <w:szCs w:val="28"/>
        </w:rPr>
      </w:pPr>
    </w:p>
    <w:p w:rsidR="005709AC" w:rsidRPr="001331E7" w:rsidRDefault="005709AC" w:rsidP="00217FA4">
      <w:pPr>
        <w:pStyle w:val="ConsPlusTitle"/>
        <w:ind w:firstLine="709"/>
        <w:jc w:val="center"/>
        <w:outlineLvl w:val="1"/>
        <w:rPr>
          <w:rFonts w:ascii="Times New Roman" w:hAnsi="Times New Roman" w:cs="Times New Roman"/>
          <w:sz w:val="28"/>
          <w:szCs w:val="28"/>
        </w:rPr>
      </w:pPr>
      <w:r w:rsidRPr="001331E7">
        <w:rPr>
          <w:rFonts w:ascii="Times New Roman" w:hAnsi="Times New Roman" w:cs="Times New Roman"/>
          <w:sz w:val="28"/>
          <w:szCs w:val="28"/>
        </w:rPr>
        <w:t>Раздел IV</w:t>
      </w:r>
    </w:p>
    <w:p w:rsidR="005709AC" w:rsidRPr="001331E7" w:rsidRDefault="005709AC" w:rsidP="00217FA4">
      <w:pPr>
        <w:pStyle w:val="ConsPlusTitle"/>
        <w:ind w:firstLine="709"/>
        <w:jc w:val="both"/>
        <w:rPr>
          <w:rFonts w:ascii="Times New Roman" w:hAnsi="Times New Roman" w:cs="Times New Roman"/>
          <w:sz w:val="28"/>
          <w:szCs w:val="28"/>
        </w:rPr>
      </w:pPr>
    </w:p>
    <w:p w:rsidR="005709AC" w:rsidRPr="001331E7" w:rsidRDefault="00623761" w:rsidP="00217FA4">
      <w:pPr>
        <w:pStyle w:val="ConsPlusTitle"/>
        <w:ind w:firstLine="709"/>
        <w:jc w:val="center"/>
        <w:rPr>
          <w:rFonts w:ascii="Times New Roman" w:hAnsi="Times New Roman" w:cs="Times New Roman"/>
          <w:sz w:val="28"/>
          <w:szCs w:val="28"/>
        </w:rPr>
      </w:pPr>
      <w:r w:rsidRPr="001331E7">
        <w:rPr>
          <w:rFonts w:ascii="Times New Roman" w:hAnsi="Times New Roman" w:cs="Times New Roman"/>
          <w:sz w:val="28"/>
          <w:szCs w:val="28"/>
        </w:rPr>
        <w:t>Документация об аукционе</w:t>
      </w:r>
    </w:p>
    <w:p w:rsidR="005709AC" w:rsidRPr="001331E7" w:rsidRDefault="005709AC" w:rsidP="00217FA4">
      <w:pPr>
        <w:pStyle w:val="ConsPlusNormal"/>
        <w:ind w:firstLine="709"/>
        <w:jc w:val="both"/>
        <w:rPr>
          <w:rFonts w:ascii="Times New Roman" w:hAnsi="Times New Roman" w:cs="Times New Roman"/>
          <w:sz w:val="28"/>
          <w:szCs w:val="28"/>
        </w:rPr>
      </w:pP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 Документация об аукционе должна содержать:</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 сведения, указанные в извещении, о проведен</w:t>
      </w:r>
      <w:proofErr w:type="gramStart"/>
      <w:r w:rsidRPr="001331E7">
        <w:rPr>
          <w:rFonts w:ascii="Times New Roman" w:hAnsi="Times New Roman" w:cs="Times New Roman"/>
          <w:sz w:val="28"/>
          <w:szCs w:val="28"/>
        </w:rPr>
        <w:t>ии ау</w:t>
      </w:r>
      <w:proofErr w:type="gramEnd"/>
      <w:r w:rsidRPr="001331E7">
        <w:rPr>
          <w:rFonts w:ascii="Times New Roman" w:hAnsi="Times New Roman" w:cs="Times New Roman"/>
          <w:sz w:val="28"/>
          <w:szCs w:val="28"/>
        </w:rPr>
        <w:t>кциона;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 форму заявки на участие в аукционе и инструкцию по ее заполнению;</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 сроки подачи заявок на участие в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 перечень документов, прилагаемых к заявке на участие в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5) сведения о порядке и сроках отзыва заявок на участие в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6) сведения о месте и дате рассмотрения заявок на участие в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7) порядок, даты начала и окончания предоставления участникам аукциона разъяснений положений документации об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8) место, дату и время проведения аукциона;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9) требования к участникам аукциона, в том числе требование об отсутствии участников в реестре недобросовестных участников аукциона;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10) размер задатка, срок и порядок внесения задатка;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11) проект договора о предоставлении права на размещение НТО;</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lastRenderedPageBreak/>
        <w:t>12) сведения о порядке определения победителя;</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13) начальный (минимальный) размер стоимости договора о предоставлении права на размещение НТО;</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14) сведения о сроке оплаты права на заключение договора о предоставлении права на размещение НТ</w:t>
      </w:r>
      <w:r w:rsidR="00107FB6">
        <w:rPr>
          <w:rFonts w:ascii="Times New Roman" w:hAnsi="Times New Roman" w:cs="Times New Roman"/>
          <w:sz w:val="28"/>
          <w:szCs w:val="28"/>
        </w:rPr>
        <w:t>О на территории Туапсинского городского поселения Туапсинского</w:t>
      </w:r>
      <w:r w:rsidR="004C7130" w:rsidRPr="001331E7">
        <w:rPr>
          <w:rFonts w:ascii="Times New Roman" w:hAnsi="Times New Roman" w:cs="Times New Roman"/>
          <w:sz w:val="28"/>
          <w:szCs w:val="28"/>
        </w:rPr>
        <w:t xml:space="preserve"> район</w:t>
      </w:r>
      <w:r w:rsidR="00107FB6">
        <w:rPr>
          <w:rFonts w:ascii="Times New Roman" w:hAnsi="Times New Roman" w:cs="Times New Roman"/>
          <w:sz w:val="28"/>
          <w:szCs w:val="28"/>
        </w:rPr>
        <w:t>а</w:t>
      </w:r>
      <w:r w:rsidRPr="001331E7">
        <w:rPr>
          <w:rFonts w:ascii="Times New Roman" w:hAnsi="Times New Roman" w:cs="Times New Roman"/>
          <w:sz w:val="28"/>
          <w:szCs w:val="28"/>
        </w:rPr>
        <w:t>;</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15) величину повышения начальной цены договора о предостав</w:t>
      </w:r>
      <w:r w:rsidR="005D281C" w:rsidRPr="001331E7">
        <w:rPr>
          <w:rFonts w:ascii="Times New Roman" w:hAnsi="Times New Roman" w:cs="Times New Roman"/>
          <w:sz w:val="28"/>
          <w:szCs w:val="28"/>
        </w:rPr>
        <w:t>лении права на размещение НТО («шаг аукциона»</w:t>
      </w:r>
      <w:r w:rsidRPr="001331E7">
        <w:rPr>
          <w:rFonts w:ascii="Times New Roman" w:hAnsi="Times New Roman" w:cs="Times New Roman"/>
          <w:sz w:val="28"/>
          <w:szCs w:val="28"/>
        </w:rPr>
        <w:t>);</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16) сведения о сроке, в течение которого должен быть подписан договор </w:t>
      </w:r>
      <w:r w:rsidR="004B77CD">
        <w:rPr>
          <w:rFonts w:ascii="Times New Roman" w:hAnsi="Times New Roman" w:cs="Times New Roman"/>
          <w:sz w:val="28"/>
          <w:szCs w:val="28"/>
        </w:rPr>
        <w:t xml:space="preserve"> </w:t>
      </w:r>
      <w:r w:rsidRPr="001331E7">
        <w:rPr>
          <w:rFonts w:ascii="Times New Roman" w:hAnsi="Times New Roman" w:cs="Times New Roman"/>
          <w:sz w:val="28"/>
          <w:szCs w:val="28"/>
        </w:rPr>
        <w:t>о предоставлении права на размещение НТО;</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17) </w:t>
      </w:r>
      <w:proofErr w:type="gramStart"/>
      <w:r w:rsidRPr="001331E7">
        <w:rPr>
          <w:rFonts w:ascii="Times New Roman" w:hAnsi="Times New Roman" w:cs="Times New Roman"/>
          <w:sz w:val="28"/>
          <w:szCs w:val="28"/>
        </w:rPr>
        <w:t>архитектурное решение</w:t>
      </w:r>
      <w:proofErr w:type="gramEnd"/>
      <w:r w:rsidRPr="001331E7">
        <w:rPr>
          <w:rFonts w:ascii="Times New Roman" w:hAnsi="Times New Roman" w:cs="Times New Roman"/>
          <w:sz w:val="28"/>
          <w:szCs w:val="28"/>
        </w:rPr>
        <w:t xml:space="preserve"> НТО;</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18) специализацию НТО;</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19) период и срок размещения НТО;</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20)</w:t>
      </w:r>
      <w:r w:rsidR="00B94613" w:rsidRPr="001331E7">
        <w:rPr>
          <w:rFonts w:ascii="Times New Roman" w:hAnsi="Times New Roman" w:cs="Times New Roman"/>
          <w:sz w:val="28"/>
          <w:szCs w:val="28"/>
        </w:rPr>
        <w:t> </w:t>
      </w:r>
      <w:r w:rsidRPr="001331E7">
        <w:rPr>
          <w:rFonts w:ascii="Times New Roman" w:hAnsi="Times New Roman" w:cs="Times New Roman"/>
          <w:sz w:val="28"/>
          <w:szCs w:val="28"/>
        </w:rPr>
        <w:t>сведения о проведен</w:t>
      </w:r>
      <w:proofErr w:type="gramStart"/>
      <w:r w:rsidRPr="001331E7">
        <w:rPr>
          <w:rFonts w:ascii="Times New Roman" w:hAnsi="Times New Roman" w:cs="Times New Roman"/>
          <w:sz w:val="28"/>
          <w:szCs w:val="28"/>
        </w:rPr>
        <w:t>ии ау</w:t>
      </w:r>
      <w:proofErr w:type="gramEnd"/>
      <w:r w:rsidRPr="001331E7">
        <w:rPr>
          <w:rFonts w:ascii="Times New Roman" w:hAnsi="Times New Roman" w:cs="Times New Roman"/>
          <w:sz w:val="28"/>
          <w:szCs w:val="28"/>
        </w:rPr>
        <w:t>кциона среди субъектов малого или среднего предпринимательства, осуществляющих торговую деятельность;</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21) иную информацию, касающуюся проведения аукциона.</w:t>
      </w:r>
    </w:p>
    <w:p w:rsidR="005709AC" w:rsidRPr="001331E7" w:rsidRDefault="00A449EB"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w:t>
      </w:r>
      <w:r w:rsidR="005709AC" w:rsidRPr="001331E7">
        <w:rPr>
          <w:rFonts w:ascii="Times New Roman" w:hAnsi="Times New Roman" w:cs="Times New Roman"/>
          <w:sz w:val="28"/>
          <w:szCs w:val="28"/>
        </w:rPr>
        <w:t xml:space="preserve">. Претендент на участие в аукционе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организатору аукциона не </w:t>
      </w:r>
      <w:proofErr w:type="gramStart"/>
      <w:r w:rsidR="005709AC" w:rsidRPr="001331E7">
        <w:rPr>
          <w:rFonts w:ascii="Times New Roman" w:hAnsi="Times New Roman" w:cs="Times New Roman"/>
          <w:sz w:val="28"/>
          <w:szCs w:val="28"/>
        </w:rPr>
        <w:t>позднее</w:t>
      </w:r>
      <w:proofErr w:type="gramEnd"/>
      <w:r w:rsidR="005709AC" w:rsidRPr="001331E7">
        <w:rPr>
          <w:rFonts w:ascii="Times New Roman" w:hAnsi="Times New Roman" w:cs="Times New Roman"/>
          <w:sz w:val="28"/>
          <w:szCs w:val="28"/>
        </w:rPr>
        <w:t xml:space="preserve"> чем за 5 рабочих дней до дня окончания срока подачи заявок на участие в аукционе.</w:t>
      </w:r>
    </w:p>
    <w:p w:rsidR="005709AC" w:rsidRPr="001331E7" w:rsidRDefault="00A449EB"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w:t>
      </w:r>
      <w:r w:rsidR="005709AC" w:rsidRPr="001331E7">
        <w:rPr>
          <w:rFonts w:ascii="Times New Roman" w:hAnsi="Times New Roman" w:cs="Times New Roman"/>
          <w:sz w:val="28"/>
          <w:szCs w:val="28"/>
        </w:rPr>
        <w:t xml:space="preserve">. В течение 2 рабочих дней </w:t>
      </w:r>
      <w:proofErr w:type="gramStart"/>
      <w:r w:rsidR="005709AC" w:rsidRPr="001331E7">
        <w:rPr>
          <w:rFonts w:ascii="Times New Roman" w:hAnsi="Times New Roman" w:cs="Times New Roman"/>
          <w:sz w:val="28"/>
          <w:szCs w:val="28"/>
        </w:rPr>
        <w:t>со дня направления разъяснения положений документации об аукционе по запросу претендента на участие в аукционе</w:t>
      </w:r>
      <w:proofErr w:type="gramEnd"/>
      <w:r w:rsidR="005709AC" w:rsidRPr="001331E7">
        <w:rPr>
          <w:rFonts w:ascii="Times New Roman" w:hAnsi="Times New Roman" w:cs="Times New Roman"/>
          <w:sz w:val="28"/>
          <w:szCs w:val="28"/>
        </w:rPr>
        <w:t xml:space="preserve"> такое разъяснение должно быть размещено </w:t>
      </w:r>
      <w:r w:rsidR="002A22D0" w:rsidRPr="001331E7">
        <w:rPr>
          <w:rFonts w:ascii="Times New Roman" w:hAnsi="Times New Roman" w:cs="Times New Roman"/>
          <w:sz w:val="28"/>
          <w:szCs w:val="28"/>
        </w:rPr>
        <w:t>управление</w:t>
      </w:r>
      <w:r w:rsidR="00236025" w:rsidRPr="001331E7">
        <w:rPr>
          <w:rFonts w:ascii="Times New Roman" w:hAnsi="Times New Roman" w:cs="Times New Roman"/>
          <w:sz w:val="28"/>
          <w:szCs w:val="28"/>
        </w:rPr>
        <w:t>м</w:t>
      </w:r>
      <w:r w:rsidR="004B77CD">
        <w:rPr>
          <w:rFonts w:ascii="Times New Roman" w:hAnsi="Times New Roman" w:cs="Times New Roman"/>
          <w:sz w:val="28"/>
          <w:szCs w:val="28"/>
        </w:rPr>
        <w:t xml:space="preserve"> экономики</w:t>
      </w:r>
      <w:r w:rsidR="005709AC" w:rsidRPr="001331E7">
        <w:rPr>
          <w:rFonts w:ascii="Times New Roman" w:hAnsi="Times New Roman" w:cs="Times New Roman"/>
          <w:sz w:val="28"/>
          <w:szCs w:val="28"/>
        </w:rPr>
        <w:t xml:space="preserve"> на сайте электронной площадки с указанием предмета запроса, но без указания информации о претенденте на участие в аукционе, от которого поступил запрос. Разъяснение положений документации об аукционе не должно изменять ее суть.</w:t>
      </w:r>
    </w:p>
    <w:p w:rsidR="005709AC" w:rsidRPr="001331E7" w:rsidRDefault="00A449EB" w:rsidP="007F75D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w:t>
      </w:r>
      <w:r w:rsidR="005709AC" w:rsidRPr="001331E7">
        <w:rPr>
          <w:rFonts w:ascii="Times New Roman" w:hAnsi="Times New Roman" w:cs="Times New Roman"/>
          <w:sz w:val="28"/>
          <w:szCs w:val="28"/>
        </w:rPr>
        <w:t xml:space="preserve">. </w:t>
      </w:r>
      <w:r w:rsidR="004B77CD">
        <w:rPr>
          <w:rFonts w:ascii="Times New Roman" w:hAnsi="Times New Roman" w:cs="Times New Roman"/>
          <w:sz w:val="28"/>
          <w:szCs w:val="28"/>
        </w:rPr>
        <w:t>Управление экономики</w:t>
      </w:r>
      <w:r w:rsidR="005709AC" w:rsidRPr="001331E7">
        <w:rPr>
          <w:rFonts w:ascii="Times New Roman" w:hAnsi="Times New Roman" w:cs="Times New Roman"/>
          <w:sz w:val="28"/>
          <w:szCs w:val="28"/>
        </w:rPr>
        <w:t xml:space="preserve">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w:t>
      </w:r>
      <w:r w:rsidR="00B94613" w:rsidRPr="001331E7">
        <w:rPr>
          <w:rFonts w:ascii="Times New Roman" w:hAnsi="Times New Roman" w:cs="Times New Roman"/>
          <w:sz w:val="28"/>
          <w:szCs w:val="28"/>
        </w:rPr>
        <w:t>,</w:t>
      </w:r>
      <w:r w:rsidR="005709AC" w:rsidRPr="001331E7">
        <w:rPr>
          <w:rFonts w:ascii="Times New Roman" w:hAnsi="Times New Roman" w:cs="Times New Roman"/>
          <w:sz w:val="28"/>
          <w:szCs w:val="28"/>
        </w:rPr>
        <w:t xml:space="preserve"> чем за </w:t>
      </w:r>
      <w:r w:rsidR="00236025" w:rsidRPr="001331E7">
        <w:rPr>
          <w:rFonts w:ascii="Times New Roman" w:hAnsi="Times New Roman" w:cs="Times New Roman"/>
          <w:sz w:val="28"/>
          <w:szCs w:val="28"/>
        </w:rPr>
        <w:t>1</w:t>
      </w:r>
      <w:r w:rsidR="005709AC" w:rsidRPr="001331E7">
        <w:rPr>
          <w:rFonts w:ascii="Times New Roman" w:hAnsi="Times New Roman" w:cs="Times New Roman"/>
          <w:sz w:val="28"/>
          <w:szCs w:val="28"/>
        </w:rPr>
        <w:t>5 рабочих дней до даты окончания подачи заявок на участие в аукционе. Изменение предмета аукциона не допускается. В течение одного рабочего дня с даты принятия указанного</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решения </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такие </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изменения</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размещаются</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w:t>
      </w:r>
      <w:r w:rsidR="002A22D0" w:rsidRPr="001331E7">
        <w:rPr>
          <w:rFonts w:ascii="Times New Roman" w:hAnsi="Times New Roman" w:cs="Times New Roman"/>
          <w:sz w:val="28"/>
          <w:szCs w:val="28"/>
        </w:rPr>
        <w:t>управление</w:t>
      </w:r>
      <w:r w:rsidR="00236025" w:rsidRPr="001331E7">
        <w:rPr>
          <w:rFonts w:ascii="Times New Roman" w:hAnsi="Times New Roman" w:cs="Times New Roman"/>
          <w:sz w:val="28"/>
          <w:szCs w:val="28"/>
        </w:rPr>
        <w:t>м</w:t>
      </w:r>
      <w:r w:rsidR="002A22D0"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w:t>
      </w:r>
      <w:r w:rsidR="007F75D4">
        <w:rPr>
          <w:rFonts w:ascii="Times New Roman" w:hAnsi="Times New Roman" w:cs="Times New Roman"/>
          <w:sz w:val="28"/>
          <w:szCs w:val="28"/>
        </w:rPr>
        <w:t>экономики</w:t>
      </w:r>
      <w:r w:rsidR="005709AC"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в</w:t>
      </w:r>
      <w:r w:rsidR="007F75D4">
        <w:rPr>
          <w:rFonts w:ascii="Times New Roman" w:hAnsi="Times New Roman" w:cs="Times New Roman"/>
          <w:sz w:val="28"/>
          <w:szCs w:val="28"/>
        </w:rPr>
        <w:t xml:space="preserve"> </w:t>
      </w:r>
      <w:r w:rsidR="005709AC" w:rsidRPr="001331E7">
        <w:rPr>
          <w:rFonts w:ascii="Times New Roman" w:hAnsi="Times New Roman" w:cs="Times New Roman"/>
          <w:sz w:val="28"/>
          <w:szCs w:val="28"/>
        </w:rPr>
        <w:t>порядке, установленном для размещения на сайте электронной площадки извещения о проведен</w:t>
      </w:r>
      <w:proofErr w:type="gramStart"/>
      <w:r w:rsidR="005709AC" w:rsidRPr="001331E7">
        <w:rPr>
          <w:rFonts w:ascii="Times New Roman" w:hAnsi="Times New Roman" w:cs="Times New Roman"/>
          <w:sz w:val="28"/>
          <w:szCs w:val="28"/>
        </w:rPr>
        <w:t>ии ау</w:t>
      </w:r>
      <w:proofErr w:type="gramEnd"/>
      <w:r w:rsidR="005709AC" w:rsidRPr="001331E7">
        <w:rPr>
          <w:rFonts w:ascii="Times New Roman" w:hAnsi="Times New Roman" w:cs="Times New Roman"/>
          <w:sz w:val="28"/>
          <w:szCs w:val="28"/>
        </w:rPr>
        <w:t xml:space="preserve">кциона. При этом срок подачи заявок на участие в аукционе должен быть продлен таким образом, чтобы </w:t>
      </w:r>
      <w:proofErr w:type="gramStart"/>
      <w:r w:rsidR="005709AC" w:rsidRPr="001331E7">
        <w:rPr>
          <w:rFonts w:ascii="Times New Roman" w:hAnsi="Times New Roman" w:cs="Times New Roman"/>
          <w:sz w:val="28"/>
          <w:szCs w:val="28"/>
        </w:rPr>
        <w:t>с даты размещения</w:t>
      </w:r>
      <w:proofErr w:type="gramEnd"/>
      <w:r w:rsidR="005709AC" w:rsidRPr="001331E7">
        <w:rPr>
          <w:rFonts w:ascii="Times New Roman" w:hAnsi="Times New Roman" w:cs="Times New Roman"/>
          <w:sz w:val="28"/>
          <w:szCs w:val="28"/>
        </w:rPr>
        <w:t xml:space="preserve"> на сайте электронной площадки изменений, внесенных в документацию об аукционе, до даты окончания срока подачи заявок на участие в аукционе он составлял не менее 15 календарных дней.</w:t>
      </w:r>
    </w:p>
    <w:p w:rsidR="005709AC" w:rsidRPr="001331E7" w:rsidRDefault="005709AC" w:rsidP="00217FA4">
      <w:pPr>
        <w:pStyle w:val="ConsPlusNormal"/>
        <w:ind w:firstLine="709"/>
        <w:jc w:val="both"/>
        <w:rPr>
          <w:rFonts w:ascii="Times New Roman" w:hAnsi="Times New Roman" w:cs="Times New Roman"/>
          <w:sz w:val="28"/>
          <w:szCs w:val="28"/>
        </w:rPr>
      </w:pPr>
    </w:p>
    <w:p w:rsidR="005709AC" w:rsidRPr="001331E7" w:rsidRDefault="005709AC" w:rsidP="00217FA4">
      <w:pPr>
        <w:pStyle w:val="ConsPlusTitle"/>
        <w:ind w:firstLine="709"/>
        <w:jc w:val="center"/>
        <w:outlineLvl w:val="1"/>
        <w:rPr>
          <w:rFonts w:ascii="Times New Roman" w:hAnsi="Times New Roman" w:cs="Times New Roman"/>
          <w:sz w:val="28"/>
          <w:szCs w:val="28"/>
        </w:rPr>
      </w:pPr>
      <w:r w:rsidRPr="001331E7">
        <w:rPr>
          <w:rFonts w:ascii="Times New Roman" w:hAnsi="Times New Roman" w:cs="Times New Roman"/>
          <w:sz w:val="28"/>
          <w:szCs w:val="28"/>
        </w:rPr>
        <w:t>Раздел V</w:t>
      </w:r>
    </w:p>
    <w:p w:rsidR="005709AC" w:rsidRPr="001331E7" w:rsidRDefault="005709AC" w:rsidP="00217FA4">
      <w:pPr>
        <w:pStyle w:val="ConsPlusTitle"/>
        <w:ind w:firstLine="709"/>
        <w:jc w:val="both"/>
        <w:rPr>
          <w:rFonts w:ascii="Times New Roman" w:hAnsi="Times New Roman" w:cs="Times New Roman"/>
          <w:sz w:val="28"/>
          <w:szCs w:val="28"/>
        </w:rPr>
      </w:pPr>
    </w:p>
    <w:p w:rsidR="005709AC" w:rsidRPr="001331E7" w:rsidRDefault="00623761" w:rsidP="00217FA4">
      <w:pPr>
        <w:pStyle w:val="ConsPlusTitle"/>
        <w:ind w:firstLine="709"/>
        <w:jc w:val="center"/>
        <w:rPr>
          <w:rFonts w:ascii="Times New Roman" w:hAnsi="Times New Roman" w:cs="Times New Roman"/>
          <w:sz w:val="28"/>
          <w:szCs w:val="28"/>
        </w:rPr>
      </w:pPr>
      <w:r w:rsidRPr="001331E7">
        <w:rPr>
          <w:rFonts w:ascii="Times New Roman" w:hAnsi="Times New Roman" w:cs="Times New Roman"/>
          <w:sz w:val="28"/>
          <w:szCs w:val="28"/>
        </w:rPr>
        <w:t>Порядок подачи и рассмотрения заявок</w:t>
      </w:r>
    </w:p>
    <w:p w:rsidR="005709AC" w:rsidRPr="001331E7" w:rsidRDefault="00623761" w:rsidP="00217FA4">
      <w:pPr>
        <w:pStyle w:val="ConsPlusTitle"/>
        <w:ind w:firstLine="709"/>
        <w:jc w:val="center"/>
        <w:rPr>
          <w:rFonts w:ascii="Times New Roman" w:hAnsi="Times New Roman" w:cs="Times New Roman"/>
          <w:sz w:val="28"/>
          <w:szCs w:val="28"/>
        </w:rPr>
      </w:pPr>
      <w:r w:rsidRPr="001331E7">
        <w:rPr>
          <w:rFonts w:ascii="Times New Roman" w:hAnsi="Times New Roman" w:cs="Times New Roman"/>
          <w:sz w:val="28"/>
          <w:szCs w:val="28"/>
        </w:rPr>
        <w:t>на участие в аукционе</w:t>
      </w:r>
    </w:p>
    <w:p w:rsidR="005709AC" w:rsidRPr="001331E7" w:rsidRDefault="005709AC" w:rsidP="00217FA4">
      <w:pPr>
        <w:pStyle w:val="ConsPlusNormal"/>
        <w:ind w:firstLine="709"/>
        <w:jc w:val="both"/>
        <w:rPr>
          <w:rFonts w:ascii="Times New Roman" w:hAnsi="Times New Roman" w:cs="Times New Roman"/>
          <w:sz w:val="28"/>
          <w:szCs w:val="28"/>
        </w:rPr>
      </w:pPr>
    </w:p>
    <w:p w:rsidR="005709AC" w:rsidRPr="001331E7" w:rsidRDefault="00A449EB"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w:t>
      </w:r>
      <w:r w:rsidR="005709AC" w:rsidRPr="001331E7">
        <w:rPr>
          <w:rFonts w:ascii="Times New Roman" w:hAnsi="Times New Roman" w:cs="Times New Roman"/>
          <w:sz w:val="28"/>
          <w:szCs w:val="28"/>
        </w:rPr>
        <w:t>. Для участия в аукционе претендент, получивший аккредитацию на электронной площадке, подает заявку на участие в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2. Претендент на участие в аукционе вправе подать организатору торгов заявку </w:t>
      </w:r>
      <w:proofErr w:type="gramStart"/>
      <w:r w:rsidRPr="001331E7">
        <w:rPr>
          <w:rFonts w:ascii="Times New Roman" w:hAnsi="Times New Roman" w:cs="Times New Roman"/>
          <w:sz w:val="28"/>
          <w:szCs w:val="28"/>
        </w:rPr>
        <w:t>на участие в аукционе в любое время с момента размещения на сайте</w:t>
      </w:r>
      <w:proofErr w:type="gramEnd"/>
      <w:r w:rsidRPr="001331E7">
        <w:rPr>
          <w:rFonts w:ascii="Times New Roman" w:hAnsi="Times New Roman" w:cs="Times New Roman"/>
          <w:sz w:val="28"/>
          <w:szCs w:val="28"/>
        </w:rPr>
        <w:t xml:space="preserve"> электронной площадки и </w:t>
      </w:r>
      <w:r w:rsidR="00623761" w:rsidRPr="001331E7">
        <w:rPr>
          <w:rFonts w:ascii="Times New Roman" w:hAnsi="Times New Roman" w:cs="Times New Roman"/>
          <w:sz w:val="28"/>
          <w:szCs w:val="28"/>
        </w:rPr>
        <w:t>Интернет-портале</w:t>
      </w:r>
      <w:r w:rsidRPr="001331E7">
        <w:rPr>
          <w:rFonts w:ascii="Times New Roman" w:hAnsi="Times New Roman" w:cs="Times New Roman"/>
          <w:sz w:val="28"/>
          <w:szCs w:val="28"/>
        </w:rPr>
        <w:t xml:space="preserve">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5709AC" w:rsidRPr="001331E7" w:rsidRDefault="00A449EB" w:rsidP="00217FA4">
      <w:pPr>
        <w:pStyle w:val="ConsPlusNormal"/>
        <w:ind w:firstLine="709"/>
        <w:jc w:val="both"/>
        <w:rPr>
          <w:rFonts w:ascii="Times New Roman" w:hAnsi="Times New Roman" w:cs="Times New Roman"/>
          <w:sz w:val="28"/>
          <w:szCs w:val="28"/>
        </w:rPr>
      </w:pPr>
      <w:bookmarkStart w:id="24" w:name="P1187"/>
      <w:bookmarkEnd w:id="24"/>
      <w:r w:rsidRPr="001331E7">
        <w:rPr>
          <w:rFonts w:ascii="Times New Roman" w:hAnsi="Times New Roman" w:cs="Times New Roman"/>
          <w:sz w:val="28"/>
          <w:szCs w:val="28"/>
        </w:rPr>
        <w:t>3</w:t>
      </w:r>
      <w:r w:rsidR="005709AC" w:rsidRPr="001331E7">
        <w:rPr>
          <w:rFonts w:ascii="Times New Roman" w:hAnsi="Times New Roman" w:cs="Times New Roman"/>
          <w:sz w:val="28"/>
          <w:szCs w:val="28"/>
        </w:rPr>
        <w:t xml:space="preserve">. Претендент на участие в аукционе представляет в </w:t>
      </w:r>
      <w:r w:rsidR="003755A5">
        <w:rPr>
          <w:rFonts w:ascii="Times New Roman" w:hAnsi="Times New Roman" w:cs="Times New Roman"/>
          <w:sz w:val="28"/>
          <w:szCs w:val="28"/>
        </w:rPr>
        <w:t>управление экономики</w:t>
      </w:r>
      <w:r w:rsidR="005709AC" w:rsidRPr="001331E7">
        <w:rPr>
          <w:rFonts w:ascii="Times New Roman" w:hAnsi="Times New Roman" w:cs="Times New Roman"/>
          <w:sz w:val="28"/>
          <w:szCs w:val="28"/>
        </w:rPr>
        <w:t>:</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 заявку на участие в аукционе, подписанную электронной подписью претендента на участие в аукционе и содержащую следующую информацию:</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для юридического лица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сведения о претенденте на участие в аукционе (включая почтовый адрес, номер телефона, фамилию, имя, отчество руководителя и (или) ответственного исполнителя);</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для индивидуального предпринимателя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фамилию, имя, отчество, паспортные данные, сведения о месте жительства, банковские реквизиты и информацию о налоговом органе;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сведения об отсутствии решения о ликвидации заявителя </w:t>
      </w:r>
      <w:r w:rsidR="00623761" w:rsidRPr="001331E7">
        <w:rPr>
          <w:rFonts w:ascii="Times New Roman" w:hAnsi="Times New Roman" w:cs="Times New Roman"/>
          <w:sz w:val="28"/>
          <w:szCs w:val="28"/>
        </w:rPr>
        <w:t>–</w:t>
      </w:r>
      <w:r w:rsidRPr="001331E7">
        <w:rPr>
          <w:rFonts w:ascii="Times New Roman" w:hAnsi="Times New Roman" w:cs="Times New Roman"/>
          <w:sz w:val="28"/>
          <w:szCs w:val="28"/>
        </w:rPr>
        <w:t xml:space="preserve"> </w:t>
      </w:r>
      <w:r w:rsidR="00623761" w:rsidRPr="001331E7">
        <w:rPr>
          <w:rFonts w:ascii="Times New Roman" w:hAnsi="Times New Roman" w:cs="Times New Roman"/>
          <w:sz w:val="28"/>
          <w:szCs w:val="28"/>
        </w:rPr>
        <w:t>ю</w:t>
      </w:r>
      <w:r w:rsidRPr="001331E7">
        <w:rPr>
          <w:rFonts w:ascii="Times New Roman" w:hAnsi="Times New Roman" w:cs="Times New Roman"/>
          <w:sz w:val="28"/>
          <w:szCs w:val="28"/>
        </w:rPr>
        <w:t xml:space="preserve">ридического лица, об отсутствии решения арбитражного суда о признании претендента </w:t>
      </w:r>
      <w:r w:rsidR="004924AA" w:rsidRPr="001331E7">
        <w:rPr>
          <w:rFonts w:ascii="Times New Roman" w:hAnsi="Times New Roman" w:cs="Times New Roman"/>
          <w:sz w:val="28"/>
          <w:szCs w:val="28"/>
        </w:rPr>
        <w:t>–</w:t>
      </w:r>
      <w:r w:rsidR="00623761"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24">
        <w:r w:rsidRPr="001331E7">
          <w:rPr>
            <w:rFonts w:ascii="Times New Roman" w:hAnsi="Times New Roman" w:cs="Times New Roman"/>
            <w:sz w:val="28"/>
            <w:szCs w:val="28"/>
          </w:rPr>
          <w:t>Кодексом</w:t>
        </w:r>
      </w:hyperlink>
      <w:r w:rsidRPr="001331E7">
        <w:rPr>
          <w:rFonts w:ascii="Times New Roman" w:hAnsi="Times New Roman" w:cs="Times New Roman"/>
          <w:sz w:val="28"/>
          <w:szCs w:val="28"/>
        </w:rPr>
        <w:t xml:space="preserve"> Российской Федерации об административных правонарушениях;</w:t>
      </w:r>
    </w:p>
    <w:p w:rsidR="00A449EB"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w:t>
      </w:r>
      <w:r w:rsidR="00A449EB"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заявка </w:t>
      </w:r>
      <w:r w:rsidR="00A449EB" w:rsidRPr="001331E7">
        <w:rPr>
          <w:rFonts w:ascii="Times New Roman" w:hAnsi="Times New Roman" w:cs="Times New Roman"/>
          <w:sz w:val="28"/>
          <w:szCs w:val="28"/>
        </w:rPr>
        <w:t xml:space="preserve"> </w:t>
      </w:r>
      <w:r w:rsidRPr="001331E7">
        <w:rPr>
          <w:rFonts w:ascii="Times New Roman" w:hAnsi="Times New Roman" w:cs="Times New Roman"/>
          <w:sz w:val="28"/>
          <w:szCs w:val="28"/>
        </w:rPr>
        <w:t>на</w:t>
      </w:r>
      <w:r w:rsidR="00A449EB"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участие </w:t>
      </w:r>
      <w:r w:rsidR="00A449EB" w:rsidRPr="001331E7">
        <w:rPr>
          <w:rFonts w:ascii="Times New Roman" w:hAnsi="Times New Roman" w:cs="Times New Roman"/>
          <w:sz w:val="28"/>
          <w:szCs w:val="28"/>
        </w:rPr>
        <w:t xml:space="preserve"> </w:t>
      </w:r>
      <w:r w:rsidRPr="001331E7">
        <w:rPr>
          <w:rFonts w:ascii="Times New Roman" w:hAnsi="Times New Roman" w:cs="Times New Roman"/>
          <w:sz w:val="28"/>
          <w:szCs w:val="28"/>
        </w:rPr>
        <w:t>в</w:t>
      </w:r>
      <w:r w:rsidR="00A449EB"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аукционе</w:t>
      </w:r>
      <w:r w:rsidR="00A449EB"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должна</w:t>
      </w:r>
      <w:r w:rsidR="00A449EB"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содержать </w:t>
      </w:r>
      <w:r w:rsidR="00A449EB"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также документ, </w:t>
      </w:r>
    </w:p>
    <w:p w:rsidR="005709AC" w:rsidRPr="001331E7" w:rsidRDefault="005709AC" w:rsidP="00A449EB">
      <w:pPr>
        <w:pStyle w:val="ConsPlusNormal"/>
        <w:jc w:val="both"/>
        <w:rPr>
          <w:rFonts w:ascii="Times New Roman" w:hAnsi="Times New Roman" w:cs="Times New Roman"/>
          <w:sz w:val="28"/>
          <w:szCs w:val="28"/>
        </w:rPr>
      </w:pPr>
      <w:proofErr w:type="gramStart"/>
      <w:r w:rsidRPr="001331E7">
        <w:rPr>
          <w:rFonts w:ascii="Times New Roman" w:hAnsi="Times New Roman" w:cs="Times New Roman"/>
          <w:sz w:val="28"/>
          <w:szCs w:val="28"/>
        </w:rPr>
        <w:t>подтверждающий</w:t>
      </w:r>
      <w:proofErr w:type="gramEnd"/>
      <w:r w:rsidRPr="001331E7">
        <w:rPr>
          <w:rFonts w:ascii="Times New Roman" w:hAnsi="Times New Roman" w:cs="Times New Roman"/>
          <w:sz w:val="28"/>
          <w:szCs w:val="28"/>
        </w:rPr>
        <w:t xml:space="preserve"> полномочия такого лица;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 учредительные документы претендента на участие в аукционе (для юридического лица).</w:t>
      </w:r>
    </w:p>
    <w:p w:rsidR="005709AC" w:rsidRPr="001331E7" w:rsidRDefault="00A449EB"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w:t>
      </w:r>
      <w:r w:rsidR="005709AC" w:rsidRPr="001331E7">
        <w:rPr>
          <w:rFonts w:ascii="Times New Roman" w:hAnsi="Times New Roman" w:cs="Times New Roman"/>
          <w:sz w:val="28"/>
          <w:szCs w:val="28"/>
        </w:rPr>
        <w:t>. Претендент на участие в аукционе подает только одну заявку на участие в аукционе в отношении одного лота.</w:t>
      </w:r>
    </w:p>
    <w:p w:rsidR="005709AC" w:rsidRPr="001331E7" w:rsidRDefault="00A449EB"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5</w:t>
      </w:r>
      <w:r w:rsidR="005709AC" w:rsidRPr="001331E7">
        <w:rPr>
          <w:rFonts w:ascii="Times New Roman" w:hAnsi="Times New Roman" w:cs="Times New Roman"/>
          <w:sz w:val="28"/>
          <w:szCs w:val="28"/>
        </w:rPr>
        <w:t>. Заявка на участие в аукционе направляется претендентом на участие в аукционе из личного кабинета электронной площадки.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Претендент для участия в аукционе, в срок не позднее дня подачи заявки на участие в аукционе вносит денежные средства в качестве обеспечения заявки на участие в аукционе (задаток) на счет, открытый для проведения операций по обеспечению участия в аукционах.</w:t>
      </w:r>
    </w:p>
    <w:p w:rsidR="005709AC" w:rsidRPr="001331E7" w:rsidRDefault="00A449EB"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6</w:t>
      </w:r>
      <w:r w:rsidR="005709AC" w:rsidRPr="001331E7">
        <w:rPr>
          <w:rFonts w:ascii="Times New Roman" w:hAnsi="Times New Roman" w:cs="Times New Roman"/>
          <w:sz w:val="28"/>
          <w:szCs w:val="28"/>
        </w:rPr>
        <w:t xml:space="preserve">. Претендент на участие в аукционе, подавший заявку на участие в </w:t>
      </w:r>
      <w:r w:rsidR="005709AC" w:rsidRPr="001331E7">
        <w:rPr>
          <w:rFonts w:ascii="Times New Roman" w:hAnsi="Times New Roman" w:cs="Times New Roman"/>
          <w:sz w:val="28"/>
          <w:szCs w:val="28"/>
        </w:rPr>
        <w:lastRenderedPageBreak/>
        <w:t xml:space="preserve">аукционе, вправе отозвать такую заявку не позднее окончания срока подачи заявок, направив об этом уведомление в </w:t>
      </w:r>
      <w:r w:rsidR="00785B14">
        <w:rPr>
          <w:rFonts w:ascii="Times New Roman" w:hAnsi="Times New Roman" w:cs="Times New Roman"/>
          <w:sz w:val="28"/>
          <w:szCs w:val="28"/>
        </w:rPr>
        <w:t>управление экономики</w:t>
      </w:r>
      <w:r w:rsidR="005709AC" w:rsidRPr="001331E7">
        <w:rPr>
          <w:rFonts w:ascii="Times New Roman" w:hAnsi="Times New Roman" w:cs="Times New Roman"/>
          <w:sz w:val="28"/>
          <w:szCs w:val="28"/>
        </w:rPr>
        <w:t xml:space="preserve"> посредством функционала электронной площадки, а также в случаях, установленных </w:t>
      </w:r>
      <w:hyperlink w:anchor="P1243">
        <w:r w:rsidR="005709AC" w:rsidRPr="001331E7">
          <w:rPr>
            <w:rFonts w:ascii="Times New Roman" w:hAnsi="Times New Roman" w:cs="Times New Roman"/>
            <w:sz w:val="28"/>
            <w:szCs w:val="28"/>
          </w:rPr>
          <w:t>пунктом</w:t>
        </w:r>
        <w:r w:rsidR="00D01438" w:rsidRPr="001331E7">
          <w:rPr>
            <w:rFonts w:ascii="Times New Roman" w:hAnsi="Times New Roman" w:cs="Times New Roman"/>
            <w:sz w:val="28"/>
            <w:szCs w:val="28"/>
          </w:rPr>
          <w:t xml:space="preserve"> 7</w:t>
        </w:r>
        <w:r w:rsidR="005709AC" w:rsidRPr="001331E7">
          <w:rPr>
            <w:rFonts w:ascii="Times New Roman" w:hAnsi="Times New Roman" w:cs="Times New Roman"/>
            <w:sz w:val="28"/>
            <w:szCs w:val="28"/>
          </w:rPr>
          <w:t xml:space="preserve"> подраздела VI.II раздела VI</w:t>
        </w:r>
      </w:hyperlink>
      <w:r w:rsidR="005709AC" w:rsidRPr="001331E7">
        <w:rPr>
          <w:rFonts w:ascii="Times New Roman" w:hAnsi="Times New Roman" w:cs="Times New Roman"/>
          <w:sz w:val="28"/>
          <w:szCs w:val="28"/>
        </w:rPr>
        <w:t xml:space="preserve"> настоящего Порядка. 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w:t>
      </w:r>
      <w:proofErr w:type="gramStart"/>
      <w:r w:rsidR="005709AC" w:rsidRPr="001331E7">
        <w:rPr>
          <w:rFonts w:ascii="Times New Roman" w:hAnsi="Times New Roman" w:cs="Times New Roman"/>
          <w:sz w:val="28"/>
          <w:szCs w:val="28"/>
        </w:rPr>
        <w:t>по счету для проведения операций по обеспечению участия в аукционах участника в отношении</w:t>
      </w:r>
      <w:proofErr w:type="gramEnd"/>
      <w:r w:rsidR="005709AC" w:rsidRPr="001331E7">
        <w:rPr>
          <w:rFonts w:ascii="Times New Roman" w:hAnsi="Times New Roman" w:cs="Times New Roman"/>
          <w:sz w:val="28"/>
          <w:szCs w:val="28"/>
        </w:rPr>
        <w:t xml:space="preserve">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5709AC" w:rsidRPr="001331E7" w:rsidRDefault="00A449EB"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7</w:t>
      </w:r>
      <w:r w:rsidR="005709AC" w:rsidRPr="001331E7">
        <w:rPr>
          <w:rFonts w:ascii="Times New Roman" w:hAnsi="Times New Roman" w:cs="Times New Roman"/>
          <w:sz w:val="28"/>
          <w:szCs w:val="28"/>
        </w:rPr>
        <w:t>. Поступление заявки на участие в аукционе является поручением о блокировании операций по счету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w:t>
      </w:r>
    </w:p>
    <w:p w:rsidR="005709AC" w:rsidRPr="001331E7" w:rsidRDefault="00A449EB"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8</w:t>
      </w:r>
      <w:r w:rsidR="005709AC" w:rsidRPr="001331E7">
        <w:rPr>
          <w:rFonts w:ascii="Times New Roman" w:hAnsi="Times New Roman" w:cs="Times New Roman"/>
          <w:sz w:val="28"/>
          <w:szCs w:val="28"/>
        </w:rPr>
        <w:t xml:space="preserve">. </w:t>
      </w:r>
      <w:proofErr w:type="gramStart"/>
      <w:r w:rsidR="005709AC" w:rsidRPr="001331E7">
        <w:rPr>
          <w:rFonts w:ascii="Times New Roman" w:hAnsi="Times New Roman" w:cs="Times New Roman"/>
          <w:sz w:val="28"/>
          <w:szCs w:val="28"/>
        </w:rPr>
        <w:t>В течение одного рабочего дня, следующего за днем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roofErr w:type="gramEnd"/>
      <w:r w:rsidR="005709AC" w:rsidRPr="001331E7">
        <w:rPr>
          <w:rFonts w:ascii="Times New Roman" w:hAnsi="Times New Roman" w:cs="Times New Roman"/>
          <w:sz w:val="28"/>
          <w:szCs w:val="28"/>
        </w:rPr>
        <w:t xml:space="preserve"> При получении заявки оператор электронной площадки присваивает ей регистрационный номер и автоматически направляет уведомление о приеме такой заявки участнику аукциона по электронной почте и в личный кабинет. В уведомлении указывается следующая информация:</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номер извещения электронного аукциона;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присвоенный регистрационный номер заявки на участие в аукционе.</w:t>
      </w:r>
    </w:p>
    <w:p w:rsidR="005709AC" w:rsidRPr="001331E7" w:rsidRDefault="00A449EB" w:rsidP="00217FA4">
      <w:pPr>
        <w:pStyle w:val="ConsPlusNormal"/>
        <w:ind w:firstLine="709"/>
        <w:jc w:val="both"/>
        <w:rPr>
          <w:rFonts w:ascii="Times New Roman" w:hAnsi="Times New Roman" w:cs="Times New Roman"/>
          <w:sz w:val="28"/>
          <w:szCs w:val="28"/>
        </w:rPr>
      </w:pPr>
      <w:bookmarkStart w:id="25" w:name="P1202"/>
      <w:bookmarkEnd w:id="25"/>
      <w:r w:rsidRPr="001331E7">
        <w:rPr>
          <w:rFonts w:ascii="Times New Roman" w:hAnsi="Times New Roman" w:cs="Times New Roman"/>
          <w:sz w:val="28"/>
          <w:szCs w:val="28"/>
        </w:rPr>
        <w:t>9</w:t>
      </w:r>
      <w:r w:rsidR="005709AC" w:rsidRPr="001331E7">
        <w:rPr>
          <w:rFonts w:ascii="Times New Roman" w:hAnsi="Times New Roman" w:cs="Times New Roman"/>
          <w:sz w:val="28"/>
          <w:szCs w:val="28"/>
        </w:rPr>
        <w:t>. В течение одного рабочего дня после получения заявки на участие в аукционе оператор электронной площадки возвращает заявку подавшему ее претенденту на участие в аукционе в случае: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представления заявки на участие в аукционе с нарушением требований настоящего раздела;</w:t>
      </w:r>
    </w:p>
    <w:p w:rsidR="00D01438"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отсутствия на счете претендента на участие в аукционе, открытом для проведения операций</w:t>
      </w:r>
      <w:r w:rsidR="00D01438"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по обеспечению</w:t>
      </w:r>
      <w:r w:rsidR="00D01438"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участия в аукционах, денежных средств </w:t>
      </w:r>
    </w:p>
    <w:p w:rsidR="005709AC" w:rsidRPr="001331E7" w:rsidRDefault="005709AC" w:rsidP="00D01438">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получения заявки на участие в аукционе после окончания срока подачи заявок.</w:t>
      </w:r>
    </w:p>
    <w:p w:rsidR="005709AC" w:rsidRPr="001331E7" w:rsidRDefault="00D01438"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10</w:t>
      </w:r>
      <w:r w:rsidR="005709AC" w:rsidRPr="001331E7">
        <w:rPr>
          <w:rFonts w:ascii="Times New Roman" w:hAnsi="Times New Roman" w:cs="Times New Roman"/>
          <w:sz w:val="28"/>
          <w:szCs w:val="28"/>
        </w:rPr>
        <w:t>. В случае возврата заявки на участие в аукционе оператор электронной площадки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5709AC" w:rsidRPr="001331E7" w:rsidRDefault="00D01438"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11</w:t>
      </w:r>
      <w:r w:rsidR="005709AC" w:rsidRPr="001331E7">
        <w:rPr>
          <w:rFonts w:ascii="Times New Roman" w:hAnsi="Times New Roman" w:cs="Times New Roman"/>
          <w:sz w:val="28"/>
          <w:szCs w:val="28"/>
        </w:rPr>
        <w:t>.</w:t>
      </w:r>
      <w:r w:rsidR="00B94613" w:rsidRPr="001331E7">
        <w:rPr>
          <w:rFonts w:ascii="Times New Roman" w:hAnsi="Times New Roman" w:cs="Times New Roman"/>
          <w:sz w:val="28"/>
          <w:szCs w:val="28"/>
        </w:rPr>
        <w:t> </w:t>
      </w:r>
      <w:r w:rsidR="00B73DA8">
        <w:rPr>
          <w:rFonts w:ascii="Times New Roman" w:hAnsi="Times New Roman" w:cs="Times New Roman"/>
          <w:sz w:val="28"/>
          <w:szCs w:val="28"/>
        </w:rPr>
        <w:t>Управление экономики</w:t>
      </w:r>
      <w:r w:rsidR="005709AC" w:rsidRPr="001331E7">
        <w:rPr>
          <w:rFonts w:ascii="Times New Roman" w:hAnsi="Times New Roman" w:cs="Times New Roman"/>
          <w:sz w:val="28"/>
          <w:szCs w:val="28"/>
        </w:rPr>
        <w:t xml:space="preserve"> направляет в аукционную комиссию поступившие посредством функционала электронной площадки заявки на </w:t>
      </w:r>
      <w:r w:rsidR="005709AC" w:rsidRPr="001331E7">
        <w:rPr>
          <w:rFonts w:ascii="Times New Roman" w:hAnsi="Times New Roman" w:cs="Times New Roman"/>
          <w:sz w:val="28"/>
          <w:szCs w:val="28"/>
        </w:rPr>
        <w:lastRenderedPageBreak/>
        <w:t>участие в аукционе не позднее дня, следующего за днем окончания срока подачи заявок на участие в аукционе.</w:t>
      </w:r>
    </w:p>
    <w:p w:rsidR="005709AC" w:rsidRPr="001331E7" w:rsidRDefault="00D01438" w:rsidP="00217FA4">
      <w:pPr>
        <w:pStyle w:val="ConsPlusNormal"/>
        <w:ind w:firstLine="709"/>
        <w:jc w:val="both"/>
        <w:rPr>
          <w:rFonts w:ascii="Times New Roman" w:hAnsi="Times New Roman" w:cs="Times New Roman"/>
          <w:sz w:val="28"/>
          <w:szCs w:val="28"/>
        </w:rPr>
      </w:pPr>
      <w:bookmarkStart w:id="26" w:name="P1209"/>
      <w:bookmarkEnd w:id="26"/>
      <w:r w:rsidRPr="001331E7">
        <w:rPr>
          <w:rFonts w:ascii="Times New Roman" w:hAnsi="Times New Roman" w:cs="Times New Roman"/>
          <w:sz w:val="28"/>
          <w:szCs w:val="28"/>
        </w:rPr>
        <w:t>12</w:t>
      </w:r>
      <w:r w:rsidR="005709AC" w:rsidRPr="001331E7">
        <w:rPr>
          <w:rFonts w:ascii="Times New Roman" w:hAnsi="Times New Roman" w:cs="Times New Roman"/>
          <w:sz w:val="28"/>
          <w:szCs w:val="28"/>
        </w:rPr>
        <w:t xml:space="preserve">. В срок до 5 рабочих дней </w:t>
      </w:r>
      <w:proofErr w:type="gramStart"/>
      <w:r w:rsidR="005709AC" w:rsidRPr="001331E7">
        <w:rPr>
          <w:rFonts w:ascii="Times New Roman" w:hAnsi="Times New Roman" w:cs="Times New Roman"/>
          <w:sz w:val="28"/>
          <w:szCs w:val="28"/>
        </w:rPr>
        <w:t>с даты окончания</w:t>
      </w:r>
      <w:proofErr w:type="gramEnd"/>
      <w:r w:rsidR="005709AC" w:rsidRPr="001331E7">
        <w:rPr>
          <w:rFonts w:ascii="Times New Roman" w:hAnsi="Times New Roman" w:cs="Times New Roman"/>
          <w:sz w:val="28"/>
          <w:szCs w:val="28"/>
        </w:rPr>
        <w:t xml:space="preserve"> срока приема заявок аукционная комиссия проверяет поданные заявки на участие в аукционе на предмет соответствия требованиям, установленным настоящим Порядком и документацией об аукционе, и принимает решение о допуске претендентов к аукциону (отказе в допуске). Претенденты, соответствующие требованиям настоящего Порядка, допущенные аукционной комиссией к участию в аукционе, признаются участниками аукциона.</w:t>
      </w:r>
    </w:p>
    <w:p w:rsidR="005709AC" w:rsidRPr="001331E7" w:rsidRDefault="00D01438" w:rsidP="00217FA4">
      <w:pPr>
        <w:pStyle w:val="ConsPlusNormal"/>
        <w:ind w:firstLine="709"/>
        <w:jc w:val="both"/>
        <w:rPr>
          <w:rFonts w:ascii="Times New Roman" w:hAnsi="Times New Roman" w:cs="Times New Roman"/>
          <w:sz w:val="28"/>
          <w:szCs w:val="28"/>
        </w:rPr>
      </w:pPr>
      <w:bookmarkStart w:id="27" w:name="P1210"/>
      <w:bookmarkEnd w:id="27"/>
      <w:r w:rsidRPr="001331E7">
        <w:rPr>
          <w:rFonts w:ascii="Times New Roman" w:hAnsi="Times New Roman" w:cs="Times New Roman"/>
          <w:sz w:val="28"/>
          <w:szCs w:val="28"/>
        </w:rPr>
        <w:t>13</w:t>
      </w:r>
      <w:r w:rsidR="005709AC" w:rsidRPr="001331E7">
        <w:rPr>
          <w:rFonts w:ascii="Times New Roman" w:hAnsi="Times New Roman" w:cs="Times New Roman"/>
          <w:sz w:val="28"/>
          <w:szCs w:val="28"/>
        </w:rPr>
        <w:t xml:space="preserve">. По итогам рассмотрения заявок аукционной комиссией составляется протокол о рассмотрении заявок на участие в аукционе, который в течение одного рабочего дня </w:t>
      </w:r>
      <w:proofErr w:type="gramStart"/>
      <w:r w:rsidR="005709AC" w:rsidRPr="001331E7">
        <w:rPr>
          <w:rFonts w:ascii="Times New Roman" w:hAnsi="Times New Roman" w:cs="Times New Roman"/>
          <w:sz w:val="28"/>
          <w:szCs w:val="28"/>
        </w:rPr>
        <w:t>с даты</w:t>
      </w:r>
      <w:proofErr w:type="gramEnd"/>
      <w:r w:rsidR="005709AC" w:rsidRPr="001331E7">
        <w:rPr>
          <w:rFonts w:ascii="Times New Roman" w:hAnsi="Times New Roman" w:cs="Times New Roman"/>
          <w:sz w:val="28"/>
          <w:szCs w:val="28"/>
        </w:rPr>
        <w:t xml:space="preserve"> его подписания направляется в </w:t>
      </w:r>
      <w:r w:rsidR="00B73DA8">
        <w:rPr>
          <w:rFonts w:ascii="Times New Roman" w:hAnsi="Times New Roman" w:cs="Times New Roman"/>
          <w:sz w:val="28"/>
          <w:szCs w:val="28"/>
        </w:rPr>
        <w:t>управление экономики</w:t>
      </w:r>
      <w:r w:rsidR="005709AC" w:rsidRPr="001331E7">
        <w:rPr>
          <w:rFonts w:ascii="Times New Roman" w:hAnsi="Times New Roman" w:cs="Times New Roman"/>
          <w:sz w:val="28"/>
          <w:szCs w:val="28"/>
        </w:rPr>
        <w:t>.</w:t>
      </w:r>
    </w:p>
    <w:p w:rsidR="005709AC" w:rsidRPr="001331E7" w:rsidRDefault="00D01438"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14</w:t>
      </w:r>
      <w:r w:rsidR="005709AC" w:rsidRPr="001331E7">
        <w:rPr>
          <w:rFonts w:ascii="Times New Roman" w:hAnsi="Times New Roman" w:cs="Times New Roman"/>
          <w:sz w:val="28"/>
          <w:szCs w:val="28"/>
        </w:rPr>
        <w:t xml:space="preserve">. </w:t>
      </w:r>
      <w:r w:rsidR="00B73DA8">
        <w:rPr>
          <w:rFonts w:ascii="Times New Roman" w:hAnsi="Times New Roman" w:cs="Times New Roman"/>
          <w:sz w:val="28"/>
          <w:szCs w:val="28"/>
        </w:rPr>
        <w:t>Управление экономики</w:t>
      </w:r>
      <w:r w:rsidR="005709AC" w:rsidRPr="001331E7">
        <w:rPr>
          <w:rFonts w:ascii="Times New Roman" w:hAnsi="Times New Roman" w:cs="Times New Roman"/>
          <w:sz w:val="28"/>
          <w:szCs w:val="28"/>
        </w:rPr>
        <w:t xml:space="preserve"> в течение 2 рабочих дней с момента получения протокола рассмотрения заявок на участие в аукционе размещает его на сайте электронной площадки.</w:t>
      </w:r>
    </w:p>
    <w:p w:rsidR="005709AC" w:rsidRPr="001331E7" w:rsidRDefault="00D01438"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15</w:t>
      </w:r>
      <w:r w:rsidR="005709AC" w:rsidRPr="001331E7">
        <w:rPr>
          <w:rFonts w:ascii="Times New Roman" w:hAnsi="Times New Roman" w:cs="Times New Roman"/>
          <w:sz w:val="28"/>
          <w:szCs w:val="28"/>
        </w:rPr>
        <w:t>. В случае если по окончании срока подачи заявок на участие в аукционе подана только одна заявка на участие в аукционе и если данная заявка на участие в аукционе соответствует требованиям, предусмотренным документацией об аукционе, аукцион признается несостоявшимся, участник аукциона признается единственным участником аукциона.</w:t>
      </w:r>
    </w:p>
    <w:p w:rsidR="005709AC" w:rsidRPr="001331E7" w:rsidRDefault="00D01438" w:rsidP="0069555D">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16</w:t>
      </w:r>
      <w:r w:rsidR="005709AC" w:rsidRPr="001331E7">
        <w:rPr>
          <w:rFonts w:ascii="Times New Roman" w:hAnsi="Times New Roman" w:cs="Times New Roman"/>
          <w:sz w:val="28"/>
          <w:szCs w:val="28"/>
        </w:rPr>
        <w:t xml:space="preserve">. В случае если по окончании срока подачи заявок на участие в аукционе не подана ни одна заявка на участие в аукционе, аукцион признается несостоявшимся, а </w:t>
      </w:r>
      <w:r w:rsidR="009F722F">
        <w:rPr>
          <w:rFonts w:ascii="Times New Roman" w:hAnsi="Times New Roman" w:cs="Times New Roman"/>
          <w:sz w:val="28"/>
          <w:szCs w:val="28"/>
        </w:rPr>
        <w:t>управление экономики</w:t>
      </w:r>
      <w:r w:rsidR="005709AC" w:rsidRPr="001331E7">
        <w:rPr>
          <w:rFonts w:ascii="Times New Roman" w:hAnsi="Times New Roman" w:cs="Times New Roman"/>
          <w:sz w:val="28"/>
          <w:szCs w:val="28"/>
        </w:rPr>
        <w:t xml:space="preserve"> вправе повторно провести аукцион в соответствии с настоящим Порядком.</w:t>
      </w:r>
    </w:p>
    <w:p w:rsidR="003C1D3B" w:rsidRPr="001331E7" w:rsidRDefault="003C1D3B" w:rsidP="0069555D">
      <w:pPr>
        <w:pStyle w:val="ConsPlusTitle"/>
        <w:ind w:firstLine="709"/>
        <w:jc w:val="center"/>
        <w:outlineLvl w:val="1"/>
        <w:rPr>
          <w:rFonts w:ascii="Times New Roman" w:hAnsi="Times New Roman" w:cs="Times New Roman"/>
          <w:b w:val="0"/>
          <w:sz w:val="28"/>
          <w:szCs w:val="28"/>
        </w:rPr>
      </w:pPr>
    </w:p>
    <w:p w:rsidR="005709AC" w:rsidRPr="001331E7" w:rsidRDefault="005709AC" w:rsidP="0069555D">
      <w:pPr>
        <w:pStyle w:val="ConsPlusTitle"/>
        <w:ind w:firstLine="709"/>
        <w:jc w:val="center"/>
        <w:outlineLvl w:val="1"/>
        <w:rPr>
          <w:rFonts w:ascii="Times New Roman" w:hAnsi="Times New Roman" w:cs="Times New Roman"/>
          <w:sz w:val="28"/>
          <w:szCs w:val="28"/>
        </w:rPr>
      </w:pPr>
      <w:r w:rsidRPr="001331E7">
        <w:rPr>
          <w:rFonts w:ascii="Times New Roman" w:hAnsi="Times New Roman" w:cs="Times New Roman"/>
          <w:sz w:val="28"/>
          <w:szCs w:val="28"/>
        </w:rPr>
        <w:t>Раздел VI</w:t>
      </w:r>
    </w:p>
    <w:p w:rsidR="005709AC" w:rsidRPr="001331E7" w:rsidRDefault="005709AC" w:rsidP="0069555D">
      <w:pPr>
        <w:pStyle w:val="ConsPlusTitle"/>
        <w:ind w:firstLine="709"/>
        <w:jc w:val="both"/>
        <w:rPr>
          <w:rFonts w:ascii="Times New Roman" w:hAnsi="Times New Roman" w:cs="Times New Roman"/>
          <w:sz w:val="28"/>
          <w:szCs w:val="28"/>
        </w:rPr>
      </w:pPr>
    </w:p>
    <w:p w:rsidR="005709AC" w:rsidRPr="001331E7" w:rsidRDefault="00623761" w:rsidP="0069555D">
      <w:pPr>
        <w:pStyle w:val="ConsPlusTitle"/>
        <w:ind w:firstLine="709"/>
        <w:jc w:val="center"/>
        <w:rPr>
          <w:rFonts w:ascii="Times New Roman" w:hAnsi="Times New Roman" w:cs="Times New Roman"/>
          <w:sz w:val="28"/>
          <w:szCs w:val="28"/>
        </w:rPr>
      </w:pPr>
      <w:r w:rsidRPr="001331E7">
        <w:rPr>
          <w:rFonts w:ascii="Times New Roman" w:hAnsi="Times New Roman" w:cs="Times New Roman"/>
          <w:sz w:val="28"/>
          <w:szCs w:val="28"/>
        </w:rPr>
        <w:t>Порядок проведения аукциона</w:t>
      </w:r>
    </w:p>
    <w:p w:rsidR="005709AC" w:rsidRPr="001331E7" w:rsidRDefault="00623761" w:rsidP="0069555D">
      <w:pPr>
        <w:pStyle w:val="ConsPlusTitle"/>
        <w:ind w:firstLine="709"/>
        <w:jc w:val="center"/>
        <w:rPr>
          <w:rFonts w:ascii="Times New Roman" w:hAnsi="Times New Roman" w:cs="Times New Roman"/>
          <w:sz w:val="28"/>
          <w:szCs w:val="28"/>
        </w:rPr>
      </w:pPr>
      <w:r w:rsidRPr="001331E7">
        <w:rPr>
          <w:rFonts w:ascii="Times New Roman" w:hAnsi="Times New Roman" w:cs="Times New Roman"/>
          <w:sz w:val="28"/>
          <w:szCs w:val="28"/>
        </w:rPr>
        <w:t>и оформление результатов аукциона</w:t>
      </w:r>
    </w:p>
    <w:p w:rsidR="005709AC" w:rsidRPr="001331E7" w:rsidRDefault="005709AC" w:rsidP="0069555D">
      <w:pPr>
        <w:pStyle w:val="ConsPlusNormal"/>
        <w:ind w:firstLine="709"/>
        <w:jc w:val="both"/>
        <w:rPr>
          <w:rFonts w:ascii="Times New Roman" w:hAnsi="Times New Roman" w:cs="Times New Roman"/>
          <w:sz w:val="28"/>
          <w:szCs w:val="28"/>
        </w:rPr>
      </w:pPr>
    </w:p>
    <w:p w:rsidR="005709AC" w:rsidRPr="001331E7" w:rsidRDefault="003C1D3B" w:rsidP="0069555D">
      <w:pPr>
        <w:pStyle w:val="ConsPlusTitle"/>
        <w:ind w:firstLine="709"/>
        <w:jc w:val="center"/>
        <w:outlineLvl w:val="2"/>
        <w:rPr>
          <w:rFonts w:ascii="Times New Roman" w:hAnsi="Times New Roman" w:cs="Times New Roman"/>
          <w:sz w:val="28"/>
          <w:szCs w:val="28"/>
        </w:rPr>
      </w:pPr>
      <w:r w:rsidRPr="001331E7">
        <w:rPr>
          <w:rFonts w:ascii="Times New Roman" w:hAnsi="Times New Roman" w:cs="Times New Roman"/>
          <w:sz w:val="28"/>
          <w:szCs w:val="28"/>
        </w:rPr>
        <w:t>Порядок проведения аукциона. П</w:t>
      </w:r>
      <w:r w:rsidR="00623761" w:rsidRPr="001331E7">
        <w:rPr>
          <w:rFonts w:ascii="Times New Roman" w:hAnsi="Times New Roman" w:cs="Times New Roman"/>
          <w:sz w:val="28"/>
          <w:szCs w:val="28"/>
        </w:rPr>
        <w:t xml:space="preserve">одраздел VI.I. </w:t>
      </w:r>
    </w:p>
    <w:p w:rsidR="005709AC" w:rsidRPr="001331E7" w:rsidRDefault="005709AC" w:rsidP="0069555D">
      <w:pPr>
        <w:pStyle w:val="ConsPlusNormal"/>
        <w:ind w:firstLine="709"/>
        <w:jc w:val="both"/>
        <w:rPr>
          <w:rFonts w:ascii="Times New Roman" w:hAnsi="Times New Roman" w:cs="Times New Roman"/>
          <w:sz w:val="28"/>
          <w:szCs w:val="28"/>
        </w:rPr>
      </w:pPr>
    </w:p>
    <w:p w:rsidR="005709AC" w:rsidRPr="001331E7" w:rsidRDefault="00810966" w:rsidP="0069555D">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w:t>
      </w:r>
      <w:r w:rsidR="005709AC" w:rsidRPr="001331E7">
        <w:rPr>
          <w:rFonts w:ascii="Times New Roman" w:hAnsi="Times New Roman" w:cs="Times New Roman"/>
          <w:sz w:val="28"/>
          <w:szCs w:val="28"/>
        </w:rPr>
        <w:t>.</w:t>
      </w:r>
      <w:r w:rsidR="00B94613" w:rsidRPr="001331E7">
        <w:rPr>
          <w:rFonts w:ascii="Times New Roman" w:hAnsi="Times New Roman" w:cs="Times New Roman"/>
          <w:sz w:val="28"/>
          <w:szCs w:val="28"/>
        </w:rPr>
        <w:t> </w:t>
      </w:r>
      <w:r w:rsidR="005709AC" w:rsidRPr="001331E7">
        <w:rPr>
          <w:rFonts w:ascii="Times New Roman" w:hAnsi="Times New Roman" w:cs="Times New Roman"/>
          <w:sz w:val="28"/>
          <w:szCs w:val="28"/>
        </w:rPr>
        <w:t xml:space="preserve">Аукцион проводится в </w:t>
      </w:r>
      <w:proofErr w:type="gramStart"/>
      <w:r w:rsidR="005709AC" w:rsidRPr="001331E7">
        <w:rPr>
          <w:rFonts w:ascii="Times New Roman" w:hAnsi="Times New Roman" w:cs="Times New Roman"/>
          <w:sz w:val="28"/>
          <w:szCs w:val="28"/>
        </w:rPr>
        <w:t>установленные</w:t>
      </w:r>
      <w:proofErr w:type="gramEnd"/>
      <w:r w:rsidR="005709AC" w:rsidRPr="001331E7">
        <w:rPr>
          <w:rFonts w:ascii="Times New Roman" w:hAnsi="Times New Roman" w:cs="Times New Roman"/>
          <w:sz w:val="28"/>
          <w:szCs w:val="28"/>
        </w:rPr>
        <w:t xml:space="preserve"> в извещении о проведении аукциона время и дату.</w:t>
      </w:r>
    </w:p>
    <w:p w:rsidR="004B3BC6" w:rsidRPr="001331E7" w:rsidRDefault="004B3BC6" w:rsidP="004B3BC6">
      <w:pPr>
        <w:pStyle w:val="ConsPlusNormal"/>
        <w:ind w:firstLine="709"/>
        <w:jc w:val="both"/>
        <w:rPr>
          <w:rFonts w:ascii="Times New Roman" w:hAnsi="Times New Roman" w:cs="Times New Roman"/>
          <w:sz w:val="28"/>
          <w:szCs w:val="28"/>
        </w:rPr>
      </w:pPr>
      <w:bookmarkStart w:id="28" w:name="P1223"/>
      <w:bookmarkEnd w:id="28"/>
      <w:r>
        <w:rPr>
          <w:rFonts w:ascii="Times New Roman" w:hAnsi="Times New Roman" w:cs="Times New Roman"/>
          <w:sz w:val="28"/>
          <w:szCs w:val="28"/>
        </w:rPr>
        <w:t>2</w:t>
      </w:r>
      <w:r w:rsidRPr="001331E7">
        <w:rPr>
          <w:rFonts w:ascii="Times New Roman" w:hAnsi="Times New Roman" w:cs="Times New Roman"/>
          <w:sz w:val="28"/>
          <w:szCs w:val="28"/>
        </w:rPr>
        <w:t>. Аукцион проводится путем повышения начальной цены предмета аукциона, указанной в извещении о проведен</w:t>
      </w:r>
      <w:proofErr w:type="gramStart"/>
      <w:r w:rsidRPr="001331E7">
        <w:rPr>
          <w:rFonts w:ascii="Times New Roman" w:hAnsi="Times New Roman" w:cs="Times New Roman"/>
          <w:sz w:val="28"/>
          <w:szCs w:val="28"/>
        </w:rPr>
        <w:t>ии ау</w:t>
      </w:r>
      <w:proofErr w:type="gramEnd"/>
      <w:r w:rsidRPr="001331E7">
        <w:rPr>
          <w:rFonts w:ascii="Times New Roman" w:hAnsi="Times New Roman" w:cs="Times New Roman"/>
          <w:sz w:val="28"/>
          <w:szCs w:val="28"/>
        </w:rPr>
        <w:t>кциона, в порядке, установленном настоящим разделом.</w:t>
      </w:r>
    </w:p>
    <w:p w:rsidR="004B3BC6" w:rsidRPr="001331E7" w:rsidRDefault="004B3BC6" w:rsidP="004B3BC6">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Величина повышения начальной цены предмета аукциона </w:t>
      </w:r>
      <w:r>
        <w:rPr>
          <w:rFonts w:ascii="Times New Roman" w:hAnsi="Times New Roman" w:cs="Times New Roman"/>
          <w:sz w:val="28"/>
          <w:szCs w:val="28"/>
        </w:rPr>
        <w:t xml:space="preserve">устанавливается в размере 3 % </w:t>
      </w:r>
      <w:r w:rsidRPr="001331E7">
        <w:rPr>
          <w:rFonts w:ascii="Times New Roman" w:hAnsi="Times New Roman" w:cs="Times New Roman"/>
          <w:sz w:val="28"/>
          <w:szCs w:val="28"/>
        </w:rPr>
        <w:t xml:space="preserve">начальной цены </w:t>
      </w:r>
      <w:r>
        <w:rPr>
          <w:rFonts w:ascii="Times New Roman" w:hAnsi="Times New Roman" w:cs="Times New Roman"/>
          <w:sz w:val="28"/>
          <w:szCs w:val="28"/>
        </w:rPr>
        <w:t>предмета аукциона (далее –</w:t>
      </w:r>
      <w:r w:rsidR="00066356">
        <w:rPr>
          <w:rFonts w:ascii="Times New Roman" w:hAnsi="Times New Roman" w:cs="Times New Roman"/>
          <w:sz w:val="28"/>
          <w:szCs w:val="28"/>
        </w:rPr>
        <w:t xml:space="preserve"> «</w:t>
      </w:r>
      <w:r>
        <w:rPr>
          <w:rFonts w:ascii="Times New Roman" w:hAnsi="Times New Roman" w:cs="Times New Roman"/>
          <w:sz w:val="28"/>
          <w:szCs w:val="28"/>
        </w:rPr>
        <w:t>шаг аукциона</w:t>
      </w:r>
      <w:r w:rsidR="00066356">
        <w:rPr>
          <w:rFonts w:ascii="Times New Roman" w:hAnsi="Times New Roman" w:cs="Times New Roman"/>
          <w:sz w:val="28"/>
          <w:szCs w:val="28"/>
        </w:rPr>
        <w:t>»</w:t>
      </w:r>
      <w:r>
        <w:rPr>
          <w:rFonts w:ascii="Times New Roman" w:hAnsi="Times New Roman" w:cs="Times New Roman"/>
          <w:sz w:val="28"/>
          <w:szCs w:val="28"/>
        </w:rPr>
        <w:t>)</w:t>
      </w:r>
      <w:r w:rsidRPr="001331E7">
        <w:rPr>
          <w:rFonts w:ascii="Times New Roman" w:hAnsi="Times New Roman" w:cs="Times New Roman"/>
          <w:sz w:val="28"/>
          <w:szCs w:val="28"/>
        </w:rPr>
        <w:t>.</w:t>
      </w:r>
    </w:p>
    <w:p w:rsidR="005709AC" w:rsidRPr="001331E7" w:rsidRDefault="004B3BC6" w:rsidP="006955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709AC" w:rsidRPr="001331E7">
        <w:rPr>
          <w:rFonts w:ascii="Times New Roman" w:hAnsi="Times New Roman" w:cs="Times New Roman"/>
          <w:sz w:val="28"/>
          <w:szCs w:val="28"/>
        </w:rPr>
        <w:t>.</w:t>
      </w:r>
      <w:r w:rsidR="00B94613" w:rsidRPr="001331E7">
        <w:rPr>
          <w:rFonts w:ascii="Times New Roman" w:hAnsi="Times New Roman" w:cs="Times New Roman"/>
          <w:sz w:val="28"/>
          <w:szCs w:val="28"/>
        </w:rPr>
        <w:t> </w:t>
      </w:r>
      <w:proofErr w:type="gramStart"/>
      <w:r w:rsidR="005709AC" w:rsidRPr="001331E7">
        <w:rPr>
          <w:rFonts w:ascii="Times New Roman" w:hAnsi="Times New Roman" w:cs="Times New Roman"/>
          <w:sz w:val="28"/>
          <w:szCs w:val="28"/>
        </w:rPr>
        <w:t xml:space="preserve">При проведении аукциона устанавливается время приема предложений, составляющее 10 минут от начала подачи предложения о стоимости права на заключение договора о предоставлении права на размещение НТО до истечения срока подачи предложений о стоимости права на заключение договора о предоставлении права на размещение НТО, а также 10 минут после поступления последнего предложения о стоимости права на заключение </w:t>
      </w:r>
      <w:r w:rsidR="005709AC" w:rsidRPr="001331E7">
        <w:rPr>
          <w:rFonts w:ascii="Times New Roman" w:hAnsi="Times New Roman" w:cs="Times New Roman"/>
          <w:sz w:val="28"/>
          <w:szCs w:val="28"/>
        </w:rPr>
        <w:lastRenderedPageBreak/>
        <w:t>договора о предоставлении права</w:t>
      </w:r>
      <w:proofErr w:type="gramEnd"/>
      <w:r w:rsidR="005709AC" w:rsidRPr="001331E7">
        <w:rPr>
          <w:rFonts w:ascii="Times New Roman" w:hAnsi="Times New Roman" w:cs="Times New Roman"/>
          <w:sz w:val="28"/>
          <w:szCs w:val="28"/>
        </w:rPr>
        <w:t xml:space="preserve"> на размещение НТО. Время приема предложений обновляется автоматически при помощи программных и технических средств оператора электронной площадки.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Если в течение указанного срока ни одного предложения не поступило, аукцион автоматически завершается при помощи технических средств оператора электронной площадки.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В случае если ни один из участников аукциона не сделал </w:t>
      </w:r>
      <w:r w:rsidR="005D281C" w:rsidRPr="001331E7">
        <w:rPr>
          <w:rFonts w:ascii="Times New Roman" w:hAnsi="Times New Roman" w:cs="Times New Roman"/>
          <w:sz w:val="28"/>
          <w:szCs w:val="28"/>
        </w:rPr>
        <w:t>«шаг аукциона»</w:t>
      </w:r>
      <w:r w:rsidRPr="001331E7">
        <w:rPr>
          <w:rFonts w:ascii="Times New Roman" w:hAnsi="Times New Roman" w:cs="Times New Roman"/>
          <w:sz w:val="28"/>
          <w:szCs w:val="28"/>
        </w:rPr>
        <w:t>, аукцион считается несостоявшимся. Договор о предоставлении права на размещение НТО заключается с участником аукциона, подавшим заявку первым.</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 Оператор электронной площадки фиксирует предложения участников аукциона, с указанием времени поступления указанных предложений.</w:t>
      </w:r>
    </w:p>
    <w:p w:rsidR="005709AC" w:rsidRPr="001331E7" w:rsidRDefault="00810966"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5</w:t>
      </w:r>
      <w:r w:rsidR="005709AC" w:rsidRPr="001331E7">
        <w:rPr>
          <w:rFonts w:ascii="Times New Roman" w:hAnsi="Times New Roman" w:cs="Times New Roman"/>
          <w:sz w:val="28"/>
          <w:szCs w:val="28"/>
        </w:rPr>
        <w:t xml:space="preserve">. После поступления последнего предложения аукцион автоматически завершается при помощи технических средств оператора электронной площадки в порядке, предусмотренном </w:t>
      </w:r>
      <w:hyperlink w:anchor="P1223">
        <w:r w:rsidR="005709AC" w:rsidRPr="001331E7">
          <w:rPr>
            <w:rFonts w:ascii="Times New Roman" w:hAnsi="Times New Roman" w:cs="Times New Roman"/>
            <w:sz w:val="28"/>
            <w:szCs w:val="28"/>
          </w:rPr>
          <w:t xml:space="preserve">пунктом </w:t>
        </w:r>
        <w:r w:rsidR="004B3BC6">
          <w:rPr>
            <w:rFonts w:ascii="Times New Roman" w:hAnsi="Times New Roman" w:cs="Times New Roman"/>
            <w:sz w:val="28"/>
            <w:szCs w:val="28"/>
          </w:rPr>
          <w:t>3</w:t>
        </w:r>
        <w:r w:rsidR="005709AC" w:rsidRPr="001331E7">
          <w:rPr>
            <w:rFonts w:ascii="Times New Roman" w:hAnsi="Times New Roman" w:cs="Times New Roman"/>
            <w:sz w:val="28"/>
            <w:szCs w:val="28"/>
          </w:rPr>
          <w:t xml:space="preserve"> подраздела VI.I раздела VI</w:t>
        </w:r>
      </w:hyperlink>
      <w:r w:rsidR="005709AC" w:rsidRPr="001331E7">
        <w:rPr>
          <w:rFonts w:ascii="Times New Roman" w:hAnsi="Times New Roman" w:cs="Times New Roman"/>
          <w:sz w:val="28"/>
          <w:szCs w:val="28"/>
        </w:rPr>
        <w:t xml:space="preserve"> настоящего Порядка.</w:t>
      </w:r>
    </w:p>
    <w:p w:rsidR="005709AC" w:rsidRPr="001331E7" w:rsidRDefault="00810966"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6</w:t>
      </w:r>
      <w:r w:rsidR="005709AC" w:rsidRPr="001331E7">
        <w:rPr>
          <w:rFonts w:ascii="Times New Roman" w:hAnsi="Times New Roman" w:cs="Times New Roman"/>
          <w:sz w:val="28"/>
          <w:szCs w:val="28"/>
        </w:rPr>
        <w:t>. По результатам проведения аукциона оператором электронной площадки оформляется протокол проведения аукциона.</w:t>
      </w:r>
    </w:p>
    <w:p w:rsidR="00810966" w:rsidRDefault="00810966"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7</w:t>
      </w:r>
      <w:r w:rsidR="005709AC" w:rsidRPr="001331E7">
        <w:rPr>
          <w:rFonts w:ascii="Times New Roman" w:hAnsi="Times New Roman" w:cs="Times New Roman"/>
          <w:sz w:val="28"/>
          <w:szCs w:val="28"/>
        </w:rPr>
        <w:t>. Протокол проведения аукциона размещается оператором электронной площадки на электронной площадке после окончания аукциона в день его проведения. В протоколе проведения аукциона указываются адрес электронной площадки, дата, время начала и окончания аукциона, начальная (минимальная) стоимость права на заключение договора о предоставлении права на размещение НТО, сведения об участниках аукциона, все максимальные предложения</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о</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стоимости</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права</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заключения договора о предоставлении права </w:t>
      </w:r>
    </w:p>
    <w:p w:rsidR="005709AC" w:rsidRPr="001331E7" w:rsidRDefault="005709AC" w:rsidP="00810966">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на размещение НТО, сделанные участниками аукциона и ранжированные по мере возрастания,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5709AC" w:rsidRPr="001331E7" w:rsidRDefault="00810966"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8</w:t>
      </w:r>
      <w:r w:rsidR="005709AC" w:rsidRPr="001331E7">
        <w:rPr>
          <w:rFonts w:ascii="Times New Roman" w:hAnsi="Times New Roman" w:cs="Times New Roman"/>
          <w:sz w:val="28"/>
          <w:szCs w:val="28"/>
        </w:rPr>
        <w:t>.</w:t>
      </w:r>
      <w:r w:rsidR="00FB1059" w:rsidRPr="001331E7">
        <w:rPr>
          <w:rFonts w:ascii="Times New Roman" w:hAnsi="Times New Roman" w:cs="Times New Roman"/>
          <w:sz w:val="28"/>
          <w:szCs w:val="28"/>
        </w:rPr>
        <w:t> </w:t>
      </w:r>
      <w:r w:rsidR="005709AC" w:rsidRPr="001331E7">
        <w:rPr>
          <w:rFonts w:ascii="Times New Roman" w:hAnsi="Times New Roman" w:cs="Times New Roman"/>
          <w:sz w:val="28"/>
          <w:szCs w:val="28"/>
        </w:rPr>
        <w:t>Участник аукциона после размещения на электронной площадке протокола проведения аукциона имеет право направить оператору электронной площадки запрос о разъяснении содержания протокола проведения аукциона. Оператор электронной площадки в установленные регламентом электронной площадки сроки обязан предоставить такому участнику аукциона соответствующие разъяснения.</w:t>
      </w:r>
    </w:p>
    <w:p w:rsidR="005709AC" w:rsidRPr="001331E7" w:rsidRDefault="00810966"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9</w:t>
      </w:r>
      <w:r w:rsidR="005709AC" w:rsidRPr="001331E7">
        <w:rPr>
          <w:rFonts w:ascii="Times New Roman" w:hAnsi="Times New Roman" w:cs="Times New Roman"/>
          <w:sz w:val="28"/>
          <w:szCs w:val="28"/>
        </w:rPr>
        <w:t>.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аукциона к участию в нем, а также выполнение действий, предусмотренных настоящим разделом, независимо от времени окончания аукциона.</w:t>
      </w:r>
    </w:p>
    <w:p w:rsidR="005709AC" w:rsidRPr="001331E7" w:rsidRDefault="005709AC" w:rsidP="00217FA4">
      <w:pPr>
        <w:pStyle w:val="ConsPlusNormal"/>
        <w:ind w:firstLine="709"/>
        <w:jc w:val="both"/>
        <w:rPr>
          <w:rFonts w:ascii="Times New Roman" w:hAnsi="Times New Roman" w:cs="Times New Roman"/>
          <w:sz w:val="28"/>
          <w:szCs w:val="28"/>
        </w:rPr>
      </w:pPr>
    </w:p>
    <w:p w:rsidR="005709AC" w:rsidRPr="001331E7" w:rsidRDefault="00810966" w:rsidP="00217FA4">
      <w:pPr>
        <w:pStyle w:val="ConsPlusTitle"/>
        <w:ind w:firstLine="709"/>
        <w:jc w:val="center"/>
        <w:outlineLvl w:val="2"/>
        <w:rPr>
          <w:rFonts w:ascii="Times New Roman" w:hAnsi="Times New Roman" w:cs="Times New Roman"/>
          <w:sz w:val="28"/>
          <w:szCs w:val="28"/>
        </w:rPr>
      </w:pPr>
      <w:r w:rsidRPr="001331E7">
        <w:rPr>
          <w:rFonts w:ascii="Times New Roman" w:hAnsi="Times New Roman" w:cs="Times New Roman"/>
          <w:sz w:val="28"/>
          <w:szCs w:val="28"/>
        </w:rPr>
        <w:t xml:space="preserve">Подведение итогов аукциона. </w:t>
      </w:r>
      <w:r w:rsidR="005709AC" w:rsidRPr="001331E7">
        <w:rPr>
          <w:rFonts w:ascii="Times New Roman" w:hAnsi="Times New Roman" w:cs="Times New Roman"/>
          <w:sz w:val="28"/>
          <w:szCs w:val="28"/>
        </w:rPr>
        <w:t xml:space="preserve">Подраздел VI.II. </w:t>
      </w:r>
    </w:p>
    <w:p w:rsidR="005709AC" w:rsidRPr="001331E7" w:rsidRDefault="005709AC" w:rsidP="00217FA4">
      <w:pPr>
        <w:pStyle w:val="ConsPlusNormal"/>
        <w:ind w:firstLine="709"/>
        <w:jc w:val="both"/>
        <w:rPr>
          <w:rFonts w:ascii="Times New Roman" w:hAnsi="Times New Roman" w:cs="Times New Roman"/>
          <w:sz w:val="28"/>
          <w:szCs w:val="28"/>
        </w:rPr>
      </w:pPr>
    </w:p>
    <w:p w:rsidR="005709AC" w:rsidRPr="001331E7" w:rsidRDefault="00810966"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w:t>
      </w:r>
      <w:r w:rsidR="005709AC" w:rsidRPr="001331E7">
        <w:rPr>
          <w:rFonts w:ascii="Times New Roman" w:hAnsi="Times New Roman" w:cs="Times New Roman"/>
          <w:sz w:val="28"/>
          <w:szCs w:val="28"/>
        </w:rPr>
        <w:t xml:space="preserve">. В срок не позднее одного рабочего дня после размещения протокола проведения аукциона на сайте электронной площадки </w:t>
      </w:r>
      <w:r w:rsidR="001704A6">
        <w:rPr>
          <w:rFonts w:ascii="Times New Roman" w:hAnsi="Times New Roman" w:cs="Times New Roman"/>
          <w:sz w:val="28"/>
          <w:szCs w:val="28"/>
        </w:rPr>
        <w:t>управление экономики</w:t>
      </w:r>
      <w:r w:rsidR="005709AC"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lastRenderedPageBreak/>
        <w:t>направляет протокол проведения аукциона аукционной комиссии.</w:t>
      </w:r>
    </w:p>
    <w:p w:rsidR="005709AC" w:rsidRPr="001331E7" w:rsidRDefault="00810966"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w:t>
      </w:r>
      <w:r w:rsidR="005709AC" w:rsidRPr="001331E7">
        <w:rPr>
          <w:rFonts w:ascii="Times New Roman" w:hAnsi="Times New Roman" w:cs="Times New Roman"/>
          <w:sz w:val="28"/>
          <w:szCs w:val="28"/>
        </w:rPr>
        <w:t xml:space="preserve">. </w:t>
      </w:r>
      <w:proofErr w:type="gramStart"/>
      <w:r w:rsidR="005709AC" w:rsidRPr="001331E7">
        <w:rPr>
          <w:rFonts w:ascii="Times New Roman" w:hAnsi="Times New Roman" w:cs="Times New Roman"/>
          <w:sz w:val="28"/>
          <w:szCs w:val="28"/>
        </w:rPr>
        <w:t>Аукционная комиссия определяет победителя аукциона, заявившего максимальное предложение стоимости права на заключение договора о предоставлении права на размещение НТО, и ранжирует заявки других участников аукциона по мере убывания стоимости права на заключение договора о предоставлении права на размещение НТО с указанием порядковых номеров, присвоенных заявкам на участие в аукционе, поданным участниками аукциона, сделавшими соответствующие предложения о цене аукциона.</w:t>
      </w:r>
      <w:proofErr w:type="gramEnd"/>
    </w:p>
    <w:p w:rsidR="005709AC" w:rsidRPr="001331E7" w:rsidRDefault="00810966"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w:t>
      </w:r>
      <w:r w:rsidR="005709AC" w:rsidRPr="001331E7">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аукционной комиссией в течение одного рабочего дня оформляется протокол о результатах аукциона.</w:t>
      </w:r>
    </w:p>
    <w:p w:rsidR="005709AC" w:rsidRPr="001331E7" w:rsidRDefault="00810966"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w:t>
      </w:r>
      <w:r w:rsidR="005709AC" w:rsidRPr="001331E7">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аукционной комиссией в </w:t>
      </w:r>
      <w:r w:rsidR="00AC2EC8">
        <w:rPr>
          <w:rFonts w:ascii="Times New Roman" w:hAnsi="Times New Roman" w:cs="Times New Roman"/>
          <w:sz w:val="28"/>
          <w:szCs w:val="28"/>
        </w:rPr>
        <w:t>управление экономики</w:t>
      </w:r>
      <w:r w:rsidR="005709AC" w:rsidRPr="001331E7">
        <w:rPr>
          <w:rFonts w:ascii="Times New Roman" w:hAnsi="Times New Roman" w:cs="Times New Roman"/>
          <w:sz w:val="28"/>
          <w:szCs w:val="28"/>
        </w:rPr>
        <w:t>.</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5. </w:t>
      </w:r>
      <w:r w:rsidR="00AC2EC8">
        <w:rPr>
          <w:rFonts w:ascii="Times New Roman" w:hAnsi="Times New Roman" w:cs="Times New Roman"/>
          <w:sz w:val="28"/>
          <w:szCs w:val="28"/>
        </w:rPr>
        <w:t>Управление экономики</w:t>
      </w:r>
      <w:r w:rsidRPr="001331E7">
        <w:rPr>
          <w:rFonts w:ascii="Times New Roman" w:hAnsi="Times New Roman" w:cs="Times New Roman"/>
          <w:sz w:val="28"/>
          <w:szCs w:val="28"/>
        </w:rPr>
        <w:t xml:space="preserve"> в течение одного часа с момента поступления протокола о результатах аукциона размещает его на сайте электронной площадки.</w:t>
      </w:r>
    </w:p>
    <w:p w:rsidR="005709AC" w:rsidRPr="001331E7" w:rsidRDefault="00810966"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6</w:t>
      </w:r>
      <w:r w:rsidR="005709AC" w:rsidRPr="001331E7">
        <w:rPr>
          <w:rFonts w:ascii="Times New Roman" w:hAnsi="Times New Roman" w:cs="Times New Roman"/>
          <w:sz w:val="28"/>
          <w:szCs w:val="28"/>
        </w:rPr>
        <w:t>. Оператор электронной площадки прекращает блокирование операций по счетам претендентов на участие в аукционе, подавших заявки на участие в аукционе, признанных аукционной комиссией не соответствующими требованиям настоящего Порядка и документации об аукционе, в отношении денежных сре</w:t>
      </w:r>
      <w:proofErr w:type="gramStart"/>
      <w:r w:rsidR="005709AC" w:rsidRPr="001331E7">
        <w:rPr>
          <w:rFonts w:ascii="Times New Roman" w:hAnsi="Times New Roman" w:cs="Times New Roman"/>
          <w:sz w:val="28"/>
          <w:szCs w:val="28"/>
        </w:rPr>
        <w:t>дств в р</w:t>
      </w:r>
      <w:proofErr w:type="gramEnd"/>
      <w:r w:rsidR="005709AC" w:rsidRPr="001331E7">
        <w:rPr>
          <w:rFonts w:ascii="Times New Roman" w:hAnsi="Times New Roman" w:cs="Times New Roman"/>
          <w:sz w:val="28"/>
          <w:szCs w:val="28"/>
        </w:rPr>
        <w:t>азмере обеспечения заявки на участие в аукционе.</w:t>
      </w:r>
    </w:p>
    <w:p w:rsidR="00810966" w:rsidRPr="001331E7" w:rsidRDefault="00810966" w:rsidP="00217FA4">
      <w:pPr>
        <w:pStyle w:val="ConsPlusNormal"/>
        <w:ind w:firstLine="709"/>
        <w:jc w:val="both"/>
        <w:rPr>
          <w:rFonts w:ascii="Times New Roman" w:hAnsi="Times New Roman" w:cs="Times New Roman"/>
          <w:sz w:val="28"/>
          <w:szCs w:val="28"/>
        </w:rPr>
      </w:pPr>
      <w:bookmarkStart w:id="29" w:name="P1243"/>
      <w:bookmarkEnd w:id="29"/>
      <w:r w:rsidRPr="001331E7">
        <w:rPr>
          <w:rFonts w:ascii="Times New Roman" w:hAnsi="Times New Roman" w:cs="Times New Roman"/>
          <w:sz w:val="28"/>
          <w:szCs w:val="28"/>
        </w:rPr>
        <w:t>7</w:t>
      </w:r>
      <w:r w:rsidR="005709AC" w:rsidRPr="001331E7">
        <w:rPr>
          <w:rFonts w:ascii="Times New Roman" w:hAnsi="Times New Roman" w:cs="Times New Roman"/>
          <w:sz w:val="28"/>
          <w:szCs w:val="28"/>
        </w:rPr>
        <w:t>. Любой</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участник</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аукциона, </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за</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исключением </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участников, </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занявших </w:t>
      </w:r>
    </w:p>
    <w:p w:rsidR="005709AC" w:rsidRPr="001331E7" w:rsidRDefault="005709AC" w:rsidP="00810966">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первые два места в соответствии с протоколом о результатах аукциона, вправе отозвать свою заявку, направив уведомление об этом оператору электронной площадки с момента размещения на сайте электронной площадки протокола о результатах аукциона.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По факту поступления уведомления об отзыве заявки оператор электронной площадки прекращает блокирование операций </w:t>
      </w:r>
      <w:proofErr w:type="gramStart"/>
      <w:r w:rsidRPr="001331E7">
        <w:rPr>
          <w:rFonts w:ascii="Times New Roman" w:hAnsi="Times New Roman" w:cs="Times New Roman"/>
          <w:sz w:val="28"/>
          <w:szCs w:val="28"/>
        </w:rPr>
        <w:t>по счету участника аукциона в отношении денежных средств в размере обеспечения заявки на участие в аукционе</w:t>
      </w:r>
      <w:proofErr w:type="gramEnd"/>
      <w:r w:rsidRPr="001331E7">
        <w:rPr>
          <w:rFonts w:ascii="Times New Roman" w:hAnsi="Times New Roman" w:cs="Times New Roman"/>
          <w:sz w:val="28"/>
          <w:szCs w:val="28"/>
        </w:rPr>
        <w:t>.</w:t>
      </w:r>
    </w:p>
    <w:p w:rsidR="005709AC" w:rsidRPr="001331E7" w:rsidRDefault="00810966"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8</w:t>
      </w:r>
      <w:r w:rsidR="005709AC" w:rsidRPr="001331E7">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признается предложение о цене аукциона, поступившее ранее других предложений.</w:t>
      </w:r>
    </w:p>
    <w:p w:rsidR="005709AC" w:rsidRPr="001331E7" w:rsidRDefault="00810966"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9</w:t>
      </w:r>
      <w:r w:rsidR="005709AC" w:rsidRPr="001331E7">
        <w:rPr>
          <w:rFonts w:ascii="Times New Roman" w:hAnsi="Times New Roman" w:cs="Times New Roman"/>
          <w:sz w:val="28"/>
          <w:szCs w:val="28"/>
        </w:rPr>
        <w:t>. Оператор электронной площадки по указанию управления</w:t>
      </w:r>
      <w:r w:rsidR="00DB3966">
        <w:rPr>
          <w:rFonts w:ascii="Times New Roman" w:hAnsi="Times New Roman" w:cs="Times New Roman"/>
          <w:sz w:val="28"/>
          <w:szCs w:val="28"/>
        </w:rPr>
        <w:t xml:space="preserve"> экономики</w:t>
      </w:r>
      <w:r w:rsidR="005709AC" w:rsidRPr="001331E7">
        <w:rPr>
          <w:rFonts w:ascii="Times New Roman" w:hAnsi="Times New Roman" w:cs="Times New Roman"/>
          <w:sz w:val="28"/>
          <w:szCs w:val="28"/>
        </w:rPr>
        <w:t xml:space="preserve"> в течение одного рабочего дня со дня подписания протокола о результатах аукциона обязан разблокировать внесенные в качестве задатка денежные средства участников аукциона, за исключением победителя аукциона и участника аукциона, сделавшего предпоследнее предложение о цене аукциона.</w:t>
      </w:r>
    </w:p>
    <w:p w:rsidR="005709AC" w:rsidRPr="001331E7" w:rsidRDefault="00810966"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10</w:t>
      </w:r>
      <w:r w:rsidR="005709AC" w:rsidRPr="001331E7">
        <w:rPr>
          <w:rFonts w:ascii="Times New Roman" w:hAnsi="Times New Roman" w:cs="Times New Roman"/>
          <w:sz w:val="28"/>
          <w:szCs w:val="28"/>
        </w:rPr>
        <w:t xml:space="preserve">. </w:t>
      </w:r>
      <w:proofErr w:type="gramStart"/>
      <w:r w:rsidR="005709AC" w:rsidRPr="001331E7">
        <w:rPr>
          <w:rFonts w:ascii="Times New Roman" w:hAnsi="Times New Roman" w:cs="Times New Roman"/>
          <w:sz w:val="28"/>
          <w:szCs w:val="28"/>
        </w:rPr>
        <w:t>Договор о предоставлении права на размещение НТО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о предоставлении права на размещение НТО с иным участником аукциона по цене, предложенной таким участником аукциона, но не меньше начальной цены аукциона.</w:t>
      </w:r>
      <w:proofErr w:type="gramEnd"/>
    </w:p>
    <w:p w:rsidR="005709AC" w:rsidRPr="001331E7" w:rsidRDefault="00810966"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11</w:t>
      </w:r>
      <w:r w:rsidR="005709AC" w:rsidRPr="001331E7">
        <w:rPr>
          <w:rFonts w:ascii="Times New Roman" w:hAnsi="Times New Roman" w:cs="Times New Roman"/>
          <w:sz w:val="28"/>
          <w:szCs w:val="28"/>
        </w:rPr>
        <w:t>.</w:t>
      </w:r>
      <w:r w:rsidR="00FB1059" w:rsidRPr="001331E7">
        <w:rPr>
          <w:rFonts w:ascii="Times New Roman" w:hAnsi="Times New Roman" w:cs="Times New Roman"/>
          <w:sz w:val="28"/>
          <w:szCs w:val="28"/>
        </w:rPr>
        <w:t> </w:t>
      </w:r>
      <w:r w:rsidR="005709AC" w:rsidRPr="001331E7">
        <w:rPr>
          <w:rFonts w:ascii="Times New Roman" w:hAnsi="Times New Roman" w:cs="Times New Roman"/>
          <w:sz w:val="28"/>
          <w:szCs w:val="28"/>
        </w:rPr>
        <w:t xml:space="preserve">Задаток победителя аукциона засчитывается в счет исполнения обязательств по договору о предоставлении права на размещение НТО. </w:t>
      </w:r>
      <w:r w:rsidR="00DB3966">
        <w:rPr>
          <w:rFonts w:ascii="Times New Roman" w:hAnsi="Times New Roman" w:cs="Times New Roman"/>
          <w:sz w:val="28"/>
          <w:szCs w:val="28"/>
        </w:rPr>
        <w:lastRenderedPageBreak/>
        <w:t>Управление экономики</w:t>
      </w:r>
      <w:r w:rsidR="005709AC" w:rsidRPr="001331E7">
        <w:rPr>
          <w:rFonts w:ascii="Times New Roman" w:hAnsi="Times New Roman" w:cs="Times New Roman"/>
          <w:sz w:val="28"/>
          <w:szCs w:val="28"/>
        </w:rPr>
        <w:t xml:space="preserve"> не позднее 3 рабочих дней </w:t>
      </w:r>
      <w:proofErr w:type="gramStart"/>
      <w:r w:rsidR="005709AC" w:rsidRPr="001331E7">
        <w:rPr>
          <w:rFonts w:ascii="Times New Roman" w:hAnsi="Times New Roman" w:cs="Times New Roman"/>
          <w:sz w:val="28"/>
          <w:szCs w:val="28"/>
        </w:rPr>
        <w:t>с даты размещения</w:t>
      </w:r>
      <w:proofErr w:type="gramEnd"/>
      <w:r w:rsidR="005709AC" w:rsidRPr="001331E7">
        <w:rPr>
          <w:rFonts w:ascii="Times New Roman" w:hAnsi="Times New Roman" w:cs="Times New Roman"/>
          <w:sz w:val="28"/>
          <w:szCs w:val="28"/>
        </w:rPr>
        <w:t xml:space="preserve"> на электронной площадке протокола о результатах аукциона направляет оператору электронной площадки поручение о перечислении денежных средств по итогам аукциона.</w:t>
      </w:r>
    </w:p>
    <w:p w:rsidR="005709AC" w:rsidRPr="001331E7" w:rsidRDefault="005709AC" w:rsidP="00217FA4">
      <w:pPr>
        <w:pStyle w:val="ConsPlusNormal"/>
        <w:ind w:firstLine="709"/>
        <w:jc w:val="both"/>
        <w:rPr>
          <w:rFonts w:ascii="Times New Roman" w:hAnsi="Times New Roman" w:cs="Times New Roman"/>
          <w:sz w:val="28"/>
          <w:szCs w:val="28"/>
        </w:rPr>
      </w:pPr>
      <w:proofErr w:type="gramStart"/>
      <w:r w:rsidRPr="001331E7">
        <w:rPr>
          <w:rFonts w:ascii="Times New Roman" w:hAnsi="Times New Roman" w:cs="Times New Roman"/>
          <w:sz w:val="28"/>
          <w:szCs w:val="28"/>
        </w:rPr>
        <w:t>В случае если аукционной документацией предусмотрено обязательство по внесению победителем аукциона или участником аукциона, сделавшим предпоследнее предложение о цене аукциона, первого платежа по договору и сумма задатка превышает сумму такого платежа, разница между суммой задатка и суммой первого платежа по договору возвращается на счет победителя аукциона или участника аукциона, сделавшего предпоследнее предложение о цене аукциона.</w:t>
      </w:r>
      <w:proofErr w:type="gramEnd"/>
    </w:p>
    <w:p w:rsidR="005709AC" w:rsidRPr="001331E7" w:rsidRDefault="00810966" w:rsidP="00217FA4">
      <w:pPr>
        <w:pStyle w:val="ConsPlusNormal"/>
        <w:ind w:firstLine="709"/>
        <w:jc w:val="both"/>
        <w:rPr>
          <w:rFonts w:ascii="Times New Roman" w:hAnsi="Times New Roman" w:cs="Times New Roman"/>
          <w:sz w:val="28"/>
          <w:szCs w:val="28"/>
        </w:rPr>
      </w:pPr>
      <w:bookmarkStart w:id="30" w:name="P1250"/>
      <w:bookmarkEnd w:id="30"/>
      <w:r w:rsidRPr="001331E7">
        <w:rPr>
          <w:rFonts w:ascii="Times New Roman" w:hAnsi="Times New Roman" w:cs="Times New Roman"/>
          <w:sz w:val="28"/>
          <w:szCs w:val="28"/>
        </w:rPr>
        <w:t>12</w:t>
      </w:r>
      <w:r w:rsidR="005709AC" w:rsidRPr="001331E7">
        <w:rPr>
          <w:rFonts w:ascii="Times New Roman" w:hAnsi="Times New Roman" w:cs="Times New Roman"/>
          <w:sz w:val="28"/>
          <w:szCs w:val="28"/>
        </w:rPr>
        <w:t>.</w:t>
      </w:r>
      <w:r w:rsidR="00FB1059" w:rsidRPr="001331E7">
        <w:rPr>
          <w:rFonts w:ascii="Times New Roman" w:hAnsi="Times New Roman" w:cs="Times New Roman"/>
          <w:sz w:val="28"/>
          <w:szCs w:val="28"/>
        </w:rPr>
        <w:t> </w:t>
      </w:r>
      <w:r w:rsidR="005709AC" w:rsidRPr="001331E7">
        <w:rPr>
          <w:rFonts w:ascii="Times New Roman" w:hAnsi="Times New Roman" w:cs="Times New Roman"/>
          <w:sz w:val="28"/>
          <w:szCs w:val="28"/>
        </w:rPr>
        <w:t xml:space="preserve">В течение 5 рабочих дней со дня размещения на электронной площадке протокола о результатах аукциона </w:t>
      </w:r>
      <w:r w:rsidR="00DB3966">
        <w:rPr>
          <w:rFonts w:ascii="Times New Roman" w:hAnsi="Times New Roman" w:cs="Times New Roman"/>
          <w:sz w:val="28"/>
          <w:szCs w:val="28"/>
        </w:rPr>
        <w:t>управление экономики</w:t>
      </w:r>
      <w:r w:rsidR="005709AC" w:rsidRPr="001331E7">
        <w:rPr>
          <w:rFonts w:ascii="Times New Roman" w:hAnsi="Times New Roman" w:cs="Times New Roman"/>
          <w:sz w:val="28"/>
          <w:szCs w:val="28"/>
        </w:rPr>
        <w:t xml:space="preserve"> направляет победителю аукциона проект договора, который составляется путем включения цены договора, предложенной участником аукциона, с которым заключается договор, в проект договора, прилагаемый к аукционной документации.</w:t>
      </w:r>
    </w:p>
    <w:p w:rsidR="0054535F" w:rsidRDefault="005709AC" w:rsidP="0054535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Заключение договора о предоставлении права на размещение НТО может осуществляться как в электронной форме с применением функционала электронной площадки, так и вне электронной площадки в соответствии с законодательством Российской Федерации, и с необходимым подтверждением его </w:t>
      </w:r>
      <w:r w:rsidR="0054535F">
        <w:rPr>
          <w:rFonts w:ascii="Times New Roman" w:hAnsi="Times New Roman" w:cs="Times New Roman"/>
          <w:sz w:val="28"/>
          <w:szCs w:val="28"/>
        </w:rPr>
        <w:t xml:space="preserve"> </w:t>
      </w:r>
      <w:r w:rsidRPr="001331E7">
        <w:rPr>
          <w:rFonts w:ascii="Times New Roman" w:hAnsi="Times New Roman" w:cs="Times New Roman"/>
          <w:sz w:val="28"/>
          <w:szCs w:val="28"/>
        </w:rPr>
        <w:t>заключения</w:t>
      </w:r>
      <w:r w:rsidR="0054535F">
        <w:rPr>
          <w:rFonts w:ascii="Times New Roman" w:hAnsi="Times New Roman" w:cs="Times New Roman"/>
          <w:sz w:val="28"/>
          <w:szCs w:val="28"/>
        </w:rPr>
        <w:t xml:space="preserve"> </w:t>
      </w:r>
      <w:r w:rsidRPr="001331E7">
        <w:rPr>
          <w:rFonts w:ascii="Times New Roman" w:hAnsi="Times New Roman" w:cs="Times New Roman"/>
          <w:sz w:val="28"/>
          <w:szCs w:val="28"/>
        </w:rPr>
        <w:t xml:space="preserve"> </w:t>
      </w:r>
      <w:r w:rsidR="0054535F">
        <w:rPr>
          <w:rFonts w:ascii="Times New Roman" w:hAnsi="Times New Roman" w:cs="Times New Roman"/>
          <w:sz w:val="28"/>
          <w:szCs w:val="28"/>
        </w:rPr>
        <w:t xml:space="preserve"> </w:t>
      </w:r>
      <w:r w:rsidR="00DA2FAB" w:rsidRPr="001331E7">
        <w:rPr>
          <w:rFonts w:ascii="Times New Roman" w:hAnsi="Times New Roman" w:cs="Times New Roman"/>
          <w:sz w:val="28"/>
          <w:szCs w:val="28"/>
        </w:rPr>
        <w:t>управлением</w:t>
      </w:r>
      <w:r w:rsidR="002A22D0" w:rsidRPr="001331E7">
        <w:rPr>
          <w:rFonts w:ascii="Times New Roman" w:hAnsi="Times New Roman" w:cs="Times New Roman"/>
          <w:sz w:val="28"/>
          <w:szCs w:val="28"/>
        </w:rPr>
        <w:t xml:space="preserve"> </w:t>
      </w:r>
      <w:r w:rsidR="0054535F">
        <w:rPr>
          <w:rFonts w:ascii="Times New Roman" w:hAnsi="Times New Roman" w:cs="Times New Roman"/>
          <w:sz w:val="28"/>
          <w:szCs w:val="28"/>
        </w:rPr>
        <w:t xml:space="preserve">  </w:t>
      </w:r>
      <w:r w:rsidR="00DB3966">
        <w:rPr>
          <w:rFonts w:ascii="Times New Roman" w:hAnsi="Times New Roman" w:cs="Times New Roman"/>
          <w:sz w:val="28"/>
          <w:szCs w:val="28"/>
        </w:rPr>
        <w:t>экономики</w:t>
      </w:r>
      <w:r w:rsidRPr="001331E7">
        <w:rPr>
          <w:rFonts w:ascii="Times New Roman" w:hAnsi="Times New Roman" w:cs="Times New Roman"/>
          <w:sz w:val="28"/>
          <w:szCs w:val="28"/>
        </w:rPr>
        <w:t xml:space="preserve"> </w:t>
      </w:r>
      <w:r w:rsidR="0054535F">
        <w:rPr>
          <w:rFonts w:ascii="Times New Roman" w:hAnsi="Times New Roman" w:cs="Times New Roman"/>
          <w:sz w:val="28"/>
          <w:szCs w:val="28"/>
        </w:rPr>
        <w:t xml:space="preserve">  </w:t>
      </w:r>
      <w:r w:rsidRPr="001331E7">
        <w:rPr>
          <w:rFonts w:ascii="Times New Roman" w:hAnsi="Times New Roman" w:cs="Times New Roman"/>
          <w:sz w:val="28"/>
          <w:szCs w:val="28"/>
        </w:rPr>
        <w:t xml:space="preserve">через </w:t>
      </w:r>
      <w:r w:rsidR="0054535F">
        <w:rPr>
          <w:rFonts w:ascii="Times New Roman" w:hAnsi="Times New Roman" w:cs="Times New Roman"/>
          <w:sz w:val="28"/>
          <w:szCs w:val="28"/>
        </w:rPr>
        <w:t xml:space="preserve">  </w:t>
      </w:r>
      <w:r w:rsidRPr="001331E7">
        <w:rPr>
          <w:rFonts w:ascii="Times New Roman" w:hAnsi="Times New Roman" w:cs="Times New Roman"/>
          <w:sz w:val="28"/>
          <w:szCs w:val="28"/>
        </w:rPr>
        <w:t>функционал</w:t>
      </w:r>
      <w:r w:rsidR="0054535F">
        <w:rPr>
          <w:rFonts w:ascii="Times New Roman" w:hAnsi="Times New Roman" w:cs="Times New Roman"/>
          <w:sz w:val="28"/>
          <w:szCs w:val="28"/>
        </w:rPr>
        <w:t xml:space="preserve"> </w:t>
      </w:r>
      <w:r w:rsidRPr="001331E7">
        <w:rPr>
          <w:rFonts w:ascii="Times New Roman" w:hAnsi="Times New Roman" w:cs="Times New Roman"/>
          <w:sz w:val="28"/>
          <w:szCs w:val="28"/>
        </w:rPr>
        <w:t xml:space="preserve"> </w:t>
      </w:r>
      <w:r w:rsidR="0054535F">
        <w:rPr>
          <w:rFonts w:ascii="Times New Roman" w:hAnsi="Times New Roman" w:cs="Times New Roman"/>
          <w:sz w:val="28"/>
          <w:szCs w:val="28"/>
        </w:rPr>
        <w:t xml:space="preserve"> </w:t>
      </w:r>
      <w:r w:rsidRPr="001331E7">
        <w:rPr>
          <w:rFonts w:ascii="Times New Roman" w:hAnsi="Times New Roman" w:cs="Times New Roman"/>
          <w:sz w:val="28"/>
          <w:szCs w:val="28"/>
        </w:rPr>
        <w:t xml:space="preserve">электронной </w:t>
      </w:r>
    </w:p>
    <w:p w:rsidR="005709AC" w:rsidRPr="001331E7" w:rsidRDefault="00DB3966" w:rsidP="0054535F">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005709AC" w:rsidRPr="001331E7">
        <w:rPr>
          <w:rFonts w:ascii="Times New Roman" w:hAnsi="Times New Roman" w:cs="Times New Roman"/>
          <w:sz w:val="28"/>
          <w:szCs w:val="28"/>
        </w:rPr>
        <w:t>лощадки в личном кабинете.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Подписание договора о предоставлении права на размещение НТО на бумажном носителе осуществляется победителем аукциона в течение 5 рабочих дней со дня получения проекта договора. Подписанный договор победитель аукциона обязан представить в </w:t>
      </w:r>
      <w:r w:rsidR="0083409C">
        <w:rPr>
          <w:rFonts w:ascii="Times New Roman" w:hAnsi="Times New Roman" w:cs="Times New Roman"/>
          <w:sz w:val="28"/>
          <w:szCs w:val="28"/>
        </w:rPr>
        <w:t>управление экономики</w:t>
      </w:r>
      <w:r w:rsidRPr="001331E7">
        <w:rPr>
          <w:rFonts w:ascii="Times New Roman" w:hAnsi="Times New Roman" w:cs="Times New Roman"/>
          <w:sz w:val="28"/>
          <w:szCs w:val="28"/>
        </w:rPr>
        <w:t>.</w:t>
      </w:r>
    </w:p>
    <w:p w:rsidR="005709AC" w:rsidRPr="001331E7" w:rsidRDefault="00D555E0" w:rsidP="00217FA4">
      <w:pPr>
        <w:pStyle w:val="ConsPlusNormal"/>
        <w:ind w:firstLine="709"/>
        <w:jc w:val="both"/>
        <w:rPr>
          <w:rFonts w:ascii="Times New Roman" w:hAnsi="Times New Roman" w:cs="Times New Roman"/>
          <w:sz w:val="28"/>
          <w:szCs w:val="28"/>
        </w:rPr>
      </w:pPr>
      <w:bookmarkStart w:id="31" w:name="P1253"/>
      <w:bookmarkEnd w:id="31"/>
      <w:r w:rsidRPr="001331E7">
        <w:rPr>
          <w:rFonts w:ascii="Times New Roman" w:hAnsi="Times New Roman" w:cs="Times New Roman"/>
          <w:sz w:val="28"/>
          <w:szCs w:val="28"/>
        </w:rPr>
        <w:t>13</w:t>
      </w:r>
      <w:r w:rsidR="005709AC" w:rsidRPr="001331E7">
        <w:rPr>
          <w:rFonts w:ascii="Times New Roman" w:hAnsi="Times New Roman" w:cs="Times New Roman"/>
          <w:sz w:val="28"/>
          <w:szCs w:val="28"/>
        </w:rPr>
        <w:t>. Договор может быть заключен не ранее чем через 7 рабочих дней и не позднее 15 рабочих дней с даты размещения на электронной площадке протокола о результатах аукциона (протокола об отказе в заключени</w:t>
      </w:r>
      <w:proofErr w:type="gramStart"/>
      <w:r w:rsidR="005709AC" w:rsidRPr="001331E7">
        <w:rPr>
          <w:rFonts w:ascii="Times New Roman" w:hAnsi="Times New Roman" w:cs="Times New Roman"/>
          <w:sz w:val="28"/>
          <w:szCs w:val="28"/>
        </w:rPr>
        <w:t>и</w:t>
      </w:r>
      <w:proofErr w:type="gramEnd"/>
      <w:r w:rsidR="005709AC" w:rsidRPr="001331E7">
        <w:rPr>
          <w:rFonts w:ascii="Times New Roman" w:hAnsi="Times New Roman" w:cs="Times New Roman"/>
          <w:sz w:val="28"/>
          <w:szCs w:val="28"/>
        </w:rPr>
        <w:t xml:space="preserve"> договора).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В течение 3 рабочих дней </w:t>
      </w:r>
      <w:proofErr w:type="gramStart"/>
      <w:r w:rsidRPr="001331E7">
        <w:rPr>
          <w:rFonts w:ascii="Times New Roman" w:hAnsi="Times New Roman" w:cs="Times New Roman"/>
          <w:sz w:val="28"/>
          <w:szCs w:val="28"/>
        </w:rPr>
        <w:t>с даты заключения</w:t>
      </w:r>
      <w:proofErr w:type="gramEnd"/>
      <w:r w:rsidRPr="001331E7">
        <w:rPr>
          <w:rFonts w:ascii="Times New Roman" w:hAnsi="Times New Roman" w:cs="Times New Roman"/>
          <w:sz w:val="28"/>
          <w:szCs w:val="28"/>
        </w:rPr>
        <w:t xml:space="preserve"> договора</w:t>
      </w:r>
      <w:r w:rsidR="00FB1059" w:rsidRPr="001331E7">
        <w:rPr>
          <w:rFonts w:ascii="Times New Roman" w:hAnsi="Times New Roman" w:cs="Times New Roman"/>
          <w:sz w:val="28"/>
          <w:szCs w:val="28"/>
        </w:rPr>
        <w:t>,</w:t>
      </w:r>
      <w:r w:rsidRPr="001331E7">
        <w:rPr>
          <w:rFonts w:ascii="Times New Roman" w:hAnsi="Times New Roman" w:cs="Times New Roman"/>
          <w:sz w:val="28"/>
          <w:szCs w:val="28"/>
        </w:rPr>
        <w:t xml:space="preserve"> </w:t>
      </w:r>
      <w:r w:rsidR="0083409C">
        <w:rPr>
          <w:rFonts w:ascii="Times New Roman" w:hAnsi="Times New Roman" w:cs="Times New Roman"/>
          <w:sz w:val="28"/>
          <w:szCs w:val="28"/>
        </w:rPr>
        <w:t>управление экономики</w:t>
      </w:r>
      <w:r w:rsidRPr="001331E7">
        <w:rPr>
          <w:rFonts w:ascii="Times New Roman" w:hAnsi="Times New Roman" w:cs="Times New Roman"/>
          <w:sz w:val="28"/>
          <w:szCs w:val="28"/>
        </w:rPr>
        <w:t xml:space="preserve"> размещает подписанный сторонами договор на электронной площадке.</w:t>
      </w:r>
    </w:p>
    <w:p w:rsidR="005709AC" w:rsidRPr="001331E7" w:rsidRDefault="00D555E0"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14</w:t>
      </w:r>
      <w:r w:rsidR="005709AC" w:rsidRPr="001331E7">
        <w:rPr>
          <w:rFonts w:ascii="Times New Roman" w:hAnsi="Times New Roman" w:cs="Times New Roman"/>
          <w:sz w:val="28"/>
          <w:szCs w:val="28"/>
        </w:rPr>
        <w:t>.</w:t>
      </w:r>
      <w:r w:rsidR="00FB1059" w:rsidRPr="001331E7">
        <w:rPr>
          <w:rFonts w:ascii="Times New Roman" w:hAnsi="Times New Roman" w:cs="Times New Roman"/>
          <w:sz w:val="28"/>
          <w:szCs w:val="28"/>
        </w:rPr>
        <w:t> </w:t>
      </w:r>
      <w:r w:rsidR="005709AC" w:rsidRPr="001331E7">
        <w:rPr>
          <w:rFonts w:ascii="Times New Roman" w:hAnsi="Times New Roman" w:cs="Times New Roman"/>
          <w:sz w:val="28"/>
          <w:szCs w:val="28"/>
        </w:rPr>
        <w:t>В течение одного рабочего дня после подписания договора победителем</w:t>
      </w:r>
      <w:r w:rsidR="00DA2FAB" w:rsidRPr="001331E7">
        <w:rPr>
          <w:rFonts w:ascii="Times New Roman" w:hAnsi="Times New Roman" w:cs="Times New Roman"/>
          <w:sz w:val="28"/>
          <w:szCs w:val="28"/>
        </w:rPr>
        <w:t>,</w:t>
      </w:r>
      <w:r w:rsidR="005709AC" w:rsidRPr="001331E7">
        <w:rPr>
          <w:rFonts w:ascii="Times New Roman" w:hAnsi="Times New Roman" w:cs="Times New Roman"/>
          <w:sz w:val="28"/>
          <w:szCs w:val="28"/>
        </w:rPr>
        <w:t xml:space="preserve"> </w:t>
      </w:r>
      <w:r w:rsidR="0028141B">
        <w:rPr>
          <w:rFonts w:ascii="Times New Roman" w:hAnsi="Times New Roman" w:cs="Times New Roman"/>
          <w:sz w:val="28"/>
          <w:szCs w:val="28"/>
        </w:rPr>
        <w:t>управление экономики</w:t>
      </w:r>
      <w:r w:rsidR="005709AC" w:rsidRPr="001331E7">
        <w:rPr>
          <w:rFonts w:ascii="Times New Roman" w:hAnsi="Times New Roman" w:cs="Times New Roman"/>
          <w:sz w:val="28"/>
          <w:szCs w:val="28"/>
        </w:rPr>
        <w:t xml:space="preserve"> уведомляет оператора электронной площадки о необходимости возврата задатка участнику аукциона, сделавшему предпоследнее предложение о цене аукциона, на счет такого участника.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Оператор электронной площадки в течение одного рабочего дня после уведомления </w:t>
      </w:r>
      <w:r w:rsidR="002A22D0" w:rsidRPr="001331E7">
        <w:rPr>
          <w:rFonts w:ascii="Times New Roman" w:hAnsi="Times New Roman" w:cs="Times New Roman"/>
          <w:sz w:val="28"/>
          <w:szCs w:val="28"/>
        </w:rPr>
        <w:t>управлени</w:t>
      </w:r>
      <w:r w:rsidR="00DA2FAB" w:rsidRPr="001331E7">
        <w:rPr>
          <w:rFonts w:ascii="Times New Roman" w:hAnsi="Times New Roman" w:cs="Times New Roman"/>
          <w:sz w:val="28"/>
          <w:szCs w:val="28"/>
        </w:rPr>
        <w:t>я</w:t>
      </w:r>
      <w:r w:rsidR="003D3773">
        <w:rPr>
          <w:rFonts w:ascii="Times New Roman" w:hAnsi="Times New Roman" w:cs="Times New Roman"/>
          <w:sz w:val="28"/>
          <w:szCs w:val="28"/>
        </w:rPr>
        <w:t xml:space="preserve"> экономики</w:t>
      </w:r>
      <w:r w:rsidRPr="001331E7">
        <w:rPr>
          <w:rFonts w:ascii="Times New Roman" w:hAnsi="Times New Roman" w:cs="Times New Roman"/>
          <w:sz w:val="28"/>
          <w:szCs w:val="28"/>
        </w:rPr>
        <w:t xml:space="preserve"> обязан разблокировать внесенные в качестве задатка денежные средства участника аукциона, сделавшего предпоследнее предложение о цене аукциона.</w:t>
      </w:r>
    </w:p>
    <w:p w:rsidR="005709AC" w:rsidRPr="001331E7" w:rsidRDefault="00D555E0" w:rsidP="00217FA4">
      <w:pPr>
        <w:pStyle w:val="ConsPlusNormal"/>
        <w:ind w:firstLine="709"/>
        <w:jc w:val="both"/>
        <w:rPr>
          <w:rFonts w:ascii="Times New Roman" w:hAnsi="Times New Roman" w:cs="Times New Roman"/>
          <w:sz w:val="28"/>
          <w:szCs w:val="28"/>
        </w:rPr>
      </w:pPr>
      <w:bookmarkStart w:id="32" w:name="P1257"/>
      <w:bookmarkEnd w:id="32"/>
      <w:r w:rsidRPr="001331E7">
        <w:rPr>
          <w:rFonts w:ascii="Times New Roman" w:hAnsi="Times New Roman" w:cs="Times New Roman"/>
          <w:sz w:val="28"/>
          <w:szCs w:val="28"/>
        </w:rPr>
        <w:t>15</w:t>
      </w:r>
      <w:r w:rsidR="005709AC" w:rsidRPr="001331E7">
        <w:rPr>
          <w:rFonts w:ascii="Times New Roman" w:hAnsi="Times New Roman" w:cs="Times New Roman"/>
          <w:sz w:val="28"/>
          <w:szCs w:val="28"/>
        </w:rPr>
        <w:t>.</w:t>
      </w:r>
      <w:r w:rsidR="00FB1059" w:rsidRPr="001331E7">
        <w:rPr>
          <w:rFonts w:ascii="Times New Roman" w:hAnsi="Times New Roman" w:cs="Times New Roman"/>
          <w:sz w:val="28"/>
          <w:szCs w:val="28"/>
        </w:rPr>
        <w:t> </w:t>
      </w:r>
      <w:proofErr w:type="gramStart"/>
      <w:r w:rsidR="005709AC" w:rsidRPr="001331E7">
        <w:rPr>
          <w:rFonts w:ascii="Times New Roman" w:hAnsi="Times New Roman" w:cs="Times New Roman"/>
          <w:sz w:val="28"/>
          <w:szCs w:val="28"/>
        </w:rPr>
        <w:t xml:space="preserve">В случае если победитель аукциона и (или) участник аукциона, сделавший предпоследнее предложение о цене аукциона, не подписали проект договора в срок и на условиях, предусмотренных аукционной документацией, протоколом аукциона и настоящим Порядком, победитель аукциона и (или) участник аукциона, сделавший предпоследнее предложение о цене аукциона, признаются уклонившимися от заключения договора, и денежные средства, </w:t>
      </w:r>
      <w:r w:rsidR="005709AC" w:rsidRPr="001331E7">
        <w:rPr>
          <w:rFonts w:ascii="Times New Roman" w:hAnsi="Times New Roman" w:cs="Times New Roman"/>
          <w:sz w:val="28"/>
          <w:szCs w:val="28"/>
        </w:rPr>
        <w:lastRenderedPageBreak/>
        <w:t>внесенные ими в качестве задатка, не возвращаются.</w:t>
      </w:r>
      <w:proofErr w:type="gramEnd"/>
    </w:p>
    <w:p w:rsidR="005709AC" w:rsidRPr="001331E7" w:rsidRDefault="00D555E0" w:rsidP="00217FA4">
      <w:pPr>
        <w:pStyle w:val="ConsPlusNormal"/>
        <w:ind w:firstLine="709"/>
        <w:jc w:val="both"/>
        <w:rPr>
          <w:rFonts w:ascii="Times New Roman" w:hAnsi="Times New Roman" w:cs="Times New Roman"/>
          <w:sz w:val="28"/>
          <w:szCs w:val="28"/>
        </w:rPr>
      </w:pPr>
      <w:bookmarkStart w:id="33" w:name="P1258"/>
      <w:bookmarkEnd w:id="33"/>
      <w:r w:rsidRPr="001331E7">
        <w:rPr>
          <w:rFonts w:ascii="Times New Roman" w:hAnsi="Times New Roman" w:cs="Times New Roman"/>
          <w:sz w:val="28"/>
          <w:szCs w:val="28"/>
        </w:rPr>
        <w:t>16</w:t>
      </w:r>
      <w:r w:rsidR="005709AC" w:rsidRPr="001331E7">
        <w:rPr>
          <w:rFonts w:ascii="Times New Roman" w:hAnsi="Times New Roman" w:cs="Times New Roman"/>
          <w:sz w:val="28"/>
          <w:szCs w:val="28"/>
        </w:rPr>
        <w:t>.</w:t>
      </w:r>
      <w:r w:rsidR="00FB1059" w:rsidRPr="001331E7">
        <w:rPr>
          <w:rFonts w:ascii="Times New Roman" w:hAnsi="Times New Roman" w:cs="Times New Roman"/>
          <w:sz w:val="28"/>
          <w:szCs w:val="28"/>
        </w:rPr>
        <w:t> </w:t>
      </w:r>
      <w:proofErr w:type="gramStart"/>
      <w:r w:rsidR="005709AC" w:rsidRPr="001331E7">
        <w:rPr>
          <w:rFonts w:ascii="Times New Roman" w:hAnsi="Times New Roman" w:cs="Times New Roman"/>
          <w:sz w:val="28"/>
          <w:szCs w:val="28"/>
        </w:rPr>
        <w:t xml:space="preserve">В случае наличия сведений о победителе аукциона, участнике аукциона, сделавшем предпоследнее предложение о цене аукциона, либо о единственном участнике в реестре недобросовестных участников аукциона, указанном в </w:t>
      </w:r>
      <w:hyperlink w:anchor="P1275">
        <w:r w:rsidR="005709AC" w:rsidRPr="001331E7">
          <w:rPr>
            <w:rFonts w:ascii="Times New Roman" w:hAnsi="Times New Roman" w:cs="Times New Roman"/>
            <w:sz w:val="28"/>
            <w:szCs w:val="28"/>
          </w:rPr>
          <w:t xml:space="preserve">пункте </w:t>
        </w:r>
        <w:r w:rsidR="001107D3" w:rsidRPr="001331E7">
          <w:rPr>
            <w:rFonts w:ascii="Times New Roman" w:hAnsi="Times New Roman" w:cs="Times New Roman"/>
            <w:sz w:val="28"/>
            <w:szCs w:val="28"/>
          </w:rPr>
          <w:t>25</w:t>
        </w:r>
        <w:r w:rsidR="005709AC" w:rsidRPr="001331E7">
          <w:rPr>
            <w:rFonts w:ascii="Times New Roman" w:hAnsi="Times New Roman" w:cs="Times New Roman"/>
            <w:sz w:val="28"/>
            <w:szCs w:val="28"/>
          </w:rPr>
          <w:t xml:space="preserve"> подраздела VI.II раздела VI</w:t>
        </w:r>
      </w:hyperlink>
      <w:r w:rsidR="005709AC" w:rsidRPr="001331E7">
        <w:rPr>
          <w:rFonts w:ascii="Times New Roman" w:hAnsi="Times New Roman" w:cs="Times New Roman"/>
          <w:sz w:val="28"/>
          <w:szCs w:val="28"/>
        </w:rPr>
        <w:t xml:space="preserve"> настоящего Порядка, договор с победителем аукциона, участником аукциона, сделавшим предпоследнее предложение о цене аукциона, либо единственным участником не заключается, при этом денежные средства, внесенные ими в качестве</w:t>
      </w:r>
      <w:proofErr w:type="gramEnd"/>
      <w:r w:rsidR="005709AC" w:rsidRPr="001331E7">
        <w:rPr>
          <w:rFonts w:ascii="Times New Roman" w:hAnsi="Times New Roman" w:cs="Times New Roman"/>
          <w:sz w:val="28"/>
          <w:szCs w:val="28"/>
        </w:rPr>
        <w:t xml:space="preserve"> задатка, не возвращаются.</w:t>
      </w:r>
    </w:p>
    <w:p w:rsidR="005709AC" w:rsidRPr="001331E7" w:rsidRDefault="00D555E0"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17</w:t>
      </w:r>
      <w:r w:rsidR="005709AC" w:rsidRPr="001331E7">
        <w:rPr>
          <w:rFonts w:ascii="Times New Roman" w:hAnsi="Times New Roman" w:cs="Times New Roman"/>
          <w:sz w:val="28"/>
          <w:szCs w:val="28"/>
        </w:rPr>
        <w:t>.</w:t>
      </w:r>
      <w:r w:rsidR="00FB1059" w:rsidRPr="001331E7">
        <w:rPr>
          <w:rFonts w:ascii="Times New Roman" w:hAnsi="Times New Roman" w:cs="Times New Roman"/>
          <w:sz w:val="28"/>
          <w:szCs w:val="28"/>
        </w:rPr>
        <w:t> </w:t>
      </w:r>
      <w:r w:rsidR="005709AC" w:rsidRPr="001331E7">
        <w:rPr>
          <w:rFonts w:ascii="Times New Roman" w:hAnsi="Times New Roman" w:cs="Times New Roman"/>
          <w:sz w:val="28"/>
          <w:szCs w:val="28"/>
        </w:rPr>
        <w:t>Денежные средства, заблокированные для обеспечения заявки на участие в аукционе, не подлежащие возврату участникам аукциона, перечисляются оператором электронной площадки в доход местного бюджета (бю</w:t>
      </w:r>
      <w:r w:rsidR="003D3773">
        <w:rPr>
          <w:rFonts w:ascii="Times New Roman" w:hAnsi="Times New Roman" w:cs="Times New Roman"/>
          <w:sz w:val="28"/>
          <w:szCs w:val="28"/>
        </w:rPr>
        <w:t>джета Туапсинского городского поселения</w:t>
      </w:r>
      <w:r w:rsidR="005709AC" w:rsidRPr="001331E7">
        <w:rPr>
          <w:rFonts w:ascii="Times New Roman" w:hAnsi="Times New Roman" w:cs="Times New Roman"/>
          <w:sz w:val="28"/>
          <w:szCs w:val="28"/>
        </w:rPr>
        <w:t xml:space="preserve"> </w:t>
      </w:r>
      <w:r w:rsidR="003D3773">
        <w:rPr>
          <w:rFonts w:ascii="Times New Roman" w:hAnsi="Times New Roman" w:cs="Times New Roman"/>
          <w:sz w:val="28"/>
          <w:szCs w:val="28"/>
        </w:rPr>
        <w:t>Туапсинского</w:t>
      </w:r>
      <w:r w:rsidR="004C7130" w:rsidRPr="001331E7">
        <w:rPr>
          <w:rFonts w:ascii="Times New Roman" w:hAnsi="Times New Roman" w:cs="Times New Roman"/>
          <w:sz w:val="28"/>
          <w:szCs w:val="28"/>
        </w:rPr>
        <w:t xml:space="preserve"> район</w:t>
      </w:r>
      <w:r w:rsidR="003D3773">
        <w:rPr>
          <w:rFonts w:ascii="Times New Roman" w:hAnsi="Times New Roman" w:cs="Times New Roman"/>
          <w:sz w:val="28"/>
          <w:szCs w:val="28"/>
        </w:rPr>
        <w:t>а</w:t>
      </w:r>
      <w:r w:rsidR="005709AC" w:rsidRPr="001331E7">
        <w:rPr>
          <w:rFonts w:ascii="Times New Roman" w:hAnsi="Times New Roman" w:cs="Times New Roman"/>
          <w:sz w:val="28"/>
          <w:szCs w:val="28"/>
        </w:rPr>
        <w:t>) на расчетный счет, указанный в аукционной документации.</w:t>
      </w:r>
    </w:p>
    <w:p w:rsidR="005709AC" w:rsidRPr="001331E7" w:rsidRDefault="00D555E0"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18</w:t>
      </w:r>
      <w:r w:rsidR="005709AC" w:rsidRPr="001331E7">
        <w:rPr>
          <w:rFonts w:ascii="Times New Roman" w:hAnsi="Times New Roman" w:cs="Times New Roman"/>
          <w:sz w:val="28"/>
          <w:szCs w:val="28"/>
        </w:rPr>
        <w:t>.</w:t>
      </w:r>
      <w:r w:rsidR="00FB1059" w:rsidRPr="001331E7">
        <w:rPr>
          <w:rFonts w:ascii="Times New Roman" w:hAnsi="Times New Roman" w:cs="Times New Roman"/>
          <w:sz w:val="28"/>
          <w:szCs w:val="28"/>
        </w:rPr>
        <w:t> </w:t>
      </w:r>
      <w:r w:rsidR="005709AC" w:rsidRPr="001331E7">
        <w:rPr>
          <w:rFonts w:ascii="Times New Roman" w:hAnsi="Times New Roman" w:cs="Times New Roman"/>
          <w:sz w:val="28"/>
          <w:szCs w:val="28"/>
        </w:rPr>
        <w:t>В случае уклонения победителя аукциона от заключения договора</w:t>
      </w:r>
      <w:r w:rsidR="00DA2FAB" w:rsidRPr="001331E7">
        <w:rPr>
          <w:rFonts w:ascii="Times New Roman" w:hAnsi="Times New Roman" w:cs="Times New Roman"/>
          <w:sz w:val="28"/>
          <w:szCs w:val="28"/>
        </w:rPr>
        <w:t>,</w:t>
      </w:r>
      <w:r w:rsidR="005709AC" w:rsidRPr="001331E7">
        <w:rPr>
          <w:rFonts w:ascii="Times New Roman" w:hAnsi="Times New Roman" w:cs="Times New Roman"/>
          <w:sz w:val="28"/>
          <w:szCs w:val="28"/>
        </w:rPr>
        <w:t xml:space="preserve"> </w:t>
      </w:r>
      <w:r w:rsidR="00761119">
        <w:rPr>
          <w:rFonts w:ascii="Times New Roman" w:hAnsi="Times New Roman" w:cs="Times New Roman"/>
          <w:sz w:val="28"/>
          <w:szCs w:val="28"/>
        </w:rPr>
        <w:t>управление экономики</w:t>
      </w:r>
      <w:r w:rsidR="005709AC" w:rsidRPr="001331E7">
        <w:rPr>
          <w:rFonts w:ascii="Times New Roman" w:hAnsi="Times New Roman" w:cs="Times New Roman"/>
          <w:sz w:val="28"/>
          <w:szCs w:val="28"/>
        </w:rPr>
        <w:t xml:space="preserve"> заключает договор с участником аукциона, который сделал предпоследнее предложение о цене аукциона, в порядке, установленном </w:t>
      </w:r>
      <w:hyperlink w:anchor="P1250">
        <w:r w:rsidR="005709AC" w:rsidRPr="001331E7">
          <w:rPr>
            <w:rFonts w:ascii="Times New Roman" w:hAnsi="Times New Roman" w:cs="Times New Roman"/>
            <w:sz w:val="28"/>
            <w:szCs w:val="28"/>
          </w:rPr>
          <w:t xml:space="preserve">пунктами </w:t>
        </w:r>
        <w:r w:rsidR="001107D3" w:rsidRPr="001331E7">
          <w:rPr>
            <w:rFonts w:ascii="Times New Roman" w:hAnsi="Times New Roman" w:cs="Times New Roman"/>
            <w:sz w:val="28"/>
            <w:szCs w:val="28"/>
          </w:rPr>
          <w:t>1</w:t>
        </w:r>
      </w:hyperlink>
      <w:r w:rsidR="00502602" w:rsidRPr="001331E7">
        <w:rPr>
          <w:rFonts w:ascii="Times New Roman" w:hAnsi="Times New Roman" w:cs="Times New Roman"/>
          <w:sz w:val="28"/>
          <w:szCs w:val="28"/>
        </w:rPr>
        <w:t>2</w:t>
      </w:r>
      <w:r w:rsidR="005709AC" w:rsidRPr="001331E7">
        <w:rPr>
          <w:rFonts w:ascii="Times New Roman" w:hAnsi="Times New Roman" w:cs="Times New Roman"/>
          <w:sz w:val="28"/>
          <w:szCs w:val="28"/>
        </w:rPr>
        <w:t xml:space="preserve"> и </w:t>
      </w:r>
      <w:r w:rsidR="001107D3" w:rsidRPr="001331E7">
        <w:rPr>
          <w:rFonts w:ascii="Times New Roman" w:hAnsi="Times New Roman" w:cs="Times New Roman"/>
          <w:sz w:val="28"/>
          <w:szCs w:val="28"/>
        </w:rPr>
        <w:t>1</w:t>
      </w:r>
      <w:r w:rsidR="00502602" w:rsidRPr="001331E7">
        <w:rPr>
          <w:rFonts w:ascii="Times New Roman" w:hAnsi="Times New Roman" w:cs="Times New Roman"/>
          <w:sz w:val="28"/>
          <w:szCs w:val="28"/>
        </w:rPr>
        <w:t>3</w:t>
      </w:r>
      <w:r w:rsidR="001107D3"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настоящего Порядка.</w:t>
      </w:r>
    </w:p>
    <w:p w:rsidR="001107D3"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При</w:t>
      </w:r>
      <w:r w:rsidR="001107D3"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этом</w:t>
      </w:r>
      <w:r w:rsidR="001107D3"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заключение</w:t>
      </w:r>
      <w:r w:rsidR="001107D3"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договора для участника аукциона, который сделал </w:t>
      </w:r>
    </w:p>
    <w:p w:rsidR="005709AC" w:rsidRPr="001331E7" w:rsidRDefault="005709AC" w:rsidP="001107D3">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 xml:space="preserve">предпоследнее предложение о цене аукциона, является обязательным, сроки заключения договора, указанные в </w:t>
      </w:r>
      <w:hyperlink w:anchor="P1250">
        <w:r w:rsidRPr="001331E7">
          <w:rPr>
            <w:rFonts w:ascii="Times New Roman" w:hAnsi="Times New Roman" w:cs="Times New Roman"/>
            <w:sz w:val="28"/>
            <w:szCs w:val="28"/>
          </w:rPr>
          <w:t xml:space="preserve">пунктах </w:t>
        </w:r>
      </w:hyperlink>
      <w:r w:rsidR="001107D3" w:rsidRPr="001331E7">
        <w:rPr>
          <w:rFonts w:ascii="Times New Roman" w:hAnsi="Times New Roman" w:cs="Times New Roman"/>
          <w:sz w:val="28"/>
          <w:szCs w:val="28"/>
        </w:rPr>
        <w:t>1</w:t>
      </w:r>
      <w:r w:rsidR="00502602" w:rsidRPr="001331E7">
        <w:rPr>
          <w:rFonts w:ascii="Times New Roman" w:hAnsi="Times New Roman" w:cs="Times New Roman"/>
          <w:sz w:val="28"/>
          <w:szCs w:val="28"/>
        </w:rPr>
        <w:t>2</w:t>
      </w:r>
      <w:r w:rsidRPr="001331E7">
        <w:rPr>
          <w:rFonts w:ascii="Times New Roman" w:hAnsi="Times New Roman" w:cs="Times New Roman"/>
          <w:sz w:val="28"/>
          <w:szCs w:val="28"/>
        </w:rPr>
        <w:t xml:space="preserve"> и </w:t>
      </w:r>
      <w:hyperlink w:anchor="P1253">
        <w:r w:rsidR="001107D3" w:rsidRPr="001331E7">
          <w:rPr>
            <w:rFonts w:ascii="Times New Roman" w:hAnsi="Times New Roman" w:cs="Times New Roman"/>
            <w:sz w:val="28"/>
            <w:szCs w:val="28"/>
          </w:rPr>
          <w:t>1</w:t>
        </w:r>
        <w:r w:rsidR="00502602" w:rsidRPr="001331E7">
          <w:rPr>
            <w:rFonts w:ascii="Times New Roman" w:hAnsi="Times New Roman" w:cs="Times New Roman"/>
            <w:sz w:val="28"/>
            <w:szCs w:val="28"/>
          </w:rPr>
          <w:t>3</w:t>
        </w:r>
        <w:r w:rsidRPr="001331E7">
          <w:rPr>
            <w:rFonts w:ascii="Times New Roman" w:hAnsi="Times New Roman" w:cs="Times New Roman"/>
            <w:sz w:val="28"/>
            <w:szCs w:val="28"/>
          </w:rPr>
          <w:t xml:space="preserve"> подраздела VI.II раздела VI</w:t>
        </w:r>
      </w:hyperlink>
      <w:r w:rsidRPr="001331E7">
        <w:rPr>
          <w:rFonts w:ascii="Times New Roman" w:hAnsi="Times New Roman" w:cs="Times New Roman"/>
          <w:sz w:val="28"/>
          <w:szCs w:val="28"/>
        </w:rPr>
        <w:t xml:space="preserve"> настоящего Порядка, начинают исчисляться с даты размещения протокола об отказе в заключени</w:t>
      </w:r>
      <w:proofErr w:type="gramStart"/>
      <w:r w:rsidRPr="001331E7">
        <w:rPr>
          <w:rFonts w:ascii="Times New Roman" w:hAnsi="Times New Roman" w:cs="Times New Roman"/>
          <w:sz w:val="28"/>
          <w:szCs w:val="28"/>
        </w:rPr>
        <w:t>и</w:t>
      </w:r>
      <w:proofErr w:type="gramEnd"/>
      <w:r w:rsidRPr="001331E7">
        <w:rPr>
          <w:rFonts w:ascii="Times New Roman" w:hAnsi="Times New Roman" w:cs="Times New Roman"/>
          <w:sz w:val="28"/>
          <w:szCs w:val="28"/>
        </w:rPr>
        <w:t xml:space="preserve"> договора.</w:t>
      </w:r>
    </w:p>
    <w:p w:rsidR="005709AC" w:rsidRPr="001331E7" w:rsidRDefault="001954F8"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19</w:t>
      </w:r>
      <w:r w:rsidR="005709AC" w:rsidRPr="001331E7">
        <w:rPr>
          <w:rFonts w:ascii="Times New Roman" w:hAnsi="Times New Roman" w:cs="Times New Roman"/>
          <w:sz w:val="28"/>
          <w:szCs w:val="28"/>
        </w:rPr>
        <w:t>.</w:t>
      </w:r>
      <w:r w:rsidR="00FB1059" w:rsidRPr="001331E7">
        <w:rPr>
          <w:rFonts w:ascii="Times New Roman" w:hAnsi="Times New Roman" w:cs="Times New Roman"/>
          <w:sz w:val="28"/>
          <w:szCs w:val="28"/>
        </w:rPr>
        <w:t> </w:t>
      </w:r>
      <w:r w:rsidR="005709AC" w:rsidRPr="001331E7">
        <w:rPr>
          <w:rFonts w:ascii="Times New Roman" w:hAnsi="Times New Roman" w:cs="Times New Roman"/>
          <w:sz w:val="28"/>
          <w:szCs w:val="28"/>
        </w:rPr>
        <w:t xml:space="preserve">В случаях, предусмотренных </w:t>
      </w:r>
      <w:hyperlink w:anchor="P1257">
        <w:r w:rsidR="005709AC" w:rsidRPr="001331E7">
          <w:rPr>
            <w:rFonts w:ascii="Times New Roman" w:hAnsi="Times New Roman" w:cs="Times New Roman"/>
            <w:sz w:val="28"/>
            <w:szCs w:val="28"/>
          </w:rPr>
          <w:t xml:space="preserve">пунктами </w:t>
        </w:r>
      </w:hyperlink>
      <w:r w:rsidRPr="001331E7">
        <w:rPr>
          <w:rFonts w:ascii="Times New Roman" w:hAnsi="Times New Roman" w:cs="Times New Roman"/>
          <w:sz w:val="28"/>
          <w:szCs w:val="28"/>
        </w:rPr>
        <w:t>14</w:t>
      </w:r>
      <w:r w:rsidR="005709AC" w:rsidRPr="001331E7">
        <w:rPr>
          <w:rFonts w:ascii="Times New Roman" w:hAnsi="Times New Roman" w:cs="Times New Roman"/>
          <w:sz w:val="28"/>
          <w:szCs w:val="28"/>
        </w:rPr>
        <w:t xml:space="preserve"> и </w:t>
      </w:r>
      <w:hyperlink w:anchor="P1258">
        <w:r w:rsidRPr="001331E7">
          <w:rPr>
            <w:rFonts w:ascii="Times New Roman" w:hAnsi="Times New Roman" w:cs="Times New Roman"/>
            <w:sz w:val="28"/>
          </w:rPr>
          <w:t>15</w:t>
        </w:r>
        <w:r w:rsidR="005709AC" w:rsidRPr="001331E7">
          <w:rPr>
            <w:rFonts w:ascii="Times New Roman" w:hAnsi="Times New Roman" w:cs="Times New Roman"/>
            <w:sz w:val="28"/>
            <w:szCs w:val="28"/>
          </w:rPr>
          <w:t xml:space="preserve"> подраздела VI.II раздела VI</w:t>
        </w:r>
      </w:hyperlink>
      <w:r w:rsidR="005709AC" w:rsidRPr="001331E7">
        <w:rPr>
          <w:rFonts w:ascii="Times New Roman" w:hAnsi="Times New Roman" w:cs="Times New Roman"/>
          <w:sz w:val="28"/>
          <w:szCs w:val="28"/>
        </w:rPr>
        <w:t xml:space="preserve"> настоящего Порядка, аукционной комиссией в срок не позднее одного рабочего дня, следующего после дня установления указанных фактов, оформляется протокол об отказе в заключени</w:t>
      </w:r>
      <w:proofErr w:type="gramStart"/>
      <w:r w:rsidR="005709AC" w:rsidRPr="001331E7">
        <w:rPr>
          <w:rFonts w:ascii="Times New Roman" w:hAnsi="Times New Roman" w:cs="Times New Roman"/>
          <w:sz w:val="28"/>
          <w:szCs w:val="28"/>
        </w:rPr>
        <w:t>и</w:t>
      </w:r>
      <w:proofErr w:type="gramEnd"/>
      <w:r w:rsidR="005709AC" w:rsidRPr="001331E7">
        <w:rPr>
          <w:rFonts w:ascii="Times New Roman" w:hAnsi="Times New Roman" w:cs="Times New Roman"/>
          <w:sz w:val="28"/>
          <w:szCs w:val="28"/>
        </w:rPr>
        <w:t xml:space="preserve"> договора, который размещается </w:t>
      </w:r>
      <w:r w:rsidR="002A22D0" w:rsidRPr="001331E7">
        <w:rPr>
          <w:rFonts w:ascii="Times New Roman" w:hAnsi="Times New Roman" w:cs="Times New Roman"/>
          <w:sz w:val="28"/>
          <w:szCs w:val="28"/>
        </w:rPr>
        <w:t>управление</w:t>
      </w:r>
      <w:r w:rsidR="00DA2FAB" w:rsidRPr="001331E7">
        <w:rPr>
          <w:rFonts w:ascii="Times New Roman" w:hAnsi="Times New Roman" w:cs="Times New Roman"/>
          <w:sz w:val="28"/>
          <w:szCs w:val="28"/>
        </w:rPr>
        <w:t>м</w:t>
      </w:r>
      <w:r w:rsidR="00A87245">
        <w:rPr>
          <w:rFonts w:ascii="Times New Roman" w:hAnsi="Times New Roman" w:cs="Times New Roman"/>
          <w:sz w:val="28"/>
          <w:szCs w:val="28"/>
        </w:rPr>
        <w:t xml:space="preserve"> экономики</w:t>
      </w:r>
      <w:r w:rsidR="005709AC" w:rsidRPr="001331E7">
        <w:rPr>
          <w:rFonts w:ascii="Times New Roman" w:hAnsi="Times New Roman" w:cs="Times New Roman"/>
          <w:sz w:val="28"/>
          <w:szCs w:val="28"/>
        </w:rPr>
        <w:t xml:space="preserve"> на сайте электронной площадки в информационно</w:t>
      </w:r>
      <w:r w:rsidR="004924AA"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телекоммуникационной сети Интернет в срок не позднее одного рабочего дня со дня его оформления.</w:t>
      </w:r>
    </w:p>
    <w:p w:rsidR="005709AC" w:rsidRPr="001331E7" w:rsidRDefault="001954F8"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20</w:t>
      </w:r>
      <w:r w:rsidR="005709AC" w:rsidRPr="001331E7">
        <w:rPr>
          <w:rFonts w:ascii="Times New Roman" w:hAnsi="Times New Roman" w:cs="Times New Roman"/>
          <w:sz w:val="28"/>
          <w:szCs w:val="28"/>
        </w:rPr>
        <w:t>. Аукцион признается несостоявшимся в случае, если:</w:t>
      </w:r>
    </w:p>
    <w:p w:rsidR="005709AC" w:rsidRPr="001331E7" w:rsidRDefault="005709AC" w:rsidP="00217FA4">
      <w:pPr>
        <w:pStyle w:val="ConsPlusNormal"/>
        <w:ind w:firstLine="709"/>
        <w:jc w:val="both"/>
        <w:rPr>
          <w:rFonts w:ascii="Times New Roman" w:hAnsi="Times New Roman" w:cs="Times New Roman"/>
          <w:sz w:val="28"/>
          <w:szCs w:val="28"/>
        </w:rPr>
      </w:pPr>
      <w:bookmarkStart w:id="34" w:name="P1264"/>
      <w:bookmarkEnd w:id="34"/>
      <w:r w:rsidRPr="001331E7">
        <w:rPr>
          <w:rFonts w:ascii="Times New Roman" w:hAnsi="Times New Roman" w:cs="Times New Roman"/>
          <w:sz w:val="28"/>
          <w:szCs w:val="28"/>
        </w:rPr>
        <w:t>1) в аукционе участвовали менее двух участников;</w:t>
      </w:r>
    </w:p>
    <w:p w:rsidR="005709AC" w:rsidRPr="001331E7" w:rsidRDefault="005709AC" w:rsidP="00217FA4">
      <w:pPr>
        <w:pStyle w:val="ConsPlusNormal"/>
        <w:ind w:firstLine="709"/>
        <w:jc w:val="both"/>
        <w:rPr>
          <w:rFonts w:ascii="Times New Roman" w:hAnsi="Times New Roman" w:cs="Times New Roman"/>
          <w:sz w:val="28"/>
          <w:szCs w:val="28"/>
        </w:rPr>
      </w:pPr>
      <w:proofErr w:type="gramStart"/>
      <w:r w:rsidRPr="001331E7">
        <w:rPr>
          <w:rFonts w:ascii="Times New Roman" w:hAnsi="Times New Roman" w:cs="Times New Roman"/>
          <w:sz w:val="28"/>
          <w:szCs w:val="28"/>
        </w:rPr>
        <w:t>2)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(об отказе в приеме заявки на участие в аукционе) всех участников, подавших заявки на участие в аукционе, либо на основании результатов рассмотрения заявок на участие в аукционе принято решение</w:t>
      </w:r>
      <w:proofErr w:type="gramEnd"/>
      <w:r w:rsidRPr="001331E7">
        <w:rPr>
          <w:rFonts w:ascii="Times New Roman" w:hAnsi="Times New Roman" w:cs="Times New Roman"/>
          <w:sz w:val="28"/>
          <w:szCs w:val="28"/>
        </w:rPr>
        <w:t xml:space="preserve"> о допуске одного участника.</w:t>
      </w:r>
    </w:p>
    <w:p w:rsidR="005709AC" w:rsidRPr="001331E7" w:rsidRDefault="001954F8"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21</w:t>
      </w:r>
      <w:r w:rsidR="005709AC" w:rsidRPr="001331E7">
        <w:rPr>
          <w:rFonts w:ascii="Times New Roman" w:hAnsi="Times New Roman" w:cs="Times New Roman"/>
          <w:sz w:val="28"/>
          <w:szCs w:val="28"/>
        </w:rPr>
        <w:t>.</w:t>
      </w:r>
      <w:r w:rsidR="00FB1059" w:rsidRPr="001331E7">
        <w:rPr>
          <w:rFonts w:ascii="Times New Roman" w:hAnsi="Times New Roman" w:cs="Times New Roman"/>
          <w:sz w:val="28"/>
          <w:szCs w:val="28"/>
        </w:rPr>
        <w:t> </w:t>
      </w:r>
      <w:r w:rsidR="005709AC" w:rsidRPr="001331E7">
        <w:rPr>
          <w:rFonts w:ascii="Times New Roman" w:hAnsi="Times New Roman" w:cs="Times New Roman"/>
          <w:sz w:val="28"/>
          <w:szCs w:val="28"/>
        </w:rPr>
        <w:t xml:space="preserve">В случае если аукцион признан несостоявшимся по причине, указанной в </w:t>
      </w:r>
      <w:hyperlink w:anchor="P1264">
        <w:r w:rsidR="005709AC" w:rsidRPr="001331E7">
          <w:rPr>
            <w:rFonts w:ascii="Times New Roman" w:hAnsi="Times New Roman" w:cs="Times New Roman"/>
            <w:sz w:val="28"/>
            <w:szCs w:val="28"/>
          </w:rPr>
          <w:t xml:space="preserve">подпункте 1 пункта </w:t>
        </w:r>
        <w:r w:rsidR="00502602" w:rsidRPr="001331E7">
          <w:rPr>
            <w:rFonts w:ascii="Times New Roman" w:hAnsi="Times New Roman" w:cs="Times New Roman"/>
            <w:sz w:val="28"/>
            <w:szCs w:val="28"/>
          </w:rPr>
          <w:t>20</w:t>
        </w:r>
        <w:r w:rsidR="005709AC" w:rsidRPr="001331E7">
          <w:rPr>
            <w:rFonts w:ascii="Times New Roman" w:hAnsi="Times New Roman" w:cs="Times New Roman"/>
            <w:sz w:val="28"/>
            <w:szCs w:val="28"/>
          </w:rPr>
          <w:t xml:space="preserve"> подраздела VI.II раздела VI</w:t>
        </w:r>
      </w:hyperlink>
      <w:r w:rsidR="005709AC" w:rsidRPr="001331E7">
        <w:rPr>
          <w:rFonts w:ascii="Times New Roman" w:hAnsi="Times New Roman" w:cs="Times New Roman"/>
          <w:sz w:val="28"/>
          <w:szCs w:val="28"/>
        </w:rPr>
        <w:t xml:space="preserve"> настоящего Порядка, единственный участник и </w:t>
      </w:r>
      <w:r w:rsidR="00564A17">
        <w:rPr>
          <w:rFonts w:ascii="Times New Roman" w:hAnsi="Times New Roman" w:cs="Times New Roman"/>
          <w:sz w:val="28"/>
          <w:szCs w:val="28"/>
        </w:rPr>
        <w:t>управление экономики</w:t>
      </w:r>
      <w:r w:rsidR="005709AC" w:rsidRPr="001331E7">
        <w:rPr>
          <w:rFonts w:ascii="Times New Roman" w:hAnsi="Times New Roman" w:cs="Times New Roman"/>
          <w:sz w:val="28"/>
          <w:szCs w:val="28"/>
        </w:rPr>
        <w:t xml:space="preserve"> обязаны заключить договор по начальной цене аукциона в порядке, установленном </w:t>
      </w:r>
      <w:hyperlink w:anchor="P1250">
        <w:r w:rsidR="005709AC" w:rsidRPr="001331E7">
          <w:rPr>
            <w:rFonts w:ascii="Times New Roman" w:hAnsi="Times New Roman" w:cs="Times New Roman"/>
            <w:sz w:val="28"/>
            <w:szCs w:val="28"/>
          </w:rPr>
          <w:t xml:space="preserve">пунктами </w:t>
        </w:r>
      </w:hyperlink>
      <w:r w:rsidRPr="001331E7">
        <w:rPr>
          <w:rFonts w:ascii="Times New Roman" w:hAnsi="Times New Roman" w:cs="Times New Roman"/>
          <w:sz w:val="28"/>
          <w:szCs w:val="28"/>
        </w:rPr>
        <w:t>1</w:t>
      </w:r>
      <w:r w:rsidR="00502602" w:rsidRPr="001331E7">
        <w:rPr>
          <w:rFonts w:ascii="Times New Roman" w:hAnsi="Times New Roman" w:cs="Times New Roman"/>
          <w:sz w:val="28"/>
          <w:szCs w:val="28"/>
        </w:rPr>
        <w:t>2</w:t>
      </w:r>
      <w:r w:rsidR="005709AC" w:rsidRPr="001331E7">
        <w:rPr>
          <w:rFonts w:ascii="Times New Roman" w:hAnsi="Times New Roman" w:cs="Times New Roman"/>
          <w:sz w:val="28"/>
          <w:szCs w:val="28"/>
        </w:rPr>
        <w:t xml:space="preserve"> и </w:t>
      </w:r>
      <w:hyperlink w:anchor="P1253">
        <w:r w:rsidRPr="001331E7">
          <w:rPr>
            <w:rFonts w:ascii="Times New Roman" w:hAnsi="Times New Roman" w:cs="Times New Roman"/>
            <w:sz w:val="28"/>
            <w:szCs w:val="28"/>
          </w:rPr>
          <w:t>1</w:t>
        </w:r>
        <w:r w:rsidR="00502602" w:rsidRPr="001331E7">
          <w:rPr>
            <w:rFonts w:ascii="Times New Roman" w:hAnsi="Times New Roman" w:cs="Times New Roman"/>
            <w:sz w:val="28"/>
            <w:szCs w:val="28"/>
          </w:rPr>
          <w:t>3</w:t>
        </w:r>
        <w:r w:rsidR="005709AC" w:rsidRPr="001331E7">
          <w:rPr>
            <w:rFonts w:ascii="Times New Roman" w:hAnsi="Times New Roman" w:cs="Times New Roman"/>
            <w:sz w:val="28"/>
            <w:szCs w:val="28"/>
          </w:rPr>
          <w:t xml:space="preserve"> подраздела VI.II раздела VI</w:t>
        </w:r>
      </w:hyperlink>
      <w:r w:rsidR="005709AC" w:rsidRPr="001331E7">
        <w:rPr>
          <w:rFonts w:ascii="Times New Roman" w:hAnsi="Times New Roman" w:cs="Times New Roman"/>
          <w:sz w:val="28"/>
          <w:szCs w:val="28"/>
        </w:rPr>
        <w:t xml:space="preserve"> настоящего Порядка.</w:t>
      </w:r>
    </w:p>
    <w:p w:rsidR="005709AC" w:rsidRPr="001331E7" w:rsidRDefault="001954F8"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22</w:t>
      </w:r>
      <w:r w:rsidR="005709AC" w:rsidRPr="001331E7">
        <w:rPr>
          <w:rFonts w:ascii="Times New Roman" w:hAnsi="Times New Roman" w:cs="Times New Roman"/>
          <w:sz w:val="28"/>
          <w:szCs w:val="28"/>
        </w:rPr>
        <w:t>. В случае если ни от одного из участников аукциона не поступило предложение о повышении начальной цены аукциона, победителем аукциона признается участник аукциона, чья заявка на участие в аукционе поступила первой.</w:t>
      </w:r>
    </w:p>
    <w:p w:rsidR="005709AC" w:rsidRPr="001331E7" w:rsidRDefault="001954F8"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lastRenderedPageBreak/>
        <w:t>23</w:t>
      </w:r>
      <w:r w:rsidR="005709AC" w:rsidRPr="001331E7">
        <w:rPr>
          <w:rFonts w:ascii="Times New Roman" w:hAnsi="Times New Roman" w:cs="Times New Roman"/>
          <w:sz w:val="28"/>
          <w:szCs w:val="28"/>
        </w:rPr>
        <w:t>. Цена по договору в отношении несезонных НТО подлежит ежегодной индексации не чаще одного раза в год (в начале календарного года), но не ранее чем через год после заключения договора, с учетом уровня инфляции, установленного в федеральном законе о федеральном бюджете на соответствующий финансовый год и на плановый период. Изменение цены по договору оформляется дополнительным соглашением к договору.</w:t>
      </w:r>
    </w:p>
    <w:p w:rsidR="005709AC" w:rsidRPr="001331E7" w:rsidRDefault="001954F8"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24</w:t>
      </w:r>
      <w:r w:rsidR="005709AC" w:rsidRPr="001331E7">
        <w:rPr>
          <w:rFonts w:ascii="Times New Roman" w:hAnsi="Times New Roman" w:cs="Times New Roman"/>
          <w:sz w:val="28"/>
          <w:szCs w:val="28"/>
        </w:rPr>
        <w:t xml:space="preserve">. В случае изменения у стороны договора контактного номера телефона, адреса электронной почты, почтового адреса или иных реквизитов, указанных в договоре, данное лицо обязано в срок, установленный договором, письменно уведомить об этом </w:t>
      </w:r>
      <w:r w:rsidR="00287240">
        <w:rPr>
          <w:rFonts w:ascii="Times New Roman" w:hAnsi="Times New Roman" w:cs="Times New Roman"/>
          <w:sz w:val="28"/>
          <w:szCs w:val="28"/>
        </w:rPr>
        <w:t>управление экономики</w:t>
      </w:r>
      <w:r w:rsidR="005709AC" w:rsidRPr="001331E7">
        <w:rPr>
          <w:rFonts w:ascii="Times New Roman" w:hAnsi="Times New Roman" w:cs="Times New Roman"/>
          <w:sz w:val="28"/>
          <w:szCs w:val="28"/>
        </w:rPr>
        <w:t>.</w:t>
      </w:r>
    </w:p>
    <w:p w:rsidR="005709AC" w:rsidRPr="001331E7" w:rsidRDefault="001954F8"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25</w:t>
      </w:r>
      <w:r w:rsidR="005709AC" w:rsidRPr="001331E7">
        <w:rPr>
          <w:rFonts w:ascii="Times New Roman" w:hAnsi="Times New Roman" w:cs="Times New Roman"/>
          <w:sz w:val="28"/>
          <w:szCs w:val="28"/>
        </w:rPr>
        <w:t>.</w:t>
      </w:r>
      <w:r w:rsidR="00FB1059" w:rsidRPr="001331E7">
        <w:rPr>
          <w:rFonts w:ascii="Times New Roman" w:hAnsi="Times New Roman" w:cs="Times New Roman"/>
          <w:sz w:val="28"/>
          <w:szCs w:val="28"/>
        </w:rPr>
        <w:t> </w:t>
      </w:r>
      <w:r w:rsidR="005709AC" w:rsidRPr="001331E7">
        <w:rPr>
          <w:rFonts w:ascii="Times New Roman" w:hAnsi="Times New Roman" w:cs="Times New Roman"/>
          <w:sz w:val="28"/>
          <w:szCs w:val="28"/>
        </w:rPr>
        <w:t>Победитель аукциона, единственный участник обязан до начала функционирования НТО:</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 заключить договор на санитарную уборку территории, вывоз твердых коммунальных и жидких отходов со специализированными организациями, индивидуальными предпринимателями;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2) заключить договор на подключение к источникам энергообеспечения с </w:t>
      </w:r>
      <w:proofErr w:type="spellStart"/>
      <w:r w:rsidRPr="001331E7">
        <w:rPr>
          <w:rFonts w:ascii="Times New Roman" w:hAnsi="Times New Roman" w:cs="Times New Roman"/>
          <w:sz w:val="28"/>
          <w:szCs w:val="28"/>
        </w:rPr>
        <w:t>ресурсоснабжающими</w:t>
      </w:r>
      <w:proofErr w:type="spellEnd"/>
      <w:r w:rsidRPr="001331E7">
        <w:rPr>
          <w:rFonts w:ascii="Times New Roman" w:hAnsi="Times New Roman" w:cs="Times New Roman"/>
          <w:sz w:val="28"/>
          <w:szCs w:val="28"/>
        </w:rPr>
        <w:t xml:space="preserve"> организациями (при необходимости).</w:t>
      </w:r>
    </w:p>
    <w:p w:rsidR="005709AC" w:rsidRPr="001331E7" w:rsidRDefault="00B723A0" w:rsidP="00217FA4">
      <w:pPr>
        <w:pStyle w:val="ConsPlusNormal"/>
        <w:ind w:firstLine="709"/>
        <w:jc w:val="both"/>
        <w:rPr>
          <w:rFonts w:ascii="Times New Roman" w:hAnsi="Times New Roman" w:cs="Times New Roman"/>
          <w:sz w:val="28"/>
          <w:szCs w:val="28"/>
        </w:rPr>
      </w:pPr>
      <w:bookmarkStart w:id="35" w:name="P1275"/>
      <w:bookmarkEnd w:id="35"/>
      <w:r>
        <w:rPr>
          <w:rFonts w:ascii="Times New Roman" w:hAnsi="Times New Roman" w:cs="Times New Roman"/>
          <w:sz w:val="28"/>
          <w:szCs w:val="28"/>
        </w:rPr>
        <w:t>26</w:t>
      </w:r>
      <w:r w:rsidR="005709AC" w:rsidRPr="001331E7">
        <w:rPr>
          <w:rFonts w:ascii="Times New Roman" w:hAnsi="Times New Roman" w:cs="Times New Roman"/>
          <w:sz w:val="28"/>
          <w:szCs w:val="28"/>
        </w:rPr>
        <w:t>.</w:t>
      </w:r>
      <w:r w:rsidR="00FB1059" w:rsidRPr="001331E7">
        <w:rPr>
          <w:rFonts w:ascii="Times New Roman" w:hAnsi="Times New Roman" w:cs="Times New Roman"/>
          <w:sz w:val="28"/>
          <w:szCs w:val="28"/>
        </w:rPr>
        <w:t> </w:t>
      </w:r>
      <w:proofErr w:type="gramStart"/>
      <w:r w:rsidR="005709AC" w:rsidRPr="001331E7">
        <w:rPr>
          <w:rFonts w:ascii="Times New Roman" w:hAnsi="Times New Roman" w:cs="Times New Roman"/>
          <w:sz w:val="28"/>
          <w:szCs w:val="28"/>
        </w:rPr>
        <w:t>В реестр недобросовестных участников аукциона включается информация об участниках аукциона, уклонившихся от заключения договора о предоставлении права на размещение НТО, о хозяйствующих субъектах, с которыми такие договоры расторгнуты по решению суда или в случае одностороннего отказа инициатора проведения аукциона от исполнения такого договора в связи с существенным нарушением ими условий договоров,</w:t>
      </w:r>
      <w:r w:rsidR="00065E57" w:rsidRPr="001331E7">
        <w:rPr>
          <w:rFonts w:ascii="Times New Roman" w:hAnsi="Times New Roman" w:cs="Times New Roman"/>
          <w:sz w:val="28"/>
          <w:szCs w:val="28"/>
        </w:rPr>
        <w:t xml:space="preserve"> о хозяйствующих субъектах, ранее допустивших размещение самовольного нестационарного объекта</w:t>
      </w:r>
      <w:proofErr w:type="gramEnd"/>
      <w:r w:rsidR="00065E57" w:rsidRPr="001331E7">
        <w:rPr>
          <w:rFonts w:ascii="Times New Roman" w:hAnsi="Times New Roman" w:cs="Times New Roman"/>
          <w:sz w:val="28"/>
          <w:szCs w:val="28"/>
        </w:rPr>
        <w:t>,</w:t>
      </w:r>
      <w:r w:rsidR="005709AC" w:rsidRPr="001331E7">
        <w:rPr>
          <w:rFonts w:ascii="Times New Roman" w:hAnsi="Times New Roman" w:cs="Times New Roman"/>
          <w:sz w:val="28"/>
          <w:szCs w:val="28"/>
        </w:rPr>
        <w:t xml:space="preserve"> а также о хозяйствующих субъектах, в отношении которых антимонопольным органом принято решение о признании их нарушившими требования антимонопольного законодательства, предусмотренные </w:t>
      </w:r>
      <w:hyperlink r:id="rId25">
        <w:r w:rsidR="005709AC" w:rsidRPr="001331E7">
          <w:rPr>
            <w:rFonts w:ascii="Times New Roman" w:hAnsi="Times New Roman" w:cs="Times New Roman"/>
            <w:sz w:val="28"/>
            <w:szCs w:val="28"/>
          </w:rPr>
          <w:t>статьями 11</w:t>
        </w:r>
      </w:hyperlink>
      <w:r w:rsidR="005709AC" w:rsidRPr="001331E7">
        <w:rPr>
          <w:rFonts w:ascii="Times New Roman" w:hAnsi="Times New Roman" w:cs="Times New Roman"/>
          <w:sz w:val="28"/>
          <w:szCs w:val="28"/>
        </w:rPr>
        <w:t xml:space="preserve"> и </w:t>
      </w:r>
      <w:hyperlink r:id="rId26">
        <w:r w:rsidR="005709AC" w:rsidRPr="001331E7">
          <w:rPr>
            <w:rFonts w:ascii="Times New Roman" w:hAnsi="Times New Roman" w:cs="Times New Roman"/>
            <w:sz w:val="28"/>
            <w:szCs w:val="28"/>
          </w:rPr>
          <w:t>11.1</w:t>
        </w:r>
      </w:hyperlink>
      <w:r w:rsidR="005709AC" w:rsidRPr="001331E7">
        <w:rPr>
          <w:rFonts w:ascii="Times New Roman" w:hAnsi="Times New Roman" w:cs="Times New Roman"/>
          <w:sz w:val="28"/>
          <w:szCs w:val="28"/>
        </w:rPr>
        <w:t xml:space="preserve"> Федерального закона от 26</w:t>
      </w:r>
      <w:r w:rsidR="00D849F3" w:rsidRPr="001331E7">
        <w:rPr>
          <w:rFonts w:ascii="Times New Roman" w:hAnsi="Times New Roman" w:cs="Times New Roman"/>
          <w:sz w:val="28"/>
          <w:szCs w:val="28"/>
        </w:rPr>
        <w:t xml:space="preserve"> июля </w:t>
      </w:r>
      <w:r w:rsidR="005709AC" w:rsidRPr="001331E7">
        <w:rPr>
          <w:rFonts w:ascii="Times New Roman" w:hAnsi="Times New Roman" w:cs="Times New Roman"/>
          <w:sz w:val="28"/>
          <w:szCs w:val="28"/>
        </w:rPr>
        <w:t>2006</w:t>
      </w:r>
      <w:r w:rsidR="00D849F3" w:rsidRPr="001331E7">
        <w:rPr>
          <w:rFonts w:ascii="Times New Roman" w:hAnsi="Times New Roman" w:cs="Times New Roman"/>
          <w:sz w:val="28"/>
          <w:szCs w:val="28"/>
        </w:rPr>
        <w:t xml:space="preserve"> </w:t>
      </w:r>
      <w:r w:rsidR="003D46F8" w:rsidRPr="001331E7">
        <w:rPr>
          <w:rFonts w:ascii="Times New Roman" w:hAnsi="Times New Roman" w:cs="Times New Roman"/>
          <w:sz w:val="28"/>
          <w:szCs w:val="28"/>
        </w:rPr>
        <w:t>г.</w:t>
      </w:r>
      <w:r w:rsidR="005D281C" w:rsidRPr="001331E7">
        <w:rPr>
          <w:rFonts w:ascii="Times New Roman" w:hAnsi="Times New Roman" w:cs="Times New Roman"/>
          <w:sz w:val="28"/>
          <w:szCs w:val="28"/>
        </w:rPr>
        <w:t xml:space="preserve"> </w:t>
      </w:r>
      <w:r w:rsidR="00FB1059" w:rsidRPr="001331E7">
        <w:rPr>
          <w:rFonts w:ascii="Times New Roman" w:hAnsi="Times New Roman" w:cs="Times New Roman"/>
          <w:sz w:val="28"/>
          <w:szCs w:val="28"/>
        </w:rPr>
        <w:t xml:space="preserve">              </w:t>
      </w:r>
      <w:r w:rsidR="005D281C" w:rsidRPr="001331E7">
        <w:rPr>
          <w:rFonts w:ascii="Times New Roman" w:hAnsi="Times New Roman" w:cs="Times New Roman"/>
          <w:sz w:val="28"/>
          <w:szCs w:val="28"/>
        </w:rPr>
        <w:t>№</w:t>
      </w:r>
      <w:r w:rsidR="00502326" w:rsidRPr="001331E7">
        <w:rPr>
          <w:rFonts w:ascii="Times New Roman" w:hAnsi="Times New Roman" w:cs="Times New Roman"/>
          <w:sz w:val="28"/>
          <w:szCs w:val="28"/>
        </w:rPr>
        <w:t xml:space="preserve"> </w:t>
      </w:r>
      <w:r w:rsidR="005D281C" w:rsidRPr="001331E7">
        <w:rPr>
          <w:rFonts w:ascii="Times New Roman" w:hAnsi="Times New Roman" w:cs="Times New Roman"/>
          <w:sz w:val="28"/>
          <w:szCs w:val="28"/>
        </w:rPr>
        <w:t>135</w:t>
      </w:r>
      <w:r w:rsidR="00623761" w:rsidRPr="001331E7">
        <w:rPr>
          <w:rFonts w:ascii="Times New Roman" w:hAnsi="Times New Roman" w:cs="Times New Roman"/>
          <w:sz w:val="28"/>
          <w:szCs w:val="28"/>
        </w:rPr>
        <w:t>-</w:t>
      </w:r>
      <w:r w:rsidR="005D281C" w:rsidRPr="001331E7">
        <w:rPr>
          <w:rFonts w:ascii="Times New Roman" w:hAnsi="Times New Roman" w:cs="Times New Roman"/>
          <w:sz w:val="28"/>
          <w:szCs w:val="28"/>
        </w:rPr>
        <w:t>ФЗ «</w:t>
      </w:r>
      <w:r w:rsidR="005709AC" w:rsidRPr="001331E7">
        <w:rPr>
          <w:rFonts w:ascii="Times New Roman" w:hAnsi="Times New Roman" w:cs="Times New Roman"/>
          <w:sz w:val="28"/>
          <w:szCs w:val="28"/>
        </w:rPr>
        <w:t>О защите конкурен</w:t>
      </w:r>
      <w:r w:rsidR="005D281C" w:rsidRPr="001331E7">
        <w:rPr>
          <w:rFonts w:ascii="Times New Roman" w:hAnsi="Times New Roman" w:cs="Times New Roman"/>
          <w:sz w:val="28"/>
          <w:szCs w:val="28"/>
        </w:rPr>
        <w:t>ции»</w:t>
      </w:r>
      <w:r w:rsidR="005709AC" w:rsidRPr="001331E7">
        <w:rPr>
          <w:rFonts w:ascii="Times New Roman" w:hAnsi="Times New Roman" w:cs="Times New Roman"/>
          <w:sz w:val="28"/>
          <w:szCs w:val="28"/>
        </w:rPr>
        <w:t>.</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Сведения, содержащиеся в реестре недобросовестных участников аукциона, должны быть доступны для ознакомления на </w:t>
      </w:r>
      <w:proofErr w:type="gramStart"/>
      <w:r w:rsidR="00623761" w:rsidRPr="001331E7">
        <w:rPr>
          <w:rFonts w:ascii="Times New Roman" w:hAnsi="Times New Roman" w:cs="Times New Roman"/>
          <w:sz w:val="28"/>
          <w:szCs w:val="28"/>
        </w:rPr>
        <w:t>Интернет-портале</w:t>
      </w:r>
      <w:proofErr w:type="gramEnd"/>
      <w:r w:rsidRPr="001331E7">
        <w:rPr>
          <w:rFonts w:ascii="Times New Roman" w:hAnsi="Times New Roman" w:cs="Times New Roman"/>
          <w:sz w:val="28"/>
          <w:szCs w:val="28"/>
        </w:rPr>
        <w:t>.</w:t>
      </w:r>
    </w:p>
    <w:p w:rsidR="005709AC" w:rsidRPr="001331E7" w:rsidRDefault="003D46F8"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27</w:t>
      </w:r>
      <w:r w:rsidR="005709AC" w:rsidRPr="001331E7">
        <w:rPr>
          <w:rFonts w:ascii="Times New Roman" w:hAnsi="Times New Roman" w:cs="Times New Roman"/>
          <w:sz w:val="28"/>
          <w:szCs w:val="28"/>
        </w:rPr>
        <w:t>.</w:t>
      </w:r>
      <w:r w:rsidR="00FB1059" w:rsidRPr="001331E7">
        <w:rPr>
          <w:rFonts w:ascii="Times New Roman" w:hAnsi="Times New Roman" w:cs="Times New Roman"/>
          <w:sz w:val="28"/>
          <w:szCs w:val="28"/>
        </w:rPr>
        <w:t> </w:t>
      </w:r>
      <w:r w:rsidR="005709AC" w:rsidRPr="001331E7">
        <w:rPr>
          <w:rFonts w:ascii="Times New Roman" w:hAnsi="Times New Roman" w:cs="Times New Roman"/>
          <w:sz w:val="28"/>
          <w:szCs w:val="28"/>
        </w:rPr>
        <w:t>Формирование и ведение реестра недобросовестных участников аукциона осуществляется в порядке, установленно</w:t>
      </w:r>
      <w:r w:rsidR="00FE349F">
        <w:rPr>
          <w:rFonts w:ascii="Times New Roman" w:hAnsi="Times New Roman" w:cs="Times New Roman"/>
          <w:sz w:val="28"/>
          <w:szCs w:val="28"/>
        </w:rPr>
        <w:t>м постановлением администрации Туапсинского городского поселения</w:t>
      </w:r>
      <w:r w:rsidR="005709AC" w:rsidRPr="001331E7">
        <w:rPr>
          <w:rFonts w:ascii="Times New Roman" w:hAnsi="Times New Roman" w:cs="Times New Roman"/>
          <w:sz w:val="28"/>
          <w:szCs w:val="28"/>
        </w:rPr>
        <w:t xml:space="preserve"> </w:t>
      </w:r>
      <w:r w:rsidR="00FE349F">
        <w:rPr>
          <w:rFonts w:ascii="Times New Roman" w:hAnsi="Times New Roman" w:cs="Times New Roman"/>
          <w:sz w:val="28"/>
          <w:szCs w:val="28"/>
        </w:rPr>
        <w:t>Туапсинского</w:t>
      </w:r>
      <w:r w:rsidR="00097018" w:rsidRPr="001331E7">
        <w:rPr>
          <w:rFonts w:ascii="Times New Roman" w:hAnsi="Times New Roman" w:cs="Times New Roman"/>
          <w:sz w:val="28"/>
          <w:szCs w:val="28"/>
        </w:rPr>
        <w:t xml:space="preserve"> район</w:t>
      </w:r>
      <w:r w:rsidR="00FE349F">
        <w:rPr>
          <w:rFonts w:ascii="Times New Roman" w:hAnsi="Times New Roman" w:cs="Times New Roman"/>
          <w:sz w:val="28"/>
          <w:szCs w:val="28"/>
        </w:rPr>
        <w:t>а</w:t>
      </w:r>
      <w:r w:rsidR="005709AC" w:rsidRPr="001331E7">
        <w:rPr>
          <w:rFonts w:ascii="Times New Roman" w:hAnsi="Times New Roman" w:cs="Times New Roman"/>
          <w:sz w:val="28"/>
          <w:szCs w:val="28"/>
        </w:rPr>
        <w:t>.</w:t>
      </w:r>
    </w:p>
    <w:p w:rsidR="005709AC" w:rsidRPr="001331E7" w:rsidRDefault="005709AC" w:rsidP="00217FA4">
      <w:pPr>
        <w:pStyle w:val="ConsPlusNormal"/>
        <w:ind w:firstLine="709"/>
        <w:jc w:val="both"/>
        <w:rPr>
          <w:rFonts w:ascii="Times New Roman" w:hAnsi="Times New Roman" w:cs="Times New Roman"/>
          <w:sz w:val="28"/>
          <w:szCs w:val="28"/>
        </w:rPr>
      </w:pPr>
    </w:p>
    <w:p w:rsidR="005709AC" w:rsidRPr="001331E7" w:rsidRDefault="005709AC" w:rsidP="00217FA4">
      <w:pPr>
        <w:pStyle w:val="ConsPlusNormal"/>
        <w:ind w:firstLine="709"/>
        <w:rPr>
          <w:rFonts w:ascii="Times New Roman" w:hAnsi="Times New Roman" w:cs="Times New Roman"/>
          <w:sz w:val="28"/>
          <w:szCs w:val="28"/>
        </w:rPr>
      </w:pPr>
    </w:p>
    <w:p w:rsidR="00C50170" w:rsidRDefault="00C50170" w:rsidP="00623761">
      <w:pPr>
        <w:pStyle w:val="ConsPlusNormal"/>
        <w:rPr>
          <w:rFonts w:ascii="Times New Roman" w:hAnsi="Times New Roman" w:cs="Times New Roman"/>
          <w:sz w:val="28"/>
          <w:szCs w:val="28"/>
        </w:rPr>
      </w:pPr>
      <w:r w:rsidRPr="001331E7">
        <w:rPr>
          <w:rFonts w:ascii="Times New Roman" w:hAnsi="Times New Roman" w:cs="Times New Roman"/>
          <w:sz w:val="28"/>
          <w:szCs w:val="28"/>
        </w:rPr>
        <w:t>Начальник управления</w:t>
      </w:r>
      <w:r w:rsidR="00FE349F">
        <w:rPr>
          <w:rFonts w:ascii="Times New Roman" w:hAnsi="Times New Roman" w:cs="Times New Roman"/>
          <w:sz w:val="28"/>
          <w:szCs w:val="28"/>
        </w:rPr>
        <w:t xml:space="preserve"> экономики,</w:t>
      </w:r>
    </w:p>
    <w:p w:rsidR="00FE349F" w:rsidRDefault="00FE349F" w:rsidP="00C50170">
      <w:pPr>
        <w:pStyle w:val="ConsPlusNormal"/>
        <w:rPr>
          <w:rFonts w:ascii="Times New Roman" w:hAnsi="Times New Roman" w:cs="Times New Roman"/>
          <w:sz w:val="28"/>
          <w:szCs w:val="28"/>
        </w:rPr>
      </w:pPr>
      <w:r>
        <w:rPr>
          <w:rFonts w:ascii="Times New Roman" w:hAnsi="Times New Roman" w:cs="Times New Roman"/>
          <w:sz w:val="28"/>
          <w:szCs w:val="28"/>
        </w:rPr>
        <w:t xml:space="preserve">транспорта и торговли администрации </w:t>
      </w:r>
    </w:p>
    <w:p w:rsidR="00FE349F" w:rsidRDefault="00FE349F" w:rsidP="00C50170">
      <w:pPr>
        <w:pStyle w:val="ConsPlusNormal"/>
        <w:rPr>
          <w:rFonts w:ascii="Times New Roman" w:hAnsi="Times New Roman" w:cs="Times New Roman"/>
          <w:sz w:val="28"/>
          <w:szCs w:val="28"/>
        </w:rPr>
      </w:pPr>
      <w:r>
        <w:rPr>
          <w:rFonts w:ascii="Times New Roman" w:hAnsi="Times New Roman" w:cs="Times New Roman"/>
          <w:sz w:val="28"/>
          <w:szCs w:val="28"/>
        </w:rPr>
        <w:t>Туапсинского городского поселения</w:t>
      </w:r>
    </w:p>
    <w:p w:rsidR="00C50170" w:rsidRPr="001331E7" w:rsidRDefault="00FE349F" w:rsidP="00C50170">
      <w:pPr>
        <w:pStyle w:val="ConsPlusNormal"/>
        <w:rPr>
          <w:rFonts w:ascii="Times New Roman" w:hAnsi="Times New Roman" w:cs="Times New Roman"/>
          <w:sz w:val="28"/>
          <w:szCs w:val="28"/>
        </w:rPr>
      </w:pPr>
      <w:r>
        <w:rPr>
          <w:rFonts w:ascii="Times New Roman" w:hAnsi="Times New Roman" w:cs="Times New Roman"/>
          <w:sz w:val="28"/>
          <w:szCs w:val="28"/>
        </w:rPr>
        <w:t>Туапсинского</w:t>
      </w:r>
      <w:r w:rsidR="00C50170" w:rsidRPr="001331E7">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К.И. Николенко</w:t>
      </w:r>
    </w:p>
    <w:p w:rsidR="00C50170" w:rsidRPr="001331E7" w:rsidRDefault="00C50170" w:rsidP="00C50170">
      <w:pPr>
        <w:pStyle w:val="ConsPlusNormal"/>
        <w:rPr>
          <w:rFonts w:ascii="Times New Roman" w:hAnsi="Times New Roman" w:cs="Times New Roman"/>
          <w:sz w:val="28"/>
          <w:szCs w:val="28"/>
        </w:rPr>
      </w:pP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C22DF2" w:rsidP="00C9532C">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 xml:space="preserve"> </w:t>
      </w:r>
    </w:p>
    <w:p w:rsidR="005709AC" w:rsidRPr="001331E7" w:rsidRDefault="005709AC" w:rsidP="00C9532C">
      <w:pPr>
        <w:pStyle w:val="ConsPlusNormal"/>
        <w:jc w:val="both"/>
        <w:rPr>
          <w:rFonts w:ascii="Times New Roman" w:hAnsi="Times New Roman" w:cs="Times New Roman"/>
          <w:sz w:val="28"/>
          <w:szCs w:val="28"/>
        </w:rPr>
      </w:pPr>
    </w:p>
    <w:p w:rsidR="003E7278" w:rsidRDefault="003E7278" w:rsidP="00C9532C">
      <w:pPr>
        <w:pStyle w:val="ConsPlusNormal"/>
        <w:jc w:val="right"/>
        <w:outlineLvl w:val="1"/>
        <w:rPr>
          <w:rFonts w:ascii="Times New Roman" w:hAnsi="Times New Roman" w:cs="Times New Roman"/>
          <w:sz w:val="28"/>
          <w:szCs w:val="28"/>
        </w:rPr>
      </w:pPr>
    </w:p>
    <w:p w:rsidR="00F134C3" w:rsidRDefault="00F134C3" w:rsidP="00C9532C">
      <w:pPr>
        <w:pStyle w:val="ConsPlusNormal"/>
        <w:jc w:val="right"/>
        <w:outlineLvl w:val="1"/>
        <w:rPr>
          <w:rFonts w:ascii="Times New Roman" w:hAnsi="Times New Roman" w:cs="Times New Roman"/>
          <w:sz w:val="28"/>
          <w:szCs w:val="28"/>
        </w:rPr>
      </w:pPr>
    </w:p>
    <w:p w:rsidR="00F134C3" w:rsidRPr="001331E7" w:rsidRDefault="00F134C3" w:rsidP="00C9532C">
      <w:pPr>
        <w:pStyle w:val="ConsPlusNormal"/>
        <w:jc w:val="right"/>
        <w:outlineLvl w:val="1"/>
        <w:rPr>
          <w:rFonts w:ascii="Times New Roman" w:hAnsi="Times New Roman" w:cs="Times New Roman"/>
          <w:sz w:val="28"/>
          <w:szCs w:val="28"/>
        </w:rPr>
      </w:pPr>
    </w:p>
    <w:p w:rsidR="005709AC" w:rsidRPr="001331E7" w:rsidRDefault="005709AC" w:rsidP="00AB1966">
      <w:pPr>
        <w:pStyle w:val="ConsPlusNormal"/>
        <w:ind w:left="4820"/>
        <w:outlineLvl w:val="1"/>
        <w:rPr>
          <w:rFonts w:ascii="Times New Roman" w:hAnsi="Times New Roman" w:cs="Times New Roman"/>
          <w:sz w:val="28"/>
          <w:szCs w:val="28"/>
        </w:rPr>
      </w:pPr>
      <w:r w:rsidRPr="001331E7">
        <w:rPr>
          <w:rFonts w:ascii="Times New Roman" w:hAnsi="Times New Roman" w:cs="Times New Roman"/>
          <w:sz w:val="28"/>
          <w:szCs w:val="28"/>
        </w:rPr>
        <w:t>Приложение</w:t>
      </w:r>
    </w:p>
    <w:p w:rsidR="005709AC" w:rsidRPr="001331E7" w:rsidRDefault="005709AC" w:rsidP="00AB1966">
      <w:pPr>
        <w:pStyle w:val="ConsPlusNormal"/>
        <w:ind w:left="4820"/>
        <w:rPr>
          <w:rFonts w:ascii="Times New Roman" w:hAnsi="Times New Roman" w:cs="Times New Roman"/>
          <w:sz w:val="28"/>
          <w:szCs w:val="28"/>
        </w:rPr>
      </w:pPr>
      <w:r w:rsidRPr="001331E7">
        <w:rPr>
          <w:rFonts w:ascii="Times New Roman" w:hAnsi="Times New Roman" w:cs="Times New Roman"/>
          <w:sz w:val="28"/>
          <w:szCs w:val="28"/>
        </w:rPr>
        <w:t>к Порядку</w:t>
      </w:r>
      <w:r w:rsidR="00AB1966" w:rsidRPr="001331E7">
        <w:rPr>
          <w:rFonts w:ascii="Times New Roman" w:hAnsi="Times New Roman" w:cs="Times New Roman"/>
          <w:sz w:val="28"/>
          <w:szCs w:val="28"/>
        </w:rPr>
        <w:t xml:space="preserve"> </w:t>
      </w:r>
      <w:r w:rsidRPr="001331E7">
        <w:rPr>
          <w:rFonts w:ascii="Times New Roman" w:hAnsi="Times New Roman" w:cs="Times New Roman"/>
          <w:sz w:val="28"/>
          <w:szCs w:val="28"/>
        </w:rPr>
        <w:t>организации и проведения</w:t>
      </w:r>
    </w:p>
    <w:p w:rsidR="005709AC" w:rsidRPr="001331E7" w:rsidRDefault="005709AC" w:rsidP="00AB1966">
      <w:pPr>
        <w:pStyle w:val="ConsPlusNormal"/>
        <w:ind w:left="4820"/>
        <w:rPr>
          <w:rFonts w:ascii="Times New Roman" w:hAnsi="Times New Roman" w:cs="Times New Roman"/>
          <w:sz w:val="28"/>
          <w:szCs w:val="28"/>
        </w:rPr>
      </w:pPr>
      <w:r w:rsidRPr="001331E7">
        <w:rPr>
          <w:rFonts w:ascii="Times New Roman" w:hAnsi="Times New Roman" w:cs="Times New Roman"/>
          <w:sz w:val="28"/>
          <w:szCs w:val="28"/>
        </w:rPr>
        <w:t xml:space="preserve">открытого аукциона в </w:t>
      </w:r>
      <w:proofErr w:type="gramStart"/>
      <w:r w:rsidRPr="001331E7">
        <w:rPr>
          <w:rFonts w:ascii="Times New Roman" w:hAnsi="Times New Roman" w:cs="Times New Roman"/>
          <w:sz w:val="28"/>
          <w:szCs w:val="28"/>
        </w:rPr>
        <w:t>электронной</w:t>
      </w:r>
      <w:proofErr w:type="gramEnd"/>
    </w:p>
    <w:p w:rsidR="005709AC" w:rsidRPr="001331E7" w:rsidRDefault="005709AC" w:rsidP="00AB1966">
      <w:pPr>
        <w:pStyle w:val="ConsPlusNormal"/>
        <w:ind w:left="4820"/>
        <w:rPr>
          <w:rFonts w:ascii="Times New Roman" w:hAnsi="Times New Roman" w:cs="Times New Roman"/>
          <w:sz w:val="28"/>
          <w:szCs w:val="28"/>
        </w:rPr>
      </w:pPr>
      <w:r w:rsidRPr="001331E7">
        <w:rPr>
          <w:rFonts w:ascii="Times New Roman" w:hAnsi="Times New Roman" w:cs="Times New Roman"/>
          <w:sz w:val="28"/>
          <w:szCs w:val="28"/>
        </w:rPr>
        <w:t>форме на право заключения договора</w:t>
      </w:r>
    </w:p>
    <w:p w:rsidR="005709AC" w:rsidRPr="001331E7" w:rsidRDefault="005709AC" w:rsidP="00AB1966">
      <w:pPr>
        <w:pStyle w:val="ConsPlusNormal"/>
        <w:ind w:left="4820"/>
        <w:jc w:val="center"/>
        <w:rPr>
          <w:rFonts w:ascii="Times New Roman" w:hAnsi="Times New Roman" w:cs="Times New Roman"/>
          <w:sz w:val="28"/>
          <w:szCs w:val="28"/>
        </w:rPr>
      </w:pPr>
      <w:r w:rsidRPr="001331E7">
        <w:rPr>
          <w:rFonts w:ascii="Times New Roman" w:hAnsi="Times New Roman" w:cs="Times New Roman"/>
          <w:sz w:val="28"/>
          <w:szCs w:val="28"/>
        </w:rPr>
        <w:t>о предоставлении права на размещение</w:t>
      </w:r>
    </w:p>
    <w:p w:rsidR="00A669A8" w:rsidRPr="001331E7" w:rsidRDefault="005709AC" w:rsidP="00AB1966">
      <w:pPr>
        <w:pStyle w:val="ConsPlusNormal"/>
        <w:ind w:left="4820"/>
        <w:rPr>
          <w:rFonts w:ascii="Times New Roman" w:hAnsi="Times New Roman" w:cs="Times New Roman"/>
          <w:sz w:val="28"/>
          <w:szCs w:val="28"/>
        </w:rPr>
      </w:pPr>
      <w:r w:rsidRPr="001331E7">
        <w:rPr>
          <w:rFonts w:ascii="Times New Roman" w:hAnsi="Times New Roman" w:cs="Times New Roman"/>
          <w:sz w:val="28"/>
          <w:szCs w:val="28"/>
        </w:rPr>
        <w:t>нестационарных торговых объектов</w:t>
      </w:r>
      <w:r w:rsidR="00A669A8" w:rsidRPr="001331E7">
        <w:rPr>
          <w:rFonts w:ascii="Times New Roman" w:hAnsi="Times New Roman" w:cs="Times New Roman"/>
          <w:sz w:val="28"/>
          <w:szCs w:val="28"/>
        </w:rPr>
        <w:t xml:space="preserve">, </w:t>
      </w:r>
    </w:p>
    <w:p w:rsidR="00A669A8" w:rsidRPr="001331E7" w:rsidRDefault="00A669A8" w:rsidP="00AB1966">
      <w:pPr>
        <w:pStyle w:val="ConsPlusNormal"/>
        <w:ind w:left="4820"/>
        <w:jc w:val="center"/>
        <w:rPr>
          <w:rFonts w:ascii="Times New Roman" w:hAnsi="Times New Roman" w:cs="Times New Roman"/>
          <w:sz w:val="28"/>
          <w:szCs w:val="28"/>
        </w:rPr>
      </w:pPr>
      <w:r w:rsidRPr="001331E7">
        <w:rPr>
          <w:rFonts w:ascii="Times New Roman" w:hAnsi="Times New Roman" w:cs="Times New Roman"/>
          <w:sz w:val="28"/>
          <w:szCs w:val="28"/>
        </w:rPr>
        <w:t>нестационарных объектов по оказанию</w:t>
      </w:r>
    </w:p>
    <w:p w:rsidR="005709AC" w:rsidRPr="001331E7" w:rsidRDefault="00A669A8" w:rsidP="006C4926">
      <w:pPr>
        <w:pStyle w:val="ConsPlusNormal"/>
        <w:ind w:left="4820"/>
        <w:rPr>
          <w:rFonts w:ascii="Times New Roman" w:hAnsi="Times New Roman" w:cs="Times New Roman"/>
          <w:sz w:val="28"/>
          <w:szCs w:val="28"/>
        </w:rPr>
      </w:pPr>
      <w:r w:rsidRPr="001331E7">
        <w:rPr>
          <w:rFonts w:ascii="Times New Roman" w:hAnsi="Times New Roman" w:cs="Times New Roman"/>
          <w:sz w:val="28"/>
          <w:szCs w:val="28"/>
        </w:rPr>
        <w:t xml:space="preserve">услуг </w:t>
      </w:r>
      <w:r w:rsidR="006C4926">
        <w:rPr>
          <w:rFonts w:ascii="Times New Roman" w:hAnsi="Times New Roman" w:cs="Times New Roman"/>
          <w:sz w:val="28"/>
          <w:szCs w:val="28"/>
        </w:rPr>
        <w:t>на территории Туапсинского городского поселения Туапсинского</w:t>
      </w:r>
      <w:r w:rsidR="004C7130" w:rsidRPr="001331E7">
        <w:rPr>
          <w:rFonts w:ascii="Times New Roman" w:hAnsi="Times New Roman" w:cs="Times New Roman"/>
          <w:sz w:val="28"/>
          <w:szCs w:val="28"/>
        </w:rPr>
        <w:t xml:space="preserve"> район</w:t>
      </w:r>
      <w:r w:rsidR="006C4926">
        <w:rPr>
          <w:rFonts w:ascii="Times New Roman" w:hAnsi="Times New Roman" w:cs="Times New Roman"/>
          <w:sz w:val="28"/>
          <w:szCs w:val="28"/>
        </w:rPr>
        <w:t>а</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623761" w:rsidP="00C9532C">
      <w:pPr>
        <w:pStyle w:val="ConsPlusTitle"/>
        <w:jc w:val="center"/>
        <w:rPr>
          <w:rFonts w:ascii="Times New Roman" w:hAnsi="Times New Roman" w:cs="Times New Roman"/>
          <w:sz w:val="28"/>
          <w:szCs w:val="28"/>
        </w:rPr>
      </w:pPr>
      <w:bookmarkStart w:id="36" w:name="P1300"/>
      <w:bookmarkEnd w:id="36"/>
      <w:r w:rsidRPr="001331E7">
        <w:rPr>
          <w:rFonts w:ascii="Times New Roman" w:hAnsi="Times New Roman" w:cs="Times New Roman"/>
          <w:sz w:val="28"/>
          <w:szCs w:val="28"/>
        </w:rPr>
        <w:t>П</w:t>
      </w:r>
      <w:r w:rsidR="00137C07" w:rsidRPr="001331E7">
        <w:rPr>
          <w:rFonts w:ascii="Times New Roman" w:hAnsi="Times New Roman" w:cs="Times New Roman"/>
          <w:sz w:val="28"/>
          <w:szCs w:val="28"/>
        </w:rPr>
        <w:t>ОЛОЖЕНИЕ</w:t>
      </w:r>
    </w:p>
    <w:p w:rsidR="00F7465C" w:rsidRPr="001331E7" w:rsidRDefault="00623761" w:rsidP="00C9532C">
      <w:pPr>
        <w:pStyle w:val="ConsPlusTitle"/>
        <w:jc w:val="center"/>
        <w:rPr>
          <w:rFonts w:ascii="Times New Roman" w:hAnsi="Times New Roman" w:cs="Times New Roman"/>
          <w:sz w:val="28"/>
          <w:szCs w:val="28"/>
        </w:rPr>
      </w:pPr>
      <w:proofErr w:type="gramStart"/>
      <w:r w:rsidRPr="001331E7">
        <w:rPr>
          <w:rFonts w:ascii="Times New Roman" w:hAnsi="Times New Roman" w:cs="Times New Roman"/>
          <w:sz w:val="28"/>
          <w:szCs w:val="28"/>
        </w:rPr>
        <w:t>об аукционной комиссии по предоставлению права на заключение договора о предоставлении права на размещение</w:t>
      </w:r>
      <w:proofErr w:type="gramEnd"/>
      <w:r w:rsidRPr="001331E7">
        <w:rPr>
          <w:rFonts w:ascii="Times New Roman" w:hAnsi="Times New Roman" w:cs="Times New Roman"/>
          <w:sz w:val="28"/>
          <w:szCs w:val="28"/>
        </w:rPr>
        <w:t xml:space="preserve"> нестационарных торговых объектов, нестационарных объектов по оказанию </w:t>
      </w:r>
    </w:p>
    <w:p w:rsidR="005709AC" w:rsidRPr="001331E7" w:rsidRDefault="00623761"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 xml:space="preserve">услуг </w:t>
      </w:r>
      <w:r w:rsidR="00F7465C" w:rsidRPr="001331E7">
        <w:rPr>
          <w:rFonts w:ascii="Times New Roman" w:hAnsi="Times New Roman" w:cs="Times New Roman"/>
          <w:sz w:val="28"/>
          <w:szCs w:val="28"/>
        </w:rPr>
        <w:t xml:space="preserve">(НТО) </w:t>
      </w:r>
      <w:r w:rsidRPr="001331E7">
        <w:rPr>
          <w:rFonts w:ascii="Times New Roman" w:hAnsi="Times New Roman" w:cs="Times New Roman"/>
          <w:sz w:val="28"/>
          <w:szCs w:val="28"/>
        </w:rPr>
        <w:t>на терри</w:t>
      </w:r>
      <w:r w:rsidR="006C4926">
        <w:rPr>
          <w:rFonts w:ascii="Times New Roman" w:hAnsi="Times New Roman" w:cs="Times New Roman"/>
          <w:sz w:val="28"/>
          <w:szCs w:val="28"/>
        </w:rPr>
        <w:t>тории Туапсинского городского поселения</w:t>
      </w:r>
    </w:p>
    <w:p w:rsidR="005709AC" w:rsidRPr="001331E7" w:rsidRDefault="006C4926" w:rsidP="00C9532C">
      <w:pPr>
        <w:pStyle w:val="ConsPlusTitle"/>
        <w:jc w:val="center"/>
        <w:rPr>
          <w:rFonts w:ascii="Times New Roman" w:hAnsi="Times New Roman" w:cs="Times New Roman"/>
          <w:sz w:val="28"/>
          <w:szCs w:val="28"/>
        </w:rPr>
      </w:pPr>
      <w:r>
        <w:rPr>
          <w:rFonts w:ascii="Times New Roman" w:hAnsi="Times New Roman" w:cs="Times New Roman"/>
          <w:sz w:val="28"/>
          <w:szCs w:val="28"/>
        </w:rPr>
        <w:t>Туапсинского</w:t>
      </w:r>
      <w:r w:rsidR="00623761" w:rsidRPr="001331E7">
        <w:rPr>
          <w:rFonts w:ascii="Times New Roman" w:hAnsi="Times New Roman" w:cs="Times New Roman"/>
          <w:sz w:val="28"/>
          <w:szCs w:val="28"/>
        </w:rPr>
        <w:t xml:space="preserve"> район</w:t>
      </w:r>
      <w:r>
        <w:rPr>
          <w:rFonts w:ascii="Times New Roman" w:hAnsi="Times New Roman" w:cs="Times New Roman"/>
          <w:sz w:val="28"/>
          <w:szCs w:val="28"/>
        </w:rPr>
        <w:t>а</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C9532C">
      <w:pPr>
        <w:pStyle w:val="ConsPlusTitle"/>
        <w:jc w:val="center"/>
        <w:outlineLvl w:val="2"/>
        <w:rPr>
          <w:rFonts w:ascii="Times New Roman" w:hAnsi="Times New Roman" w:cs="Times New Roman"/>
          <w:sz w:val="28"/>
          <w:szCs w:val="28"/>
        </w:rPr>
      </w:pPr>
      <w:r w:rsidRPr="001331E7">
        <w:rPr>
          <w:rFonts w:ascii="Times New Roman" w:hAnsi="Times New Roman" w:cs="Times New Roman"/>
          <w:sz w:val="28"/>
          <w:szCs w:val="28"/>
        </w:rPr>
        <w:t>Раздел I</w:t>
      </w:r>
    </w:p>
    <w:p w:rsidR="005709AC" w:rsidRPr="001331E7" w:rsidRDefault="005709AC" w:rsidP="00C9532C">
      <w:pPr>
        <w:pStyle w:val="ConsPlusTitle"/>
        <w:jc w:val="both"/>
        <w:rPr>
          <w:rFonts w:ascii="Times New Roman" w:hAnsi="Times New Roman" w:cs="Times New Roman"/>
          <w:sz w:val="28"/>
          <w:szCs w:val="28"/>
        </w:rPr>
      </w:pPr>
    </w:p>
    <w:p w:rsidR="005709AC" w:rsidRPr="001331E7" w:rsidRDefault="00623761"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Общие положения</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623761">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1. </w:t>
      </w:r>
      <w:proofErr w:type="gramStart"/>
      <w:r w:rsidRPr="001331E7">
        <w:rPr>
          <w:rFonts w:ascii="Times New Roman" w:hAnsi="Times New Roman" w:cs="Times New Roman"/>
          <w:sz w:val="28"/>
          <w:szCs w:val="28"/>
        </w:rPr>
        <w:t xml:space="preserve">Настоящее Положение об аукционной комиссии по предоставлению права на заключение договора о предоставлении права на размещение </w:t>
      </w:r>
      <w:r w:rsidR="007C62CF" w:rsidRPr="001331E7">
        <w:rPr>
          <w:rFonts w:ascii="Times New Roman" w:hAnsi="Times New Roman" w:cs="Times New Roman"/>
          <w:sz w:val="28"/>
          <w:szCs w:val="28"/>
        </w:rPr>
        <w:t>НТО</w:t>
      </w:r>
      <w:r w:rsidR="00B46E62" w:rsidRPr="001331E7">
        <w:rPr>
          <w:rFonts w:ascii="Times New Roman" w:hAnsi="Times New Roman" w:cs="Times New Roman"/>
          <w:sz w:val="28"/>
          <w:szCs w:val="28"/>
        </w:rPr>
        <w:t>, нестационарных объектов по оказанию услуг</w:t>
      </w:r>
      <w:r w:rsidRPr="001331E7">
        <w:rPr>
          <w:rFonts w:ascii="Times New Roman" w:hAnsi="Times New Roman" w:cs="Times New Roman"/>
          <w:sz w:val="28"/>
          <w:szCs w:val="28"/>
        </w:rPr>
        <w:t xml:space="preserve"> на терр</w:t>
      </w:r>
      <w:r w:rsidR="00636509">
        <w:rPr>
          <w:rFonts w:ascii="Times New Roman" w:hAnsi="Times New Roman" w:cs="Times New Roman"/>
          <w:sz w:val="28"/>
          <w:szCs w:val="28"/>
        </w:rPr>
        <w:t>итории Туапсинского городского поселения</w:t>
      </w:r>
      <w:r w:rsidRPr="001331E7">
        <w:rPr>
          <w:rFonts w:ascii="Times New Roman" w:hAnsi="Times New Roman" w:cs="Times New Roman"/>
          <w:sz w:val="28"/>
          <w:szCs w:val="28"/>
        </w:rPr>
        <w:t xml:space="preserve"> </w:t>
      </w:r>
      <w:r w:rsidR="00B46E62" w:rsidRPr="001331E7">
        <w:rPr>
          <w:rFonts w:ascii="Times New Roman" w:hAnsi="Times New Roman" w:cs="Times New Roman"/>
          <w:sz w:val="28"/>
          <w:szCs w:val="28"/>
        </w:rPr>
        <w:t>Туапсинс</w:t>
      </w:r>
      <w:r w:rsidR="00636509">
        <w:rPr>
          <w:rFonts w:ascii="Times New Roman" w:hAnsi="Times New Roman" w:cs="Times New Roman"/>
          <w:sz w:val="28"/>
          <w:szCs w:val="28"/>
        </w:rPr>
        <w:t>кого</w:t>
      </w:r>
      <w:r w:rsidR="00B46E62" w:rsidRPr="001331E7">
        <w:rPr>
          <w:rFonts w:ascii="Times New Roman" w:hAnsi="Times New Roman" w:cs="Times New Roman"/>
          <w:sz w:val="28"/>
          <w:szCs w:val="28"/>
        </w:rPr>
        <w:t xml:space="preserve"> район</w:t>
      </w:r>
      <w:r w:rsidR="00636509">
        <w:rPr>
          <w:rFonts w:ascii="Times New Roman" w:hAnsi="Times New Roman" w:cs="Times New Roman"/>
          <w:sz w:val="28"/>
          <w:szCs w:val="28"/>
        </w:rPr>
        <w:t>а</w:t>
      </w:r>
      <w:r w:rsidR="007C62CF"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(далее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Положение) определяет цели, функции, состав и порядок деятельности аукционной комиссии по предоставлению права на заключение договора о предоставлении права на размещение нестационарных торговых объектов</w:t>
      </w:r>
      <w:r w:rsidR="00B46E62" w:rsidRPr="001331E7">
        <w:rPr>
          <w:rFonts w:ascii="Times New Roman" w:hAnsi="Times New Roman" w:cs="Times New Roman"/>
          <w:sz w:val="28"/>
          <w:szCs w:val="28"/>
        </w:rPr>
        <w:t>, нестационарных объектов по оказанию услуг</w:t>
      </w:r>
      <w:r w:rsidRPr="001331E7">
        <w:rPr>
          <w:rFonts w:ascii="Times New Roman" w:hAnsi="Times New Roman" w:cs="Times New Roman"/>
          <w:sz w:val="28"/>
          <w:szCs w:val="28"/>
        </w:rPr>
        <w:t xml:space="preserve"> на</w:t>
      </w:r>
      <w:proofErr w:type="gramEnd"/>
      <w:r w:rsidRPr="001331E7">
        <w:rPr>
          <w:rFonts w:ascii="Times New Roman" w:hAnsi="Times New Roman" w:cs="Times New Roman"/>
          <w:sz w:val="28"/>
          <w:szCs w:val="28"/>
        </w:rPr>
        <w:t xml:space="preserve"> террит</w:t>
      </w:r>
      <w:r w:rsidR="00A31125">
        <w:rPr>
          <w:rFonts w:ascii="Times New Roman" w:hAnsi="Times New Roman" w:cs="Times New Roman"/>
          <w:sz w:val="28"/>
          <w:szCs w:val="28"/>
        </w:rPr>
        <w:t>ории Туапсинского городского поселения Туапсинского</w:t>
      </w:r>
      <w:r w:rsidR="00B46E62" w:rsidRPr="001331E7">
        <w:rPr>
          <w:rFonts w:ascii="Times New Roman" w:hAnsi="Times New Roman" w:cs="Times New Roman"/>
          <w:sz w:val="28"/>
          <w:szCs w:val="28"/>
        </w:rPr>
        <w:t xml:space="preserve"> район</w:t>
      </w:r>
      <w:r w:rsidR="00A31125">
        <w:rPr>
          <w:rFonts w:ascii="Times New Roman" w:hAnsi="Times New Roman" w:cs="Times New Roman"/>
          <w:sz w:val="28"/>
          <w:szCs w:val="28"/>
        </w:rPr>
        <w:t>а</w:t>
      </w:r>
      <w:r w:rsidRPr="001331E7">
        <w:rPr>
          <w:rFonts w:ascii="Times New Roman" w:hAnsi="Times New Roman" w:cs="Times New Roman"/>
          <w:sz w:val="28"/>
          <w:szCs w:val="28"/>
        </w:rPr>
        <w:t xml:space="preserve"> (далее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аукционная комиссия).</w:t>
      </w:r>
    </w:p>
    <w:p w:rsidR="005709AC" w:rsidRPr="001331E7" w:rsidRDefault="005709AC" w:rsidP="00623761">
      <w:pPr>
        <w:pStyle w:val="ConsPlusNormal"/>
        <w:ind w:firstLine="709"/>
        <w:jc w:val="both"/>
        <w:rPr>
          <w:rFonts w:ascii="Times New Roman" w:hAnsi="Times New Roman" w:cs="Times New Roman"/>
          <w:sz w:val="28"/>
          <w:szCs w:val="28"/>
        </w:rPr>
      </w:pPr>
      <w:bookmarkStart w:id="37" w:name="P1311"/>
      <w:bookmarkEnd w:id="37"/>
      <w:r w:rsidRPr="001331E7">
        <w:rPr>
          <w:rFonts w:ascii="Times New Roman" w:hAnsi="Times New Roman" w:cs="Times New Roman"/>
          <w:sz w:val="28"/>
          <w:szCs w:val="28"/>
        </w:rPr>
        <w:t>2.</w:t>
      </w:r>
      <w:r w:rsidR="007C62CF" w:rsidRPr="001331E7">
        <w:rPr>
          <w:rFonts w:ascii="Times New Roman" w:hAnsi="Times New Roman" w:cs="Times New Roman"/>
          <w:sz w:val="28"/>
          <w:szCs w:val="28"/>
        </w:rPr>
        <w:t> </w:t>
      </w:r>
      <w:proofErr w:type="gramStart"/>
      <w:r w:rsidRPr="001331E7">
        <w:rPr>
          <w:rFonts w:ascii="Times New Roman" w:hAnsi="Times New Roman" w:cs="Times New Roman"/>
          <w:sz w:val="28"/>
          <w:szCs w:val="28"/>
        </w:rPr>
        <w:t xml:space="preserve">Аукционная комиссия в своей деятельности руководствуется </w:t>
      </w:r>
      <w:hyperlink r:id="rId27">
        <w:r w:rsidRPr="001331E7">
          <w:rPr>
            <w:rFonts w:ascii="Times New Roman" w:hAnsi="Times New Roman" w:cs="Times New Roman"/>
            <w:sz w:val="28"/>
            <w:szCs w:val="28"/>
          </w:rPr>
          <w:t>Конституцией</w:t>
        </w:r>
      </w:hyperlink>
      <w:r w:rsidRPr="001331E7">
        <w:rPr>
          <w:rFonts w:ascii="Times New Roman" w:hAnsi="Times New Roman" w:cs="Times New Roman"/>
          <w:sz w:val="28"/>
          <w:szCs w:val="28"/>
        </w:rPr>
        <w:t xml:space="preserve"> Российской Федерации, Гражданским </w:t>
      </w:r>
      <w:hyperlink r:id="rId28">
        <w:r w:rsidRPr="001331E7">
          <w:rPr>
            <w:rFonts w:ascii="Times New Roman" w:hAnsi="Times New Roman" w:cs="Times New Roman"/>
            <w:sz w:val="28"/>
            <w:szCs w:val="28"/>
          </w:rPr>
          <w:t>кодексом</w:t>
        </w:r>
      </w:hyperlink>
      <w:r w:rsidRPr="001331E7">
        <w:rPr>
          <w:rFonts w:ascii="Times New Roman" w:hAnsi="Times New Roman" w:cs="Times New Roman"/>
          <w:sz w:val="28"/>
          <w:szCs w:val="28"/>
        </w:rPr>
        <w:t xml:space="preserve"> Российской Федерации, федеральными законами от 26</w:t>
      </w:r>
      <w:r w:rsidR="009203E9" w:rsidRPr="001331E7">
        <w:rPr>
          <w:rFonts w:ascii="Times New Roman" w:hAnsi="Times New Roman" w:cs="Times New Roman"/>
          <w:sz w:val="28"/>
          <w:szCs w:val="28"/>
        </w:rPr>
        <w:t xml:space="preserve"> июля </w:t>
      </w:r>
      <w:r w:rsidRPr="001331E7">
        <w:rPr>
          <w:rFonts w:ascii="Times New Roman" w:hAnsi="Times New Roman" w:cs="Times New Roman"/>
          <w:sz w:val="28"/>
          <w:szCs w:val="28"/>
        </w:rPr>
        <w:t>2006</w:t>
      </w:r>
      <w:r w:rsidR="009203E9" w:rsidRPr="001331E7">
        <w:rPr>
          <w:rFonts w:ascii="Times New Roman" w:hAnsi="Times New Roman" w:cs="Times New Roman"/>
          <w:sz w:val="28"/>
          <w:szCs w:val="28"/>
        </w:rPr>
        <w:t xml:space="preserve"> </w:t>
      </w:r>
      <w:r w:rsidR="00114EEB" w:rsidRPr="001331E7">
        <w:rPr>
          <w:rFonts w:ascii="Times New Roman" w:hAnsi="Times New Roman" w:cs="Times New Roman"/>
          <w:sz w:val="28"/>
          <w:szCs w:val="28"/>
        </w:rPr>
        <w:t>г.</w:t>
      </w:r>
      <w:r w:rsidRPr="001331E7">
        <w:rPr>
          <w:rFonts w:ascii="Times New Roman" w:hAnsi="Times New Roman" w:cs="Times New Roman"/>
          <w:sz w:val="28"/>
          <w:szCs w:val="28"/>
        </w:rPr>
        <w:t xml:space="preserve"> </w:t>
      </w:r>
      <w:r w:rsidR="005D281C" w:rsidRPr="001331E7">
        <w:rPr>
          <w:rFonts w:ascii="Times New Roman" w:hAnsi="Times New Roman" w:cs="Times New Roman"/>
          <w:sz w:val="28"/>
          <w:szCs w:val="28"/>
        </w:rPr>
        <w:t>№</w:t>
      </w:r>
      <w:hyperlink r:id="rId29">
        <w:r w:rsidR="00502326"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135</w:t>
        </w:r>
        <w:r w:rsidR="00B46E62" w:rsidRPr="001331E7">
          <w:rPr>
            <w:rFonts w:ascii="Times New Roman" w:hAnsi="Times New Roman" w:cs="Times New Roman"/>
            <w:sz w:val="28"/>
            <w:szCs w:val="28"/>
          </w:rPr>
          <w:t>-</w:t>
        </w:r>
        <w:r w:rsidRPr="001331E7">
          <w:rPr>
            <w:rFonts w:ascii="Times New Roman" w:hAnsi="Times New Roman" w:cs="Times New Roman"/>
            <w:sz w:val="28"/>
            <w:szCs w:val="28"/>
          </w:rPr>
          <w:t>ФЗ</w:t>
        </w:r>
      </w:hyperlink>
      <w:r w:rsidR="005D281C" w:rsidRPr="001331E7">
        <w:rPr>
          <w:rFonts w:ascii="Times New Roman" w:hAnsi="Times New Roman" w:cs="Times New Roman"/>
          <w:sz w:val="28"/>
          <w:szCs w:val="28"/>
        </w:rPr>
        <w:t xml:space="preserve"> «О защите конкуренции»</w:t>
      </w:r>
      <w:r w:rsidRPr="001331E7">
        <w:rPr>
          <w:rFonts w:ascii="Times New Roman" w:hAnsi="Times New Roman" w:cs="Times New Roman"/>
          <w:sz w:val="28"/>
          <w:szCs w:val="28"/>
        </w:rPr>
        <w:t>, от 28</w:t>
      </w:r>
      <w:r w:rsidR="009203E9" w:rsidRPr="001331E7">
        <w:rPr>
          <w:rFonts w:ascii="Times New Roman" w:hAnsi="Times New Roman" w:cs="Times New Roman"/>
          <w:sz w:val="28"/>
          <w:szCs w:val="28"/>
        </w:rPr>
        <w:t xml:space="preserve"> декабря </w:t>
      </w:r>
      <w:r w:rsidRPr="001331E7">
        <w:rPr>
          <w:rFonts w:ascii="Times New Roman" w:hAnsi="Times New Roman" w:cs="Times New Roman"/>
          <w:sz w:val="28"/>
          <w:szCs w:val="28"/>
        </w:rPr>
        <w:t>2009</w:t>
      </w:r>
      <w:r w:rsidR="009203E9" w:rsidRPr="001331E7">
        <w:rPr>
          <w:rFonts w:ascii="Times New Roman" w:hAnsi="Times New Roman" w:cs="Times New Roman"/>
          <w:sz w:val="28"/>
          <w:szCs w:val="28"/>
        </w:rPr>
        <w:t xml:space="preserve"> </w:t>
      </w:r>
      <w:r w:rsidR="001815C2" w:rsidRPr="001331E7">
        <w:rPr>
          <w:rFonts w:ascii="Times New Roman" w:hAnsi="Times New Roman" w:cs="Times New Roman"/>
          <w:sz w:val="28"/>
          <w:szCs w:val="28"/>
        </w:rPr>
        <w:t>г.</w:t>
      </w:r>
      <w:r w:rsidRPr="001331E7">
        <w:rPr>
          <w:rFonts w:ascii="Times New Roman" w:hAnsi="Times New Roman" w:cs="Times New Roman"/>
          <w:sz w:val="28"/>
          <w:szCs w:val="28"/>
        </w:rPr>
        <w:t xml:space="preserve"> </w:t>
      </w:r>
      <w:r w:rsidR="005D281C" w:rsidRPr="001331E7">
        <w:rPr>
          <w:rFonts w:ascii="Times New Roman" w:hAnsi="Times New Roman" w:cs="Times New Roman"/>
          <w:sz w:val="28"/>
          <w:szCs w:val="28"/>
        </w:rPr>
        <w:t>№</w:t>
      </w:r>
      <w:hyperlink r:id="rId30">
        <w:r w:rsidR="00502326" w:rsidRPr="001331E7">
          <w:rPr>
            <w:rFonts w:ascii="Times New Roman" w:hAnsi="Times New Roman" w:cs="Times New Roman"/>
            <w:sz w:val="28"/>
            <w:szCs w:val="28"/>
          </w:rPr>
          <w:t xml:space="preserve"> </w:t>
        </w:r>
        <w:r w:rsidRPr="001331E7">
          <w:rPr>
            <w:rFonts w:ascii="Times New Roman" w:hAnsi="Times New Roman" w:cs="Times New Roman"/>
            <w:sz w:val="28"/>
            <w:szCs w:val="28"/>
          </w:rPr>
          <w:t>381</w:t>
        </w:r>
        <w:r w:rsidR="00B46E62" w:rsidRPr="001331E7">
          <w:rPr>
            <w:rFonts w:ascii="Times New Roman" w:hAnsi="Times New Roman" w:cs="Times New Roman"/>
            <w:sz w:val="28"/>
            <w:szCs w:val="28"/>
          </w:rPr>
          <w:t>-</w:t>
        </w:r>
        <w:r w:rsidRPr="001331E7">
          <w:rPr>
            <w:rFonts w:ascii="Times New Roman" w:hAnsi="Times New Roman" w:cs="Times New Roman"/>
            <w:sz w:val="28"/>
            <w:szCs w:val="28"/>
          </w:rPr>
          <w:t>ФЗ</w:t>
        </w:r>
      </w:hyperlink>
      <w:r w:rsidR="005D281C" w:rsidRPr="001331E7">
        <w:rPr>
          <w:rFonts w:ascii="Times New Roman" w:hAnsi="Times New Roman" w:cs="Times New Roman"/>
          <w:sz w:val="28"/>
          <w:szCs w:val="28"/>
        </w:rPr>
        <w:t xml:space="preserve"> «</w:t>
      </w:r>
      <w:r w:rsidRPr="001331E7">
        <w:rPr>
          <w:rFonts w:ascii="Times New Roman" w:hAnsi="Times New Roman" w:cs="Times New Roman"/>
          <w:sz w:val="28"/>
          <w:szCs w:val="28"/>
        </w:rPr>
        <w:t>Об основах государственного регулирования торговой деят</w:t>
      </w:r>
      <w:r w:rsidR="005D281C" w:rsidRPr="001331E7">
        <w:rPr>
          <w:rFonts w:ascii="Times New Roman" w:hAnsi="Times New Roman" w:cs="Times New Roman"/>
          <w:sz w:val="28"/>
          <w:szCs w:val="28"/>
        </w:rPr>
        <w:t>ельности в Российской Федерации»</w:t>
      </w:r>
      <w:r w:rsidRPr="001331E7">
        <w:rPr>
          <w:rFonts w:ascii="Times New Roman" w:hAnsi="Times New Roman" w:cs="Times New Roman"/>
          <w:sz w:val="28"/>
          <w:szCs w:val="28"/>
        </w:rPr>
        <w:t>, иными федеральными законами, нормативно</w:t>
      </w:r>
      <w:r w:rsidR="001815C2" w:rsidRPr="001331E7">
        <w:rPr>
          <w:rFonts w:ascii="Times New Roman" w:hAnsi="Times New Roman" w:cs="Times New Roman"/>
          <w:sz w:val="28"/>
          <w:szCs w:val="28"/>
        </w:rPr>
        <w:t xml:space="preserve">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правовыми актами иных федеральных органов исполнительной власти в части, их касающейся, законодательством Краснодарского края, муниципальными правовыми а</w:t>
      </w:r>
      <w:r w:rsidR="00A31125">
        <w:rPr>
          <w:rFonts w:ascii="Times New Roman" w:hAnsi="Times New Roman" w:cs="Times New Roman"/>
          <w:sz w:val="28"/>
          <w:szCs w:val="28"/>
        </w:rPr>
        <w:t>ктами</w:t>
      </w:r>
      <w:proofErr w:type="gramEnd"/>
      <w:r w:rsidR="00A31125">
        <w:rPr>
          <w:rFonts w:ascii="Times New Roman" w:hAnsi="Times New Roman" w:cs="Times New Roman"/>
          <w:sz w:val="28"/>
          <w:szCs w:val="28"/>
        </w:rPr>
        <w:t xml:space="preserve"> Туапсинского городского поселения</w:t>
      </w:r>
      <w:r w:rsidRPr="001331E7">
        <w:rPr>
          <w:rFonts w:ascii="Times New Roman" w:hAnsi="Times New Roman" w:cs="Times New Roman"/>
          <w:sz w:val="28"/>
          <w:szCs w:val="28"/>
        </w:rPr>
        <w:t xml:space="preserve"> </w:t>
      </w:r>
      <w:r w:rsidR="00A31125">
        <w:rPr>
          <w:rFonts w:ascii="Times New Roman" w:hAnsi="Times New Roman" w:cs="Times New Roman"/>
          <w:sz w:val="28"/>
          <w:szCs w:val="28"/>
        </w:rPr>
        <w:t>Туапсинского</w:t>
      </w:r>
      <w:r w:rsidR="00B46E62" w:rsidRPr="001331E7">
        <w:rPr>
          <w:rFonts w:ascii="Times New Roman" w:hAnsi="Times New Roman" w:cs="Times New Roman"/>
          <w:sz w:val="28"/>
          <w:szCs w:val="28"/>
        </w:rPr>
        <w:t xml:space="preserve"> район</w:t>
      </w:r>
      <w:r w:rsidR="00A31125">
        <w:rPr>
          <w:rFonts w:ascii="Times New Roman" w:hAnsi="Times New Roman" w:cs="Times New Roman"/>
          <w:sz w:val="28"/>
          <w:szCs w:val="28"/>
        </w:rPr>
        <w:t>а</w:t>
      </w:r>
      <w:r w:rsidRPr="001331E7">
        <w:rPr>
          <w:rFonts w:ascii="Times New Roman" w:hAnsi="Times New Roman" w:cs="Times New Roman"/>
          <w:sz w:val="28"/>
          <w:szCs w:val="28"/>
        </w:rPr>
        <w:t xml:space="preserve"> и настоящим Положением.</w:t>
      </w:r>
    </w:p>
    <w:p w:rsidR="00065E57" w:rsidRPr="001331E7" w:rsidRDefault="00065E57" w:rsidP="00C9532C">
      <w:pPr>
        <w:pStyle w:val="ConsPlusTitle"/>
        <w:jc w:val="center"/>
        <w:outlineLvl w:val="2"/>
        <w:rPr>
          <w:rFonts w:ascii="Times New Roman" w:hAnsi="Times New Roman" w:cs="Times New Roman"/>
          <w:sz w:val="28"/>
          <w:szCs w:val="28"/>
        </w:rPr>
      </w:pPr>
    </w:p>
    <w:p w:rsidR="005709AC" w:rsidRPr="001331E7" w:rsidRDefault="005709AC" w:rsidP="00C9532C">
      <w:pPr>
        <w:pStyle w:val="ConsPlusTitle"/>
        <w:jc w:val="center"/>
        <w:outlineLvl w:val="2"/>
        <w:rPr>
          <w:rFonts w:ascii="Times New Roman" w:hAnsi="Times New Roman" w:cs="Times New Roman"/>
          <w:sz w:val="28"/>
          <w:szCs w:val="28"/>
        </w:rPr>
      </w:pPr>
      <w:r w:rsidRPr="001331E7">
        <w:rPr>
          <w:rFonts w:ascii="Times New Roman" w:hAnsi="Times New Roman" w:cs="Times New Roman"/>
          <w:sz w:val="28"/>
          <w:szCs w:val="28"/>
        </w:rPr>
        <w:t>Раздел II</w:t>
      </w:r>
    </w:p>
    <w:p w:rsidR="005709AC" w:rsidRPr="001331E7" w:rsidRDefault="005709AC" w:rsidP="00C9532C">
      <w:pPr>
        <w:pStyle w:val="ConsPlusTitle"/>
        <w:jc w:val="both"/>
        <w:rPr>
          <w:rFonts w:ascii="Times New Roman" w:hAnsi="Times New Roman" w:cs="Times New Roman"/>
          <w:sz w:val="28"/>
          <w:szCs w:val="28"/>
        </w:rPr>
      </w:pPr>
    </w:p>
    <w:p w:rsidR="005709AC" w:rsidRPr="001331E7" w:rsidRDefault="00B46E62"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Цели и задачи аукционной комиссии</w:t>
      </w:r>
    </w:p>
    <w:p w:rsidR="005709AC" w:rsidRPr="001331E7" w:rsidRDefault="005709AC" w:rsidP="00C9532C">
      <w:pPr>
        <w:pStyle w:val="ConsPlusNormal"/>
        <w:jc w:val="both"/>
        <w:rPr>
          <w:rFonts w:ascii="Times New Roman" w:hAnsi="Times New Roman" w:cs="Times New Roman"/>
          <w:sz w:val="28"/>
          <w:szCs w:val="28"/>
        </w:rPr>
      </w:pPr>
    </w:p>
    <w:p w:rsidR="001815C2" w:rsidRPr="001331E7" w:rsidRDefault="001815C2" w:rsidP="00B46E62">
      <w:pPr>
        <w:pStyle w:val="ConsPlusNormal"/>
        <w:ind w:firstLine="709"/>
        <w:jc w:val="both"/>
        <w:rPr>
          <w:rFonts w:ascii="Times New Roman" w:hAnsi="Times New Roman" w:cs="Times New Roman"/>
          <w:sz w:val="28"/>
          <w:szCs w:val="28"/>
        </w:rPr>
      </w:pPr>
      <w:bookmarkStart w:id="38" w:name="P1317"/>
      <w:bookmarkEnd w:id="38"/>
      <w:r w:rsidRPr="001331E7">
        <w:rPr>
          <w:rFonts w:ascii="Times New Roman" w:hAnsi="Times New Roman" w:cs="Times New Roman"/>
          <w:sz w:val="28"/>
          <w:szCs w:val="28"/>
        </w:rPr>
        <w:t>1</w:t>
      </w:r>
      <w:r w:rsidR="005709AC" w:rsidRPr="001331E7">
        <w:rPr>
          <w:rFonts w:ascii="Times New Roman" w:hAnsi="Times New Roman" w:cs="Times New Roman"/>
          <w:sz w:val="28"/>
          <w:szCs w:val="28"/>
        </w:rPr>
        <w:t>.</w:t>
      </w:r>
      <w:r w:rsidRPr="001331E7">
        <w:rPr>
          <w:rFonts w:ascii="Times New Roman" w:hAnsi="Times New Roman" w:cs="Times New Roman"/>
          <w:sz w:val="28"/>
          <w:szCs w:val="28"/>
        </w:rPr>
        <w:t> </w:t>
      </w:r>
      <w:r w:rsidR="005709AC" w:rsidRPr="001331E7">
        <w:rPr>
          <w:rFonts w:ascii="Times New Roman" w:hAnsi="Times New Roman" w:cs="Times New Roman"/>
          <w:sz w:val="28"/>
          <w:szCs w:val="28"/>
        </w:rPr>
        <w:t xml:space="preserve">Аукционная комиссия создается в целях определения победителя </w:t>
      </w:r>
      <w:r w:rsidR="005709AC" w:rsidRPr="001331E7">
        <w:rPr>
          <w:rFonts w:ascii="Times New Roman" w:hAnsi="Times New Roman" w:cs="Times New Roman"/>
          <w:sz w:val="28"/>
          <w:szCs w:val="28"/>
        </w:rPr>
        <w:lastRenderedPageBreak/>
        <w:t>открытого</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w:t>
      </w:r>
      <w:r w:rsidR="00876B39"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аукциона</w:t>
      </w:r>
      <w:r w:rsidRPr="001331E7">
        <w:rPr>
          <w:rFonts w:ascii="Times New Roman" w:hAnsi="Times New Roman" w:cs="Times New Roman"/>
          <w:sz w:val="28"/>
          <w:szCs w:val="28"/>
        </w:rPr>
        <w:t xml:space="preserve"> </w:t>
      </w:r>
      <w:r w:rsidR="00876B39"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в </w:t>
      </w:r>
      <w:r w:rsidR="00876B39"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электронной</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w:t>
      </w:r>
      <w:r w:rsidR="00876B39"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форме</w:t>
      </w:r>
      <w:r w:rsidRPr="001331E7">
        <w:rPr>
          <w:rFonts w:ascii="Times New Roman" w:hAnsi="Times New Roman" w:cs="Times New Roman"/>
          <w:sz w:val="28"/>
          <w:szCs w:val="28"/>
        </w:rPr>
        <w:t xml:space="preserve"> </w:t>
      </w:r>
      <w:r w:rsidR="00876B39"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на </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предоставление</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права</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w:t>
      </w:r>
      <w:proofErr w:type="gramStart"/>
      <w:r w:rsidR="005709AC" w:rsidRPr="001331E7">
        <w:rPr>
          <w:rFonts w:ascii="Times New Roman" w:hAnsi="Times New Roman" w:cs="Times New Roman"/>
          <w:sz w:val="28"/>
          <w:szCs w:val="28"/>
        </w:rPr>
        <w:t>на</w:t>
      </w:r>
      <w:proofErr w:type="gramEnd"/>
      <w:r w:rsidR="005709AC" w:rsidRPr="001331E7">
        <w:rPr>
          <w:rFonts w:ascii="Times New Roman" w:hAnsi="Times New Roman" w:cs="Times New Roman"/>
          <w:sz w:val="28"/>
          <w:szCs w:val="28"/>
        </w:rPr>
        <w:t xml:space="preserve"> </w:t>
      </w:r>
    </w:p>
    <w:p w:rsidR="00FD187E" w:rsidRDefault="00FD187E" w:rsidP="001815C2">
      <w:pPr>
        <w:pStyle w:val="ConsPlusNormal"/>
        <w:ind w:firstLine="709"/>
        <w:jc w:val="center"/>
        <w:rPr>
          <w:rFonts w:ascii="Times New Roman" w:hAnsi="Times New Roman" w:cs="Times New Roman"/>
          <w:sz w:val="28"/>
          <w:szCs w:val="28"/>
        </w:rPr>
      </w:pPr>
    </w:p>
    <w:p w:rsidR="001815C2" w:rsidRPr="001331E7" w:rsidRDefault="001815C2" w:rsidP="001815C2">
      <w:pPr>
        <w:pStyle w:val="ConsPlusNormal"/>
        <w:ind w:firstLine="709"/>
        <w:jc w:val="center"/>
        <w:rPr>
          <w:rFonts w:ascii="Times New Roman" w:hAnsi="Times New Roman" w:cs="Times New Roman"/>
          <w:sz w:val="28"/>
          <w:szCs w:val="28"/>
        </w:rPr>
      </w:pPr>
      <w:r w:rsidRPr="001331E7">
        <w:rPr>
          <w:rFonts w:ascii="Times New Roman" w:hAnsi="Times New Roman" w:cs="Times New Roman"/>
          <w:sz w:val="28"/>
          <w:szCs w:val="28"/>
        </w:rPr>
        <w:t>2</w:t>
      </w:r>
    </w:p>
    <w:p w:rsidR="005709AC" w:rsidRPr="001331E7" w:rsidRDefault="005709AC" w:rsidP="001815C2">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 xml:space="preserve">заключение договора о предоставлении права на размещение </w:t>
      </w:r>
      <w:r w:rsidR="007C62CF" w:rsidRPr="001331E7">
        <w:rPr>
          <w:rFonts w:ascii="Times New Roman" w:hAnsi="Times New Roman" w:cs="Times New Roman"/>
          <w:sz w:val="28"/>
          <w:szCs w:val="28"/>
        </w:rPr>
        <w:t>НТО</w:t>
      </w:r>
      <w:r w:rsidR="00B46E62" w:rsidRPr="001331E7">
        <w:rPr>
          <w:rFonts w:ascii="Times New Roman" w:hAnsi="Times New Roman" w:cs="Times New Roman"/>
          <w:sz w:val="28"/>
          <w:szCs w:val="28"/>
        </w:rPr>
        <w:t>, нестационарных объектов по оказанию услуг</w:t>
      </w:r>
      <w:r w:rsidRPr="001331E7">
        <w:rPr>
          <w:rFonts w:ascii="Times New Roman" w:hAnsi="Times New Roman" w:cs="Times New Roman"/>
          <w:sz w:val="28"/>
          <w:szCs w:val="28"/>
        </w:rPr>
        <w:t xml:space="preserve"> на террит</w:t>
      </w:r>
      <w:r w:rsidR="00A31125">
        <w:rPr>
          <w:rFonts w:ascii="Times New Roman" w:hAnsi="Times New Roman" w:cs="Times New Roman"/>
          <w:sz w:val="28"/>
          <w:szCs w:val="28"/>
        </w:rPr>
        <w:t>ории Туапсинского городского поселения Туапсинского</w:t>
      </w:r>
      <w:r w:rsidR="00A20175" w:rsidRPr="001331E7">
        <w:rPr>
          <w:rFonts w:ascii="Times New Roman" w:hAnsi="Times New Roman" w:cs="Times New Roman"/>
          <w:sz w:val="28"/>
          <w:szCs w:val="28"/>
        </w:rPr>
        <w:t xml:space="preserve"> район</w:t>
      </w:r>
      <w:r w:rsidR="00A31125">
        <w:rPr>
          <w:rFonts w:ascii="Times New Roman" w:hAnsi="Times New Roman" w:cs="Times New Roman"/>
          <w:sz w:val="28"/>
          <w:szCs w:val="28"/>
        </w:rPr>
        <w:t>а</w:t>
      </w:r>
      <w:r w:rsidRPr="001331E7">
        <w:rPr>
          <w:rFonts w:ascii="Times New Roman" w:hAnsi="Times New Roman" w:cs="Times New Roman"/>
          <w:sz w:val="28"/>
          <w:szCs w:val="28"/>
        </w:rPr>
        <w:t xml:space="preserve"> (далее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аукцион).</w:t>
      </w:r>
    </w:p>
    <w:p w:rsidR="005709AC" w:rsidRPr="001331E7" w:rsidRDefault="001815C2" w:rsidP="00B46E62">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w:t>
      </w:r>
      <w:r w:rsidR="005709AC" w:rsidRPr="001331E7">
        <w:rPr>
          <w:rFonts w:ascii="Times New Roman" w:hAnsi="Times New Roman" w:cs="Times New Roman"/>
          <w:sz w:val="28"/>
          <w:szCs w:val="28"/>
        </w:rPr>
        <w:t xml:space="preserve">. Исходя из цели деятельности аукционной комиссии, определенной </w:t>
      </w:r>
      <w:hyperlink w:anchor="P1317">
        <w:r w:rsidR="005709AC" w:rsidRPr="001331E7">
          <w:rPr>
            <w:rFonts w:ascii="Times New Roman" w:hAnsi="Times New Roman" w:cs="Times New Roman"/>
            <w:sz w:val="28"/>
            <w:szCs w:val="28"/>
          </w:rPr>
          <w:t>пунктом 3 раздела II</w:t>
        </w:r>
      </w:hyperlink>
      <w:r w:rsidR="005709AC" w:rsidRPr="001331E7">
        <w:rPr>
          <w:rFonts w:ascii="Times New Roman" w:hAnsi="Times New Roman" w:cs="Times New Roman"/>
          <w:sz w:val="28"/>
          <w:szCs w:val="28"/>
        </w:rPr>
        <w:t xml:space="preserve"> настоящего Положения, в задачи аукционной комиссии входит:</w:t>
      </w:r>
    </w:p>
    <w:p w:rsidR="005709AC" w:rsidRPr="001331E7" w:rsidRDefault="005709AC" w:rsidP="00B46E62">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w:t>
      </w:r>
      <w:r w:rsidR="007C62CF" w:rsidRPr="001331E7">
        <w:rPr>
          <w:rFonts w:ascii="Times New Roman" w:hAnsi="Times New Roman" w:cs="Times New Roman"/>
          <w:sz w:val="28"/>
          <w:szCs w:val="28"/>
        </w:rPr>
        <w:t> </w:t>
      </w:r>
      <w:r w:rsidRPr="001331E7">
        <w:rPr>
          <w:rFonts w:ascii="Times New Roman" w:hAnsi="Times New Roman" w:cs="Times New Roman"/>
          <w:sz w:val="28"/>
          <w:szCs w:val="28"/>
        </w:rPr>
        <w:t>обеспечение объективности и беспристрастности при рассмотрении заявок на участие в аукционе;</w:t>
      </w:r>
    </w:p>
    <w:p w:rsidR="005709AC" w:rsidRPr="001331E7" w:rsidRDefault="005709AC" w:rsidP="00B46E62">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w:t>
      </w:r>
      <w:r w:rsidR="007C62CF" w:rsidRPr="001331E7">
        <w:rPr>
          <w:rFonts w:ascii="Times New Roman" w:hAnsi="Times New Roman" w:cs="Times New Roman"/>
          <w:sz w:val="28"/>
          <w:szCs w:val="28"/>
        </w:rPr>
        <w:t> </w:t>
      </w:r>
      <w:r w:rsidRPr="001331E7">
        <w:rPr>
          <w:rFonts w:ascii="Times New Roman" w:hAnsi="Times New Roman" w:cs="Times New Roman"/>
          <w:sz w:val="28"/>
          <w:szCs w:val="28"/>
        </w:rPr>
        <w:t>соблюдение принципов открытости, прозрачности, публичности, гласности, добросовестной ценовой и неценовой конкуренции между участниками аукциона;</w:t>
      </w:r>
    </w:p>
    <w:p w:rsidR="005709AC" w:rsidRPr="001331E7" w:rsidRDefault="005709AC" w:rsidP="00B46E62">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w:t>
      </w:r>
      <w:r w:rsidR="007C62CF" w:rsidRPr="001331E7">
        <w:rPr>
          <w:rFonts w:ascii="Times New Roman" w:hAnsi="Times New Roman" w:cs="Times New Roman"/>
          <w:sz w:val="28"/>
          <w:szCs w:val="28"/>
        </w:rPr>
        <w:t> </w:t>
      </w:r>
      <w:r w:rsidRPr="001331E7">
        <w:rPr>
          <w:rFonts w:ascii="Times New Roman" w:hAnsi="Times New Roman" w:cs="Times New Roman"/>
          <w:sz w:val="28"/>
          <w:szCs w:val="28"/>
        </w:rPr>
        <w:t>обеспечение равных возможностей для реализации прав хозяйствующих субъектов на осуществление торговой деятельности;</w:t>
      </w:r>
    </w:p>
    <w:p w:rsidR="005709AC" w:rsidRPr="001331E7" w:rsidRDefault="005709AC" w:rsidP="00B46E62">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w:t>
      </w:r>
      <w:r w:rsidR="007C62CF" w:rsidRPr="001331E7">
        <w:rPr>
          <w:rFonts w:ascii="Times New Roman" w:hAnsi="Times New Roman" w:cs="Times New Roman"/>
          <w:sz w:val="28"/>
          <w:szCs w:val="28"/>
        </w:rPr>
        <w:t> </w:t>
      </w:r>
      <w:r w:rsidRPr="001331E7">
        <w:rPr>
          <w:rFonts w:ascii="Times New Roman" w:hAnsi="Times New Roman" w:cs="Times New Roman"/>
          <w:sz w:val="28"/>
          <w:szCs w:val="28"/>
        </w:rPr>
        <w:t>устранение возможностей злоупотребления и коррупции при проведен</w:t>
      </w:r>
      <w:proofErr w:type="gramStart"/>
      <w:r w:rsidRPr="001331E7">
        <w:rPr>
          <w:rFonts w:ascii="Times New Roman" w:hAnsi="Times New Roman" w:cs="Times New Roman"/>
          <w:sz w:val="28"/>
          <w:szCs w:val="28"/>
        </w:rPr>
        <w:t>ии ау</w:t>
      </w:r>
      <w:proofErr w:type="gramEnd"/>
      <w:r w:rsidRPr="001331E7">
        <w:rPr>
          <w:rFonts w:ascii="Times New Roman" w:hAnsi="Times New Roman" w:cs="Times New Roman"/>
          <w:sz w:val="28"/>
          <w:szCs w:val="28"/>
        </w:rPr>
        <w:t>кциона.</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C9532C">
      <w:pPr>
        <w:pStyle w:val="ConsPlusTitle"/>
        <w:jc w:val="center"/>
        <w:outlineLvl w:val="2"/>
        <w:rPr>
          <w:rFonts w:ascii="Times New Roman" w:hAnsi="Times New Roman" w:cs="Times New Roman"/>
          <w:sz w:val="28"/>
          <w:szCs w:val="28"/>
        </w:rPr>
      </w:pPr>
      <w:r w:rsidRPr="001331E7">
        <w:rPr>
          <w:rFonts w:ascii="Times New Roman" w:hAnsi="Times New Roman" w:cs="Times New Roman"/>
          <w:sz w:val="28"/>
          <w:szCs w:val="28"/>
        </w:rPr>
        <w:t>Раздел III</w:t>
      </w:r>
    </w:p>
    <w:p w:rsidR="005709AC" w:rsidRPr="001331E7" w:rsidRDefault="005709AC" w:rsidP="00C9532C">
      <w:pPr>
        <w:pStyle w:val="ConsPlusTitle"/>
        <w:jc w:val="both"/>
        <w:rPr>
          <w:rFonts w:ascii="Times New Roman" w:hAnsi="Times New Roman" w:cs="Times New Roman"/>
          <w:sz w:val="28"/>
          <w:szCs w:val="28"/>
        </w:rPr>
      </w:pPr>
    </w:p>
    <w:p w:rsidR="005709AC" w:rsidRPr="001331E7" w:rsidRDefault="00B46E62"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Порядок формирования и состав аукционной комиссии</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1815C2"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1</w:t>
      </w:r>
      <w:r w:rsidR="005709AC" w:rsidRPr="001331E7">
        <w:rPr>
          <w:rFonts w:ascii="Times New Roman" w:hAnsi="Times New Roman" w:cs="Times New Roman"/>
          <w:sz w:val="28"/>
          <w:szCs w:val="28"/>
        </w:rPr>
        <w:t>.</w:t>
      </w:r>
      <w:r w:rsidR="007C62CF" w:rsidRPr="001331E7">
        <w:rPr>
          <w:rFonts w:ascii="Times New Roman" w:hAnsi="Times New Roman" w:cs="Times New Roman"/>
          <w:sz w:val="28"/>
          <w:szCs w:val="28"/>
        </w:rPr>
        <w:t> </w:t>
      </w:r>
      <w:r w:rsidR="005709AC" w:rsidRPr="001331E7">
        <w:rPr>
          <w:rFonts w:ascii="Times New Roman" w:hAnsi="Times New Roman" w:cs="Times New Roman"/>
          <w:sz w:val="28"/>
          <w:szCs w:val="28"/>
        </w:rPr>
        <w:t>Аукционная комиссия является коллегиальным органом, осуществляющим свою деятельность на постоянной основе.</w:t>
      </w:r>
    </w:p>
    <w:p w:rsidR="005709AC" w:rsidRPr="001331E7" w:rsidRDefault="0072158A"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2</w:t>
      </w:r>
      <w:r w:rsidR="005709AC" w:rsidRPr="001331E7">
        <w:rPr>
          <w:rFonts w:ascii="Times New Roman" w:hAnsi="Times New Roman" w:cs="Times New Roman"/>
          <w:sz w:val="28"/>
          <w:szCs w:val="28"/>
        </w:rPr>
        <w:t>.</w:t>
      </w:r>
      <w:r w:rsidR="007C62CF" w:rsidRPr="001331E7">
        <w:rPr>
          <w:rFonts w:ascii="Times New Roman" w:hAnsi="Times New Roman" w:cs="Times New Roman"/>
          <w:sz w:val="28"/>
          <w:szCs w:val="28"/>
        </w:rPr>
        <w:t> </w:t>
      </w:r>
      <w:r w:rsidR="005709AC" w:rsidRPr="001331E7">
        <w:rPr>
          <w:rFonts w:ascii="Times New Roman" w:hAnsi="Times New Roman" w:cs="Times New Roman"/>
          <w:sz w:val="28"/>
          <w:szCs w:val="28"/>
        </w:rPr>
        <w:t>Состав аукционной комиссии утверждается постановлением админист</w:t>
      </w:r>
      <w:r w:rsidR="00F51232">
        <w:rPr>
          <w:rFonts w:ascii="Times New Roman" w:hAnsi="Times New Roman" w:cs="Times New Roman"/>
          <w:sz w:val="28"/>
          <w:szCs w:val="28"/>
        </w:rPr>
        <w:t>рации Туапсинского городского поселения</w:t>
      </w:r>
      <w:r w:rsidR="005709AC" w:rsidRPr="001331E7">
        <w:rPr>
          <w:rFonts w:ascii="Times New Roman" w:hAnsi="Times New Roman" w:cs="Times New Roman"/>
          <w:sz w:val="28"/>
          <w:szCs w:val="28"/>
        </w:rPr>
        <w:t xml:space="preserve"> </w:t>
      </w:r>
      <w:r w:rsidR="00F51232">
        <w:rPr>
          <w:rFonts w:ascii="Times New Roman" w:hAnsi="Times New Roman" w:cs="Times New Roman"/>
          <w:sz w:val="28"/>
          <w:szCs w:val="28"/>
        </w:rPr>
        <w:t>Туапсинского</w:t>
      </w:r>
      <w:r w:rsidR="00A20175" w:rsidRPr="001331E7">
        <w:rPr>
          <w:rFonts w:ascii="Times New Roman" w:hAnsi="Times New Roman" w:cs="Times New Roman"/>
          <w:sz w:val="28"/>
          <w:szCs w:val="28"/>
        </w:rPr>
        <w:t xml:space="preserve"> район</w:t>
      </w:r>
      <w:r w:rsidR="00F51232">
        <w:rPr>
          <w:rFonts w:ascii="Times New Roman" w:hAnsi="Times New Roman" w:cs="Times New Roman"/>
          <w:sz w:val="28"/>
          <w:szCs w:val="28"/>
        </w:rPr>
        <w:t>а</w:t>
      </w:r>
      <w:r w:rsidR="005709AC" w:rsidRPr="001331E7">
        <w:rPr>
          <w:rFonts w:ascii="Times New Roman" w:hAnsi="Times New Roman" w:cs="Times New Roman"/>
          <w:sz w:val="28"/>
          <w:szCs w:val="28"/>
        </w:rPr>
        <w:t>. В состав аукционной комиссии входят:</w:t>
      </w:r>
      <w:r w:rsidR="00F51232">
        <w:rPr>
          <w:rFonts w:ascii="Times New Roman" w:hAnsi="Times New Roman" w:cs="Times New Roman"/>
          <w:sz w:val="28"/>
          <w:szCs w:val="28"/>
        </w:rPr>
        <w:t xml:space="preserve"> сотрудники управления экономики, отдела</w:t>
      </w:r>
      <w:r w:rsidR="00DA2FAB" w:rsidRPr="001331E7">
        <w:rPr>
          <w:rFonts w:ascii="Times New Roman" w:hAnsi="Times New Roman" w:cs="Times New Roman"/>
          <w:sz w:val="28"/>
          <w:szCs w:val="28"/>
        </w:rPr>
        <w:t xml:space="preserve"> архитектуры, </w:t>
      </w:r>
      <w:r w:rsidR="00F51232">
        <w:rPr>
          <w:rFonts w:ascii="Times New Roman" w:hAnsi="Times New Roman" w:cs="Times New Roman"/>
          <w:sz w:val="28"/>
          <w:szCs w:val="28"/>
        </w:rPr>
        <w:t>отдела</w:t>
      </w:r>
      <w:r w:rsidR="00AF337E" w:rsidRPr="001331E7">
        <w:rPr>
          <w:rFonts w:ascii="Times New Roman" w:hAnsi="Times New Roman" w:cs="Times New Roman"/>
          <w:sz w:val="28"/>
          <w:szCs w:val="28"/>
        </w:rPr>
        <w:t xml:space="preserve"> имущественных</w:t>
      </w:r>
      <w:r w:rsidR="00F51232">
        <w:rPr>
          <w:rFonts w:ascii="Times New Roman" w:hAnsi="Times New Roman" w:cs="Times New Roman"/>
          <w:sz w:val="28"/>
          <w:szCs w:val="28"/>
        </w:rPr>
        <w:t xml:space="preserve"> и земельных</w:t>
      </w:r>
      <w:r w:rsidR="00AF337E" w:rsidRPr="001331E7">
        <w:rPr>
          <w:rFonts w:ascii="Times New Roman" w:hAnsi="Times New Roman" w:cs="Times New Roman"/>
          <w:sz w:val="28"/>
          <w:szCs w:val="28"/>
        </w:rPr>
        <w:t xml:space="preserve"> отношений</w:t>
      </w:r>
      <w:r w:rsidR="005709AC" w:rsidRPr="001331E7">
        <w:rPr>
          <w:rFonts w:ascii="Times New Roman" w:hAnsi="Times New Roman" w:cs="Times New Roman"/>
          <w:sz w:val="28"/>
          <w:szCs w:val="28"/>
        </w:rPr>
        <w:t xml:space="preserve"> </w:t>
      </w:r>
      <w:r w:rsidR="00F51232">
        <w:rPr>
          <w:rFonts w:ascii="Times New Roman" w:hAnsi="Times New Roman" w:cs="Times New Roman"/>
          <w:sz w:val="28"/>
          <w:szCs w:val="28"/>
        </w:rPr>
        <w:t>администрации Туапсинского городского поселения Туапсинского</w:t>
      </w:r>
      <w:r w:rsidR="00AF337E" w:rsidRPr="001331E7">
        <w:rPr>
          <w:rFonts w:ascii="Times New Roman" w:hAnsi="Times New Roman" w:cs="Times New Roman"/>
          <w:sz w:val="28"/>
          <w:szCs w:val="28"/>
        </w:rPr>
        <w:t xml:space="preserve"> район</w:t>
      </w:r>
      <w:r w:rsidR="00F51232">
        <w:rPr>
          <w:rFonts w:ascii="Times New Roman" w:hAnsi="Times New Roman" w:cs="Times New Roman"/>
          <w:sz w:val="28"/>
          <w:szCs w:val="28"/>
        </w:rPr>
        <w:t>а</w:t>
      </w:r>
      <w:r w:rsidR="00AF337E" w:rsidRPr="001331E7">
        <w:rPr>
          <w:rFonts w:ascii="Times New Roman" w:hAnsi="Times New Roman" w:cs="Times New Roman"/>
          <w:sz w:val="28"/>
          <w:szCs w:val="28"/>
        </w:rPr>
        <w:t xml:space="preserve">. Состав комиссии состоит из: </w:t>
      </w:r>
      <w:r w:rsidR="005709AC" w:rsidRPr="001331E7">
        <w:rPr>
          <w:rFonts w:ascii="Times New Roman" w:hAnsi="Times New Roman" w:cs="Times New Roman"/>
          <w:sz w:val="28"/>
          <w:szCs w:val="28"/>
        </w:rPr>
        <w:t>председател</w:t>
      </w:r>
      <w:r w:rsidR="00AF337E" w:rsidRPr="001331E7">
        <w:rPr>
          <w:rFonts w:ascii="Times New Roman" w:hAnsi="Times New Roman" w:cs="Times New Roman"/>
          <w:sz w:val="28"/>
          <w:szCs w:val="28"/>
        </w:rPr>
        <w:t>я</w:t>
      </w:r>
      <w:r w:rsidR="005709AC" w:rsidRPr="001331E7">
        <w:rPr>
          <w:rFonts w:ascii="Times New Roman" w:hAnsi="Times New Roman" w:cs="Times New Roman"/>
          <w:sz w:val="28"/>
          <w:szCs w:val="28"/>
        </w:rPr>
        <w:t>, заместител</w:t>
      </w:r>
      <w:r w:rsidR="00AF337E" w:rsidRPr="001331E7">
        <w:rPr>
          <w:rFonts w:ascii="Times New Roman" w:hAnsi="Times New Roman" w:cs="Times New Roman"/>
          <w:sz w:val="28"/>
          <w:szCs w:val="28"/>
        </w:rPr>
        <w:t>я</w:t>
      </w:r>
      <w:r w:rsidR="005709AC" w:rsidRPr="001331E7">
        <w:rPr>
          <w:rFonts w:ascii="Times New Roman" w:hAnsi="Times New Roman" w:cs="Times New Roman"/>
          <w:sz w:val="28"/>
          <w:szCs w:val="28"/>
        </w:rPr>
        <w:t xml:space="preserve"> председателя, секретар</w:t>
      </w:r>
      <w:r w:rsidR="00AF337E" w:rsidRPr="001331E7">
        <w:rPr>
          <w:rFonts w:ascii="Times New Roman" w:hAnsi="Times New Roman" w:cs="Times New Roman"/>
          <w:sz w:val="28"/>
          <w:szCs w:val="28"/>
        </w:rPr>
        <w:t>я</w:t>
      </w:r>
      <w:r w:rsidR="005709AC" w:rsidRPr="001331E7">
        <w:rPr>
          <w:rFonts w:ascii="Times New Roman" w:hAnsi="Times New Roman" w:cs="Times New Roman"/>
          <w:sz w:val="28"/>
          <w:szCs w:val="28"/>
        </w:rPr>
        <w:t xml:space="preserve"> и член</w:t>
      </w:r>
      <w:r w:rsidR="00AF337E" w:rsidRPr="001331E7">
        <w:rPr>
          <w:rFonts w:ascii="Times New Roman" w:hAnsi="Times New Roman" w:cs="Times New Roman"/>
          <w:sz w:val="28"/>
          <w:szCs w:val="28"/>
        </w:rPr>
        <w:t>ов</w:t>
      </w:r>
      <w:r w:rsidR="005709AC" w:rsidRPr="001331E7">
        <w:rPr>
          <w:rFonts w:ascii="Times New Roman" w:hAnsi="Times New Roman" w:cs="Times New Roman"/>
          <w:sz w:val="28"/>
          <w:szCs w:val="28"/>
        </w:rPr>
        <w:t xml:space="preserve"> аукционной комиссии. В отсутствие председателя функции председателя выполняет его заместитель.</w:t>
      </w:r>
    </w:p>
    <w:p w:rsidR="005709AC" w:rsidRPr="001331E7" w:rsidRDefault="0072158A" w:rsidP="00C9532C">
      <w:pPr>
        <w:pStyle w:val="ConsPlusNormal"/>
        <w:ind w:firstLine="540"/>
        <w:jc w:val="both"/>
        <w:rPr>
          <w:rFonts w:ascii="Times New Roman" w:hAnsi="Times New Roman" w:cs="Times New Roman"/>
          <w:sz w:val="28"/>
          <w:szCs w:val="28"/>
        </w:rPr>
      </w:pPr>
      <w:bookmarkStart w:id="39" w:name="P1330"/>
      <w:bookmarkEnd w:id="39"/>
      <w:r w:rsidRPr="001331E7">
        <w:rPr>
          <w:rFonts w:ascii="Times New Roman" w:hAnsi="Times New Roman" w:cs="Times New Roman"/>
          <w:sz w:val="28"/>
          <w:szCs w:val="28"/>
        </w:rPr>
        <w:t>3</w:t>
      </w:r>
      <w:r w:rsidR="005709AC" w:rsidRPr="001331E7">
        <w:rPr>
          <w:rFonts w:ascii="Times New Roman" w:hAnsi="Times New Roman" w:cs="Times New Roman"/>
          <w:sz w:val="28"/>
          <w:szCs w:val="28"/>
        </w:rPr>
        <w:t xml:space="preserve">. </w:t>
      </w:r>
      <w:proofErr w:type="gramStart"/>
      <w:r w:rsidR="005709AC" w:rsidRPr="001331E7">
        <w:rPr>
          <w:rFonts w:ascii="Times New Roman" w:hAnsi="Times New Roman" w:cs="Times New Roman"/>
          <w:sz w:val="28"/>
          <w:szCs w:val="28"/>
        </w:rPr>
        <w:t>Членами аукционной комиссии не могут быть физические лица, на которых способны оказать влияние участники электронных торгов (в том числе физические лица, являющиеся участниками (акционерами) этих организаций, членами их органов управления, кредиторами указанных участников торгов), либо физические лица, состоящие в браке с руководителем участника аукциона, либо являющиеся близкими родственниками (родственниками по прямой восходящей и нисходящей линии (родителями и детьми, дедушкой, бабушкой</w:t>
      </w:r>
      <w:proofErr w:type="gramEnd"/>
      <w:r w:rsidR="005709AC" w:rsidRPr="001331E7">
        <w:rPr>
          <w:rFonts w:ascii="Times New Roman" w:hAnsi="Times New Roman" w:cs="Times New Roman"/>
          <w:sz w:val="28"/>
          <w:szCs w:val="28"/>
        </w:rPr>
        <w:t xml:space="preserve"> </w:t>
      </w:r>
      <w:proofErr w:type="gramStart"/>
      <w:r w:rsidR="005709AC" w:rsidRPr="001331E7">
        <w:rPr>
          <w:rFonts w:ascii="Times New Roman" w:hAnsi="Times New Roman" w:cs="Times New Roman"/>
          <w:sz w:val="28"/>
          <w:szCs w:val="28"/>
        </w:rPr>
        <w:t xml:space="preserve">и внуками), полнородными и </w:t>
      </w:r>
      <w:proofErr w:type="spellStart"/>
      <w:r w:rsidR="005709AC" w:rsidRPr="001331E7">
        <w:rPr>
          <w:rFonts w:ascii="Times New Roman" w:hAnsi="Times New Roman" w:cs="Times New Roman"/>
          <w:sz w:val="28"/>
          <w:szCs w:val="28"/>
        </w:rPr>
        <w:t>неполнородными</w:t>
      </w:r>
      <w:proofErr w:type="spellEnd"/>
      <w:r w:rsidR="005709AC" w:rsidRPr="001331E7">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аукциона, а также непосредственно осуществляющие контроль в сфере нарушений законодательства о защите конкуренции должностные лица контрольного органа.</w:t>
      </w:r>
      <w:proofErr w:type="gramEnd"/>
    </w:p>
    <w:p w:rsidR="0072158A" w:rsidRPr="001331E7" w:rsidRDefault="0072158A"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4</w:t>
      </w:r>
      <w:r w:rsidR="005709AC" w:rsidRPr="001331E7">
        <w:rPr>
          <w:rFonts w:ascii="Times New Roman" w:hAnsi="Times New Roman" w:cs="Times New Roman"/>
          <w:sz w:val="28"/>
          <w:szCs w:val="28"/>
        </w:rPr>
        <w:t xml:space="preserve">. В случае выявления в составе аукционной комиссии указанных в </w:t>
      </w:r>
      <w:hyperlink w:anchor="P1330">
        <w:r w:rsidR="005709AC" w:rsidRPr="001331E7">
          <w:rPr>
            <w:rFonts w:ascii="Times New Roman" w:hAnsi="Times New Roman" w:cs="Times New Roman"/>
            <w:sz w:val="28"/>
            <w:szCs w:val="28"/>
          </w:rPr>
          <w:t>пункте 7</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раздела</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III</w:t>
        </w:r>
      </w:hyperlink>
      <w:r w:rsidR="005709AC"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настоящего </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Положения</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лиц, </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организатор</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аукциона </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обязан </w:t>
      </w:r>
    </w:p>
    <w:p w:rsidR="00FD187E" w:rsidRDefault="00FD187E" w:rsidP="0072158A">
      <w:pPr>
        <w:pStyle w:val="ConsPlusNormal"/>
        <w:ind w:firstLine="540"/>
        <w:jc w:val="center"/>
        <w:rPr>
          <w:rFonts w:ascii="Times New Roman" w:hAnsi="Times New Roman" w:cs="Times New Roman"/>
          <w:sz w:val="28"/>
          <w:szCs w:val="28"/>
        </w:rPr>
      </w:pPr>
    </w:p>
    <w:p w:rsidR="005709AC" w:rsidRPr="001331E7" w:rsidRDefault="005709AC" w:rsidP="0072158A">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незамедлительно внести предложение о замене их другими лицами, которые лично не заинтересованы в результатах проведения аукциона и на которых не способны оказывать влияние участники торгов.</w:t>
      </w:r>
    </w:p>
    <w:p w:rsidR="005709AC" w:rsidRPr="001331E7" w:rsidRDefault="00114EEB"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5</w:t>
      </w:r>
      <w:r w:rsidR="005709AC" w:rsidRPr="001331E7">
        <w:rPr>
          <w:rFonts w:ascii="Times New Roman" w:hAnsi="Times New Roman" w:cs="Times New Roman"/>
          <w:sz w:val="28"/>
          <w:szCs w:val="28"/>
        </w:rPr>
        <w:t xml:space="preserve">. </w:t>
      </w:r>
      <w:r w:rsidR="00C439F8">
        <w:rPr>
          <w:rFonts w:ascii="Times New Roman" w:hAnsi="Times New Roman" w:cs="Times New Roman"/>
          <w:sz w:val="28"/>
          <w:szCs w:val="28"/>
        </w:rPr>
        <w:t xml:space="preserve">Изменения в </w:t>
      </w:r>
      <w:r w:rsidR="005709AC" w:rsidRPr="001331E7">
        <w:rPr>
          <w:rFonts w:ascii="Times New Roman" w:hAnsi="Times New Roman" w:cs="Times New Roman"/>
          <w:sz w:val="28"/>
          <w:szCs w:val="28"/>
        </w:rPr>
        <w:t xml:space="preserve">составе аукционной комиссии </w:t>
      </w:r>
      <w:r w:rsidR="00C439F8">
        <w:rPr>
          <w:rFonts w:ascii="Times New Roman" w:hAnsi="Times New Roman" w:cs="Times New Roman"/>
          <w:sz w:val="28"/>
          <w:szCs w:val="28"/>
        </w:rPr>
        <w:t>фиксируется в протоколе заседания аукционной комиссии</w:t>
      </w:r>
      <w:r w:rsidR="005709AC" w:rsidRPr="001331E7">
        <w:rPr>
          <w:rFonts w:ascii="Times New Roman" w:hAnsi="Times New Roman" w:cs="Times New Roman"/>
          <w:sz w:val="28"/>
          <w:szCs w:val="28"/>
        </w:rPr>
        <w:t>.</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C9532C">
      <w:pPr>
        <w:pStyle w:val="ConsPlusTitle"/>
        <w:jc w:val="center"/>
        <w:outlineLvl w:val="2"/>
        <w:rPr>
          <w:rFonts w:ascii="Times New Roman" w:hAnsi="Times New Roman" w:cs="Times New Roman"/>
          <w:sz w:val="28"/>
          <w:szCs w:val="28"/>
        </w:rPr>
      </w:pPr>
      <w:r w:rsidRPr="001331E7">
        <w:rPr>
          <w:rFonts w:ascii="Times New Roman" w:hAnsi="Times New Roman" w:cs="Times New Roman"/>
          <w:sz w:val="28"/>
          <w:szCs w:val="28"/>
        </w:rPr>
        <w:t>Раздел IV</w:t>
      </w:r>
    </w:p>
    <w:p w:rsidR="005709AC" w:rsidRPr="001331E7" w:rsidRDefault="005709AC" w:rsidP="00C9532C">
      <w:pPr>
        <w:pStyle w:val="ConsPlusTitle"/>
        <w:jc w:val="both"/>
        <w:rPr>
          <w:rFonts w:ascii="Times New Roman" w:hAnsi="Times New Roman" w:cs="Times New Roman"/>
          <w:sz w:val="28"/>
          <w:szCs w:val="28"/>
        </w:rPr>
      </w:pPr>
    </w:p>
    <w:p w:rsidR="005709AC" w:rsidRPr="001331E7" w:rsidRDefault="00143A8C"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Права и обязанности членов аукционной комиссии</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114EEB"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1</w:t>
      </w:r>
      <w:r w:rsidR="005709AC" w:rsidRPr="001331E7">
        <w:rPr>
          <w:rFonts w:ascii="Times New Roman" w:hAnsi="Times New Roman" w:cs="Times New Roman"/>
          <w:sz w:val="28"/>
          <w:szCs w:val="28"/>
        </w:rPr>
        <w:t>. Члены аукционной комиссии обязаны:</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знать и руководствоваться в своей деятельности требованиями законодательства Российской Федерации, предусмотренного </w:t>
      </w:r>
      <w:hyperlink w:anchor="P1311">
        <w:r w:rsidRPr="001331E7">
          <w:rPr>
            <w:rFonts w:ascii="Times New Roman" w:hAnsi="Times New Roman" w:cs="Times New Roman"/>
            <w:sz w:val="28"/>
            <w:szCs w:val="28"/>
          </w:rPr>
          <w:t>пунктом 2 раздела I</w:t>
        </w:r>
      </w:hyperlink>
      <w:r w:rsidRPr="001331E7">
        <w:rPr>
          <w:rFonts w:ascii="Times New Roman" w:hAnsi="Times New Roman" w:cs="Times New Roman"/>
          <w:sz w:val="28"/>
          <w:szCs w:val="28"/>
        </w:rPr>
        <w:t xml:space="preserve"> настоящего Положения;</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присутствовать на заседаниях аукционной комиссии;</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не проводить переговоры </w:t>
      </w:r>
      <w:proofErr w:type="gramStart"/>
      <w:r w:rsidRPr="001331E7">
        <w:rPr>
          <w:rFonts w:ascii="Times New Roman" w:hAnsi="Times New Roman" w:cs="Times New Roman"/>
          <w:sz w:val="28"/>
          <w:szCs w:val="28"/>
        </w:rPr>
        <w:t>с участниками аукциона в отношении заявок на участие в торгах до выявления</w:t>
      </w:r>
      <w:proofErr w:type="gramEnd"/>
      <w:r w:rsidRPr="001331E7">
        <w:rPr>
          <w:rFonts w:ascii="Times New Roman" w:hAnsi="Times New Roman" w:cs="Times New Roman"/>
          <w:sz w:val="28"/>
          <w:szCs w:val="28"/>
        </w:rPr>
        <w:t xml:space="preserve"> победителей указанных торгов;</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проверять соответствие участников торгов установленным требованиям;</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в случаях, предусмотренных </w:t>
      </w:r>
      <w:hyperlink w:anchor="P1039">
        <w:r w:rsidRPr="001331E7">
          <w:rPr>
            <w:rFonts w:ascii="Times New Roman" w:hAnsi="Times New Roman" w:cs="Times New Roman"/>
            <w:sz w:val="28"/>
            <w:szCs w:val="28"/>
          </w:rPr>
          <w:t>Порядком</w:t>
        </w:r>
      </w:hyperlink>
      <w:r w:rsidRPr="001331E7">
        <w:rPr>
          <w:rFonts w:ascii="Times New Roman" w:hAnsi="Times New Roman" w:cs="Times New Roman"/>
          <w:sz w:val="28"/>
          <w:szCs w:val="28"/>
        </w:rPr>
        <w:t xml:space="preserve"> организации и проведения открытого аукциона в электронной форме на право заключения договора о предоставлении права на размещение нестационарных торговых объектов</w:t>
      </w:r>
      <w:r w:rsidR="00143A8C" w:rsidRPr="001331E7">
        <w:rPr>
          <w:rFonts w:ascii="Times New Roman" w:hAnsi="Times New Roman" w:cs="Times New Roman"/>
          <w:sz w:val="28"/>
          <w:szCs w:val="28"/>
        </w:rPr>
        <w:t>, нестационарных объектов по оказанию услуг</w:t>
      </w:r>
      <w:r w:rsidRPr="001331E7">
        <w:rPr>
          <w:rFonts w:ascii="Times New Roman" w:hAnsi="Times New Roman" w:cs="Times New Roman"/>
          <w:sz w:val="28"/>
          <w:szCs w:val="28"/>
        </w:rPr>
        <w:t xml:space="preserve"> на террит</w:t>
      </w:r>
      <w:r w:rsidR="00D46526">
        <w:rPr>
          <w:rFonts w:ascii="Times New Roman" w:hAnsi="Times New Roman" w:cs="Times New Roman"/>
          <w:sz w:val="28"/>
          <w:szCs w:val="28"/>
        </w:rPr>
        <w:t>ории Туапсинского городского поселения Туапсинского</w:t>
      </w:r>
      <w:r w:rsidR="00A20175" w:rsidRPr="001331E7">
        <w:rPr>
          <w:rFonts w:ascii="Times New Roman" w:hAnsi="Times New Roman" w:cs="Times New Roman"/>
          <w:sz w:val="28"/>
          <w:szCs w:val="28"/>
        </w:rPr>
        <w:t xml:space="preserve"> район</w:t>
      </w:r>
      <w:r w:rsidR="00D46526">
        <w:rPr>
          <w:rFonts w:ascii="Times New Roman" w:hAnsi="Times New Roman" w:cs="Times New Roman"/>
          <w:sz w:val="28"/>
          <w:szCs w:val="28"/>
        </w:rPr>
        <w:t>а</w:t>
      </w:r>
      <w:r w:rsidRPr="001331E7">
        <w:rPr>
          <w:rFonts w:ascii="Times New Roman" w:hAnsi="Times New Roman" w:cs="Times New Roman"/>
          <w:sz w:val="28"/>
          <w:szCs w:val="28"/>
        </w:rPr>
        <w:t xml:space="preserve">, утвержденным настоящим постановлением (далее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Порядок), отстранить участника торгов от участия в аукционе;</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соблюдать процедуры, предусмотренные Порядком;</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подписывать протоколы заседания аукционной комиссии в установленные настоящим Положением сроки.</w:t>
      </w:r>
    </w:p>
    <w:p w:rsidR="005709AC" w:rsidRPr="001331E7" w:rsidRDefault="00114EEB"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2</w:t>
      </w:r>
      <w:r w:rsidR="005709AC" w:rsidRPr="001331E7">
        <w:rPr>
          <w:rFonts w:ascii="Times New Roman" w:hAnsi="Times New Roman" w:cs="Times New Roman"/>
          <w:sz w:val="28"/>
          <w:szCs w:val="28"/>
        </w:rPr>
        <w:t>. Члены аукционной комиссии вправе:</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знакомиться со всеми представленными на рассмотрение документами и сведениями, в том числе с документами и сведениями, входящими в состав заявки на участие в аукционе;</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выступать по вопросам повестки дня на заседаниях аукционной комиссии;</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проверять правильность содержания протоколов, в том числе правильность отражения в этих протоколах своего выступления;</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письменно излагать свое особое мнение, которое прикладывается к соответствующему протоколу.</w:t>
      </w:r>
    </w:p>
    <w:p w:rsidR="004D495E" w:rsidRPr="001331E7" w:rsidRDefault="004D495E" w:rsidP="00C9532C">
      <w:pPr>
        <w:pStyle w:val="ConsPlusTitle"/>
        <w:jc w:val="center"/>
        <w:outlineLvl w:val="2"/>
        <w:rPr>
          <w:rFonts w:ascii="Times New Roman" w:hAnsi="Times New Roman" w:cs="Times New Roman"/>
          <w:sz w:val="28"/>
          <w:szCs w:val="28"/>
        </w:rPr>
      </w:pPr>
    </w:p>
    <w:p w:rsidR="005709AC" w:rsidRPr="001331E7" w:rsidRDefault="005709AC" w:rsidP="00C9532C">
      <w:pPr>
        <w:pStyle w:val="ConsPlusTitle"/>
        <w:jc w:val="center"/>
        <w:outlineLvl w:val="2"/>
        <w:rPr>
          <w:rFonts w:ascii="Times New Roman" w:hAnsi="Times New Roman" w:cs="Times New Roman"/>
          <w:sz w:val="28"/>
          <w:szCs w:val="28"/>
        </w:rPr>
      </w:pPr>
      <w:r w:rsidRPr="001331E7">
        <w:rPr>
          <w:rFonts w:ascii="Times New Roman" w:hAnsi="Times New Roman" w:cs="Times New Roman"/>
          <w:sz w:val="28"/>
          <w:szCs w:val="28"/>
        </w:rPr>
        <w:t>Раздел V</w:t>
      </w:r>
    </w:p>
    <w:p w:rsidR="005709AC" w:rsidRPr="001331E7" w:rsidRDefault="005709AC" w:rsidP="00C9532C">
      <w:pPr>
        <w:pStyle w:val="ConsPlusTitle"/>
        <w:jc w:val="both"/>
        <w:rPr>
          <w:rFonts w:ascii="Times New Roman" w:hAnsi="Times New Roman" w:cs="Times New Roman"/>
          <w:sz w:val="28"/>
          <w:szCs w:val="28"/>
        </w:rPr>
      </w:pPr>
    </w:p>
    <w:p w:rsidR="005709AC" w:rsidRPr="001331E7" w:rsidRDefault="00143A8C"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Регламент работы аукционной комиссии</w:t>
      </w:r>
    </w:p>
    <w:p w:rsidR="005709AC" w:rsidRPr="001331E7" w:rsidRDefault="005709AC" w:rsidP="00C9532C">
      <w:pPr>
        <w:pStyle w:val="ConsPlusNormal"/>
        <w:jc w:val="both"/>
        <w:rPr>
          <w:rFonts w:ascii="Times New Roman" w:hAnsi="Times New Roman" w:cs="Times New Roman"/>
          <w:sz w:val="28"/>
          <w:szCs w:val="28"/>
        </w:rPr>
      </w:pPr>
    </w:p>
    <w:p w:rsidR="00114EEB"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1. Аукционная комиссия в срок, указанный в извещении, рассматривает заявки на участие в аукционе на предмет их соответствия требованиям, установленным </w:t>
      </w:r>
      <w:r w:rsidR="00114EEB" w:rsidRPr="001331E7">
        <w:rPr>
          <w:rFonts w:ascii="Times New Roman" w:hAnsi="Times New Roman" w:cs="Times New Roman"/>
          <w:sz w:val="28"/>
          <w:szCs w:val="28"/>
        </w:rPr>
        <w:t xml:space="preserve">  </w:t>
      </w:r>
      <w:r w:rsidRPr="001331E7">
        <w:rPr>
          <w:rFonts w:ascii="Times New Roman" w:hAnsi="Times New Roman" w:cs="Times New Roman"/>
          <w:sz w:val="28"/>
          <w:szCs w:val="28"/>
        </w:rPr>
        <w:t>в</w:t>
      </w:r>
      <w:r w:rsidR="00114EEB"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извещении, </w:t>
      </w:r>
      <w:r w:rsidR="00114EEB"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и </w:t>
      </w:r>
      <w:r w:rsidR="00114EEB" w:rsidRPr="001331E7">
        <w:rPr>
          <w:rFonts w:ascii="Times New Roman" w:hAnsi="Times New Roman" w:cs="Times New Roman"/>
          <w:sz w:val="28"/>
          <w:szCs w:val="28"/>
        </w:rPr>
        <w:t xml:space="preserve">  </w:t>
      </w:r>
      <w:r w:rsidRPr="001331E7">
        <w:rPr>
          <w:rFonts w:ascii="Times New Roman" w:hAnsi="Times New Roman" w:cs="Times New Roman"/>
          <w:sz w:val="28"/>
          <w:szCs w:val="28"/>
        </w:rPr>
        <w:t>соответствия</w:t>
      </w:r>
      <w:r w:rsidR="00114EEB"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претендентов </w:t>
      </w:r>
      <w:r w:rsidR="00114EEB"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требованиям, </w:t>
      </w:r>
    </w:p>
    <w:p w:rsidR="005709AC" w:rsidRPr="001331E7" w:rsidRDefault="005709AC" w:rsidP="00114EEB">
      <w:pPr>
        <w:pStyle w:val="ConsPlusNormal"/>
        <w:jc w:val="both"/>
        <w:rPr>
          <w:rFonts w:ascii="Times New Roman" w:hAnsi="Times New Roman" w:cs="Times New Roman"/>
          <w:sz w:val="28"/>
          <w:szCs w:val="28"/>
        </w:rPr>
      </w:pPr>
      <w:proofErr w:type="gramStart"/>
      <w:r w:rsidRPr="001331E7">
        <w:rPr>
          <w:rFonts w:ascii="Times New Roman" w:hAnsi="Times New Roman" w:cs="Times New Roman"/>
          <w:sz w:val="28"/>
          <w:szCs w:val="28"/>
        </w:rPr>
        <w:t xml:space="preserve">установленным в </w:t>
      </w:r>
      <w:hyperlink w:anchor="P1071">
        <w:r w:rsidRPr="001331E7">
          <w:rPr>
            <w:rFonts w:ascii="Times New Roman" w:hAnsi="Times New Roman" w:cs="Times New Roman"/>
            <w:sz w:val="28"/>
            <w:szCs w:val="28"/>
          </w:rPr>
          <w:t>пункте 6 раздела I</w:t>
        </w:r>
      </w:hyperlink>
      <w:r w:rsidRPr="001331E7">
        <w:rPr>
          <w:rFonts w:ascii="Times New Roman" w:hAnsi="Times New Roman" w:cs="Times New Roman"/>
          <w:sz w:val="28"/>
          <w:szCs w:val="28"/>
        </w:rPr>
        <w:t xml:space="preserve"> Порядка.</w:t>
      </w:r>
      <w:proofErr w:type="gramEnd"/>
    </w:p>
    <w:p w:rsidR="005709AC" w:rsidRPr="001331E7" w:rsidRDefault="00114EEB"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lastRenderedPageBreak/>
        <w:t>2</w:t>
      </w:r>
      <w:r w:rsidR="005709AC" w:rsidRPr="001331E7">
        <w:rPr>
          <w:rFonts w:ascii="Times New Roman" w:hAnsi="Times New Roman" w:cs="Times New Roman"/>
          <w:sz w:val="28"/>
          <w:szCs w:val="28"/>
        </w:rPr>
        <w:t xml:space="preserve">. </w:t>
      </w:r>
      <w:proofErr w:type="gramStart"/>
      <w:r w:rsidR="005709AC" w:rsidRPr="001331E7">
        <w:rPr>
          <w:rFonts w:ascii="Times New Roman" w:hAnsi="Times New Roman" w:cs="Times New Roman"/>
          <w:sz w:val="28"/>
          <w:szCs w:val="28"/>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претендента и о признании претендента участником аукциона или об отказе в допуске такого претендента к участию в аукционе в порядке и по основаниям, предусмотренным в </w:t>
      </w:r>
      <w:hyperlink w:anchor="P1071">
        <w:r w:rsidR="005709AC" w:rsidRPr="001331E7">
          <w:rPr>
            <w:rFonts w:ascii="Times New Roman" w:hAnsi="Times New Roman" w:cs="Times New Roman"/>
            <w:sz w:val="28"/>
            <w:szCs w:val="28"/>
          </w:rPr>
          <w:t>пункте 6 раздела I</w:t>
        </w:r>
      </w:hyperlink>
      <w:r w:rsidR="005709AC" w:rsidRPr="001331E7">
        <w:rPr>
          <w:rFonts w:ascii="Times New Roman" w:hAnsi="Times New Roman" w:cs="Times New Roman"/>
          <w:sz w:val="28"/>
          <w:szCs w:val="28"/>
        </w:rPr>
        <w:t xml:space="preserve"> Порядка, которое оформляется протоколом рассмотрения заявок на участие в аукционе.</w:t>
      </w:r>
      <w:proofErr w:type="gramEnd"/>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Указанный протокол посредством штатного интерфейса электронной площадки формируется и подписывается электронной подписью уполномоченного специалиста по проведению процедур по каждому лоту отдельно и подлежит опубликованию в открытом доступе на электронной площадке не позднее 3 рабочих дней, следующих за днем его подписания. Уведомление претендентов о принятых аукционной комиссией решениях производится оператором электронной площадки в порядке и в сроки, установленные регламентом электронной площадки.</w:t>
      </w:r>
    </w:p>
    <w:p w:rsidR="005709AC" w:rsidRPr="001331E7" w:rsidRDefault="00114EEB"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3</w:t>
      </w:r>
      <w:r w:rsidR="005709AC" w:rsidRPr="001331E7">
        <w:rPr>
          <w:rFonts w:ascii="Times New Roman" w:hAnsi="Times New Roman" w:cs="Times New Roman"/>
          <w:sz w:val="28"/>
          <w:szCs w:val="28"/>
        </w:rPr>
        <w:t>. В случае если принято решение об отказе в допуске к участию в аукционе всех претендентов или о признании только одного претендента участником аукциона, аукцион признается несостоявшимся.</w:t>
      </w:r>
    </w:p>
    <w:p w:rsidR="005709AC" w:rsidRPr="001331E7" w:rsidRDefault="00114EEB"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4</w:t>
      </w:r>
      <w:r w:rsidR="005709AC" w:rsidRPr="001331E7">
        <w:rPr>
          <w:rFonts w:ascii="Times New Roman" w:hAnsi="Times New Roman" w:cs="Times New Roman"/>
          <w:sz w:val="28"/>
          <w:szCs w:val="28"/>
        </w:rPr>
        <w:t xml:space="preserve">. По результатам проведенных торгов аукционная комиссия в течение одного рабочего дня после дня проведения аукциона оформляет протокол итогов аукциона (далее </w:t>
      </w:r>
      <w:r w:rsidR="004924AA"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протокол), который подписывается всеми присутствующими на заседан</w:t>
      </w:r>
      <w:proofErr w:type="gramStart"/>
      <w:r w:rsidR="005709AC" w:rsidRPr="001331E7">
        <w:rPr>
          <w:rFonts w:ascii="Times New Roman" w:hAnsi="Times New Roman" w:cs="Times New Roman"/>
          <w:sz w:val="28"/>
          <w:szCs w:val="28"/>
        </w:rPr>
        <w:t>ии ау</w:t>
      </w:r>
      <w:proofErr w:type="gramEnd"/>
      <w:r w:rsidR="005709AC" w:rsidRPr="001331E7">
        <w:rPr>
          <w:rFonts w:ascii="Times New Roman" w:hAnsi="Times New Roman" w:cs="Times New Roman"/>
          <w:sz w:val="28"/>
          <w:szCs w:val="28"/>
        </w:rPr>
        <w:t>кционной комиссии членами.</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Протокол должен содержать сведения о победителе аукциона и участнике аукциона, сделавшем предпоследнее предложение о цене аукциона. Организатор аукциона в течение одного рабочего дня </w:t>
      </w:r>
      <w:proofErr w:type="gramStart"/>
      <w:r w:rsidRPr="001331E7">
        <w:rPr>
          <w:rFonts w:ascii="Times New Roman" w:hAnsi="Times New Roman" w:cs="Times New Roman"/>
          <w:sz w:val="28"/>
          <w:szCs w:val="28"/>
        </w:rPr>
        <w:t>с даты подписания</w:t>
      </w:r>
      <w:proofErr w:type="gramEnd"/>
      <w:r w:rsidRPr="001331E7">
        <w:rPr>
          <w:rFonts w:ascii="Times New Roman" w:hAnsi="Times New Roman" w:cs="Times New Roman"/>
          <w:sz w:val="28"/>
          <w:szCs w:val="28"/>
        </w:rPr>
        <w:t xml:space="preserve"> протокола направляет его для размещения оператору электронной торговой площадки.</w:t>
      </w:r>
    </w:p>
    <w:p w:rsidR="005709AC" w:rsidRPr="001331E7" w:rsidRDefault="00114EEB"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5</w:t>
      </w:r>
      <w:r w:rsidR="005709AC" w:rsidRPr="001331E7">
        <w:rPr>
          <w:rFonts w:ascii="Times New Roman" w:hAnsi="Times New Roman" w:cs="Times New Roman"/>
          <w:sz w:val="28"/>
          <w:szCs w:val="28"/>
        </w:rPr>
        <w:t>. Решения аукционной комиссии принимаются простым большинством голосов от числа присутствующих на заседании членов.</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C9532C">
      <w:pPr>
        <w:pStyle w:val="ConsPlusTitle"/>
        <w:jc w:val="center"/>
        <w:outlineLvl w:val="2"/>
        <w:rPr>
          <w:rFonts w:ascii="Times New Roman" w:hAnsi="Times New Roman" w:cs="Times New Roman"/>
          <w:sz w:val="28"/>
          <w:szCs w:val="28"/>
        </w:rPr>
      </w:pPr>
      <w:r w:rsidRPr="001331E7">
        <w:rPr>
          <w:rFonts w:ascii="Times New Roman" w:hAnsi="Times New Roman" w:cs="Times New Roman"/>
          <w:sz w:val="28"/>
          <w:szCs w:val="28"/>
        </w:rPr>
        <w:t>Раздел VI</w:t>
      </w:r>
    </w:p>
    <w:p w:rsidR="005709AC" w:rsidRPr="001331E7" w:rsidRDefault="005709AC" w:rsidP="00C9532C">
      <w:pPr>
        <w:pStyle w:val="ConsPlusTitle"/>
        <w:jc w:val="both"/>
        <w:rPr>
          <w:rFonts w:ascii="Times New Roman" w:hAnsi="Times New Roman" w:cs="Times New Roman"/>
          <w:sz w:val="28"/>
          <w:szCs w:val="28"/>
        </w:rPr>
      </w:pPr>
    </w:p>
    <w:p w:rsidR="005709AC" w:rsidRPr="001331E7" w:rsidRDefault="00143A8C"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Ответственность членов аукционной комиссии</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1. Члены аукционной комиссии, виновные в нарушении законодательства Российской Федерации и иных нормативных правовых актов и настоящего Положения, несут дисциплинарную, гражданско</w:t>
      </w:r>
      <w:r w:rsidR="00143A8C" w:rsidRPr="001331E7">
        <w:rPr>
          <w:rFonts w:ascii="Times New Roman" w:hAnsi="Times New Roman" w:cs="Times New Roman"/>
          <w:sz w:val="28"/>
          <w:szCs w:val="28"/>
        </w:rPr>
        <w:t>-</w:t>
      </w:r>
      <w:r w:rsidRPr="001331E7">
        <w:rPr>
          <w:rFonts w:ascii="Times New Roman" w:hAnsi="Times New Roman" w:cs="Times New Roman"/>
          <w:sz w:val="28"/>
          <w:szCs w:val="28"/>
        </w:rPr>
        <w:t>правовую, административную, уголовную ответственность в соответствии с законодательством Российской Федерации.</w:t>
      </w:r>
    </w:p>
    <w:p w:rsidR="005709AC" w:rsidRPr="001331E7" w:rsidRDefault="00114EEB"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2</w:t>
      </w:r>
      <w:r w:rsidR="005709AC" w:rsidRPr="001331E7">
        <w:rPr>
          <w:rFonts w:ascii="Times New Roman" w:hAnsi="Times New Roman" w:cs="Times New Roman"/>
          <w:sz w:val="28"/>
          <w:szCs w:val="28"/>
        </w:rPr>
        <w:t>. Член аукционной комиссии, допустивший нарушение законодательства Российской Федерации, иных нормативных правовых актов и (или) настоящего Положения, может быть исключен из состава аукционной комиссии по представлению организатора аукциона.</w:t>
      </w:r>
    </w:p>
    <w:p w:rsidR="00114EEB" w:rsidRPr="001331E7" w:rsidRDefault="00114EEB"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3</w:t>
      </w:r>
      <w:r w:rsidR="005709AC" w:rsidRPr="001331E7">
        <w:rPr>
          <w:rFonts w:ascii="Times New Roman" w:hAnsi="Times New Roman" w:cs="Times New Roman"/>
          <w:sz w:val="28"/>
          <w:szCs w:val="28"/>
        </w:rPr>
        <w:t>. В случае</w:t>
      </w:r>
      <w:proofErr w:type="gramStart"/>
      <w:r w:rsidR="00B031E0" w:rsidRPr="001331E7">
        <w:rPr>
          <w:rFonts w:ascii="Times New Roman" w:hAnsi="Times New Roman" w:cs="Times New Roman"/>
          <w:sz w:val="28"/>
          <w:szCs w:val="28"/>
        </w:rPr>
        <w:t>,</w:t>
      </w:r>
      <w:proofErr w:type="gramEnd"/>
      <w:r w:rsidR="005709AC" w:rsidRPr="001331E7">
        <w:rPr>
          <w:rFonts w:ascii="Times New Roman" w:hAnsi="Times New Roman" w:cs="Times New Roman"/>
          <w:sz w:val="28"/>
          <w:szCs w:val="28"/>
        </w:rPr>
        <w:t xml:space="preserve"> если члену аукционной комиссии станет известно о нарушении другим членом аукционной комиссии законодательства Российской Федерации, </w:t>
      </w:r>
    </w:p>
    <w:p w:rsidR="005709AC" w:rsidRPr="001331E7" w:rsidRDefault="005709AC" w:rsidP="00114EEB">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 xml:space="preserve">иных нормативных правовых актов и (или) настоящего Положения, он должен письменно сообщить об этом председателю аукционной комиссии и (или) организатору аукциона в течение одного дня с момента, когда он узнал о таком </w:t>
      </w:r>
      <w:r w:rsidRPr="001331E7">
        <w:rPr>
          <w:rFonts w:ascii="Times New Roman" w:hAnsi="Times New Roman" w:cs="Times New Roman"/>
          <w:sz w:val="28"/>
          <w:szCs w:val="28"/>
        </w:rPr>
        <w:lastRenderedPageBreak/>
        <w:t>нарушении.</w:t>
      </w:r>
    </w:p>
    <w:p w:rsidR="005709AC" w:rsidRPr="001331E7" w:rsidRDefault="00114EEB"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4</w:t>
      </w:r>
      <w:r w:rsidR="005709AC" w:rsidRPr="001331E7">
        <w:rPr>
          <w:rFonts w:ascii="Times New Roman" w:hAnsi="Times New Roman" w:cs="Times New Roman"/>
          <w:sz w:val="28"/>
          <w:szCs w:val="28"/>
        </w:rPr>
        <w:t>. Члены аукционной комиссии, сотрудники организатора аукциона не вправе распространять сведения, составляющие государственную, служебную коммерческую или иную охраняемую законом тайну, ставшие известными им в ходе осуществления своих функций в ходе осуществления процедур по проведению торгов.</w:t>
      </w:r>
    </w:p>
    <w:p w:rsidR="005709AC" w:rsidRPr="001331E7" w:rsidRDefault="005709AC" w:rsidP="00C9532C">
      <w:pPr>
        <w:pStyle w:val="ConsPlusNormal"/>
        <w:jc w:val="both"/>
        <w:rPr>
          <w:rFonts w:ascii="Times New Roman" w:hAnsi="Times New Roman" w:cs="Times New Roman"/>
          <w:sz w:val="28"/>
          <w:szCs w:val="28"/>
        </w:rPr>
      </w:pPr>
    </w:p>
    <w:p w:rsidR="00143A8C" w:rsidRPr="001331E7" w:rsidRDefault="00143A8C" w:rsidP="00C9532C">
      <w:pPr>
        <w:pStyle w:val="ConsPlusNormal"/>
        <w:jc w:val="both"/>
        <w:rPr>
          <w:rFonts w:ascii="Times New Roman" w:hAnsi="Times New Roman" w:cs="Times New Roman"/>
          <w:sz w:val="28"/>
          <w:szCs w:val="28"/>
        </w:rPr>
      </w:pPr>
    </w:p>
    <w:p w:rsidR="00C50170" w:rsidRDefault="00C50170" w:rsidP="00C50170">
      <w:pPr>
        <w:pStyle w:val="ConsPlusNormal"/>
        <w:rPr>
          <w:rFonts w:ascii="Times New Roman" w:hAnsi="Times New Roman" w:cs="Times New Roman"/>
          <w:sz w:val="28"/>
          <w:szCs w:val="28"/>
        </w:rPr>
      </w:pPr>
      <w:r w:rsidRPr="001331E7">
        <w:rPr>
          <w:rFonts w:ascii="Times New Roman" w:hAnsi="Times New Roman" w:cs="Times New Roman"/>
          <w:sz w:val="28"/>
          <w:szCs w:val="28"/>
        </w:rPr>
        <w:t>Начальник управления</w:t>
      </w:r>
      <w:r w:rsidR="004E2B84">
        <w:rPr>
          <w:rFonts w:ascii="Times New Roman" w:hAnsi="Times New Roman" w:cs="Times New Roman"/>
          <w:sz w:val="28"/>
          <w:szCs w:val="28"/>
        </w:rPr>
        <w:t xml:space="preserve"> экономики,</w:t>
      </w:r>
    </w:p>
    <w:p w:rsidR="004E2B84" w:rsidRDefault="004E2B84" w:rsidP="00C50170">
      <w:pPr>
        <w:pStyle w:val="ConsPlusNormal"/>
        <w:rPr>
          <w:rFonts w:ascii="Times New Roman" w:hAnsi="Times New Roman" w:cs="Times New Roman"/>
          <w:sz w:val="28"/>
          <w:szCs w:val="28"/>
        </w:rPr>
      </w:pPr>
      <w:r>
        <w:rPr>
          <w:rFonts w:ascii="Times New Roman" w:hAnsi="Times New Roman" w:cs="Times New Roman"/>
          <w:sz w:val="28"/>
          <w:szCs w:val="28"/>
        </w:rPr>
        <w:t xml:space="preserve">транспорта и торговли администрации </w:t>
      </w:r>
    </w:p>
    <w:p w:rsidR="004E2B84" w:rsidRDefault="004E2B84" w:rsidP="00C50170">
      <w:pPr>
        <w:pStyle w:val="ConsPlusNormal"/>
        <w:rPr>
          <w:rFonts w:ascii="Times New Roman" w:hAnsi="Times New Roman" w:cs="Times New Roman"/>
          <w:sz w:val="28"/>
          <w:szCs w:val="28"/>
        </w:rPr>
      </w:pPr>
      <w:r>
        <w:rPr>
          <w:rFonts w:ascii="Times New Roman" w:hAnsi="Times New Roman" w:cs="Times New Roman"/>
          <w:sz w:val="28"/>
          <w:szCs w:val="28"/>
        </w:rPr>
        <w:t>Туапсинского городского поселения</w:t>
      </w:r>
    </w:p>
    <w:p w:rsidR="00C50170" w:rsidRPr="001331E7" w:rsidRDefault="004E2B84" w:rsidP="00C50170">
      <w:pPr>
        <w:pStyle w:val="ConsPlusNormal"/>
        <w:rPr>
          <w:rFonts w:ascii="Times New Roman" w:hAnsi="Times New Roman" w:cs="Times New Roman"/>
          <w:sz w:val="28"/>
          <w:szCs w:val="28"/>
        </w:rPr>
      </w:pPr>
      <w:r>
        <w:rPr>
          <w:rFonts w:ascii="Times New Roman" w:hAnsi="Times New Roman" w:cs="Times New Roman"/>
          <w:sz w:val="28"/>
          <w:szCs w:val="28"/>
        </w:rPr>
        <w:t>Туапсинского</w:t>
      </w:r>
      <w:r w:rsidR="00C50170" w:rsidRPr="001331E7">
        <w:rPr>
          <w:rFonts w:ascii="Times New Roman" w:hAnsi="Times New Roman" w:cs="Times New Roman"/>
          <w:sz w:val="28"/>
          <w:szCs w:val="28"/>
        </w:rPr>
        <w:t xml:space="preserve"> район</w:t>
      </w:r>
      <w:r>
        <w:rPr>
          <w:rFonts w:ascii="Times New Roman" w:hAnsi="Times New Roman" w:cs="Times New Roman"/>
          <w:sz w:val="28"/>
          <w:szCs w:val="28"/>
        </w:rPr>
        <w:t>а</w:t>
      </w:r>
      <w:r w:rsidR="00C50170" w:rsidRPr="001331E7">
        <w:rPr>
          <w:rFonts w:ascii="Times New Roman" w:hAnsi="Times New Roman" w:cs="Times New Roman"/>
          <w:sz w:val="28"/>
          <w:szCs w:val="28"/>
        </w:rPr>
        <w:tab/>
      </w:r>
      <w:r w:rsidR="00C50170" w:rsidRPr="001331E7">
        <w:rPr>
          <w:rFonts w:ascii="Times New Roman" w:hAnsi="Times New Roman" w:cs="Times New Roman"/>
          <w:sz w:val="28"/>
          <w:szCs w:val="28"/>
        </w:rPr>
        <w:tab/>
      </w:r>
      <w:r w:rsidR="00C50170" w:rsidRPr="001331E7">
        <w:rPr>
          <w:rFonts w:ascii="Times New Roman" w:hAnsi="Times New Roman" w:cs="Times New Roman"/>
          <w:sz w:val="28"/>
          <w:szCs w:val="28"/>
        </w:rPr>
        <w:tab/>
        <w:t xml:space="preserve">          </w:t>
      </w:r>
      <w:r w:rsidR="00C50170" w:rsidRPr="001331E7">
        <w:rPr>
          <w:rFonts w:ascii="Times New Roman" w:hAnsi="Times New Roman" w:cs="Times New Roman"/>
          <w:sz w:val="28"/>
          <w:szCs w:val="28"/>
        </w:rPr>
        <w:tab/>
      </w:r>
      <w:r w:rsidR="00C50170" w:rsidRPr="001331E7">
        <w:rPr>
          <w:rFonts w:ascii="Times New Roman" w:hAnsi="Times New Roman" w:cs="Times New Roman"/>
          <w:sz w:val="28"/>
          <w:szCs w:val="28"/>
        </w:rPr>
        <w:tab/>
      </w:r>
      <w:r>
        <w:rPr>
          <w:rFonts w:ascii="Times New Roman" w:hAnsi="Times New Roman" w:cs="Times New Roman"/>
          <w:sz w:val="28"/>
          <w:szCs w:val="28"/>
        </w:rPr>
        <w:t xml:space="preserve">                    </w:t>
      </w:r>
      <w:r w:rsidR="00C50170" w:rsidRPr="001331E7">
        <w:rPr>
          <w:rFonts w:ascii="Times New Roman" w:hAnsi="Times New Roman" w:cs="Times New Roman"/>
          <w:sz w:val="28"/>
          <w:szCs w:val="28"/>
        </w:rPr>
        <w:t xml:space="preserve">         </w:t>
      </w:r>
      <w:r>
        <w:rPr>
          <w:rFonts w:ascii="Times New Roman" w:hAnsi="Times New Roman" w:cs="Times New Roman"/>
          <w:sz w:val="28"/>
          <w:szCs w:val="28"/>
        </w:rPr>
        <w:t>К.И. Николенко</w:t>
      </w:r>
    </w:p>
    <w:p w:rsidR="00C50170" w:rsidRPr="001331E7" w:rsidRDefault="00C50170" w:rsidP="00C9532C">
      <w:pPr>
        <w:pStyle w:val="ConsPlusNormal"/>
        <w:jc w:val="both"/>
        <w:rPr>
          <w:rFonts w:ascii="Times New Roman" w:hAnsi="Times New Roman" w:cs="Times New Roman"/>
          <w:sz w:val="28"/>
          <w:szCs w:val="28"/>
        </w:rPr>
      </w:pP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C9532C">
      <w:pPr>
        <w:pStyle w:val="ConsPlusNormal"/>
        <w:jc w:val="both"/>
        <w:rPr>
          <w:rFonts w:ascii="Times New Roman" w:hAnsi="Times New Roman" w:cs="Times New Roman"/>
          <w:sz w:val="28"/>
          <w:szCs w:val="28"/>
        </w:rPr>
      </w:pPr>
    </w:p>
    <w:p w:rsidR="003E7278" w:rsidRPr="001331E7" w:rsidRDefault="003E7278" w:rsidP="00143A8C">
      <w:pPr>
        <w:ind w:left="743" w:firstLine="4644"/>
        <w:jc w:val="left"/>
        <w:rPr>
          <w:rFonts w:eastAsia="Times New Roman"/>
          <w:szCs w:val="28"/>
          <w:lang w:eastAsia="ru-RU"/>
        </w:rPr>
      </w:pPr>
    </w:p>
    <w:p w:rsidR="003E7278" w:rsidRPr="001331E7" w:rsidRDefault="003E7278" w:rsidP="00143A8C">
      <w:pPr>
        <w:ind w:left="743" w:firstLine="4644"/>
        <w:jc w:val="left"/>
        <w:rPr>
          <w:rFonts w:eastAsia="Times New Roman"/>
          <w:szCs w:val="28"/>
          <w:lang w:eastAsia="ru-RU"/>
        </w:rPr>
      </w:pPr>
    </w:p>
    <w:p w:rsidR="003E7278" w:rsidRPr="001331E7" w:rsidRDefault="003E7278" w:rsidP="00143A8C">
      <w:pPr>
        <w:ind w:left="743" w:firstLine="4644"/>
        <w:jc w:val="left"/>
        <w:rPr>
          <w:rFonts w:eastAsia="Times New Roman"/>
          <w:szCs w:val="28"/>
          <w:lang w:eastAsia="ru-RU"/>
        </w:rPr>
      </w:pPr>
    </w:p>
    <w:p w:rsidR="003E7278" w:rsidRPr="001331E7" w:rsidRDefault="003E7278" w:rsidP="00143A8C">
      <w:pPr>
        <w:ind w:left="743" w:firstLine="4644"/>
        <w:jc w:val="left"/>
        <w:rPr>
          <w:rFonts w:eastAsia="Times New Roman"/>
          <w:szCs w:val="28"/>
          <w:lang w:eastAsia="ru-RU"/>
        </w:rPr>
      </w:pPr>
    </w:p>
    <w:p w:rsidR="003E7278" w:rsidRPr="001331E7" w:rsidRDefault="003E7278" w:rsidP="00143A8C">
      <w:pPr>
        <w:ind w:left="743" w:firstLine="4644"/>
        <w:jc w:val="left"/>
        <w:rPr>
          <w:rFonts w:eastAsia="Times New Roman"/>
          <w:szCs w:val="28"/>
          <w:lang w:eastAsia="ru-RU"/>
        </w:rPr>
      </w:pPr>
    </w:p>
    <w:p w:rsidR="003E7278" w:rsidRPr="001331E7" w:rsidRDefault="003E7278" w:rsidP="00143A8C">
      <w:pPr>
        <w:ind w:left="743" w:firstLine="4644"/>
        <w:jc w:val="left"/>
        <w:rPr>
          <w:rFonts w:eastAsia="Times New Roman"/>
          <w:szCs w:val="28"/>
          <w:lang w:eastAsia="ru-RU"/>
        </w:rPr>
      </w:pPr>
    </w:p>
    <w:p w:rsidR="003E7278" w:rsidRPr="001331E7" w:rsidRDefault="003E7278" w:rsidP="00143A8C">
      <w:pPr>
        <w:ind w:left="743" w:firstLine="4644"/>
        <w:jc w:val="left"/>
        <w:rPr>
          <w:rFonts w:eastAsia="Times New Roman"/>
          <w:szCs w:val="28"/>
          <w:lang w:eastAsia="ru-RU"/>
        </w:rPr>
      </w:pPr>
    </w:p>
    <w:p w:rsidR="003E7278" w:rsidRPr="001331E7" w:rsidRDefault="003E7278" w:rsidP="00143A8C">
      <w:pPr>
        <w:ind w:left="743" w:firstLine="4644"/>
        <w:jc w:val="left"/>
        <w:rPr>
          <w:rFonts w:eastAsia="Times New Roman"/>
          <w:szCs w:val="28"/>
          <w:lang w:eastAsia="ru-RU"/>
        </w:rPr>
      </w:pPr>
    </w:p>
    <w:p w:rsidR="003E7278" w:rsidRPr="001331E7" w:rsidRDefault="003E7278" w:rsidP="00143A8C">
      <w:pPr>
        <w:ind w:left="743" w:firstLine="4644"/>
        <w:jc w:val="left"/>
        <w:rPr>
          <w:rFonts w:eastAsia="Times New Roman"/>
          <w:szCs w:val="28"/>
          <w:lang w:eastAsia="ru-RU"/>
        </w:rPr>
      </w:pPr>
    </w:p>
    <w:p w:rsidR="003E7278" w:rsidRPr="001331E7" w:rsidRDefault="003E7278" w:rsidP="00143A8C">
      <w:pPr>
        <w:ind w:left="743" w:firstLine="4644"/>
        <w:jc w:val="left"/>
        <w:rPr>
          <w:rFonts w:eastAsia="Times New Roman"/>
          <w:szCs w:val="28"/>
          <w:lang w:eastAsia="ru-RU"/>
        </w:rPr>
      </w:pPr>
    </w:p>
    <w:p w:rsidR="003E7278" w:rsidRPr="001331E7" w:rsidRDefault="003E7278" w:rsidP="00143A8C">
      <w:pPr>
        <w:ind w:left="743" w:firstLine="4644"/>
        <w:jc w:val="left"/>
        <w:rPr>
          <w:rFonts w:eastAsia="Times New Roman"/>
          <w:szCs w:val="28"/>
          <w:lang w:eastAsia="ru-RU"/>
        </w:rPr>
      </w:pPr>
    </w:p>
    <w:p w:rsidR="003E7278" w:rsidRPr="001331E7" w:rsidRDefault="003E7278" w:rsidP="00143A8C">
      <w:pPr>
        <w:ind w:left="743" w:firstLine="4644"/>
        <w:jc w:val="left"/>
        <w:rPr>
          <w:rFonts w:eastAsia="Times New Roman"/>
          <w:szCs w:val="28"/>
          <w:lang w:eastAsia="ru-RU"/>
        </w:rPr>
      </w:pPr>
    </w:p>
    <w:p w:rsidR="003E7278" w:rsidRPr="001331E7" w:rsidRDefault="003E7278" w:rsidP="00143A8C">
      <w:pPr>
        <w:ind w:left="743" w:firstLine="4644"/>
        <w:jc w:val="left"/>
        <w:rPr>
          <w:rFonts w:eastAsia="Times New Roman"/>
          <w:szCs w:val="28"/>
          <w:lang w:eastAsia="ru-RU"/>
        </w:rPr>
      </w:pPr>
    </w:p>
    <w:p w:rsidR="003E7278" w:rsidRPr="001331E7" w:rsidRDefault="003E7278" w:rsidP="00143A8C">
      <w:pPr>
        <w:ind w:left="743" w:firstLine="4644"/>
        <w:jc w:val="left"/>
        <w:rPr>
          <w:rFonts w:eastAsia="Times New Roman"/>
          <w:szCs w:val="28"/>
          <w:lang w:eastAsia="ru-RU"/>
        </w:rPr>
      </w:pPr>
    </w:p>
    <w:p w:rsidR="003E7278" w:rsidRPr="001331E7" w:rsidRDefault="003E7278" w:rsidP="00143A8C">
      <w:pPr>
        <w:ind w:left="743" w:firstLine="4644"/>
        <w:jc w:val="left"/>
        <w:rPr>
          <w:rFonts w:eastAsia="Times New Roman"/>
          <w:szCs w:val="28"/>
          <w:lang w:eastAsia="ru-RU"/>
        </w:rPr>
      </w:pPr>
    </w:p>
    <w:p w:rsidR="003E7278" w:rsidRPr="001331E7" w:rsidRDefault="003E7278" w:rsidP="00143A8C">
      <w:pPr>
        <w:ind w:left="743" w:firstLine="4644"/>
        <w:jc w:val="left"/>
        <w:rPr>
          <w:rFonts w:eastAsia="Times New Roman"/>
          <w:szCs w:val="28"/>
          <w:lang w:eastAsia="ru-RU"/>
        </w:rPr>
      </w:pPr>
    </w:p>
    <w:p w:rsidR="003E7278" w:rsidRPr="001331E7" w:rsidRDefault="003E7278" w:rsidP="00143A8C">
      <w:pPr>
        <w:ind w:left="743" w:firstLine="4644"/>
        <w:jc w:val="left"/>
        <w:rPr>
          <w:rFonts w:eastAsia="Times New Roman"/>
          <w:szCs w:val="28"/>
          <w:lang w:eastAsia="ru-RU"/>
        </w:rPr>
      </w:pPr>
    </w:p>
    <w:p w:rsidR="00D143B4" w:rsidRPr="001331E7" w:rsidRDefault="00D143B4" w:rsidP="00143A8C">
      <w:pPr>
        <w:ind w:left="743" w:firstLine="4644"/>
        <w:jc w:val="left"/>
        <w:rPr>
          <w:rFonts w:eastAsia="Times New Roman"/>
          <w:szCs w:val="28"/>
          <w:lang w:eastAsia="ru-RU"/>
        </w:rPr>
      </w:pPr>
    </w:p>
    <w:p w:rsidR="00AB1966" w:rsidRPr="001331E7" w:rsidRDefault="00AB1966" w:rsidP="00143A8C">
      <w:pPr>
        <w:ind w:left="743" w:firstLine="4644"/>
        <w:jc w:val="left"/>
        <w:rPr>
          <w:rFonts w:eastAsia="Times New Roman"/>
          <w:szCs w:val="28"/>
          <w:lang w:eastAsia="ru-RU"/>
        </w:rPr>
      </w:pPr>
    </w:p>
    <w:p w:rsidR="00AB1966" w:rsidRPr="001331E7" w:rsidRDefault="00AB1966" w:rsidP="00143A8C">
      <w:pPr>
        <w:ind w:left="743" w:firstLine="4644"/>
        <w:jc w:val="left"/>
        <w:rPr>
          <w:rFonts w:eastAsia="Times New Roman"/>
          <w:szCs w:val="28"/>
          <w:lang w:eastAsia="ru-RU"/>
        </w:rPr>
      </w:pPr>
    </w:p>
    <w:p w:rsidR="00AB1966" w:rsidRPr="001331E7" w:rsidRDefault="00AB1966" w:rsidP="00143A8C">
      <w:pPr>
        <w:ind w:left="743" w:firstLine="4644"/>
        <w:jc w:val="left"/>
        <w:rPr>
          <w:rFonts w:eastAsia="Times New Roman"/>
          <w:szCs w:val="28"/>
          <w:lang w:eastAsia="ru-RU"/>
        </w:rPr>
      </w:pPr>
    </w:p>
    <w:p w:rsidR="00AB1966" w:rsidRPr="001331E7" w:rsidRDefault="00AB1966" w:rsidP="00143A8C">
      <w:pPr>
        <w:ind w:left="743" w:firstLine="4644"/>
        <w:jc w:val="left"/>
        <w:rPr>
          <w:rFonts w:eastAsia="Times New Roman"/>
          <w:szCs w:val="28"/>
          <w:lang w:eastAsia="ru-RU"/>
        </w:rPr>
      </w:pPr>
    </w:p>
    <w:p w:rsidR="00AB1966" w:rsidRPr="001331E7" w:rsidRDefault="00AB1966" w:rsidP="00143A8C">
      <w:pPr>
        <w:ind w:left="743" w:firstLine="4644"/>
        <w:jc w:val="left"/>
        <w:rPr>
          <w:rFonts w:eastAsia="Times New Roman"/>
          <w:szCs w:val="28"/>
          <w:lang w:eastAsia="ru-RU"/>
        </w:rPr>
      </w:pPr>
    </w:p>
    <w:p w:rsidR="00114EEB" w:rsidRDefault="00114EEB" w:rsidP="00143A8C">
      <w:pPr>
        <w:ind w:left="743" w:firstLine="4644"/>
        <w:jc w:val="left"/>
        <w:rPr>
          <w:rFonts w:eastAsia="Times New Roman"/>
          <w:szCs w:val="28"/>
          <w:lang w:eastAsia="ru-RU"/>
        </w:rPr>
      </w:pPr>
    </w:p>
    <w:p w:rsidR="004E2B84" w:rsidRDefault="004E2B84" w:rsidP="00143A8C">
      <w:pPr>
        <w:ind w:left="743" w:firstLine="4644"/>
        <w:jc w:val="left"/>
        <w:rPr>
          <w:rFonts w:eastAsia="Times New Roman"/>
          <w:szCs w:val="28"/>
          <w:lang w:eastAsia="ru-RU"/>
        </w:rPr>
      </w:pPr>
    </w:p>
    <w:p w:rsidR="002C2BEC" w:rsidRDefault="002C2BEC" w:rsidP="00143A8C">
      <w:pPr>
        <w:ind w:left="743" w:firstLine="4644"/>
        <w:jc w:val="left"/>
        <w:rPr>
          <w:rFonts w:eastAsia="Times New Roman"/>
          <w:szCs w:val="28"/>
          <w:lang w:eastAsia="ru-RU"/>
        </w:rPr>
      </w:pPr>
    </w:p>
    <w:p w:rsidR="002C2BEC" w:rsidRDefault="002C2BEC" w:rsidP="00143A8C">
      <w:pPr>
        <w:ind w:left="743" w:firstLine="4644"/>
        <w:jc w:val="left"/>
        <w:rPr>
          <w:rFonts w:eastAsia="Times New Roman"/>
          <w:szCs w:val="28"/>
          <w:lang w:eastAsia="ru-RU"/>
        </w:rPr>
      </w:pPr>
    </w:p>
    <w:p w:rsidR="002C2BEC" w:rsidRDefault="002C2BEC" w:rsidP="00143A8C">
      <w:pPr>
        <w:ind w:left="743" w:firstLine="4644"/>
        <w:jc w:val="left"/>
        <w:rPr>
          <w:rFonts w:eastAsia="Times New Roman"/>
          <w:szCs w:val="28"/>
          <w:lang w:eastAsia="ru-RU"/>
        </w:rPr>
      </w:pPr>
    </w:p>
    <w:p w:rsidR="004E2B84" w:rsidRDefault="004E2B84" w:rsidP="00143A8C">
      <w:pPr>
        <w:ind w:left="743" w:firstLine="4644"/>
        <w:jc w:val="left"/>
        <w:rPr>
          <w:rFonts w:eastAsia="Times New Roman"/>
          <w:szCs w:val="28"/>
          <w:lang w:eastAsia="ru-RU"/>
        </w:rPr>
      </w:pPr>
    </w:p>
    <w:p w:rsidR="00F134C3" w:rsidRDefault="00F134C3" w:rsidP="00143A8C">
      <w:pPr>
        <w:ind w:left="743" w:firstLine="4644"/>
        <w:jc w:val="left"/>
        <w:rPr>
          <w:rFonts w:eastAsia="Times New Roman"/>
          <w:szCs w:val="28"/>
          <w:lang w:eastAsia="ru-RU"/>
        </w:rPr>
      </w:pPr>
    </w:p>
    <w:p w:rsidR="00F134C3" w:rsidRPr="001331E7" w:rsidRDefault="00F134C3" w:rsidP="00143A8C">
      <w:pPr>
        <w:ind w:left="743" w:firstLine="4644"/>
        <w:jc w:val="left"/>
        <w:rPr>
          <w:rFonts w:eastAsia="Times New Roman"/>
          <w:szCs w:val="28"/>
          <w:lang w:eastAsia="ru-RU"/>
        </w:rPr>
      </w:pPr>
    </w:p>
    <w:p w:rsidR="00AB1966" w:rsidRPr="001331E7" w:rsidRDefault="00AB1966" w:rsidP="00143A8C">
      <w:pPr>
        <w:ind w:left="743" w:firstLine="4644"/>
        <w:jc w:val="left"/>
        <w:rPr>
          <w:rFonts w:eastAsia="Times New Roman"/>
          <w:szCs w:val="28"/>
          <w:lang w:eastAsia="ru-RU"/>
        </w:rPr>
      </w:pPr>
    </w:p>
    <w:p w:rsidR="00143A8C" w:rsidRPr="001331E7" w:rsidRDefault="00143A8C" w:rsidP="00143A8C">
      <w:pPr>
        <w:ind w:left="743" w:firstLine="4644"/>
        <w:jc w:val="left"/>
        <w:rPr>
          <w:rFonts w:eastAsia="Times New Roman"/>
          <w:szCs w:val="28"/>
          <w:lang w:eastAsia="ru-RU"/>
        </w:rPr>
      </w:pPr>
      <w:r w:rsidRPr="001331E7">
        <w:rPr>
          <w:rFonts w:eastAsia="Times New Roman"/>
          <w:szCs w:val="28"/>
          <w:lang w:eastAsia="ru-RU"/>
        </w:rPr>
        <w:t>Приложение  3</w:t>
      </w:r>
    </w:p>
    <w:p w:rsidR="00E30EC8" w:rsidRPr="001331E7" w:rsidRDefault="00E30EC8" w:rsidP="00143A8C">
      <w:pPr>
        <w:ind w:left="743" w:firstLine="4644"/>
        <w:jc w:val="left"/>
        <w:rPr>
          <w:rFonts w:eastAsia="Times New Roman"/>
          <w:szCs w:val="28"/>
          <w:lang w:eastAsia="ru-RU"/>
        </w:rPr>
      </w:pPr>
    </w:p>
    <w:p w:rsidR="00143A8C" w:rsidRPr="001331E7" w:rsidRDefault="00143A8C" w:rsidP="00143A8C">
      <w:pPr>
        <w:ind w:left="743" w:firstLine="4644"/>
        <w:jc w:val="left"/>
        <w:rPr>
          <w:rFonts w:eastAsia="Times New Roman"/>
          <w:szCs w:val="28"/>
          <w:lang w:eastAsia="ru-RU"/>
        </w:rPr>
      </w:pPr>
      <w:r w:rsidRPr="001331E7">
        <w:rPr>
          <w:rFonts w:eastAsia="Times New Roman"/>
          <w:szCs w:val="28"/>
          <w:lang w:eastAsia="ru-RU"/>
        </w:rPr>
        <w:t>УТВЕРЖДЕН</w:t>
      </w:r>
    </w:p>
    <w:p w:rsidR="00143A8C" w:rsidRPr="001331E7" w:rsidRDefault="00143A8C" w:rsidP="00143A8C">
      <w:pPr>
        <w:ind w:left="743" w:firstLine="4644"/>
        <w:jc w:val="left"/>
        <w:rPr>
          <w:rFonts w:eastAsia="Times New Roman"/>
          <w:szCs w:val="28"/>
          <w:lang w:eastAsia="ru-RU"/>
        </w:rPr>
      </w:pPr>
      <w:r w:rsidRPr="001331E7">
        <w:rPr>
          <w:rFonts w:eastAsia="Times New Roman"/>
          <w:szCs w:val="28"/>
          <w:lang w:eastAsia="ru-RU"/>
        </w:rPr>
        <w:t>постановлением администрации</w:t>
      </w:r>
    </w:p>
    <w:p w:rsidR="004E2B84" w:rsidRDefault="004E2B84" w:rsidP="00143A8C">
      <w:pPr>
        <w:ind w:left="743" w:firstLine="4644"/>
        <w:jc w:val="left"/>
        <w:rPr>
          <w:rFonts w:eastAsia="Times New Roman"/>
          <w:szCs w:val="28"/>
          <w:lang w:eastAsia="ru-RU"/>
        </w:rPr>
      </w:pPr>
      <w:r>
        <w:rPr>
          <w:rFonts w:eastAsia="Times New Roman"/>
          <w:szCs w:val="28"/>
          <w:lang w:eastAsia="ru-RU"/>
        </w:rPr>
        <w:t xml:space="preserve">Туапсинского городского </w:t>
      </w:r>
    </w:p>
    <w:p w:rsidR="00143A8C" w:rsidRPr="001331E7" w:rsidRDefault="002E63EE" w:rsidP="00143A8C">
      <w:pPr>
        <w:ind w:left="743" w:firstLine="4644"/>
        <w:jc w:val="left"/>
        <w:rPr>
          <w:rFonts w:eastAsia="Times New Roman"/>
          <w:szCs w:val="28"/>
          <w:lang w:eastAsia="ru-RU"/>
        </w:rPr>
      </w:pPr>
      <w:r>
        <w:rPr>
          <w:rFonts w:eastAsia="Times New Roman"/>
          <w:szCs w:val="28"/>
          <w:lang w:eastAsia="ru-RU"/>
        </w:rPr>
        <w:t>п</w:t>
      </w:r>
      <w:r w:rsidR="004E2B84">
        <w:rPr>
          <w:rFonts w:eastAsia="Times New Roman"/>
          <w:szCs w:val="28"/>
          <w:lang w:eastAsia="ru-RU"/>
        </w:rPr>
        <w:t>оселения Туапсинского</w:t>
      </w:r>
      <w:r w:rsidR="00143A8C" w:rsidRPr="001331E7">
        <w:rPr>
          <w:rFonts w:eastAsia="Times New Roman"/>
          <w:szCs w:val="28"/>
          <w:lang w:eastAsia="ru-RU"/>
        </w:rPr>
        <w:t xml:space="preserve"> район</w:t>
      </w:r>
      <w:r w:rsidR="004E2B84">
        <w:rPr>
          <w:rFonts w:eastAsia="Times New Roman"/>
          <w:szCs w:val="28"/>
          <w:lang w:eastAsia="ru-RU"/>
        </w:rPr>
        <w:t>а</w:t>
      </w:r>
    </w:p>
    <w:p w:rsidR="00021D47" w:rsidRPr="001331E7" w:rsidRDefault="00021D47" w:rsidP="00021D47">
      <w:pPr>
        <w:suppressAutoHyphens/>
        <w:ind w:firstLine="5387"/>
        <w:jc w:val="left"/>
        <w:textAlignment w:val="baseline"/>
        <w:rPr>
          <w:rFonts w:eastAsia="Tahoma" w:cs="Droid Sans Devanagari"/>
          <w:b/>
          <w:bCs/>
          <w:kern w:val="2"/>
          <w:szCs w:val="28"/>
          <w:lang w:eastAsia="zh-CN" w:bidi="hi-IN"/>
        </w:rPr>
      </w:pPr>
      <w:r w:rsidRPr="001331E7">
        <w:rPr>
          <w:rFonts w:eastAsia="Times New Roman"/>
          <w:szCs w:val="28"/>
          <w:lang w:eastAsia="ru-RU"/>
        </w:rPr>
        <w:t xml:space="preserve">от </w:t>
      </w:r>
      <w:r>
        <w:rPr>
          <w:rFonts w:eastAsia="Times New Roman"/>
          <w:szCs w:val="28"/>
          <w:lang w:eastAsia="ru-RU"/>
        </w:rPr>
        <w:t>13.03.2023 г.</w:t>
      </w:r>
      <w:r w:rsidRPr="001331E7">
        <w:rPr>
          <w:rFonts w:eastAsia="Times New Roman"/>
          <w:szCs w:val="28"/>
          <w:lang w:eastAsia="ru-RU"/>
        </w:rPr>
        <w:t xml:space="preserve">  № </w:t>
      </w:r>
      <w:r>
        <w:rPr>
          <w:rFonts w:eastAsia="Times New Roman"/>
          <w:szCs w:val="28"/>
          <w:lang w:eastAsia="ru-RU"/>
        </w:rPr>
        <w:t xml:space="preserve"> 209</w:t>
      </w:r>
    </w:p>
    <w:p w:rsidR="00143A8C" w:rsidRDefault="00143A8C" w:rsidP="00C9532C">
      <w:pPr>
        <w:pStyle w:val="ConsPlusNormal"/>
        <w:jc w:val="both"/>
        <w:rPr>
          <w:rFonts w:ascii="Times New Roman" w:hAnsi="Times New Roman" w:cs="Times New Roman"/>
          <w:sz w:val="28"/>
          <w:szCs w:val="28"/>
        </w:rPr>
      </w:pPr>
    </w:p>
    <w:p w:rsidR="001A762D" w:rsidRPr="001331E7" w:rsidRDefault="001A762D" w:rsidP="00C9532C">
      <w:pPr>
        <w:pStyle w:val="ConsPlusNormal"/>
        <w:jc w:val="both"/>
        <w:rPr>
          <w:rFonts w:ascii="Times New Roman" w:hAnsi="Times New Roman" w:cs="Times New Roman"/>
          <w:sz w:val="28"/>
          <w:szCs w:val="28"/>
        </w:rPr>
      </w:pPr>
    </w:p>
    <w:p w:rsidR="00DD11DF" w:rsidRPr="001331E7" w:rsidRDefault="00DD11DF" w:rsidP="00C9532C">
      <w:pPr>
        <w:pStyle w:val="ConsPlusTitle"/>
        <w:jc w:val="center"/>
        <w:rPr>
          <w:rFonts w:ascii="Times New Roman" w:hAnsi="Times New Roman" w:cs="Times New Roman"/>
          <w:sz w:val="28"/>
          <w:szCs w:val="28"/>
        </w:rPr>
      </w:pPr>
      <w:bookmarkStart w:id="40" w:name="P1389"/>
      <w:bookmarkEnd w:id="40"/>
    </w:p>
    <w:p w:rsidR="005709AC" w:rsidRPr="001331E7" w:rsidRDefault="00143A8C"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П</w:t>
      </w:r>
      <w:r w:rsidR="00137C07" w:rsidRPr="001331E7">
        <w:rPr>
          <w:rFonts w:ascii="Times New Roman" w:hAnsi="Times New Roman" w:cs="Times New Roman"/>
          <w:sz w:val="28"/>
          <w:szCs w:val="28"/>
        </w:rPr>
        <w:t>ОРЯДОК</w:t>
      </w:r>
    </w:p>
    <w:p w:rsidR="005709AC" w:rsidRPr="001331E7" w:rsidRDefault="00143A8C"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предоставления права на заключение договора</w:t>
      </w:r>
    </w:p>
    <w:p w:rsidR="005709AC" w:rsidRPr="001331E7" w:rsidRDefault="00143A8C"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 xml:space="preserve">о предоставлении права на размещение </w:t>
      </w:r>
      <w:proofErr w:type="gramStart"/>
      <w:r w:rsidRPr="001331E7">
        <w:rPr>
          <w:rFonts w:ascii="Times New Roman" w:hAnsi="Times New Roman" w:cs="Times New Roman"/>
          <w:sz w:val="28"/>
          <w:szCs w:val="28"/>
        </w:rPr>
        <w:t>нестационарных</w:t>
      </w:r>
      <w:proofErr w:type="gramEnd"/>
    </w:p>
    <w:p w:rsidR="00204997" w:rsidRPr="001331E7" w:rsidRDefault="00143A8C"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 xml:space="preserve">торговых объектов, нестационарных объектов по оказанию услуг </w:t>
      </w:r>
      <w:r w:rsidR="00204997" w:rsidRPr="001331E7">
        <w:rPr>
          <w:rFonts w:ascii="Times New Roman" w:hAnsi="Times New Roman" w:cs="Times New Roman"/>
          <w:sz w:val="28"/>
          <w:szCs w:val="28"/>
        </w:rPr>
        <w:t>(НТО)</w:t>
      </w:r>
    </w:p>
    <w:p w:rsidR="00A669A8" w:rsidRPr="001331E7" w:rsidRDefault="00143A8C"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на терри</w:t>
      </w:r>
      <w:r w:rsidR="002E63EE">
        <w:rPr>
          <w:rFonts w:ascii="Times New Roman" w:hAnsi="Times New Roman" w:cs="Times New Roman"/>
          <w:sz w:val="28"/>
          <w:szCs w:val="28"/>
        </w:rPr>
        <w:t xml:space="preserve">тории Туапсинского городского поселения </w:t>
      </w:r>
      <w:r w:rsidR="00A669A8" w:rsidRPr="001331E7">
        <w:rPr>
          <w:rFonts w:ascii="Times New Roman" w:hAnsi="Times New Roman" w:cs="Times New Roman"/>
          <w:sz w:val="28"/>
          <w:szCs w:val="28"/>
        </w:rPr>
        <w:t>Т</w:t>
      </w:r>
      <w:r w:rsidR="002E63EE">
        <w:rPr>
          <w:rFonts w:ascii="Times New Roman" w:hAnsi="Times New Roman" w:cs="Times New Roman"/>
          <w:sz w:val="28"/>
          <w:szCs w:val="28"/>
        </w:rPr>
        <w:t>уапсинского</w:t>
      </w:r>
      <w:r w:rsidRPr="001331E7">
        <w:rPr>
          <w:rFonts w:ascii="Times New Roman" w:hAnsi="Times New Roman" w:cs="Times New Roman"/>
          <w:sz w:val="28"/>
          <w:szCs w:val="28"/>
        </w:rPr>
        <w:t xml:space="preserve"> район</w:t>
      </w:r>
      <w:r w:rsidR="002E63EE">
        <w:rPr>
          <w:rFonts w:ascii="Times New Roman" w:hAnsi="Times New Roman" w:cs="Times New Roman"/>
          <w:sz w:val="28"/>
          <w:szCs w:val="28"/>
        </w:rPr>
        <w:t>а</w:t>
      </w:r>
      <w:r w:rsidRPr="001331E7">
        <w:rPr>
          <w:rFonts w:ascii="Times New Roman" w:hAnsi="Times New Roman" w:cs="Times New Roman"/>
          <w:sz w:val="28"/>
          <w:szCs w:val="28"/>
        </w:rPr>
        <w:t xml:space="preserve"> </w:t>
      </w:r>
    </w:p>
    <w:p w:rsidR="005709AC" w:rsidRPr="001331E7" w:rsidRDefault="00143A8C"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без проведения аукциона</w:t>
      </w:r>
      <w:r w:rsidR="00A669A8" w:rsidRPr="001331E7">
        <w:rPr>
          <w:rFonts w:ascii="Times New Roman" w:hAnsi="Times New Roman" w:cs="Times New Roman"/>
          <w:sz w:val="28"/>
          <w:szCs w:val="28"/>
        </w:rPr>
        <w:t xml:space="preserve"> </w:t>
      </w:r>
      <w:r w:rsidRPr="001331E7">
        <w:rPr>
          <w:rFonts w:ascii="Times New Roman" w:hAnsi="Times New Roman" w:cs="Times New Roman"/>
          <w:sz w:val="28"/>
          <w:szCs w:val="28"/>
        </w:rPr>
        <w:t>в электронной форме</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C9532C">
      <w:pPr>
        <w:pStyle w:val="ConsPlusTitle"/>
        <w:jc w:val="center"/>
        <w:outlineLvl w:val="1"/>
        <w:rPr>
          <w:rFonts w:ascii="Times New Roman" w:hAnsi="Times New Roman" w:cs="Times New Roman"/>
          <w:sz w:val="28"/>
          <w:szCs w:val="28"/>
        </w:rPr>
      </w:pPr>
      <w:r w:rsidRPr="001331E7">
        <w:rPr>
          <w:rFonts w:ascii="Times New Roman" w:hAnsi="Times New Roman" w:cs="Times New Roman"/>
          <w:sz w:val="28"/>
          <w:szCs w:val="28"/>
        </w:rPr>
        <w:t>Раздел I</w:t>
      </w:r>
    </w:p>
    <w:p w:rsidR="005709AC" w:rsidRPr="001331E7" w:rsidRDefault="005709AC" w:rsidP="00C9532C">
      <w:pPr>
        <w:pStyle w:val="ConsPlusTitle"/>
        <w:jc w:val="both"/>
        <w:rPr>
          <w:rFonts w:ascii="Times New Roman" w:hAnsi="Times New Roman" w:cs="Times New Roman"/>
          <w:sz w:val="28"/>
          <w:szCs w:val="28"/>
        </w:rPr>
      </w:pPr>
    </w:p>
    <w:p w:rsidR="005709AC" w:rsidRPr="001331E7" w:rsidRDefault="00143A8C"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Общие положения</w:t>
      </w:r>
    </w:p>
    <w:p w:rsidR="005709AC" w:rsidRPr="001331E7" w:rsidRDefault="005709AC" w:rsidP="00C9532C">
      <w:pPr>
        <w:pStyle w:val="ConsPlusNormal"/>
        <w:jc w:val="both"/>
        <w:rPr>
          <w:rFonts w:ascii="Times New Roman" w:hAnsi="Times New Roman" w:cs="Times New Roman"/>
          <w:sz w:val="28"/>
          <w:szCs w:val="28"/>
        </w:rPr>
      </w:pPr>
    </w:p>
    <w:p w:rsidR="00143A8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1. </w:t>
      </w:r>
      <w:proofErr w:type="gramStart"/>
      <w:r w:rsidRPr="001331E7">
        <w:rPr>
          <w:rFonts w:ascii="Times New Roman" w:hAnsi="Times New Roman" w:cs="Times New Roman"/>
          <w:sz w:val="28"/>
          <w:szCs w:val="28"/>
        </w:rPr>
        <w:t xml:space="preserve">Настоящий Порядок предоставления права на заключение договора о предоставлении права на размещение </w:t>
      </w:r>
      <w:r w:rsidR="00B031E0" w:rsidRPr="001331E7">
        <w:rPr>
          <w:rFonts w:ascii="Times New Roman" w:hAnsi="Times New Roman" w:cs="Times New Roman"/>
          <w:sz w:val="28"/>
          <w:szCs w:val="28"/>
        </w:rPr>
        <w:t>НТО</w:t>
      </w:r>
      <w:r w:rsidR="00143A8C" w:rsidRPr="001331E7">
        <w:rPr>
          <w:rFonts w:ascii="Times New Roman" w:hAnsi="Times New Roman" w:cs="Times New Roman"/>
          <w:sz w:val="28"/>
          <w:szCs w:val="28"/>
        </w:rPr>
        <w:t>,  нестационарных объектов по оказанию услуг</w:t>
      </w:r>
      <w:r w:rsidRPr="001331E7">
        <w:rPr>
          <w:rFonts w:ascii="Times New Roman" w:hAnsi="Times New Roman" w:cs="Times New Roman"/>
          <w:sz w:val="28"/>
          <w:szCs w:val="28"/>
        </w:rPr>
        <w:t xml:space="preserve"> на терри</w:t>
      </w:r>
      <w:r w:rsidR="00143095">
        <w:rPr>
          <w:rFonts w:ascii="Times New Roman" w:hAnsi="Times New Roman" w:cs="Times New Roman"/>
          <w:sz w:val="28"/>
          <w:szCs w:val="28"/>
        </w:rPr>
        <w:t>тории Туапсинского городского поселения</w:t>
      </w:r>
      <w:r w:rsidRPr="001331E7">
        <w:rPr>
          <w:rFonts w:ascii="Times New Roman" w:hAnsi="Times New Roman" w:cs="Times New Roman"/>
          <w:sz w:val="28"/>
          <w:szCs w:val="28"/>
        </w:rPr>
        <w:t xml:space="preserve"> </w:t>
      </w:r>
      <w:r w:rsidR="00143095">
        <w:rPr>
          <w:rFonts w:ascii="Times New Roman" w:hAnsi="Times New Roman" w:cs="Times New Roman"/>
          <w:sz w:val="28"/>
          <w:szCs w:val="28"/>
        </w:rPr>
        <w:t>Туапсинского</w:t>
      </w:r>
      <w:r w:rsidR="00A20175" w:rsidRPr="001331E7">
        <w:rPr>
          <w:rFonts w:ascii="Times New Roman" w:hAnsi="Times New Roman" w:cs="Times New Roman"/>
          <w:sz w:val="28"/>
          <w:szCs w:val="28"/>
        </w:rPr>
        <w:t xml:space="preserve"> район</w:t>
      </w:r>
      <w:r w:rsidR="00143095">
        <w:rPr>
          <w:rFonts w:ascii="Times New Roman" w:hAnsi="Times New Roman" w:cs="Times New Roman"/>
          <w:sz w:val="28"/>
          <w:szCs w:val="28"/>
        </w:rPr>
        <w:t xml:space="preserve">а </w:t>
      </w:r>
      <w:r w:rsidRPr="001331E7">
        <w:rPr>
          <w:rFonts w:ascii="Times New Roman" w:hAnsi="Times New Roman" w:cs="Times New Roman"/>
          <w:sz w:val="28"/>
          <w:szCs w:val="28"/>
        </w:rPr>
        <w:t xml:space="preserve">без проведения открытого аукциона в электронной форме (далее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Порядок) применяется к отношениям, связанным с размещением нестационарных торговых объектов</w:t>
      </w:r>
      <w:r w:rsidR="00143A8C" w:rsidRPr="001331E7">
        <w:rPr>
          <w:rFonts w:ascii="Times New Roman" w:hAnsi="Times New Roman" w:cs="Times New Roman"/>
          <w:sz w:val="28"/>
          <w:szCs w:val="28"/>
        </w:rPr>
        <w:t>, нестационарных объектов по оказанию услуг</w:t>
      </w:r>
      <w:r w:rsidR="00434CA6"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без проведения торгов в форме открытого аукциона в электронной форме (далее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аукцион</w:t>
      </w:r>
      <w:proofErr w:type="gramEnd"/>
      <w:r w:rsidRPr="001331E7">
        <w:rPr>
          <w:rFonts w:ascii="Times New Roman" w:hAnsi="Times New Roman" w:cs="Times New Roman"/>
          <w:sz w:val="28"/>
          <w:szCs w:val="28"/>
        </w:rPr>
        <w:t xml:space="preserve">) </w:t>
      </w:r>
      <w:r w:rsidR="00143A8C" w:rsidRPr="001331E7">
        <w:rPr>
          <w:rFonts w:ascii="Times New Roman" w:hAnsi="Times New Roman" w:cs="Times New Roman"/>
          <w:sz w:val="28"/>
          <w:szCs w:val="28"/>
        </w:rPr>
        <w:t>на земельных участках, в зданиях, строениях, сооружениях на землях общего пользования, находящихся в муниципальной собственн</w:t>
      </w:r>
      <w:r w:rsidR="00143095">
        <w:rPr>
          <w:rFonts w:ascii="Times New Roman" w:hAnsi="Times New Roman" w:cs="Times New Roman"/>
          <w:sz w:val="28"/>
          <w:szCs w:val="28"/>
        </w:rPr>
        <w:t>ости Туапсинского городского поселения Туапсинского</w:t>
      </w:r>
      <w:r w:rsidR="00143A8C" w:rsidRPr="001331E7">
        <w:rPr>
          <w:rFonts w:ascii="Times New Roman" w:hAnsi="Times New Roman" w:cs="Times New Roman"/>
          <w:sz w:val="28"/>
          <w:szCs w:val="28"/>
        </w:rPr>
        <w:t xml:space="preserve"> район</w:t>
      </w:r>
      <w:r w:rsidR="00143095">
        <w:rPr>
          <w:rFonts w:ascii="Times New Roman" w:hAnsi="Times New Roman" w:cs="Times New Roman"/>
          <w:sz w:val="28"/>
          <w:szCs w:val="28"/>
        </w:rPr>
        <w:t>а</w:t>
      </w:r>
      <w:r w:rsidR="00143A8C" w:rsidRPr="001331E7">
        <w:rPr>
          <w:rFonts w:ascii="Times New Roman" w:hAnsi="Times New Roman" w:cs="Times New Roman"/>
          <w:sz w:val="28"/>
          <w:szCs w:val="28"/>
        </w:rPr>
        <w:t xml:space="preserve">, а также земельных участках государственная собственность на которые не разграничена, управление и распоряжение которыми осуществляет </w:t>
      </w:r>
      <w:r w:rsidR="00143095">
        <w:rPr>
          <w:rFonts w:ascii="Times New Roman" w:hAnsi="Times New Roman" w:cs="Times New Roman"/>
          <w:sz w:val="28"/>
          <w:szCs w:val="28"/>
        </w:rPr>
        <w:t>администрация Туапсинского городского поселения Туапсинского</w:t>
      </w:r>
      <w:r w:rsidR="00143A8C" w:rsidRPr="001331E7">
        <w:rPr>
          <w:rFonts w:ascii="Times New Roman" w:hAnsi="Times New Roman" w:cs="Times New Roman"/>
          <w:sz w:val="28"/>
          <w:szCs w:val="28"/>
        </w:rPr>
        <w:t xml:space="preserve"> район</w:t>
      </w:r>
      <w:r w:rsidR="00143095">
        <w:rPr>
          <w:rFonts w:ascii="Times New Roman" w:hAnsi="Times New Roman" w:cs="Times New Roman"/>
          <w:sz w:val="28"/>
          <w:szCs w:val="28"/>
        </w:rPr>
        <w:t>а</w:t>
      </w:r>
      <w:r w:rsidR="00143A8C" w:rsidRPr="001331E7">
        <w:rPr>
          <w:rFonts w:ascii="Times New Roman" w:hAnsi="Times New Roman" w:cs="Times New Roman"/>
          <w:sz w:val="28"/>
          <w:szCs w:val="28"/>
        </w:rPr>
        <w:t>.</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2. </w:t>
      </w:r>
      <w:proofErr w:type="gramStart"/>
      <w:r w:rsidRPr="001331E7">
        <w:rPr>
          <w:rFonts w:ascii="Times New Roman" w:hAnsi="Times New Roman" w:cs="Times New Roman"/>
          <w:sz w:val="28"/>
          <w:szCs w:val="28"/>
        </w:rPr>
        <w:t>Размещение НТО без проведения аукциона осуществляется путем выдачи администр</w:t>
      </w:r>
      <w:r w:rsidR="00285063">
        <w:rPr>
          <w:rFonts w:ascii="Times New Roman" w:hAnsi="Times New Roman" w:cs="Times New Roman"/>
          <w:sz w:val="28"/>
          <w:szCs w:val="28"/>
        </w:rPr>
        <w:t>ацией Туапсинского городского поселения</w:t>
      </w:r>
      <w:r w:rsidRPr="001331E7">
        <w:rPr>
          <w:rFonts w:ascii="Times New Roman" w:hAnsi="Times New Roman" w:cs="Times New Roman"/>
          <w:sz w:val="28"/>
          <w:szCs w:val="28"/>
        </w:rPr>
        <w:t xml:space="preserve"> </w:t>
      </w:r>
      <w:r w:rsidR="00285063">
        <w:rPr>
          <w:rFonts w:ascii="Times New Roman" w:hAnsi="Times New Roman" w:cs="Times New Roman"/>
          <w:sz w:val="28"/>
          <w:szCs w:val="28"/>
        </w:rPr>
        <w:t>Туапсинского</w:t>
      </w:r>
      <w:r w:rsidR="00A20175" w:rsidRPr="001331E7">
        <w:rPr>
          <w:rFonts w:ascii="Times New Roman" w:hAnsi="Times New Roman" w:cs="Times New Roman"/>
          <w:sz w:val="28"/>
          <w:szCs w:val="28"/>
        </w:rPr>
        <w:t xml:space="preserve"> район</w:t>
      </w:r>
      <w:r w:rsidR="00285063">
        <w:rPr>
          <w:rFonts w:ascii="Times New Roman" w:hAnsi="Times New Roman" w:cs="Times New Roman"/>
          <w:sz w:val="28"/>
          <w:szCs w:val="28"/>
        </w:rPr>
        <w:t>а</w:t>
      </w:r>
      <w:r w:rsidRPr="001331E7">
        <w:rPr>
          <w:rFonts w:ascii="Times New Roman" w:hAnsi="Times New Roman" w:cs="Times New Roman"/>
          <w:sz w:val="28"/>
          <w:szCs w:val="28"/>
        </w:rPr>
        <w:t xml:space="preserve">, в лице управления </w:t>
      </w:r>
      <w:r w:rsidR="00285063">
        <w:rPr>
          <w:rFonts w:ascii="Times New Roman" w:hAnsi="Times New Roman" w:cs="Times New Roman"/>
          <w:sz w:val="28"/>
          <w:szCs w:val="28"/>
        </w:rPr>
        <w:t xml:space="preserve">экономики, транспорта и торговли </w:t>
      </w:r>
      <w:r w:rsidRPr="001331E7">
        <w:rPr>
          <w:rFonts w:ascii="Times New Roman" w:hAnsi="Times New Roman" w:cs="Times New Roman"/>
          <w:sz w:val="28"/>
          <w:szCs w:val="28"/>
        </w:rPr>
        <w:t>адми</w:t>
      </w:r>
      <w:r w:rsidR="00285063">
        <w:rPr>
          <w:rFonts w:ascii="Times New Roman" w:hAnsi="Times New Roman" w:cs="Times New Roman"/>
          <w:sz w:val="28"/>
          <w:szCs w:val="28"/>
        </w:rPr>
        <w:t>нистрации Туапсинского городского поселения</w:t>
      </w:r>
      <w:r w:rsidRPr="001331E7">
        <w:rPr>
          <w:rFonts w:ascii="Times New Roman" w:hAnsi="Times New Roman" w:cs="Times New Roman"/>
          <w:sz w:val="28"/>
          <w:szCs w:val="28"/>
        </w:rPr>
        <w:t xml:space="preserve"> </w:t>
      </w:r>
      <w:r w:rsidR="00285063">
        <w:rPr>
          <w:rFonts w:ascii="Times New Roman" w:hAnsi="Times New Roman" w:cs="Times New Roman"/>
          <w:sz w:val="28"/>
          <w:szCs w:val="28"/>
        </w:rPr>
        <w:t>Туапсинского</w:t>
      </w:r>
      <w:r w:rsidR="00A20175" w:rsidRPr="001331E7">
        <w:rPr>
          <w:rFonts w:ascii="Times New Roman" w:hAnsi="Times New Roman" w:cs="Times New Roman"/>
          <w:sz w:val="28"/>
          <w:szCs w:val="28"/>
        </w:rPr>
        <w:t xml:space="preserve"> район</w:t>
      </w:r>
      <w:r w:rsidR="00285063">
        <w:rPr>
          <w:rFonts w:ascii="Times New Roman" w:hAnsi="Times New Roman" w:cs="Times New Roman"/>
          <w:sz w:val="28"/>
          <w:szCs w:val="28"/>
        </w:rPr>
        <w:t>а</w:t>
      </w:r>
      <w:r w:rsidR="00A20175"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(далее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w:t>
      </w:r>
      <w:r w:rsidR="00285063">
        <w:rPr>
          <w:rFonts w:ascii="Times New Roman" w:hAnsi="Times New Roman" w:cs="Times New Roman"/>
          <w:sz w:val="28"/>
          <w:szCs w:val="28"/>
        </w:rPr>
        <w:t>управление экономики</w:t>
      </w:r>
      <w:r w:rsidRPr="001331E7">
        <w:rPr>
          <w:rFonts w:ascii="Times New Roman" w:hAnsi="Times New Roman" w:cs="Times New Roman"/>
          <w:sz w:val="28"/>
          <w:szCs w:val="28"/>
        </w:rPr>
        <w:t>), разрешения на размещение НТО в дни проведения праздничных (торжественных) мероприятий, имеющих краткосрочный характер, а также путем заключения договоров о предоставлении права на размещение сезонных НТО крестьянским (фермерским) хозяйствам, сельскохозяйственным потребительским</w:t>
      </w:r>
      <w:proofErr w:type="gramEnd"/>
      <w:r w:rsidRPr="001331E7">
        <w:rPr>
          <w:rFonts w:ascii="Times New Roman" w:hAnsi="Times New Roman" w:cs="Times New Roman"/>
          <w:sz w:val="28"/>
          <w:szCs w:val="28"/>
        </w:rPr>
        <w:t xml:space="preserve"> кооперативам.</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3. В настоящем Порядке используется следующее определение:</w:t>
      </w:r>
    </w:p>
    <w:p w:rsidR="005709AC" w:rsidRPr="001331E7" w:rsidRDefault="005709AC" w:rsidP="00C9532C">
      <w:pPr>
        <w:pStyle w:val="ConsPlusNormal"/>
        <w:ind w:firstLine="540"/>
        <w:jc w:val="both"/>
        <w:rPr>
          <w:rFonts w:ascii="Times New Roman" w:hAnsi="Times New Roman" w:cs="Times New Roman"/>
          <w:sz w:val="28"/>
          <w:szCs w:val="28"/>
        </w:rPr>
      </w:pPr>
      <w:proofErr w:type="spellStart"/>
      <w:r w:rsidRPr="001331E7">
        <w:rPr>
          <w:rFonts w:ascii="Times New Roman" w:hAnsi="Times New Roman" w:cs="Times New Roman"/>
          <w:sz w:val="28"/>
          <w:szCs w:val="28"/>
        </w:rPr>
        <w:t>сельхозтоваропроизводители</w:t>
      </w:r>
      <w:proofErr w:type="spellEnd"/>
      <w:r w:rsidRPr="001331E7">
        <w:rPr>
          <w:rFonts w:ascii="Times New Roman" w:hAnsi="Times New Roman" w:cs="Times New Roman"/>
          <w:sz w:val="28"/>
          <w:szCs w:val="28"/>
        </w:rPr>
        <w:t xml:space="preserve">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крестьянские (фермерские) хозяйства и сельскохозяйственные потребительские кооперативы.</w:t>
      </w:r>
    </w:p>
    <w:p w:rsidR="00FD187E" w:rsidRDefault="00FD187E" w:rsidP="007F6692">
      <w:pPr>
        <w:pStyle w:val="ConsPlusNormal"/>
        <w:jc w:val="center"/>
        <w:rPr>
          <w:rFonts w:ascii="Times New Roman" w:hAnsi="Times New Roman" w:cs="Times New Roman"/>
          <w:sz w:val="28"/>
          <w:szCs w:val="28"/>
        </w:rPr>
      </w:pPr>
    </w:p>
    <w:p w:rsidR="005709AC" w:rsidRPr="001331E7" w:rsidRDefault="005709AC" w:rsidP="00C9532C">
      <w:pPr>
        <w:pStyle w:val="ConsPlusTitle"/>
        <w:jc w:val="center"/>
        <w:outlineLvl w:val="1"/>
        <w:rPr>
          <w:rFonts w:ascii="Times New Roman" w:hAnsi="Times New Roman" w:cs="Times New Roman"/>
          <w:sz w:val="28"/>
          <w:szCs w:val="28"/>
        </w:rPr>
      </w:pPr>
      <w:r w:rsidRPr="001331E7">
        <w:rPr>
          <w:rFonts w:ascii="Times New Roman" w:hAnsi="Times New Roman" w:cs="Times New Roman"/>
          <w:sz w:val="28"/>
          <w:szCs w:val="28"/>
        </w:rPr>
        <w:t>Раздел II</w:t>
      </w:r>
    </w:p>
    <w:p w:rsidR="005709AC" w:rsidRPr="001331E7" w:rsidRDefault="005709AC" w:rsidP="00C9532C">
      <w:pPr>
        <w:pStyle w:val="ConsPlusTitle"/>
        <w:jc w:val="both"/>
        <w:rPr>
          <w:rFonts w:ascii="Times New Roman" w:hAnsi="Times New Roman" w:cs="Times New Roman"/>
          <w:sz w:val="28"/>
          <w:szCs w:val="28"/>
        </w:rPr>
      </w:pPr>
    </w:p>
    <w:p w:rsidR="005709AC" w:rsidRPr="001331E7" w:rsidRDefault="00143A8C"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Выдача разрешений на право размещения НТО</w:t>
      </w:r>
    </w:p>
    <w:p w:rsidR="005709AC" w:rsidRPr="001331E7" w:rsidRDefault="00143A8C"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 xml:space="preserve">в дни проведения </w:t>
      </w:r>
      <w:proofErr w:type="gramStart"/>
      <w:r w:rsidRPr="001331E7">
        <w:rPr>
          <w:rFonts w:ascii="Times New Roman" w:hAnsi="Times New Roman" w:cs="Times New Roman"/>
          <w:sz w:val="28"/>
          <w:szCs w:val="28"/>
        </w:rPr>
        <w:t>праздничных</w:t>
      </w:r>
      <w:proofErr w:type="gramEnd"/>
      <w:r w:rsidRPr="001331E7">
        <w:rPr>
          <w:rFonts w:ascii="Times New Roman" w:hAnsi="Times New Roman" w:cs="Times New Roman"/>
          <w:sz w:val="28"/>
          <w:szCs w:val="28"/>
        </w:rPr>
        <w:t xml:space="preserve"> (торжественных)</w:t>
      </w:r>
    </w:p>
    <w:p w:rsidR="005709AC" w:rsidRPr="001331E7" w:rsidRDefault="00143A8C"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мероприятий, имеющих краткосрочный характер</w:t>
      </w:r>
    </w:p>
    <w:p w:rsidR="005709AC" w:rsidRPr="001331E7" w:rsidRDefault="005709AC" w:rsidP="00C9532C">
      <w:pPr>
        <w:pStyle w:val="ConsPlusNormal"/>
        <w:jc w:val="both"/>
        <w:rPr>
          <w:rFonts w:ascii="Times New Roman" w:hAnsi="Times New Roman" w:cs="Times New Roman"/>
          <w:sz w:val="28"/>
          <w:szCs w:val="28"/>
        </w:rPr>
      </w:pPr>
    </w:p>
    <w:p w:rsidR="005709AC" w:rsidRDefault="007F6692"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w:t>
      </w:r>
      <w:r w:rsidR="005709AC" w:rsidRPr="001331E7">
        <w:rPr>
          <w:rFonts w:ascii="Times New Roman" w:hAnsi="Times New Roman" w:cs="Times New Roman"/>
          <w:sz w:val="28"/>
          <w:szCs w:val="28"/>
        </w:rPr>
        <w:t xml:space="preserve">. </w:t>
      </w:r>
      <w:proofErr w:type="gramStart"/>
      <w:r w:rsidR="005709AC" w:rsidRPr="001331E7">
        <w:rPr>
          <w:rFonts w:ascii="Times New Roman" w:hAnsi="Times New Roman" w:cs="Times New Roman"/>
          <w:sz w:val="28"/>
          <w:szCs w:val="28"/>
        </w:rPr>
        <w:t>При проведении праздничных (торжественных) мероприятий на терр</w:t>
      </w:r>
      <w:r w:rsidR="002B384C">
        <w:rPr>
          <w:rFonts w:ascii="Times New Roman" w:hAnsi="Times New Roman" w:cs="Times New Roman"/>
          <w:sz w:val="28"/>
          <w:szCs w:val="28"/>
        </w:rPr>
        <w:t>итории Туапсинского городского поселения</w:t>
      </w:r>
      <w:r w:rsidR="005709AC" w:rsidRPr="001331E7">
        <w:rPr>
          <w:rFonts w:ascii="Times New Roman" w:hAnsi="Times New Roman" w:cs="Times New Roman"/>
          <w:sz w:val="28"/>
          <w:szCs w:val="28"/>
        </w:rPr>
        <w:t xml:space="preserve"> </w:t>
      </w:r>
      <w:r w:rsidR="002B384C">
        <w:rPr>
          <w:rFonts w:ascii="Times New Roman" w:hAnsi="Times New Roman" w:cs="Times New Roman"/>
          <w:sz w:val="28"/>
          <w:szCs w:val="28"/>
        </w:rPr>
        <w:t>Туапсинского</w:t>
      </w:r>
      <w:r w:rsidR="00A20175" w:rsidRPr="001331E7">
        <w:rPr>
          <w:rFonts w:ascii="Times New Roman" w:hAnsi="Times New Roman" w:cs="Times New Roman"/>
          <w:sz w:val="28"/>
          <w:szCs w:val="28"/>
        </w:rPr>
        <w:t xml:space="preserve"> район</w:t>
      </w:r>
      <w:r w:rsidR="002B384C">
        <w:rPr>
          <w:rFonts w:ascii="Times New Roman" w:hAnsi="Times New Roman" w:cs="Times New Roman"/>
          <w:sz w:val="28"/>
          <w:szCs w:val="28"/>
        </w:rPr>
        <w:t>а</w:t>
      </w:r>
      <w:r w:rsidR="00A20175"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могут размещаться НТО без проведения аукциона по поручению государственных органов исполнительной власти Краснодарского края, </w:t>
      </w:r>
      <w:r w:rsidR="00636394">
        <w:rPr>
          <w:rFonts w:ascii="Times New Roman" w:hAnsi="Times New Roman" w:cs="Times New Roman"/>
          <w:sz w:val="28"/>
          <w:szCs w:val="28"/>
        </w:rPr>
        <w:t>главы Туапсинского городского поселения</w:t>
      </w:r>
      <w:r w:rsidR="005709AC" w:rsidRPr="001331E7">
        <w:rPr>
          <w:rFonts w:ascii="Times New Roman" w:hAnsi="Times New Roman" w:cs="Times New Roman"/>
          <w:sz w:val="28"/>
          <w:szCs w:val="28"/>
        </w:rPr>
        <w:t xml:space="preserve"> </w:t>
      </w:r>
      <w:r w:rsidR="00636394">
        <w:rPr>
          <w:rFonts w:ascii="Times New Roman" w:hAnsi="Times New Roman" w:cs="Times New Roman"/>
          <w:sz w:val="28"/>
          <w:szCs w:val="28"/>
        </w:rPr>
        <w:t>Туапсинского</w:t>
      </w:r>
      <w:r w:rsidR="00A20175" w:rsidRPr="001331E7">
        <w:rPr>
          <w:rFonts w:ascii="Times New Roman" w:hAnsi="Times New Roman" w:cs="Times New Roman"/>
          <w:sz w:val="28"/>
          <w:szCs w:val="28"/>
        </w:rPr>
        <w:t xml:space="preserve"> район</w:t>
      </w:r>
      <w:r w:rsidR="00636394">
        <w:rPr>
          <w:rFonts w:ascii="Times New Roman" w:hAnsi="Times New Roman" w:cs="Times New Roman"/>
          <w:sz w:val="28"/>
          <w:szCs w:val="28"/>
        </w:rPr>
        <w:t>а</w:t>
      </w:r>
      <w:r w:rsidR="005709AC" w:rsidRPr="001331E7">
        <w:rPr>
          <w:rFonts w:ascii="Times New Roman" w:hAnsi="Times New Roman" w:cs="Times New Roman"/>
          <w:sz w:val="28"/>
          <w:szCs w:val="28"/>
        </w:rPr>
        <w:t xml:space="preserve"> и по заявлениям юридических лиц и индивидуальных предпринимателей в местах, определенных указанными органами либо заявленных юридическими лицами и индивидуальными предпринимателями.</w:t>
      </w:r>
      <w:proofErr w:type="gramEnd"/>
    </w:p>
    <w:p w:rsidR="00F134C3" w:rsidRPr="001331E7" w:rsidRDefault="00F134C3" w:rsidP="00143A8C">
      <w:pPr>
        <w:pStyle w:val="ConsPlusNormal"/>
        <w:ind w:firstLine="709"/>
        <w:jc w:val="both"/>
        <w:rPr>
          <w:rFonts w:ascii="Times New Roman" w:hAnsi="Times New Roman" w:cs="Times New Roman"/>
          <w:sz w:val="28"/>
          <w:szCs w:val="28"/>
        </w:rPr>
      </w:pPr>
      <w:r w:rsidRPr="00B81A84">
        <w:rPr>
          <w:rFonts w:ascii="Times New Roman" w:hAnsi="Times New Roman" w:cs="Times New Roman"/>
          <w:sz w:val="28"/>
          <w:szCs w:val="28"/>
        </w:rPr>
        <w:t xml:space="preserve">Оценка рыночной стоимости права на размещение НТО на территории Туапсинского городского поселения Туапсинского района </w:t>
      </w:r>
      <w:r w:rsidR="00897C2D" w:rsidRPr="00B81A84">
        <w:rPr>
          <w:rFonts w:ascii="Times New Roman" w:hAnsi="Times New Roman" w:cs="Times New Roman"/>
          <w:sz w:val="28"/>
          <w:szCs w:val="28"/>
        </w:rPr>
        <w:t>осуществляется в порядке, установленном Федеральным законом от 29 июля 1998 г. № 135-ФЗ «Об оценочной деятельности в Российской Федерации».</w:t>
      </w:r>
    </w:p>
    <w:p w:rsidR="005709AC" w:rsidRPr="001331E7" w:rsidRDefault="007F6692"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w:t>
      </w:r>
      <w:r w:rsidR="005709AC" w:rsidRPr="001331E7">
        <w:rPr>
          <w:rFonts w:ascii="Times New Roman" w:hAnsi="Times New Roman" w:cs="Times New Roman"/>
          <w:sz w:val="28"/>
          <w:szCs w:val="28"/>
        </w:rPr>
        <w:t>. Срок размещения НТО без проведения аукциона, функционирующих во время проведения праздничных (торжественных) мероприятий, имеющих краткосрочный характер, не превышает 10 календарных дней.</w:t>
      </w:r>
    </w:p>
    <w:p w:rsidR="005709AC" w:rsidRPr="001331E7" w:rsidRDefault="007F6692"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w:t>
      </w:r>
      <w:r w:rsidR="005709AC" w:rsidRPr="001331E7">
        <w:rPr>
          <w:rFonts w:ascii="Times New Roman" w:hAnsi="Times New Roman" w:cs="Times New Roman"/>
          <w:sz w:val="28"/>
          <w:szCs w:val="28"/>
        </w:rPr>
        <w:t>.</w:t>
      </w:r>
      <w:r w:rsidRPr="001331E7">
        <w:rPr>
          <w:rFonts w:ascii="Times New Roman" w:hAnsi="Times New Roman" w:cs="Times New Roman"/>
          <w:sz w:val="28"/>
          <w:szCs w:val="28"/>
        </w:rPr>
        <w:t> </w:t>
      </w:r>
      <w:r w:rsidR="005709AC" w:rsidRPr="001331E7">
        <w:rPr>
          <w:rFonts w:ascii="Times New Roman" w:hAnsi="Times New Roman" w:cs="Times New Roman"/>
          <w:sz w:val="28"/>
          <w:szCs w:val="28"/>
        </w:rPr>
        <w:t>Ассортимент товаров, предусмотренных к реализации в дни проведения праздничных мероприятий, и основные требования, предъявляемые к соответствующим НТО:</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1) попкорн и сладкая вата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общая площадь торгового объекта не более 4 кв. м (без использования оборудования высокого давления, не требующего подключения к источникам энергообеспечения);</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2) воздушные шары и карнавальная продукция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размещение не более одного стола и (или) одной стойки с общей площадью торгового объекта не более 4 кв. м (без использования </w:t>
      </w:r>
      <w:r w:rsidR="00BA5E62" w:rsidRPr="001331E7">
        <w:rPr>
          <w:rFonts w:ascii="Times New Roman" w:hAnsi="Times New Roman" w:cs="Times New Roman"/>
          <w:sz w:val="28"/>
          <w:szCs w:val="28"/>
        </w:rPr>
        <w:t>оборудования высокого давления)</w:t>
      </w:r>
      <w:r w:rsidRPr="001331E7">
        <w:rPr>
          <w:rFonts w:ascii="Times New Roman" w:hAnsi="Times New Roman" w:cs="Times New Roman"/>
          <w:sz w:val="28"/>
          <w:szCs w:val="28"/>
        </w:rPr>
        <w:t>;</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3) мороженое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размещение не более одного холодильного оборудования с общей площадью торгового объекта не более 4 кв. м. При необходимости подключения объекта к электросетям заявитель в момент обращения в </w:t>
      </w:r>
      <w:r w:rsidR="00C42EDE">
        <w:rPr>
          <w:rFonts w:ascii="Times New Roman" w:hAnsi="Times New Roman" w:cs="Times New Roman"/>
          <w:sz w:val="28"/>
          <w:szCs w:val="28"/>
        </w:rPr>
        <w:t>управление экономики</w:t>
      </w:r>
      <w:r w:rsidRPr="001331E7">
        <w:rPr>
          <w:rFonts w:ascii="Times New Roman" w:hAnsi="Times New Roman" w:cs="Times New Roman"/>
          <w:sz w:val="28"/>
          <w:szCs w:val="28"/>
        </w:rPr>
        <w:t xml:space="preserve"> представляет копию договора на подключение к источникам энергообеспечения с </w:t>
      </w:r>
      <w:proofErr w:type="spellStart"/>
      <w:r w:rsidRPr="001331E7">
        <w:rPr>
          <w:rFonts w:ascii="Times New Roman" w:hAnsi="Times New Roman" w:cs="Times New Roman"/>
          <w:sz w:val="28"/>
          <w:szCs w:val="28"/>
        </w:rPr>
        <w:t>ресурсоснабжающими</w:t>
      </w:r>
      <w:proofErr w:type="spellEnd"/>
      <w:r w:rsidRPr="001331E7">
        <w:rPr>
          <w:rFonts w:ascii="Times New Roman" w:hAnsi="Times New Roman" w:cs="Times New Roman"/>
          <w:sz w:val="28"/>
          <w:szCs w:val="28"/>
        </w:rPr>
        <w:t xml:space="preserve"> организациями по заявленному адресу;</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4) пасхальные куличи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общая площадь торгового объекта не более 4 кв. м;</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5) прохладительные напитки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общая площадь торгового объекта не более 4 кв. м. При необходимости подключения объекта к электросетям</w:t>
      </w:r>
      <w:r w:rsidR="00434CA6" w:rsidRPr="001331E7">
        <w:rPr>
          <w:rFonts w:ascii="Times New Roman" w:hAnsi="Times New Roman" w:cs="Times New Roman"/>
          <w:sz w:val="28"/>
          <w:szCs w:val="28"/>
        </w:rPr>
        <w:t>,</w:t>
      </w:r>
      <w:r w:rsidRPr="001331E7">
        <w:rPr>
          <w:rFonts w:ascii="Times New Roman" w:hAnsi="Times New Roman" w:cs="Times New Roman"/>
          <w:sz w:val="28"/>
          <w:szCs w:val="28"/>
        </w:rPr>
        <w:t xml:space="preserve"> заявитель</w:t>
      </w:r>
      <w:r w:rsidR="00434CA6" w:rsidRPr="001331E7">
        <w:rPr>
          <w:rFonts w:ascii="Times New Roman" w:hAnsi="Times New Roman" w:cs="Times New Roman"/>
          <w:sz w:val="28"/>
          <w:szCs w:val="28"/>
        </w:rPr>
        <w:t>,</w:t>
      </w:r>
      <w:r w:rsidRPr="001331E7">
        <w:rPr>
          <w:rFonts w:ascii="Times New Roman" w:hAnsi="Times New Roman" w:cs="Times New Roman"/>
          <w:sz w:val="28"/>
          <w:szCs w:val="28"/>
        </w:rPr>
        <w:t xml:space="preserve"> в момент обращения в </w:t>
      </w:r>
      <w:r w:rsidR="000620D0">
        <w:rPr>
          <w:rFonts w:ascii="Times New Roman" w:hAnsi="Times New Roman" w:cs="Times New Roman"/>
          <w:sz w:val="28"/>
          <w:szCs w:val="28"/>
        </w:rPr>
        <w:t>управление экономики</w:t>
      </w:r>
      <w:r w:rsidR="00434CA6" w:rsidRPr="001331E7">
        <w:rPr>
          <w:rFonts w:ascii="Times New Roman" w:hAnsi="Times New Roman" w:cs="Times New Roman"/>
          <w:sz w:val="28"/>
          <w:szCs w:val="28"/>
        </w:rPr>
        <w:t>,</w:t>
      </w:r>
      <w:r w:rsidRPr="001331E7">
        <w:rPr>
          <w:rFonts w:ascii="Times New Roman" w:hAnsi="Times New Roman" w:cs="Times New Roman"/>
          <w:sz w:val="28"/>
          <w:szCs w:val="28"/>
        </w:rPr>
        <w:t xml:space="preserve"> представляет копию договора на подключение к источникам энергообеспечения с </w:t>
      </w:r>
      <w:proofErr w:type="spellStart"/>
      <w:r w:rsidRPr="001331E7">
        <w:rPr>
          <w:rFonts w:ascii="Times New Roman" w:hAnsi="Times New Roman" w:cs="Times New Roman"/>
          <w:sz w:val="28"/>
          <w:szCs w:val="28"/>
        </w:rPr>
        <w:t>ресурсоснабжающими</w:t>
      </w:r>
      <w:proofErr w:type="spellEnd"/>
      <w:r w:rsidRPr="001331E7">
        <w:rPr>
          <w:rFonts w:ascii="Times New Roman" w:hAnsi="Times New Roman" w:cs="Times New Roman"/>
          <w:sz w:val="28"/>
          <w:szCs w:val="28"/>
        </w:rPr>
        <w:t xml:space="preserve"> организациями по заявленному адресу;</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6) живые и искусственные цветы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общая площадь торгового объекта не более 4 кв. м (в день пасхального поминовения усопших (</w:t>
      </w:r>
      <w:proofErr w:type="spellStart"/>
      <w:r w:rsidRPr="001331E7">
        <w:rPr>
          <w:rFonts w:ascii="Times New Roman" w:hAnsi="Times New Roman" w:cs="Times New Roman"/>
          <w:sz w:val="28"/>
          <w:szCs w:val="28"/>
        </w:rPr>
        <w:t>Радоница</w:t>
      </w:r>
      <w:proofErr w:type="spellEnd"/>
      <w:r w:rsidRPr="001331E7">
        <w:rPr>
          <w:rFonts w:ascii="Times New Roman" w:hAnsi="Times New Roman" w:cs="Times New Roman"/>
          <w:sz w:val="28"/>
          <w:szCs w:val="28"/>
        </w:rPr>
        <w:t>);</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7) живые цветы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общая площадь торгового объекта не более 4 кв. м (в </w:t>
      </w:r>
      <w:r w:rsidRPr="001331E7">
        <w:rPr>
          <w:rFonts w:ascii="Times New Roman" w:hAnsi="Times New Roman" w:cs="Times New Roman"/>
          <w:sz w:val="28"/>
          <w:szCs w:val="28"/>
        </w:rPr>
        <w:lastRenderedPageBreak/>
        <w:t>Международный женский день);</w:t>
      </w:r>
    </w:p>
    <w:p w:rsidR="005709AC" w:rsidRPr="001331E7" w:rsidRDefault="005709AC" w:rsidP="000620D0">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8) продукция общественного питания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общая площадь торгового объекта не более 6 кв. м. В момент обращения в </w:t>
      </w:r>
      <w:r w:rsidR="000620D0">
        <w:rPr>
          <w:rFonts w:ascii="Times New Roman" w:hAnsi="Times New Roman" w:cs="Times New Roman"/>
          <w:sz w:val="28"/>
          <w:szCs w:val="28"/>
        </w:rPr>
        <w:t>управление экономики</w:t>
      </w:r>
      <w:r w:rsidRPr="001331E7">
        <w:rPr>
          <w:rFonts w:ascii="Times New Roman" w:hAnsi="Times New Roman" w:cs="Times New Roman"/>
          <w:sz w:val="28"/>
          <w:szCs w:val="28"/>
        </w:rPr>
        <w:t xml:space="preserve"> заявитель представляет документы (копии), подтверждающие наличие у него стационарного предприятия общественного питания с полным циклом производства указанной продукции;</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9) сувенирная продукция, символизирующая достопримечательности </w:t>
      </w:r>
      <w:r w:rsidR="00502326" w:rsidRPr="00B81A84">
        <w:rPr>
          <w:rFonts w:ascii="Times New Roman" w:hAnsi="Times New Roman" w:cs="Times New Roman"/>
          <w:sz w:val="28"/>
          <w:szCs w:val="28"/>
        </w:rPr>
        <w:t>Туапсинского района</w:t>
      </w:r>
      <w:r w:rsidRPr="001331E7">
        <w:rPr>
          <w:rFonts w:ascii="Times New Roman" w:hAnsi="Times New Roman" w:cs="Times New Roman"/>
          <w:sz w:val="28"/>
          <w:szCs w:val="28"/>
        </w:rPr>
        <w:t xml:space="preserve">, а также с тематикой государственных праздников,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размещение не более одного стола и (или) одной стойки с общей площадью торгового объекта не более 4 кв. м.</w:t>
      </w:r>
    </w:p>
    <w:p w:rsidR="005709AC" w:rsidRPr="001331E7" w:rsidRDefault="007F6692"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w:t>
      </w:r>
      <w:r w:rsidR="005709AC" w:rsidRPr="001331E7">
        <w:rPr>
          <w:rFonts w:ascii="Times New Roman" w:hAnsi="Times New Roman" w:cs="Times New Roman"/>
          <w:sz w:val="28"/>
          <w:szCs w:val="28"/>
        </w:rPr>
        <w:t>. При осуществлении торговой деятельности в дни проведения праздничных мероприятий юридическими лицами и индивидуальными предпринимателями должны соблюдаться требования настоящего постановления и иных нормативных правовых актов, регулирующих деятельность объектов нестационарной торговли.</w:t>
      </w:r>
    </w:p>
    <w:p w:rsidR="005709AC" w:rsidRPr="001331E7" w:rsidRDefault="007F6692"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5</w:t>
      </w:r>
      <w:r w:rsidR="005709AC" w:rsidRPr="001331E7">
        <w:rPr>
          <w:rFonts w:ascii="Times New Roman" w:hAnsi="Times New Roman" w:cs="Times New Roman"/>
          <w:sz w:val="28"/>
          <w:szCs w:val="28"/>
        </w:rPr>
        <w:t>. Основанием для размещения НТО в дни проведения праздничных (торжественных) мероприятий, имеющих краткосрочный характер, является разрешение на право размещения нестационарного торгового объекта на терри</w:t>
      </w:r>
      <w:r w:rsidR="00157E84">
        <w:rPr>
          <w:rFonts w:ascii="Times New Roman" w:hAnsi="Times New Roman" w:cs="Times New Roman"/>
          <w:sz w:val="28"/>
          <w:szCs w:val="28"/>
        </w:rPr>
        <w:t>тории Туапсинского городского поселения</w:t>
      </w:r>
      <w:r w:rsidR="005709AC" w:rsidRPr="001331E7">
        <w:rPr>
          <w:rFonts w:ascii="Times New Roman" w:hAnsi="Times New Roman" w:cs="Times New Roman"/>
          <w:sz w:val="28"/>
          <w:szCs w:val="28"/>
        </w:rPr>
        <w:t xml:space="preserve"> </w:t>
      </w:r>
      <w:r w:rsidR="00157E84">
        <w:rPr>
          <w:rFonts w:ascii="Times New Roman" w:hAnsi="Times New Roman" w:cs="Times New Roman"/>
          <w:sz w:val="28"/>
          <w:szCs w:val="28"/>
        </w:rPr>
        <w:t>Туапсинского</w:t>
      </w:r>
      <w:r w:rsidR="00A20175" w:rsidRPr="001331E7">
        <w:rPr>
          <w:rFonts w:ascii="Times New Roman" w:hAnsi="Times New Roman" w:cs="Times New Roman"/>
          <w:sz w:val="28"/>
          <w:szCs w:val="28"/>
        </w:rPr>
        <w:t xml:space="preserve"> район</w:t>
      </w:r>
      <w:r w:rsidR="00157E84">
        <w:rPr>
          <w:rFonts w:ascii="Times New Roman" w:hAnsi="Times New Roman" w:cs="Times New Roman"/>
          <w:sz w:val="28"/>
          <w:szCs w:val="28"/>
        </w:rPr>
        <w:t>а</w:t>
      </w:r>
      <w:r w:rsidR="00A20175"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в дни проведения праздничных (торжественных) мероприятий (далее </w:t>
      </w:r>
      <w:r w:rsidR="004924AA"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разрешение), выдаваемое </w:t>
      </w:r>
      <w:r w:rsidR="002A22D0" w:rsidRPr="001331E7">
        <w:rPr>
          <w:rFonts w:ascii="Times New Roman" w:hAnsi="Times New Roman" w:cs="Times New Roman"/>
          <w:sz w:val="28"/>
          <w:szCs w:val="28"/>
        </w:rPr>
        <w:t>управление</w:t>
      </w:r>
      <w:r w:rsidR="00DA2FAB" w:rsidRPr="001331E7">
        <w:rPr>
          <w:rFonts w:ascii="Times New Roman" w:hAnsi="Times New Roman" w:cs="Times New Roman"/>
          <w:sz w:val="28"/>
          <w:szCs w:val="28"/>
        </w:rPr>
        <w:t>м</w:t>
      </w:r>
      <w:r w:rsidR="00157E84">
        <w:rPr>
          <w:rFonts w:ascii="Times New Roman" w:hAnsi="Times New Roman" w:cs="Times New Roman"/>
          <w:sz w:val="28"/>
          <w:szCs w:val="28"/>
        </w:rPr>
        <w:t xml:space="preserve"> экономики</w:t>
      </w:r>
      <w:r w:rsidR="005709AC" w:rsidRPr="001331E7">
        <w:rPr>
          <w:rFonts w:ascii="Times New Roman" w:hAnsi="Times New Roman" w:cs="Times New Roman"/>
          <w:sz w:val="28"/>
          <w:szCs w:val="28"/>
        </w:rPr>
        <w:t>.</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Для получения разрешения заявители подают в </w:t>
      </w:r>
      <w:r w:rsidR="005369C9">
        <w:rPr>
          <w:rFonts w:ascii="Times New Roman" w:hAnsi="Times New Roman" w:cs="Times New Roman"/>
          <w:sz w:val="28"/>
          <w:szCs w:val="28"/>
        </w:rPr>
        <w:t>управление экономики</w:t>
      </w:r>
      <w:r w:rsidRPr="001331E7">
        <w:rPr>
          <w:rFonts w:ascii="Times New Roman" w:hAnsi="Times New Roman" w:cs="Times New Roman"/>
          <w:sz w:val="28"/>
          <w:szCs w:val="28"/>
        </w:rPr>
        <w:t xml:space="preserve"> </w:t>
      </w:r>
      <w:hyperlink w:anchor="P1557">
        <w:r w:rsidRPr="001331E7">
          <w:rPr>
            <w:rFonts w:ascii="Times New Roman" w:hAnsi="Times New Roman" w:cs="Times New Roman"/>
            <w:sz w:val="28"/>
            <w:szCs w:val="28"/>
          </w:rPr>
          <w:t>заявление</w:t>
        </w:r>
      </w:hyperlink>
      <w:r w:rsidRPr="001331E7">
        <w:rPr>
          <w:rFonts w:ascii="Times New Roman" w:hAnsi="Times New Roman" w:cs="Times New Roman"/>
          <w:sz w:val="28"/>
          <w:szCs w:val="28"/>
        </w:rPr>
        <w:t xml:space="preserve"> по форме согласно приложению 1 к настоящему Порядку с приложением копии свидетельства о государственной регистрации в качестве юридического лица или индивидуального предпринимателя не менее чем за 15 календарных дней до даты проведения праздничного мероприятия. Также заявителем могут быть представлены в </w:t>
      </w:r>
      <w:r w:rsidR="005369C9">
        <w:rPr>
          <w:rFonts w:ascii="Times New Roman" w:hAnsi="Times New Roman" w:cs="Times New Roman"/>
          <w:sz w:val="28"/>
          <w:szCs w:val="28"/>
        </w:rPr>
        <w:t>управление экономики</w:t>
      </w:r>
      <w:r w:rsidRPr="001331E7">
        <w:rPr>
          <w:rFonts w:ascii="Times New Roman" w:hAnsi="Times New Roman" w:cs="Times New Roman"/>
          <w:sz w:val="28"/>
          <w:szCs w:val="28"/>
        </w:rPr>
        <w:t xml:space="preserve"> в составе заявления документы, подтверждающие инвалидность заявителя. Заявителю выдается расписка в получении документов с указанием даты и времени приема.</w:t>
      </w:r>
    </w:p>
    <w:p w:rsidR="005709AC" w:rsidRPr="001331E7" w:rsidRDefault="007F6692"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6</w:t>
      </w:r>
      <w:r w:rsidR="005709AC" w:rsidRPr="001331E7">
        <w:rPr>
          <w:rFonts w:ascii="Times New Roman" w:hAnsi="Times New Roman" w:cs="Times New Roman"/>
          <w:sz w:val="28"/>
          <w:szCs w:val="28"/>
        </w:rPr>
        <w:t>. В заявлении указывается:</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 полное наименование заявителя;</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 юридический адрес заявителя;</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 наименование проводимого мероприятия;</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 предполагаемые даты размещения НТО;</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5) адрес размещения НТО;</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6) ассортиментный перечень предлагаемых к продаже товаров.</w:t>
      </w:r>
    </w:p>
    <w:p w:rsidR="005709AC" w:rsidRPr="001331E7" w:rsidRDefault="007F6692"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7</w:t>
      </w:r>
      <w:r w:rsidR="005709AC" w:rsidRPr="001331E7">
        <w:rPr>
          <w:rFonts w:ascii="Times New Roman" w:hAnsi="Times New Roman" w:cs="Times New Roman"/>
          <w:sz w:val="28"/>
          <w:szCs w:val="28"/>
        </w:rPr>
        <w:t>. Основания для отказа заявителю в выдаче разрешения:</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 проведение праздничных (торжественных) мероприятий не планируется в период, указанный в заявлении;</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 НТО планируется разместить на территории, прилегающей к административным зданиям, историческим объектам, памятникам архитектуры;</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 размещение НТО в заявленном месте будет препятствовать проведению праздничных (торжественных) мероприятий, движению транспорта и (или) пешеходов;</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4) наличия достаточного количества стационарных торговых объектов (3 и более) и НТО (2 и более), осуществляющих реализацию схожего </w:t>
      </w:r>
      <w:r w:rsidRPr="001331E7">
        <w:rPr>
          <w:rFonts w:ascii="Times New Roman" w:hAnsi="Times New Roman" w:cs="Times New Roman"/>
          <w:sz w:val="28"/>
          <w:szCs w:val="28"/>
        </w:rPr>
        <w:lastRenderedPageBreak/>
        <w:t>ассортимента товаров, по адресу, указанному в заявлении.</w:t>
      </w:r>
    </w:p>
    <w:p w:rsidR="005709AC" w:rsidRPr="001331E7" w:rsidRDefault="007F6692"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8</w:t>
      </w:r>
      <w:r w:rsidR="005709AC" w:rsidRPr="001331E7">
        <w:rPr>
          <w:rFonts w:ascii="Times New Roman" w:hAnsi="Times New Roman" w:cs="Times New Roman"/>
          <w:sz w:val="28"/>
          <w:szCs w:val="28"/>
        </w:rPr>
        <w:t xml:space="preserve">. В случае если два или более заявителей подали заявление по одному адресу, предпочтение отдается </w:t>
      </w:r>
      <w:r w:rsidR="004D495E" w:rsidRPr="001331E7">
        <w:rPr>
          <w:rFonts w:ascii="Times New Roman" w:hAnsi="Times New Roman" w:cs="Times New Roman"/>
          <w:sz w:val="28"/>
          <w:szCs w:val="28"/>
        </w:rPr>
        <w:t>первому заявителю</w:t>
      </w:r>
      <w:r w:rsidR="005709AC" w:rsidRPr="001331E7">
        <w:rPr>
          <w:rFonts w:ascii="Times New Roman" w:hAnsi="Times New Roman" w:cs="Times New Roman"/>
          <w:sz w:val="28"/>
          <w:szCs w:val="28"/>
        </w:rPr>
        <w:t>. При указании в заявлении нескольких адресов размещения НТО преимущество, предусмотренное настоящим абзацем, применяется в отношении одного адреса (по выбору заявителя).</w:t>
      </w:r>
    </w:p>
    <w:p w:rsidR="005709AC" w:rsidRPr="001331E7" w:rsidRDefault="007F6692"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9</w:t>
      </w:r>
      <w:r w:rsidR="005709AC" w:rsidRPr="001331E7">
        <w:rPr>
          <w:rFonts w:ascii="Times New Roman" w:hAnsi="Times New Roman" w:cs="Times New Roman"/>
          <w:sz w:val="28"/>
          <w:szCs w:val="28"/>
        </w:rPr>
        <w:t>. При прочих равных условиях, в случае если два или более заявителей подали заявление по одному адресу, предпочтение отдается заявителю, ранее других подавшему заявление.</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13. Решение о выдаче (отказе в выдаче) разрешения принимается руководителем управления</w:t>
      </w:r>
      <w:r w:rsidR="00546665">
        <w:rPr>
          <w:rFonts w:ascii="Times New Roman" w:hAnsi="Times New Roman" w:cs="Times New Roman"/>
          <w:sz w:val="28"/>
          <w:szCs w:val="28"/>
        </w:rPr>
        <w:t xml:space="preserve"> экономики</w:t>
      </w:r>
      <w:r w:rsidRPr="001331E7">
        <w:rPr>
          <w:rFonts w:ascii="Times New Roman" w:hAnsi="Times New Roman" w:cs="Times New Roman"/>
          <w:sz w:val="28"/>
          <w:szCs w:val="28"/>
        </w:rPr>
        <w:t>.</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14. </w:t>
      </w:r>
      <w:hyperlink w:anchor="P1633">
        <w:r w:rsidRPr="001331E7">
          <w:rPr>
            <w:rFonts w:ascii="Times New Roman" w:hAnsi="Times New Roman" w:cs="Times New Roman"/>
            <w:sz w:val="28"/>
            <w:szCs w:val="28"/>
          </w:rPr>
          <w:t>Разрешение</w:t>
        </w:r>
      </w:hyperlink>
      <w:r w:rsidRPr="001331E7">
        <w:rPr>
          <w:rFonts w:ascii="Times New Roman" w:hAnsi="Times New Roman" w:cs="Times New Roman"/>
          <w:sz w:val="28"/>
          <w:szCs w:val="28"/>
        </w:rPr>
        <w:t xml:space="preserve"> оформляется по форме согласно приложению 2 к настоящему Порядку и выдается </w:t>
      </w:r>
      <w:r w:rsidR="002A22D0" w:rsidRPr="001331E7">
        <w:rPr>
          <w:rFonts w:ascii="Times New Roman" w:hAnsi="Times New Roman" w:cs="Times New Roman"/>
          <w:sz w:val="28"/>
          <w:szCs w:val="28"/>
        </w:rPr>
        <w:t>управление</w:t>
      </w:r>
      <w:r w:rsidR="00DA2FAB" w:rsidRPr="001331E7">
        <w:rPr>
          <w:rFonts w:ascii="Times New Roman" w:hAnsi="Times New Roman" w:cs="Times New Roman"/>
          <w:sz w:val="28"/>
          <w:szCs w:val="28"/>
        </w:rPr>
        <w:t>м</w:t>
      </w:r>
      <w:r w:rsidR="00546665">
        <w:rPr>
          <w:rFonts w:ascii="Times New Roman" w:hAnsi="Times New Roman" w:cs="Times New Roman"/>
          <w:sz w:val="28"/>
          <w:szCs w:val="28"/>
        </w:rPr>
        <w:t xml:space="preserve"> экономики</w:t>
      </w:r>
      <w:r w:rsidRPr="001331E7">
        <w:rPr>
          <w:rFonts w:ascii="Times New Roman" w:hAnsi="Times New Roman" w:cs="Times New Roman"/>
          <w:sz w:val="28"/>
          <w:szCs w:val="28"/>
        </w:rPr>
        <w:t xml:space="preserve"> в срок не позднее 5 календарных дней до даты проведения праздничного мероприятия.</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15. В случае принятия решения об отказе в выдаче разрешения, заявителю в срок не </w:t>
      </w:r>
      <w:proofErr w:type="gramStart"/>
      <w:r w:rsidRPr="001331E7">
        <w:rPr>
          <w:rFonts w:ascii="Times New Roman" w:hAnsi="Times New Roman" w:cs="Times New Roman"/>
          <w:sz w:val="28"/>
          <w:szCs w:val="28"/>
        </w:rPr>
        <w:t>позднее</w:t>
      </w:r>
      <w:proofErr w:type="gramEnd"/>
      <w:r w:rsidRPr="001331E7">
        <w:rPr>
          <w:rFonts w:ascii="Times New Roman" w:hAnsi="Times New Roman" w:cs="Times New Roman"/>
          <w:sz w:val="28"/>
          <w:szCs w:val="28"/>
        </w:rPr>
        <w:t xml:space="preserve"> чем за 5 календарных дней до даты проведения праздничного мероприятия вручается (направляется) уведомление об отказе в выдаче разрешения на право размещения НТО, способом, указанным в заявлении.</w:t>
      </w:r>
    </w:p>
    <w:p w:rsidR="005709AC" w:rsidRPr="001331E7" w:rsidRDefault="005709AC" w:rsidP="00143A8C">
      <w:pPr>
        <w:pStyle w:val="ConsPlusNormal"/>
        <w:ind w:firstLine="709"/>
        <w:jc w:val="both"/>
        <w:rPr>
          <w:rFonts w:ascii="Times New Roman" w:hAnsi="Times New Roman" w:cs="Times New Roman"/>
          <w:sz w:val="28"/>
          <w:szCs w:val="28"/>
        </w:rPr>
      </w:pPr>
    </w:p>
    <w:p w:rsidR="005709AC" w:rsidRPr="001331E7" w:rsidRDefault="005709AC" w:rsidP="00C9532C">
      <w:pPr>
        <w:pStyle w:val="ConsPlusTitle"/>
        <w:jc w:val="center"/>
        <w:outlineLvl w:val="1"/>
        <w:rPr>
          <w:rFonts w:ascii="Times New Roman" w:hAnsi="Times New Roman" w:cs="Times New Roman"/>
          <w:sz w:val="28"/>
          <w:szCs w:val="28"/>
        </w:rPr>
      </w:pPr>
      <w:r w:rsidRPr="001331E7">
        <w:rPr>
          <w:rFonts w:ascii="Times New Roman" w:hAnsi="Times New Roman" w:cs="Times New Roman"/>
          <w:sz w:val="28"/>
          <w:szCs w:val="28"/>
        </w:rPr>
        <w:t>Раздел III</w:t>
      </w:r>
    </w:p>
    <w:p w:rsidR="005709AC" w:rsidRPr="001331E7" w:rsidRDefault="005709AC" w:rsidP="00C9532C">
      <w:pPr>
        <w:pStyle w:val="ConsPlusTitle"/>
        <w:jc w:val="both"/>
        <w:rPr>
          <w:rFonts w:ascii="Times New Roman" w:hAnsi="Times New Roman" w:cs="Times New Roman"/>
          <w:sz w:val="28"/>
          <w:szCs w:val="28"/>
        </w:rPr>
      </w:pPr>
    </w:p>
    <w:p w:rsidR="005709AC" w:rsidRPr="001331E7" w:rsidRDefault="00BA5E62"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Предоставление права на размещение сезонных НТО</w:t>
      </w:r>
    </w:p>
    <w:p w:rsidR="005709AC" w:rsidRPr="001331E7" w:rsidRDefault="00BA5E62"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сельхозтоваропроизводителям</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1.</w:t>
      </w:r>
      <w:r w:rsidR="00434CA6" w:rsidRPr="001331E7">
        <w:rPr>
          <w:rFonts w:ascii="Times New Roman" w:hAnsi="Times New Roman" w:cs="Times New Roman"/>
          <w:sz w:val="28"/>
          <w:szCs w:val="28"/>
        </w:rPr>
        <w:t> </w:t>
      </w:r>
      <w:r w:rsidRPr="001331E7">
        <w:rPr>
          <w:rFonts w:ascii="Times New Roman" w:hAnsi="Times New Roman" w:cs="Times New Roman"/>
          <w:sz w:val="28"/>
          <w:szCs w:val="28"/>
        </w:rPr>
        <w:t xml:space="preserve">Предоставление права на размещение сезонных НТО сельхозтоваропроизводителям осуществляется </w:t>
      </w:r>
      <w:r w:rsidRPr="00B81A84">
        <w:rPr>
          <w:rFonts w:ascii="Times New Roman" w:hAnsi="Times New Roman" w:cs="Times New Roman"/>
          <w:sz w:val="28"/>
          <w:szCs w:val="28"/>
        </w:rPr>
        <w:t xml:space="preserve">в рамках </w:t>
      </w:r>
      <w:r w:rsidR="0043408D" w:rsidRPr="00B81A84">
        <w:rPr>
          <w:rFonts w:ascii="Times New Roman" w:hAnsi="Times New Roman" w:cs="Times New Roman"/>
          <w:sz w:val="28"/>
          <w:szCs w:val="28"/>
        </w:rPr>
        <w:t xml:space="preserve">муниципальной </w:t>
      </w:r>
      <w:r w:rsidR="00647146" w:rsidRPr="00B81A84">
        <w:rPr>
          <w:rFonts w:ascii="Times New Roman" w:hAnsi="Times New Roman" w:cs="Times New Roman"/>
          <w:sz w:val="28"/>
          <w:szCs w:val="28"/>
        </w:rPr>
        <w:t>программы «</w:t>
      </w:r>
      <w:r w:rsidR="0043408D" w:rsidRPr="00B81A84">
        <w:rPr>
          <w:rFonts w:ascii="Times New Roman" w:hAnsi="Times New Roman" w:cs="Times New Roman"/>
          <w:sz w:val="28"/>
          <w:szCs w:val="28"/>
        </w:rPr>
        <w:t>Социально - экономическое р</w:t>
      </w:r>
      <w:r w:rsidR="00647146" w:rsidRPr="00B81A84">
        <w:rPr>
          <w:rFonts w:ascii="Times New Roman" w:hAnsi="Times New Roman" w:cs="Times New Roman"/>
          <w:sz w:val="28"/>
          <w:szCs w:val="28"/>
        </w:rPr>
        <w:t>азвитие</w:t>
      </w:r>
      <w:r w:rsidR="0043408D" w:rsidRPr="00B81A84">
        <w:rPr>
          <w:rFonts w:ascii="Times New Roman" w:hAnsi="Times New Roman" w:cs="Times New Roman"/>
          <w:sz w:val="28"/>
          <w:szCs w:val="28"/>
        </w:rPr>
        <w:t xml:space="preserve"> города Туапсе» подпрограмма «Муниципальная поддержка малого и среднего предпринимательства»</w:t>
      </w:r>
      <w:r w:rsidR="00647146" w:rsidRPr="00B81A84">
        <w:rPr>
          <w:rFonts w:ascii="Times New Roman" w:hAnsi="Times New Roman" w:cs="Times New Roman"/>
          <w:sz w:val="28"/>
          <w:szCs w:val="28"/>
        </w:rPr>
        <w:t>,</w:t>
      </w:r>
      <w:r w:rsidRPr="00B81A84">
        <w:rPr>
          <w:rFonts w:ascii="Times New Roman" w:hAnsi="Times New Roman" w:cs="Times New Roman"/>
          <w:sz w:val="28"/>
          <w:szCs w:val="28"/>
        </w:rPr>
        <w:t xml:space="preserve"> </w:t>
      </w:r>
      <w:r w:rsidRPr="001331E7">
        <w:rPr>
          <w:rFonts w:ascii="Times New Roman" w:hAnsi="Times New Roman" w:cs="Times New Roman"/>
          <w:sz w:val="28"/>
          <w:szCs w:val="28"/>
        </w:rPr>
        <w:t>в отношении мест, определенных в Схеме для предоставления сельхозтоваропроизводителям.</w:t>
      </w:r>
    </w:p>
    <w:p w:rsidR="005709AC" w:rsidRPr="001331E7" w:rsidRDefault="007F6692"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2</w:t>
      </w:r>
      <w:r w:rsidR="005709AC" w:rsidRPr="001331E7">
        <w:rPr>
          <w:rFonts w:ascii="Times New Roman" w:hAnsi="Times New Roman" w:cs="Times New Roman"/>
          <w:sz w:val="28"/>
          <w:szCs w:val="28"/>
        </w:rPr>
        <w:t>.</w:t>
      </w:r>
      <w:r w:rsidR="00434CA6" w:rsidRPr="001331E7">
        <w:rPr>
          <w:rFonts w:ascii="Times New Roman" w:hAnsi="Times New Roman" w:cs="Times New Roman"/>
          <w:sz w:val="28"/>
          <w:szCs w:val="28"/>
        </w:rPr>
        <w:t> </w:t>
      </w:r>
      <w:proofErr w:type="gramStart"/>
      <w:r w:rsidR="005709AC" w:rsidRPr="001331E7">
        <w:rPr>
          <w:rFonts w:ascii="Times New Roman" w:hAnsi="Times New Roman" w:cs="Times New Roman"/>
          <w:sz w:val="28"/>
          <w:szCs w:val="28"/>
        </w:rPr>
        <w:t xml:space="preserve">Предоставление права на размещение сезонных НТО сельхозтоваропроизводителям осуществляется без проведения аукциона посредством предоставления одному </w:t>
      </w:r>
      <w:proofErr w:type="spellStart"/>
      <w:r w:rsidR="005709AC" w:rsidRPr="001331E7">
        <w:rPr>
          <w:rFonts w:ascii="Times New Roman" w:hAnsi="Times New Roman" w:cs="Times New Roman"/>
          <w:sz w:val="28"/>
          <w:szCs w:val="28"/>
        </w:rPr>
        <w:t>сельхозтоваропроизводителю</w:t>
      </w:r>
      <w:proofErr w:type="spellEnd"/>
      <w:r w:rsidR="005709AC" w:rsidRPr="001331E7">
        <w:rPr>
          <w:rFonts w:ascii="Times New Roman" w:hAnsi="Times New Roman" w:cs="Times New Roman"/>
          <w:sz w:val="28"/>
          <w:szCs w:val="28"/>
        </w:rPr>
        <w:t xml:space="preserve"> не более 5 мест, определенных в Схеме для предоставления сельхозтоваропроизводителям</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путем </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заключения </w:t>
      </w:r>
      <w:r w:rsidR="00D3239F" w:rsidRPr="001331E7">
        <w:rPr>
          <w:rFonts w:ascii="Times New Roman" w:hAnsi="Times New Roman" w:cs="Times New Roman"/>
          <w:sz w:val="28"/>
          <w:szCs w:val="28"/>
        </w:rPr>
        <w:t xml:space="preserve"> </w:t>
      </w:r>
      <w:hyperlink w:anchor="P870">
        <w:r w:rsidR="005709AC" w:rsidRPr="001331E7">
          <w:rPr>
            <w:rFonts w:ascii="Times New Roman" w:hAnsi="Times New Roman" w:cs="Times New Roman"/>
            <w:sz w:val="28"/>
            <w:szCs w:val="28"/>
          </w:rPr>
          <w:t>договора</w:t>
        </w:r>
      </w:hyperlink>
      <w:r w:rsidR="005709AC" w:rsidRPr="001331E7">
        <w:rPr>
          <w:rFonts w:ascii="Times New Roman" w:hAnsi="Times New Roman" w:cs="Times New Roman"/>
          <w:sz w:val="28"/>
          <w:szCs w:val="28"/>
        </w:rPr>
        <w:t xml:space="preserve"> </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о </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предоставлении права на размещение сезонного нестационарного торгового объекта крестьянскому (фермерскому) хозяйству, сельскохозяйственному потребительскому кооперативу на террит</w:t>
      </w:r>
      <w:r w:rsidR="002D612C">
        <w:rPr>
          <w:rFonts w:ascii="Times New Roman" w:hAnsi="Times New Roman" w:cs="Times New Roman"/>
          <w:sz w:val="28"/>
          <w:szCs w:val="28"/>
        </w:rPr>
        <w:t>ории Туапсинского городского поселения Туапсинского</w:t>
      </w:r>
      <w:r w:rsidR="00A20175" w:rsidRPr="001331E7">
        <w:rPr>
          <w:rFonts w:ascii="Times New Roman" w:hAnsi="Times New Roman" w:cs="Times New Roman"/>
          <w:sz w:val="28"/>
          <w:szCs w:val="28"/>
        </w:rPr>
        <w:t xml:space="preserve"> район</w:t>
      </w:r>
      <w:r w:rsidR="002D612C">
        <w:rPr>
          <w:rFonts w:ascii="Times New Roman" w:hAnsi="Times New Roman" w:cs="Times New Roman"/>
          <w:sz w:val="28"/>
          <w:szCs w:val="28"/>
        </w:rPr>
        <w:t>а</w:t>
      </w:r>
      <w:r w:rsidR="00A20175"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без проведения открытого аукциона в электронной форме по форме согласно</w:t>
      </w:r>
      <w:proofErr w:type="gramEnd"/>
      <w:r w:rsidR="005709AC" w:rsidRPr="001331E7">
        <w:rPr>
          <w:rFonts w:ascii="Times New Roman" w:hAnsi="Times New Roman" w:cs="Times New Roman"/>
          <w:sz w:val="28"/>
          <w:szCs w:val="28"/>
        </w:rPr>
        <w:t xml:space="preserve"> приложению</w:t>
      </w:r>
      <w:r w:rsidR="00960DB3" w:rsidRPr="001331E7">
        <w:rPr>
          <w:rFonts w:ascii="Times New Roman" w:hAnsi="Times New Roman" w:cs="Times New Roman"/>
          <w:sz w:val="28"/>
          <w:szCs w:val="28"/>
        </w:rPr>
        <w:t xml:space="preserve"> </w:t>
      </w:r>
      <w:r w:rsidR="00BD6D39" w:rsidRPr="001331E7">
        <w:rPr>
          <w:rFonts w:ascii="Times New Roman" w:hAnsi="Times New Roman" w:cs="Times New Roman"/>
          <w:sz w:val="28"/>
          <w:szCs w:val="28"/>
        </w:rPr>
        <w:t>5</w:t>
      </w:r>
      <w:r w:rsidR="005709AC" w:rsidRPr="001331E7">
        <w:rPr>
          <w:rFonts w:ascii="Times New Roman" w:hAnsi="Times New Roman" w:cs="Times New Roman"/>
          <w:sz w:val="28"/>
          <w:szCs w:val="28"/>
        </w:rPr>
        <w:t xml:space="preserve"> (далее </w:t>
      </w:r>
      <w:r w:rsidR="004924AA"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Договор)</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к </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Положению </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о</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размещении </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нестационарных</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торговых объектов на терри</w:t>
      </w:r>
      <w:r w:rsidR="002541AF">
        <w:rPr>
          <w:rFonts w:ascii="Times New Roman" w:hAnsi="Times New Roman" w:cs="Times New Roman"/>
          <w:sz w:val="28"/>
          <w:szCs w:val="28"/>
        </w:rPr>
        <w:t>тории Туапсинского городского поселения Туапсинского</w:t>
      </w:r>
      <w:r w:rsidR="00A20175" w:rsidRPr="001331E7">
        <w:rPr>
          <w:rFonts w:ascii="Times New Roman" w:hAnsi="Times New Roman" w:cs="Times New Roman"/>
          <w:sz w:val="28"/>
          <w:szCs w:val="28"/>
        </w:rPr>
        <w:t xml:space="preserve"> район</w:t>
      </w:r>
      <w:r w:rsidR="002541AF">
        <w:rPr>
          <w:rFonts w:ascii="Times New Roman" w:hAnsi="Times New Roman" w:cs="Times New Roman"/>
          <w:sz w:val="28"/>
          <w:szCs w:val="28"/>
        </w:rPr>
        <w:t>а</w:t>
      </w:r>
      <w:r w:rsidR="005709AC" w:rsidRPr="001331E7">
        <w:rPr>
          <w:rFonts w:ascii="Times New Roman" w:hAnsi="Times New Roman" w:cs="Times New Roman"/>
          <w:sz w:val="28"/>
          <w:szCs w:val="28"/>
        </w:rPr>
        <w:t>, утвержденному настоящим постановлением.</w:t>
      </w:r>
    </w:p>
    <w:p w:rsidR="005709AC" w:rsidRPr="001331E7" w:rsidRDefault="007F6692" w:rsidP="002F170C">
      <w:pPr>
        <w:pStyle w:val="ConsPlusNormal"/>
        <w:ind w:firstLine="540"/>
        <w:jc w:val="both"/>
        <w:rPr>
          <w:rFonts w:ascii="Times New Roman" w:hAnsi="Times New Roman" w:cs="Times New Roman"/>
          <w:sz w:val="28"/>
          <w:szCs w:val="28"/>
        </w:rPr>
      </w:pPr>
      <w:bookmarkStart w:id="41" w:name="P1451"/>
      <w:bookmarkEnd w:id="41"/>
      <w:r w:rsidRPr="001331E7">
        <w:rPr>
          <w:rFonts w:ascii="Times New Roman" w:hAnsi="Times New Roman" w:cs="Times New Roman"/>
          <w:sz w:val="28"/>
          <w:szCs w:val="28"/>
        </w:rPr>
        <w:t>3</w:t>
      </w:r>
      <w:r w:rsidR="005709AC" w:rsidRPr="001331E7">
        <w:rPr>
          <w:rFonts w:ascii="Times New Roman" w:hAnsi="Times New Roman" w:cs="Times New Roman"/>
          <w:sz w:val="28"/>
          <w:szCs w:val="28"/>
        </w:rPr>
        <w:t>. Претендентами</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на </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право</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размещения </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сезонного </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НТО</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без </w:t>
      </w:r>
      <w:r w:rsidR="00D3239F" w:rsidRPr="001331E7">
        <w:rPr>
          <w:rFonts w:ascii="Times New Roman" w:hAnsi="Times New Roman" w:cs="Times New Roman"/>
          <w:sz w:val="28"/>
          <w:szCs w:val="28"/>
        </w:rPr>
        <w:t xml:space="preserve"> </w:t>
      </w:r>
      <w:r w:rsidR="00FD187E">
        <w:rPr>
          <w:rFonts w:ascii="Times New Roman" w:hAnsi="Times New Roman" w:cs="Times New Roman"/>
          <w:sz w:val="28"/>
          <w:szCs w:val="28"/>
        </w:rPr>
        <w:t>проведения аукцион</w:t>
      </w:r>
      <w:r w:rsidR="005709AC"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могут являться </w:t>
      </w:r>
      <w:proofErr w:type="spellStart"/>
      <w:r w:rsidR="005709AC" w:rsidRPr="001331E7">
        <w:rPr>
          <w:rFonts w:ascii="Times New Roman" w:hAnsi="Times New Roman" w:cs="Times New Roman"/>
          <w:sz w:val="28"/>
          <w:szCs w:val="28"/>
        </w:rPr>
        <w:t>сельхозтоваропроизводители</w:t>
      </w:r>
      <w:proofErr w:type="spellEnd"/>
      <w:r w:rsidR="005709AC" w:rsidRPr="001331E7">
        <w:rPr>
          <w:rFonts w:ascii="Times New Roman" w:hAnsi="Times New Roman" w:cs="Times New Roman"/>
          <w:sz w:val="28"/>
          <w:szCs w:val="28"/>
        </w:rPr>
        <w:t>,</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соответствующие следующим требованиям:</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1) должны быть зарегистрированными в установленном порядке на территории Российской Федерации, в том числе сведения о них внесены в </w:t>
      </w:r>
      <w:r w:rsidRPr="001331E7">
        <w:rPr>
          <w:rFonts w:ascii="Times New Roman" w:hAnsi="Times New Roman" w:cs="Times New Roman"/>
          <w:sz w:val="28"/>
          <w:szCs w:val="28"/>
        </w:rPr>
        <w:lastRenderedPageBreak/>
        <w:t xml:space="preserve">Единый государственный реестр индивидуальных предпринимателей (далее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ЕГРИП), Единый государственный реестр юридических лиц (далее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ЕГРЮЛ), Единый реестр субъектов малого и среднего предпринимательства (далее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ЕРСМСП);</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2) должны иметь основной вид деятельности в соответствии с </w:t>
      </w:r>
      <w:hyperlink r:id="rId31">
        <w:r w:rsidRPr="001331E7">
          <w:rPr>
            <w:rFonts w:ascii="Times New Roman" w:hAnsi="Times New Roman" w:cs="Times New Roman"/>
            <w:sz w:val="28"/>
            <w:szCs w:val="28"/>
          </w:rPr>
          <w:t xml:space="preserve">разделом </w:t>
        </w:r>
        <w:r w:rsidR="005D281C" w:rsidRPr="001331E7">
          <w:rPr>
            <w:rFonts w:ascii="Times New Roman" w:hAnsi="Times New Roman" w:cs="Times New Roman"/>
            <w:sz w:val="28"/>
            <w:szCs w:val="28"/>
          </w:rPr>
          <w:t>«</w:t>
        </w:r>
        <w:r w:rsidRPr="001331E7">
          <w:rPr>
            <w:rFonts w:ascii="Times New Roman" w:hAnsi="Times New Roman" w:cs="Times New Roman"/>
            <w:sz w:val="28"/>
            <w:szCs w:val="28"/>
          </w:rPr>
          <w:t>А</w:t>
        </w:r>
      </w:hyperlink>
      <w:r w:rsidR="005D281C" w:rsidRPr="001331E7">
        <w:rPr>
          <w:rFonts w:ascii="Times New Roman" w:hAnsi="Times New Roman" w:cs="Times New Roman"/>
          <w:sz w:val="28"/>
          <w:szCs w:val="28"/>
        </w:rPr>
        <w:t>»</w:t>
      </w:r>
      <w:r w:rsidRPr="001331E7">
        <w:rPr>
          <w:rFonts w:ascii="Times New Roman" w:hAnsi="Times New Roman" w:cs="Times New Roman"/>
          <w:sz w:val="28"/>
          <w:szCs w:val="28"/>
        </w:rPr>
        <w:t xml:space="preserve"> Общероссийского классификатора видов экономической деятельности </w:t>
      </w:r>
      <w:r w:rsidR="00FA37E1" w:rsidRPr="001331E7">
        <w:rPr>
          <w:rFonts w:ascii="Times New Roman" w:hAnsi="Times New Roman" w:cs="Times New Roman"/>
          <w:sz w:val="28"/>
          <w:szCs w:val="28"/>
        </w:rPr>
        <w:t xml:space="preserve">    </w:t>
      </w:r>
      <w:r w:rsidRPr="001331E7">
        <w:rPr>
          <w:rFonts w:ascii="Times New Roman" w:hAnsi="Times New Roman" w:cs="Times New Roman"/>
          <w:sz w:val="28"/>
          <w:szCs w:val="28"/>
        </w:rPr>
        <w:t>ОК 029</w:t>
      </w:r>
      <w:r w:rsidR="00FA37E1" w:rsidRPr="001331E7">
        <w:rPr>
          <w:rFonts w:ascii="Times New Roman" w:hAnsi="Times New Roman" w:cs="Times New Roman"/>
          <w:sz w:val="28"/>
          <w:szCs w:val="28"/>
        </w:rPr>
        <w:t>-</w:t>
      </w:r>
      <w:r w:rsidRPr="001331E7">
        <w:rPr>
          <w:rFonts w:ascii="Times New Roman" w:hAnsi="Times New Roman" w:cs="Times New Roman"/>
          <w:sz w:val="28"/>
          <w:szCs w:val="28"/>
        </w:rPr>
        <w:t>2014 (КДЕС</w:t>
      </w:r>
      <w:proofErr w:type="gramStart"/>
      <w:r w:rsidRPr="001331E7">
        <w:rPr>
          <w:rFonts w:ascii="Times New Roman" w:hAnsi="Times New Roman" w:cs="Times New Roman"/>
          <w:sz w:val="28"/>
          <w:szCs w:val="28"/>
        </w:rPr>
        <w:t xml:space="preserve"> Р</w:t>
      </w:r>
      <w:proofErr w:type="gramEnd"/>
      <w:r w:rsidRPr="001331E7">
        <w:rPr>
          <w:rFonts w:ascii="Times New Roman" w:hAnsi="Times New Roman" w:cs="Times New Roman"/>
          <w:sz w:val="28"/>
          <w:szCs w:val="28"/>
        </w:rPr>
        <w:t>ед. 2), утвержденного приказом Федерального агентства по техническому регулированию и метрологии (</w:t>
      </w:r>
      <w:proofErr w:type="spellStart"/>
      <w:r w:rsidRPr="001331E7">
        <w:rPr>
          <w:rFonts w:ascii="Times New Roman" w:hAnsi="Times New Roman" w:cs="Times New Roman"/>
          <w:sz w:val="28"/>
          <w:szCs w:val="28"/>
        </w:rPr>
        <w:t>Росстандарта</w:t>
      </w:r>
      <w:proofErr w:type="spellEnd"/>
      <w:r w:rsidRPr="001331E7">
        <w:rPr>
          <w:rFonts w:ascii="Times New Roman" w:hAnsi="Times New Roman" w:cs="Times New Roman"/>
          <w:sz w:val="28"/>
          <w:szCs w:val="28"/>
        </w:rPr>
        <w:t xml:space="preserve">) от </w:t>
      </w:r>
      <w:r w:rsidR="00FA37E1" w:rsidRPr="001331E7">
        <w:rPr>
          <w:rFonts w:ascii="Times New Roman" w:hAnsi="Times New Roman" w:cs="Times New Roman"/>
          <w:sz w:val="28"/>
          <w:szCs w:val="28"/>
        </w:rPr>
        <w:t xml:space="preserve">                           </w:t>
      </w:r>
      <w:r w:rsidRPr="001331E7">
        <w:rPr>
          <w:rFonts w:ascii="Times New Roman" w:hAnsi="Times New Roman" w:cs="Times New Roman"/>
          <w:sz w:val="28"/>
          <w:szCs w:val="28"/>
        </w:rPr>
        <w:t>31</w:t>
      </w:r>
      <w:r w:rsidR="006C3DD3" w:rsidRPr="001331E7">
        <w:rPr>
          <w:rFonts w:ascii="Times New Roman" w:hAnsi="Times New Roman" w:cs="Times New Roman"/>
          <w:sz w:val="28"/>
          <w:szCs w:val="28"/>
        </w:rPr>
        <w:t xml:space="preserve"> января </w:t>
      </w:r>
      <w:r w:rsidRPr="001331E7">
        <w:rPr>
          <w:rFonts w:ascii="Times New Roman" w:hAnsi="Times New Roman" w:cs="Times New Roman"/>
          <w:sz w:val="28"/>
          <w:szCs w:val="28"/>
        </w:rPr>
        <w:t>2014</w:t>
      </w:r>
      <w:r w:rsidR="00960DB3" w:rsidRPr="001331E7">
        <w:rPr>
          <w:rFonts w:ascii="Times New Roman" w:hAnsi="Times New Roman" w:cs="Times New Roman"/>
          <w:sz w:val="28"/>
          <w:szCs w:val="28"/>
        </w:rPr>
        <w:t xml:space="preserve"> </w:t>
      </w:r>
      <w:r w:rsidR="006C3DD3" w:rsidRPr="001331E7">
        <w:rPr>
          <w:rFonts w:ascii="Times New Roman" w:hAnsi="Times New Roman" w:cs="Times New Roman"/>
          <w:sz w:val="28"/>
          <w:szCs w:val="28"/>
        </w:rPr>
        <w:t xml:space="preserve">г. </w:t>
      </w:r>
      <w:r w:rsidRPr="001331E7">
        <w:rPr>
          <w:rFonts w:ascii="Times New Roman" w:hAnsi="Times New Roman" w:cs="Times New Roman"/>
          <w:sz w:val="28"/>
          <w:szCs w:val="28"/>
        </w:rPr>
        <w:t>14</w:t>
      </w:r>
      <w:r w:rsidR="00FA37E1" w:rsidRPr="001331E7">
        <w:rPr>
          <w:rFonts w:ascii="Times New Roman" w:hAnsi="Times New Roman" w:cs="Times New Roman"/>
          <w:sz w:val="28"/>
          <w:szCs w:val="28"/>
        </w:rPr>
        <w:t>-</w:t>
      </w:r>
      <w:r w:rsidRPr="001331E7">
        <w:rPr>
          <w:rFonts w:ascii="Times New Roman" w:hAnsi="Times New Roman" w:cs="Times New Roman"/>
          <w:sz w:val="28"/>
          <w:szCs w:val="28"/>
        </w:rPr>
        <w:t>ст;</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3) не должны находиться в процессе реорганизации, ликвидации (для сельхозтоваропроизводителей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юридических лиц);</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4) не должны прекратить деятельность в качестве индивидуального предпринимателя (для сельхозтоваропроизводителей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крестьянских (фермерских) хозяйств, индивидуальных предпринимателей);</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5) в отношении </w:t>
      </w:r>
      <w:proofErr w:type="spellStart"/>
      <w:r w:rsidRPr="001331E7">
        <w:rPr>
          <w:rFonts w:ascii="Times New Roman" w:hAnsi="Times New Roman" w:cs="Times New Roman"/>
          <w:sz w:val="28"/>
          <w:szCs w:val="28"/>
        </w:rPr>
        <w:t>сельхозтоваропроизводителя</w:t>
      </w:r>
      <w:proofErr w:type="spellEnd"/>
      <w:r w:rsidRPr="001331E7">
        <w:rPr>
          <w:rFonts w:ascii="Times New Roman" w:hAnsi="Times New Roman" w:cs="Times New Roman"/>
          <w:sz w:val="28"/>
          <w:szCs w:val="28"/>
        </w:rPr>
        <w:t xml:space="preserve"> не введена процедура банкротства;</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6) деятельность </w:t>
      </w:r>
      <w:proofErr w:type="spellStart"/>
      <w:r w:rsidRPr="001331E7">
        <w:rPr>
          <w:rFonts w:ascii="Times New Roman" w:hAnsi="Times New Roman" w:cs="Times New Roman"/>
          <w:sz w:val="28"/>
          <w:szCs w:val="28"/>
        </w:rPr>
        <w:t>сельхозтоваропроизводителя</w:t>
      </w:r>
      <w:proofErr w:type="spellEnd"/>
      <w:r w:rsidRPr="001331E7">
        <w:rPr>
          <w:rFonts w:ascii="Times New Roman" w:hAnsi="Times New Roman" w:cs="Times New Roman"/>
          <w:sz w:val="28"/>
          <w:szCs w:val="28"/>
        </w:rPr>
        <w:t xml:space="preserve"> не должна быть приостановлена в порядке, предусмотренном законодательством Российской Федерации.</w:t>
      </w:r>
    </w:p>
    <w:p w:rsidR="005709AC" w:rsidRPr="001331E7" w:rsidRDefault="007F6692"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4</w:t>
      </w:r>
      <w:r w:rsidR="005709AC" w:rsidRPr="001331E7">
        <w:rPr>
          <w:rFonts w:ascii="Times New Roman" w:hAnsi="Times New Roman" w:cs="Times New Roman"/>
          <w:sz w:val="28"/>
          <w:szCs w:val="28"/>
        </w:rPr>
        <w:t xml:space="preserve">. </w:t>
      </w:r>
      <w:proofErr w:type="gramStart"/>
      <w:r w:rsidR="005709AC" w:rsidRPr="001331E7">
        <w:rPr>
          <w:rFonts w:ascii="Times New Roman" w:hAnsi="Times New Roman" w:cs="Times New Roman"/>
          <w:sz w:val="28"/>
          <w:szCs w:val="28"/>
        </w:rPr>
        <w:t xml:space="preserve">В целях организации приема от сельхозтоваропроизводителей документов, указанных в </w:t>
      </w:r>
      <w:hyperlink w:anchor="P1474">
        <w:r w:rsidR="005709AC" w:rsidRPr="001331E7">
          <w:rPr>
            <w:rFonts w:ascii="Times New Roman" w:hAnsi="Times New Roman" w:cs="Times New Roman"/>
            <w:sz w:val="28"/>
            <w:szCs w:val="28"/>
          </w:rPr>
          <w:t xml:space="preserve">пункте </w:t>
        </w:r>
        <w:r w:rsidR="0065406B" w:rsidRPr="001331E7">
          <w:rPr>
            <w:rFonts w:ascii="Times New Roman" w:hAnsi="Times New Roman" w:cs="Times New Roman"/>
            <w:sz w:val="28"/>
            <w:szCs w:val="28"/>
          </w:rPr>
          <w:t>7</w:t>
        </w:r>
      </w:hyperlink>
      <w:r w:rsidR="005709AC" w:rsidRPr="001331E7">
        <w:rPr>
          <w:rFonts w:ascii="Times New Roman" w:hAnsi="Times New Roman" w:cs="Times New Roman"/>
          <w:sz w:val="28"/>
          <w:szCs w:val="28"/>
        </w:rPr>
        <w:t xml:space="preserve"> настоящего раздела Порядка, </w:t>
      </w:r>
      <w:r w:rsidR="0089576C">
        <w:rPr>
          <w:rFonts w:ascii="Times New Roman" w:hAnsi="Times New Roman" w:cs="Times New Roman"/>
          <w:sz w:val="28"/>
          <w:szCs w:val="28"/>
        </w:rPr>
        <w:t>управление экономики</w:t>
      </w:r>
      <w:r w:rsidR="005709AC" w:rsidRPr="001331E7">
        <w:rPr>
          <w:rFonts w:ascii="Times New Roman" w:hAnsi="Times New Roman" w:cs="Times New Roman"/>
          <w:sz w:val="28"/>
          <w:szCs w:val="28"/>
        </w:rPr>
        <w:t xml:space="preserve"> обеспечивает размещение информационного сообщения о предоставлении права на размещение сезонных НТО для сельхозтоваропроизводителей (далее </w:t>
      </w:r>
      <w:r w:rsidR="004924AA"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информационное сообщение) и выписку из Схемы в отношении мест, определенных в Схеме для предоставления сельхозтоваропроизводителям, на официальном </w:t>
      </w:r>
      <w:r w:rsidR="00623761" w:rsidRPr="001331E7">
        <w:rPr>
          <w:rFonts w:ascii="Times New Roman" w:hAnsi="Times New Roman" w:cs="Times New Roman"/>
          <w:sz w:val="28"/>
          <w:szCs w:val="28"/>
        </w:rPr>
        <w:t>Интернет-портале</w:t>
      </w:r>
      <w:r w:rsidR="005709AC" w:rsidRPr="001331E7">
        <w:rPr>
          <w:rFonts w:ascii="Times New Roman" w:hAnsi="Times New Roman" w:cs="Times New Roman"/>
          <w:sz w:val="28"/>
          <w:szCs w:val="28"/>
        </w:rPr>
        <w:t xml:space="preserve"> админист</w:t>
      </w:r>
      <w:r w:rsidR="00122EDD">
        <w:rPr>
          <w:rFonts w:ascii="Times New Roman" w:hAnsi="Times New Roman" w:cs="Times New Roman"/>
          <w:sz w:val="28"/>
          <w:szCs w:val="28"/>
        </w:rPr>
        <w:t>рации Туапсинского городского поселения</w:t>
      </w:r>
      <w:r w:rsidR="005709AC" w:rsidRPr="001331E7">
        <w:rPr>
          <w:rFonts w:ascii="Times New Roman" w:hAnsi="Times New Roman" w:cs="Times New Roman"/>
          <w:sz w:val="28"/>
          <w:szCs w:val="28"/>
        </w:rPr>
        <w:t xml:space="preserve"> </w:t>
      </w:r>
      <w:r w:rsidR="00122EDD">
        <w:rPr>
          <w:rFonts w:ascii="Times New Roman" w:hAnsi="Times New Roman" w:cs="Times New Roman"/>
          <w:sz w:val="28"/>
          <w:szCs w:val="28"/>
        </w:rPr>
        <w:t>Туапсинского</w:t>
      </w:r>
      <w:r w:rsidR="00502326" w:rsidRPr="001331E7">
        <w:rPr>
          <w:rFonts w:ascii="Times New Roman" w:hAnsi="Times New Roman" w:cs="Times New Roman"/>
          <w:sz w:val="28"/>
          <w:szCs w:val="28"/>
        </w:rPr>
        <w:t xml:space="preserve"> район</w:t>
      </w:r>
      <w:r w:rsidR="00122EDD">
        <w:rPr>
          <w:rFonts w:ascii="Times New Roman" w:hAnsi="Times New Roman" w:cs="Times New Roman"/>
          <w:sz w:val="28"/>
          <w:szCs w:val="28"/>
        </w:rPr>
        <w:t>а</w:t>
      </w:r>
      <w:r w:rsidR="005709AC" w:rsidRPr="001331E7">
        <w:rPr>
          <w:rFonts w:ascii="Times New Roman" w:hAnsi="Times New Roman" w:cs="Times New Roman"/>
          <w:sz w:val="28"/>
          <w:szCs w:val="28"/>
        </w:rPr>
        <w:t xml:space="preserve"> не менее чем за 10 календарных</w:t>
      </w:r>
      <w:proofErr w:type="gramEnd"/>
      <w:r w:rsidR="005709AC" w:rsidRPr="001331E7">
        <w:rPr>
          <w:rFonts w:ascii="Times New Roman" w:hAnsi="Times New Roman" w:cs="Times New Roman"/>
          <w:sz w:val="28"/>
          <w:szCs w:val="28"/>
        </w:rPr>
        <w:t xml:space="preserve"> дней до даты начала приема указанных документов от сельхозтоваропроизводителей.</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Срок приема документов устанавливается не менее 10 календарных дней.</w:t>
      </w:r>
    </w:p>
    <w:p w:rsidR="005709AC" w:rsidRPr="001331E7" w:rsidRDefault="007F6692"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5</w:t>
      </w:r>
      <w:r w:rsidR="005709AC" w:rsidRPr="001331E7">
        <w:rPr>
          <w:rFonts w:ascii="Times New Roman" w:hAnsi="Times New Roman" w:cs="Times New Roman"/>
          <w:sz w:val="28"/>
          <w:szCs w:val="28"/>
        </w:rPr>
        <w:t>. Информационное сообщение должно содержать:</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1) сведения о предоставлении права на размещение сезонных НТО сельхозтоваропроизводителям по количеству мест, определенных Схемой для предоставления сельхозтоваропроизводителям;</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2) сведения о датах начала и окончания, времени и месте приема документов для предоставления права на размещение сезонного НТО;</w:t>
      </w:r>
    </w:p>
    <w:p w:rsidR="005709AC" w:rsidRPr="001331E7" w:rsidRDefault="005709AC" w:rsidP="00AB1966">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3)</w:t>
      </w:r>
      <w:r w:rsidR="00434CA6" w:rsidRPr="001331E7">
        <w:rPr>
          <w:rFonts w:ascii="Times New Roman" w:hAnsi="Times New Roman" w:cs="Times New Roman"/>
          <w:sz w:val="28"/>
          <w:szCs w:val="28"/>
        </w:rPr>
        <w:t> </w:t>
      </w:r>
      <w:r w:rsidRPr="001331E7">
        <w:rPr>
          <w:rFonts w:ascii="Times New Roman" w:hAnsi="Times New Roman" w:cs="Times New Roman"/>
          <w:sz w:val="28"/>
          <w:szCs w:val="28"/>
        </w:rPr>
        <w:t>сведения</w:t>
      </w:r>
      <w:r w:rsidR="00945B00" w:rsidRPr="001331E7">
        <w:rPr>
          <w:rFonts w:ascii="Times New Roman" w:hAnsi="Times New Roman" w:cs="Times New Roman"/>
          <w:sz w:val="28"/>
          <w:szCs w:val="28"/>
        </w:rPr>
        <w:t xml:space="preserve"> </w:t>
      </w:r>
      <w:r w:rsidRPr="001331E7">
        <w:rPr>
          <w:rFonts w:ascii="Times New Roman" w:hAnsi="Times New Roman" w:cs="Times New Roman"/>
          <w:sz w:val="28"/>
          <w:szCs w:val="28"/>
        </w:rPr>
        <w:t>о требованиях, предъявляемых к</w:t>
      </w:r>
      <w:r w:rsidR="00AB1966" w:rsidRPr="001331E7">
        <w:rPr>
          <w:rFonts w:ascii="Times New Roman" w:hAnsi="Times New Roman" w:cs="Times New Roman"/>
          <w:sz w:val="28"/>
          <w:szCs w:val="28"/>
        </w:rPr>
        <w:t xml:space="preserve"> </w:t>
      </w:r>
      <w:r w:rsidRPr="001331E7">
        <w:rPr>
          <w:rFonts w:ascii="Times New Roman" w:hAnsi="Times New Roman" w:cs="Times New Roman"/>
          <w:sz w:val="28"/>
          <w:szCs w:val="28"/>
        </w:rPr>
        <w:t>сельхозтоваропроизводителям, в соответствии с настоящим разделом Порядка;</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4) сведения о сроке, на который заключается Договор о предоставлении права на размещение сезонного НТО с </w:t>
      </w:r>
      <w:proofErr w:type="spellStart"/>
      <w:r w:rsidRPr="001331E7">
        <w:rPr>
          <w:rFonts w:ascii="Times New Roman" w:hAnsi="Times New Roman" w:cs="Times New Roman"/>
          <w:sz w:val="28"/>
          <w:szCs w:val="28"/>
        </w:rPr>
        <w:t>сельхозтоваропроизводителем</w:t>
      </w:r>
      <w:proofErr w:type="spellEnd"/>
      <w:r w:rsidRPr="001331E7">
        <w:rPr>
          <w:rFonts w:ascii="Times New Roman" w:hAnsi="Times New Roman" w:cs="Times New Roman"/>
          <w:sz w:val="28"/>
          <w:szCs w:val="28"/>
        </w:rPr>
        <w:t>;</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5) сведения об адресе и номере телефона управления</w:t>
      </w:r>
      <w:r w:rsidR="0075646D">
        <w:rPr>
          <w:rFonts w:ascii="Times New Roman" w:hAnsi="Times New Roman" w:cs="Times New Roman"/>
          <w:sz w:val="28"/>
          <w:szCs w:val="28"/>
        </w:rPr>
        <w:t xml:space="preserve"> экономики</w:t>
      </w:r>
      <w:r w:rsidRPr="001331E7">
        <w:rPr>
          <w:rFonts w:ascii="Times New Roman" w:hAnsi="Times New Roman" w:cs="Times New Roman"/>
          <w:sz w:val="28"/>
          <w:szCs w:val="28"/>
        </w:rPr>
        <w:t>;</w:t>
      </w:r>
    </w:p>
    <w:p w:rsidR="007F6692"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6) сведения</w:t>
      </w:r>
      <w:r w:rsidR="007F6692"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о</w:t>
      </w:r>
      <w:r w:rsidR="007F6692"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месте </w:t>
      </w:r>
      <w:r w:rsidR="007F6692"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получения </w:t>
      </w:r>
      <w:r w:rsidR="007F6692"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информации </w:t>
      </w:r>
      <w:r w:rsidR="007F6692"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о </w:t>
      </w:r>
      <w:r w:rsidR="007F6692"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порядке </w:t>
      </w:r>
      <w:r w:rsidR="007F6692"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предоставления </w:t>
      </w:r>
    </w:p>
    <w:p w:rsidR="005709AC" w:rsidRPr="001331E7" w:rsidRDefault="005709AC" w:rsidP="007F6692">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права на размещение сезонных НТО сельхозтоваропроизводителям;</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7) выписку из Схемы в отношении мест, определенных в Схеме для предоставления сельхозтоваропроизводителям.</w:t>
      </w:r>
    </w:p>
    <w:p w:rsidR="005709AC" w:rsidRPr="001331E7" w:rsidRDefault="007F6692"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6</w:t>
      </w:r>
      <w:r w:rsidR="005709AC" w:rsidRPr="001331E7">
        <w:rPr>
          <w:rFonts w:ascii="Times New Roman" w:hAnsi="Times New Roman" w:cs="Times New Roman"/>
          <w:sz w:val="28"/>
          <w:szCs w:val="28"/>
        </w:rPr>
        <w:t xml:space="preserve">. </w:t>
      </w:r>
      <w:r w:rsidR="00CA5EA4">
        <w:rPr>
          <w:rFonts w:ascii="Times New Roman" w:hAnsi="Times New Roman" w:cs="Times New Roman"/>
          <w:sz w:val="28"/>
          <w:szCs w:val="28"/>
        </w:rPr>
        <w:t>Управление экономики</w:t>
      </w:r>
      <w:r w:rsidR="005709AC" w:rsidRPr="001331E7">
        <w:rPr>
          <w:rFonts w:ascii="Times New Roman" w:hAnsi="Times New Roman" w:cs="Times New Roman"/>
          <w:sz w:val="28"/>
          <w:szCs w:val="28"/>
        </w:rPr>
        <w:t xml:space="preserve"> вправе вносить изменения в информационное сообщение и выписку из Схемы в отношении мест, определенных для торговли </w:t>
      </w:r>
      <w:proofErr w:type="spellStart"/>
      <w:r w:rsidR="005709AC" w:rsidRPr="001331E7">
        <w:rPr>
          <w:rFonts w:ascii="Times New Roman" w:hAnsi="Times New Roman" w:cs="Times New Roman"/>
          <w:sz w:val="28"/>
          <w:szCs w:val="28"/>
        </w:rPr>
        <w:lastRenderedPageBreak/>
        <w:t>сельхозтоваропроизводителями</w:t>
      </w:r>
      <w:proofErr w:type="spellEnd"/>
      <w:r w:rsidR="005709AC" w:rsidRPr="001331E7">
        <w:rPr>
          <w:rFonts w:ascii="Times New Roman" w:hAnsi="Times New Roman" w:cs="Times New Roman"/>
          <w:sz w:val="28"/>
          <w:szCs w:val="28"/>
        </w:rPr>
        <w:t>, в срок не позднее 5 календарных дней до даты начала приема документов.</w:t>
      </w:r>
    </w:p>
    <w:p w:rsidR="005709AC" w:rsidRPr="001331E7" w:rsidRDefault="00E73292" w:rsidP="00C9532C">
      <w:pPr>
        <w:pStyle w:val="ConsPlusNormal"/>
        <w:ind w:firstLine="540"/>
        <w:jc w:val="both"/>
        <w:rPr>
          <w:rFonts w:ascii="Times New Roman" w:hAnsi="Times New Roman" w:cs="Times New Roman"/>
          <w:sz w:val="28"/>
          <w:szCs w:val="28"/>
        </w:rPr>
      </w:pPr>
      <w:bookmarkStart w:id="42" w:name="P1474"/>
      <w:bookmarkEnd w:id="42"/>
      <w:r w:rsidRPr="001331E7">
        <w:rPr>
          <w:rFonts w:ascii="Times New Roman" w:hAnsi="Times New Roman" w:cs="Times New Roman"/>
          <w:sz w:val="28"/>
          <w:szCs w:val="28"/>
        </w:rPr>
        <w:t>7</w:t>
      </w:r>
      <w:r w:rsidR="005709AC" w:rsidRPr="001331E7">
        <w:rPr>
          <w:rFonts w:ascii="Times New Roman" w:hAnsi="Times New Roman" w:cs="Times New Roman"/>
          <w:sz w:val="28"/>
          <w:szCs w:val="28"/>
        </w:rPr>
        <w:t>.</w:t>
      </w:r>
      <w:r w:rsidR="00D3239F" w:rsidRPr="001331E7">
        <w:rPr>
          <w:rFonts w:ascii="Times New Roman" w:hAnsi="Times New Roman" w:cs="Times New Roman"/>
          <w:sz w:val="28"/>
          <w:szCs w:val="28"/>
        </w:rPr>
        <w:t> </w:t>
      </w:r>
      <w:r w:rsidR="005709AC" w:rsidRPr="001331E7">
        <w:rPr>
          <w:rFonts w:ascii="Times New Roman" w:hAnsi="Times New Roman" w:cs="Times New Roman"/>
          <w:sz w:val="28"/>
          <w:szCs w:val="28"/>
        </w:rPr>
        <w:t xml:space="preserve">В целях получения права на размещение сезонных НТО </w:t>
      </w:r>
      <w:proofErr w:type="spellStart"/>
      <w:r w:rsidR="005709AC" w:rsidRPr="001331E7">
        <w:rPr>
          <w:rFonts w:ascii="Times New Roman" w:hAnsi="Times New Roman" w:cs="Times New Roman"/>
          <w:sz w:val="28"/>
          <w:szCs w:val="28"/>
        </w:rPr>
        <w:t>сельхозтоваропроизводители</w:t>
      </w:r>
      <w:proofErr w:type="spellEnd"/>
      <w:r w:rsidR="005709AC" w:rsidRPr="001331E7">
        <w:rPr>
          <w:rFonts w:ascii="Times New Roman" w:hAnsi="Times New Roman" w:cs="Times New Roman"/>
          <w:sz w:val="28"/>
          <w:szCs w:val="28"/>
        </w:rPr>
        <w:t xml:space="preserve"> в срок, указанный в информационном сообщении, представляют через </w:t>
      </w:r>
      <w:r w:rsidR="00502326" w:rsidRPr="001331E7">
        <w:rPr>
          <w:rFonts w:ascii="Times New Roman" w:hAnsi="Times New Roman" w:cs="Times New Roman"/>
          <w:sz w:val="28"/>
          <w:szCs w:val="28"/>
        </w:rPr>
        <w:t xml:space="preserve">филиал </w:t>
      </w:r>
      <w:r w:rsidR="005709AC" w:rsidRPr="001331E7">
        <w:rPr>
          <w:rFonts w:ascii="Times New Roman" w:hAnsi="Times New Roman" w:cs="Times New Roman"/>
          <w:sz w:val="28"/>
          <w:szCs w:val="28"/>
        </w:rPr>
        <w:t xml:space="preserve">государственное автономное </w:t>
      </w:r>
      <w:r w:rsidR="000F043F" w:rsidRPr="001331E7">
        <w:rPr>
          <w:rFonts w:ascii="Times New Roman" w:hAnsi="Times New Roman" w:cs="Times New Roman"/>
          <w:sz w:val="28"/>
          <w:szCs w:val="28"/>
        </w:rPr>
        <w:t>учреждение Краснодарского края «</w:t>
      </w:r>
      <w:r w:rsidR="005709AC" w:rsidRPr="001331E7">
        <w:rPr>
          <w:rFonts w:ascii="Times New Roman" w:hAnsi="Times New Roman" w:cs="Times New Roman"/>
          <w:sz w:val="28"/>
          <w:szCs w:val="28"/>
        </w:rPr>
        <w:t>М</w:t>
      </w:r>
      <w:r w:rsidR="000F043F" w:rsidRPr="001331E7">
        <w:rPr>
          <w:rFonts w:ascii="Times New Roman" w:hAnsi="Times New Roman" w:cs="Times New Roman"/>
          <w:sz w:val="28"/>
          <w:szCs w:val="28"/>
        </w:rPr>
        <w:t>ФЦ» в Туапсинском районе</w:t>
      </w:r>
      <w:r w:rsidR="005709AC" w:rsidRPr="001331E7">
        <w:rPr>
          <w:rFonts w:ascii="Times New Roman" w:hAnsi="Times New Roman" w:cs="Times New Roman"/>
          <w:sz w:val="28"/>
          <w:szCs w:val="28"/>
        </w:rPr>
        <w:t xml:space="preserve"> или непосредственно в </w:t>
      </w:r>
      <w:r w:rsidR="00905670">
        <w:rPr>
          <w:rFonts w:ascii="Times New Roman" w:hAnsi="Times New Roman" w:cs="Times New Roman"/>
          <w:sz w:val="28"/>
          <w:szCs w:val="28"/>
        </w:rPr>
        <w:t>управление экономики</w:t>
      </w:r>
      <w:r w:rsidR="005709AC" w:rsidRPr="001331E7">
        <w:rPr>
          <w:rFonts w:ascii="Times New Roman" w:hAnsi="Times New Roman" w:cs="Times New Roman"/>
          <w:sz w:val="28"/>
          <w:szCs w:val="28"/>
        </w:rPr>
        <w:t xml:space="preserve"> следующие документы:</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1)</w:t>
      </w:r>
      <w:r w:rsidR="00D3239F" w:rsidRPr="001331E7">
        <w:rPr>
          <w:rFonts w:ascii="Times New Roman" w:hAnsi="Times New Roman" w:cs="Times New Roman"/>
          <w:sz w:val="28"/>
          <w:szCs w:val="28"/>
        </w:rPr>
        <w:t> </w:t>
      </w:r>
      <w:hyperlink w:anchor="P1688">
        <w:r w:rsidRPr="001331E7">
          <w:rPr>
            <w:rFonts w:ascii="Times New Roman" w:hAnsi="Times New Roman" w:cs="Times New Roman"/>
            <w:sz w:val="28"/>
            <w:szCs w:val="28"/>
          </w:rPr>
          <w:t>заявление</w:t>
        </w:r>
      </w:hyperlink>
      <w:r w:rsidRPr="001331E7">
        <w:rPr>
          <w:rFonts w:ascii="Times New Roman" w:hAnsi="Times New Roman" w:cs="Times New Roman"/>
          <w:sz w:val="28"/>
          <w:szCs w:val="28"/>
        </w:rPr>
        <w:t xml:space="preserve"> о предоставлении права на размещение сезонного нестационарного торгового объекта крестьянскому (фермерскому) хозяйству, сельскохозяйственному потребительскому кооперативу на терри</w:t>
      </w:r>
      <w:r w:rsidR="00670BFE">
        <w:rPr>
          <w:rFonts w:ascii="Times New Roman" w:hAnsi="Times New Roman" w:cs="Times New Roman"/>
          <w:sz w:val="28"/>
          <w:szCs w:val="28"/>
        </w:rPr>
        <w:t>тории Туапсинского городского поселения</w:t>
      </w:r>
      <w:r w:rsidRPr="001331E7">
        <w:rPr>
          <w:rFonts w:ascii="Times New Roman" w:hAnsi="Times New Roman" w:cs="Times New Roman"/>
          <w:sz w:val="28"/>
          <w:szCs w:val="28"/>
        </w:rPr>
        <w:t xml:space="preserve"> </w:t>
      </w:r>
      <w:r w:rsidR="00670BFE">
        <w:rPr>
          <w:rFonts w:ascii="Times New Roman" w:hAnsi="Times New Roman" w:cs="Times New Roman"/>
          <w:sz w:val="28"/>
          <w:szCs w:val="28"/>
        </w:rPr>
        <w:t>Туапсинского</w:t>
      </w:r>
      <w:r w:rsidR="00097018" w:rsidRPr="001331E7">
        <w:rPr>
          <w:rFonts w:ascii="Times New Roman" w:hAnsi="Times New Roman" w:cs="Times New Roman"/>
          <w:sz w:val="28"/>
          <w:szCs w:val="28"/>
        </w:rPr>
        <w:t xml:space="preserve"> район</w:t>
      </w:r>
      <w:r w:rsidR="00670BFE">
        <w:rPr>
          <w:rFonts w:ascii="Times New Roman" w:hAnsi="Times New Roman" w:cs="Times New Roman"/>
          <w:sz w:val="28"/>
          <w:szCs w:val="28"/>
        </w:rPr>
        <w:t>а</w:t>
      </w:r>
      <w:r w:rsidRPr="001331E7">
        <w:rPr>
          <w:rFonts w:ascii="Times New Roman" w:hAnsi="Times New Roman" w:cs="Times New Roman"/>
          <w:sz w:val="28"/>
          <w:szCs w:val="28"/>
        </w:rPr>
        <w:t xml:space="preserve"> без проведения открытого аукциона в электронной форме по форме согласно приложению</w:t>
      </w:r>
      <w:r w:rsidR="00960DB3"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3 к настоящему Порядку (далее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Заявление) с указанием типа и специали</w:t>
      </w:r>
      <w:r w:rsidR="00201CC4" w:rsidRPr="001331E7">
        <w:rPr>
          <w:rFonts w:ascii="Times New Roman" w:hAnsi="Times New Roman" w:cs="Times New Roman"/>
          <w:sz w:val="28"/>
          <w:szCs w:val="28"/>
        </w:rPr>
        <w:t>зации заявленного сезонного НТО.</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В целях получения права на размещение сезонных НТО, имеющих одинаковые типы и (или) специализации, </w:t>
      </w:r>
      <w:proofErr w:type="spellStart"/>
      <w:r w:rsidRPr="001331E7">
        <w:rPr>
          <w:rFonts w:ascii="Times New Roman" w:hAnsi="Times New Roman" w:cs="Times New Roman"/>
          <w:sz w:val="28"/>
          <w:szCs w:val="28"/>
        </w:rPr>
        <w:t>сельхозтоваропроизводители</w:t>
      </w:r>
      <w:proofErr w:type="spellEnd"/>
      <w:r w:rsidRPr="001331E7">
        <w:rPr>
          <w:rFonts w:ascii="Times New Roman" w:hAnsi="Times New Roman" w:cs="Times New Roman"/>
          <w:sz w:val="28"/>
          <w:szCs w:val="28"/>
        </w:rPr>
        <w:t xml:space="preserve"> представляют одно Заявление, в котором может быть указано несколько мест, определенных в Схеме для предоставления сельхозтоваропроизводителям, но не более пяти.</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В целях получения права на размещение сезонных НТО, имеющих разные типы и (или) специализации, </w:t>
      </w:r>
      <w:proofErr w:type="spellStart"/>
      <w:r w:rsidRPr="001331E7">
        <w:rPr>
          <w:rFonts w:ascii="Times New Roman" w:hAnsi="Times New Roman" w:cs="Times New Roman"/>
          <w:sz w:val="28"/>
          <w:szCs w:val="28"/>
        </w:rPr>
        <w:t>сельхозтоваропроизводители</w:t>
      </w:r>
      <w:proofErr w:type="spellEnd"/>
      <w:r w:rsidRPr="001331E7">
        <w:rPr>
          <w:rFonts w:ascii="Times New Roman" w:hAnsi="Times New Roman" w:cs="Times New Roman"/>
          <w:sz w:val="28"/>
          <w:szCs w:val="28"/>
        </w:rPr>
        <w:t xml:space="preserve"> представляют отдельные Заявления с приложенными к ним документами, в отношении каждого типа и (или) специализации (группы типов, специализаций);</w:t>
      </w:r>
    </w:p>
    <w:p w:rsidR="005709AC" w:rsidRPr="001331E7" w:rsidRDefault="005709AC" w:rsidP="00C9532C">
      <w:pPr>
        <w:pStyle w:val="ConsPlusNormal"/>
        <w:ind w:firstLine="540"/>
        <w:jc w:val="both"/>
        <w:rPr>
          <w:rFonts w:ascii="Times New Roman" w:hAnsi="Times New Roman" w:cs="Times New Roman"/>
          <w:sz w:val="28"/>
          <w:szCs w:val="28"/>
        </w:rPr>
      </w:pPr>
      <w:bookmarkStart w:id="43" w:name="P1478"/>
      <w:bookmarkEnd w:id="43"/>
      <w:r w:rsidRPr="001331E7">
        <w:rPr>
          <w:rFonts w:ascii="Times New Roman" w:hAnsi="Times New Roman" w:cs="Times New Roman"/>
          <w:sz w:val="28"/>
          <w:szCs w:val="28"/>
        </w:rPr>
        <w:t xml:space="preserve">2) выписку из ЕГРЮЛ (для </w:t>
      </w:r>
      <w:proofErr w:type="spellStart"/>
      <w:r w:rsidRPr="001331E7">
        <w:rPr>
          <w:rFonts w:ascii="Times New Roman" w:hAnsi="Times New Roman" w:cs="Times New Roman"/>
          <w:sz w:val="28"/>
          <w:szCs w:val="28"/>
        </w:rPr>
        <w:t>сельхозтоваропроизводителя</w:t>
      </w:r>
      <w:proofErr w:type="spellEnd"/>
      <w:r w:rsidRPr="001331E7">
        <w:rPr>
          <w:rFonts w:ascii="Times New Roman" w:hAnsi="Times New Roman" w:cs="Times New Roman"/>
          <w:sz w:val="28"/>
          <w:szCs w:val="28"/>
        </w:rPr>
        <w:t xml:space="preserve">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юридического лица) или выписку из ЕГРИП (для крестьянских (фермерских) хозяйств, индивидуального предпринимателя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производителя сельскохозяйственной продукции), выданную не более чем за 30 календарных дней до даты подачи Заявления;</w:t>
      </w:r>
    </w:p>
    <w:p w:rsidR="005709AC" w:rsidRPr="001331E7" w:rsidRDefault="005709AC" w:rsidP="00C9532C">
      <w:pPr>
        <w:pStyle w:val="ConsPlusNormal"/>
        <w:ind w:firstLine="540"/>
        <w:jc w:val="both"/>
        <w:rPr>
          <w:rFonts w:ascii="Times New Roman" w:hAnsi="Times New Roman" w:cs="Times New Roman"/>
          <w:sz w:val="28"/>
          <w:szCs w:val="28"/>
        </w:rPr>
      </w:pPr>
      <w:bookmarkStart w:id="44" w:name="P1479"/>
      <w:bookmarkEnd w:id="44"/>
      <w:r w:rsidRPr="001331E7">
        <w:rPr>
          <w:rFonts w:ascii="Times New Roman" w:hAnsi="Times New Roman" w:cs="Times New Roman"/>
          <w:sz w:val="28"/>
          <w:szCs w:val="28"/>
        </w:rPr>
        <w:t>3) выписку из ЕРСМСП, выданную не более чем за 30 календарных дней до даты подачи Заявления;</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4) документы, подтверждающие полномочия лица на осуществление действий от имени </w:t>
      </w:r>
      <w:proofErr w:type="spellStart"/>
      <w:r w:rsidRPr="001331E7">
        <w:rPr>
          <w:rFonts w:ascii="Times New Roman" w:hAnsi="Times New Roman" w:cs="Times New Roman"/>
          <w:sz w:val="28"/>
          <w:szCs w:val="28"/>
        </w:rPr>
        <w:t>сельхозтоваропроизводителя</w:t>
      </w:r>
      <w:proofErr w:type="spellEnd"/>
      <w:r w:rsidRPr="001331E7">
        <w:rPr>
          <w:rFonts w:ascii="Times New Roman" w:hAnsi="Times New Roman" w:cs="Times New Roman"/>
          <w:sz w:val="28"/>
          <w:szCs w:val="28"/>
        </w:rPr>
        <w:t>:</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для юридического лица: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 представителя;</w:t>
      </w:r>
    </w:p>
    <w:p w:rsidR="00E73292"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для </w:t>
      </w:r>
      <w:r w:rsidR="00E73292" w:rsidRPr="001331E7">
        <w:rPr>
          <w:rFonts w:ascii="Times New Roman" w:hAnsi="Times New Roman" w:cs="Times New Roman"/>
          <w:sz w:val="28"/>
          <w:szCs w:val="28"/>
        </w:rPr>
        <w:t xml:space="preserve">    </w:t>
      </w:r>
      <w:r w:rsidRPr="001331E7">
        <w:rPr>
          <w:rFonts w:ascii="Times New Roman" w:hAnsi="Times New Roman" w:cs="Times New Roman"/>
          <w:sz w:val="28"/>
          <w:szCs w:val="28"/>
        </w:rPr>
        <w:t>крестьянских</w:t>
      </w:r>
      <w:r w:rsidR="00E73292"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w:t>
      </w:r>
      <w:r w:rsidR="00E73292"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(фермерских) </w:t>
      </w:r>
      <w:r w:rsidR="00E73292"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хозяйств </w:t>
      </w:r>
      <w:r w:rsidR="00E73292"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или </w:t>
      </w:r>
      <w:r w:rsidR="00E73292" w:rsidRPr="001331E7">
        <w:rPr>
          <w:rFonts w:ascii="Times New Roman" w:hAnsi="Times New Roman" w:cs="Times New Roman"/>
          <w:sz w:val="28"/>
          <w:szCs w:val="28"/>
        </w:rPr>
        <w:t xml:space="preserve">   </w:t>
      </w:r>
      <w:proofErr w:type="gramStart"/>
      <w:r w:rsidRPr="001331E7">
        <w:rPr>
          <w:rFonts w:ascii="Times New Roman" w:hAnsi="Times New Roman" w:cs="Times New Roman"/>
          <w:sz w:val="28"/>
          <w:szCs w:val="28"/>
        </w:rPr>
        <w:t>индивидуального</w:t>
      </w:r>
      <w:proofErr w:type="gramEnd"/>
      <w:r w:rsidRPr="001331E7">
        <w:rPr>
          <w:rFonts w:ascii="Times New Roman" w:hAnsi="Times New Roman" w:cs="Times New Roman"/>
          <w:sz w:val="28"/>
          <w:szCs w:val="28"/>
        </w:rPr>
        <w:t xml:space="preserve"> </w:t>
      </w:r>
    </w:p>
    <w:p w:rsidR="005709AC" w:rsidRPr="001331E7" w:rsidRDefault="005709AC" w:rsidP="00E73292">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предпринимателя: копии документа, удостоверяющего личность уполномоченного представителя главы крестьянского (фермерского) хозяйства, индивидуального предпринимателя, или копии доверенности уполномоченного главой крестьянского (фермерского) хозяйства или индивидуальным предпринимателем представителя и копии документа, удостоверяющего личность уполномоченного представителя);</w:t>
      </w:r>
    </w:p>
    <w:p w:rsidR="005709AC" w:rsidRPr="001331E7" w:rsidRDefault="005709AC" w:rsidP="00C9532C">
      <w:pPr>
        <w:pStyle w:val="ConsPlusNormal"/>
        <w:ind w:firstLine="540"/>
        <w:jc w:val="both"/>
        <w:rPr>
          <w:rFonts w:ascii="Times New Roman" w:hAnsi="Times New Roman" w:cs="Times New Roman"/>
          <w:sz w:val="28"/>
          <w:szCs w:val="28"/>
        </w:rPr>
      </w:pPr>
      <w:bookmarkStart w:id="45" w:name="P1483"/>
      <w:bookmarkEnd w:id="45"/>
      <w:r w:rsidRPr="001331E7">
        <w:rPr>
          <w:rFonts w:ascii="Times New Roman" w:hAnsi="Times New Roman" w:cs="Times New Roman"/>
          <w:sz w:val="28"/>
          <w:szCs w:val="28"/>
        </w:rPr>
        <w:t xml:space="preserve">5) справку налогового органа об исполнении налогоплательщиком </w:t>
      </w:r>
      <w:r w:rsidRPr="001331E7">
        <w:rPr>
          <w:rFonts w:ascii="Times New Roman" w:hAnsi="Times New Roman" w:cs="Times New Roman"/>
          <w:sz w:val="28"/>
          <w:szCs w:val="28"/>
        </w:rPr>
        <w:lastRenderedPageBreak/>
        <w:t>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более чем за 90 календарных дней до даты подачи Заявления;</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6) уведомления налогового органа о возможности применения системы налогообложения для сельхозтоваропроизводителей или декларации об уплате единого сельскохозяйственного налога за отчетный квартал текущего года;</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7) </w:t>
      </w:r>
      <w:proofErr w:type="gramStart"/>
      <w:r w:rsidRPr="001331E7">
        <w:rPr>
          <w:rFonts w:ascii="Times New Roman" w:hAnsi="Times New Roman" w:cs="Times New Roman"/>
          <w:sz w:val="28"/>
          <w:szCs w:val="28"/>
        </w:rPr>
        <w:t>архитектурное решение</w:t>
      </w:r>
      <w:proofErr w:type="gramEnd"/>
      <w:r w:rsidRPr="001331E7">
        <w:rPr>
          <w:rFonts w:ascii="Times New Roman" w:hAnsi="Times New Roman" w:cs="Times New Roman"/>
          <w:sz w:val="28"/>
          <w:szCs w:val="28"/>
        </w:rPr>
        <w:t xml:space="preserve"> НТО;</w:t>
      </w:r>
    </w:p>
    <w:p w:rsidR="005709AC" w:rsidRPr="009F0BA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8) документы, подтверждающие проведение поверки технических средств измерения (весов, мерных емкостей) на планируемый период размеще</w:t>
      </w:r>
      <w:r w:rsidR="009F0BA7">
        <w:rPr>
          <w:rFonts w:ascii="Times New Roman" w:hAnsi="Times New Roman" w:cs="Times New Roman"/>
          <w:sz w:val="28"/>
          <w:szCs w:val="28"/>
        </w:rPr>
        <w:t>ния НТО;</w:t>
      </w:r>
    </w:p>
    <w:p w:rsidR="009F0BA7" w:rsidRPr="009F0BA7" w:rsidRDefault="009F0BA7" w:rsidP="00C9532C">
      <w:pPr>
        <w:pStyle w:val="ConsPlusNormal"/>
        <w:ind w:firstLine="540"/>
        <w:jc w:val="both"/>
        <w:rPr>
          <w:rFonts w:ascii="Times New Roman" w:hAnsi="Times New Roman" w:cs="Times New Roman"/>
          <w:sz w:val="28"/>
          <w:szCs w:val="28"/>
        </w:rPr>
      </w:pPr>
      <w:r w:rsidRPr="00B81A84">
        <w:rPr>
          <w:rFonts w:ascii="Times New Roman" w:hAnsi="Times New Roman" w:cs="Times New Roman"/>
          <w:sz w:val="28"/>
          <w:szCs w:val="28"/>
        </w:rPr>
        <w:t>9) сведения из государственного сводного реестра выданных лицензий на производство и оборот алкогольной и спиртосодержащей продукции (при необходимости).</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В случае непредставления </w:t>
      </w:r>
      <w:proofErr w:type="spellStart"/>
      <w:r w:rsidRPr="001331E7">
        <w:rPr>
          <w:rFonts w:ascii="Times New Roman" w:hAnsi="Times New Roman" w:cs="Times New Roman"/>
          <w:sz w:val="28"/>
          <w:szCs w:val="28"/>
        </w:rPr>
        <w:t>сельхозтоваропроизводителем</w:t>
      </w:r>
      <w:proofErr w:type="spellEnd"/>
      <w:r w:rsidRPr="001331E7">
        <w:rPr>
          <w:rFonts w:ascii="Times New Roman" w:hAnsi="Times New Roman" w:cs="Times New Roman"/>
          <w:sz w:val="28"/>
          <w:szCs w:val="28"/>
        </w:rPr>
        <w:t xml:space="preserve"> документов, указанных в </w:t>
      </w:r>
      <w:hyperlink w:anchor="P1478">
        <w:r w:rsidRPr="001331E7">
          <w:rPr>
            <w:rFonts w:ascii="Times New Roman" w:hAnsi="Times New Roman" w:cs="Times New Roman"/>
            <w:sz w:val="28"/>
            <w:szCs w:val="28"/>
          </w:rPr>
          <w:t>подпунктах 2</w:t>
        </w:r>
      </w:hyperlink>
      <w:r w:rsidRPr="001331E7">
        <w:rPr>
          <w:rFonts w:ascii="Times New Roman" w:hAnsi="Times New Roman" w:cs="Times New Roman"/>
          <w:sz w:val="28"/>
          <w:szCs w:val="28"/>
        </w:rPr>
        <w:t xml:space="preserve">, </w:t>
      </w:r>
      <w:hyperlink w:anchor="P1479">
        <w:r w:rsidRPr="001331E7">
          <w:rPr>
            <w:rFonts w:ascii="Times New Roman" w:hAnsi="Times New Roman" w:cs="Times New Roman"/>
            <w:sz w:val="28"/>
            <w:szCs w:val="28"/>
          </w:rPr>
          <w:t>3</w:t>
        </w:r>
      </w:hyperlink>
      <w:r w:rsidRPr="001331E7">
        <w:rPr>
          <w:rFonts w:ascii="Times New Roman" w:hAnsi="Times New Roman" w:cs="Times New Roman"/>
          <w:sz w:val="28"/>
          <w:szCs w:val="28"/>
        </w:rPr>
        <w:t xml:space="preserve">, </w:t>
      </w:r>
      <w:hyperlink w:anchor="P1483">
        <w:r w:rsidRPr="001331E7">
          <w:rPr>
            <w:rFonts w:ascii="Times New Roman" w:hAnsi="Times New Roman" w:cs="Times New Roman"/>
            <w:sz w:val="28"/>
            <w:szCs w:val="28"/>
          </w:rPr>
          <w:t>5</w:t>
        </w:r>
      </w:hyperlink>
      <w:r w:rsidRPr="001331E7">
        <w:rPr>
          <w:rFonts w:ascii="Times New Roman" w:hAnsi="Times New Roman" w:cs="Times New Roman"/>
          <w:sz w:val="28"/>
          <w:szCs w:val="28"/>
        </w:rPr>
        <w:t xml:space="preserve"> настоящего пункта, </w:t>
      </w:r>
      <w:r w:rsidR="00670BFE">
        <w:rPr>
          <w:rFonts w:ascii="Times New Roman" w:hAnsi="Times New Roman" w:cs="Times New Roman"/>
          <w:sz w:val="28"/>
          <w:szCs w:val="28"/>
        </w:rPr>
        <w:t>управление экономики</w:t>
      </w:r>
      <w:r w:rsidRPr="001331E7">
        <w:rPr>
          <w:rFonts w:ascii="Times New Roman" w:hAnsi="Times New Roman" w:cs="Times New Roman"/>
          <w:sz w:val="28"/>
          <w:szCs w:val="28"/>
        </w:rPr>
        <w:t xml:space="preserve"> самостоятельно запрашивает указанные документы в федеральных органах исполнительной власти и подведомственных им организациях.</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Не допускается отказ в приеме документов от </w:t>
      </w:r>
      <w:proofErr w:type="spellStart"/>
      <w:r w:rsidRPr="001331E7">
        <w:rPr>
          <w:rFonts w:ascii="Times New Roman" w:hAnsi="Times New Roman" w:cs="Times New Roman"/>
          <w:sz w:val="28"/>
          <w:szCs w:val="28"/>
        </w:rPr>
        <w:t>сельхозтоваропроизводителя</w:t>
      </w:r>
      <w:proofErr w:type="spellEnd"/>
      <w:r w:rsidRPr="001331E7">
        <w:rPr>
          <w:rFonts w:ascii="Times New Roman" w:hAnsi="Times New Roman" w:cs="Times New Roman"/>
          <w:sz w:val="28"/>
          <w:szCs w:val="28"/>
        </w:rPr>
        <w:t xml:space="preserve"> в случае непредставления им документов, указанных в </w:t>
      </w:r>
      <w:hyperlink w:anchor="P1478">
        <w:r w:rsidRPr="001331E7">
          <w:rPr>
            <w:rFonts w:ascii="Times New Roman" w:hAnsi="Times New Roman" w:cs="Times New Roman"/>
            <w:sz w:val="28"/>
            <w:szCs w:val="28"/>
          </w:rPr>
          <w:t>подпунктах 2</w:t>
        </w:r>
      </w:hyperlink>
      <w:r w:rsidRPr="001331E7">
        <w:rPr>
          <w:rFonts w:ascii="Times New Roman" w:hAnsi="Times New Roman" w:cs="Times New Roman"/>
          <w:sz w:val="28"/>
          <w:szCs w:val="28"/>
        </w:rPr>
        <w:t xml:space="preserve">, </w:t>
      </w:r>
      <w:hyperlink w:anchor="P1479">
        <w:r w:rsidRPr="001331E7">
          <w:rPr>
            <w:rFonts w:ascii="Times New Roman" w:hAnsi="Times New Roman" w:cs="Times New Roman"/>
            <w:sz w:val="28"/>
            <w:szCs w:val="28"/>
          </w:rPr>
          <w:t>3</w:t>
        </w:r>
      </w:hyperlink>
      <w:r w:rsidRPr="001331E7">
        <w:rPr>
          <w:rFonts w:ascii="Times New Roman" w:hAnsi="Times New Roman" w:cs="Times New Roman"/>
          <w:sz w:val="28"/>
          <w:szCs w:val="28"/>
        </w:rPr>
        <w:t xml:space="preserve">, </w:t>
      </w:r>
      <w:hyperlink w:anchor="P1483">
        <w:r w:rsidRPr="001331E7">
          <w:rPr>
            <w:rFonts w:ascii="Times New Roman" w:hAnsi="Times New Roman" w:cs="Times New Roman"/>
            <w:sz w:val="28"/>
            <w:szCs w:val="28"/>
          </w:rPr>
          <w:t>5</w:t>
        </w:r>
      </w:hyperlink>
      <w:r w:rsidRPr="001331E7">
        <w:rPr>
          <w:rFonts w:ascii="Times New Roman" w:hAnsi="Times New Roman" w:cs="Times New Roman"/>
          <w:sz w:val="28"/>
          <w:szCs w:val="28"/>
        </w:rPr>
        <w:t xml:space="preserve"> настоящего пункта.</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В случае представления </w:t>
      </w:r>
      <w:proofErr w:type="spellStart"/>
      <w:r w:rsidRPr="001331E7">
        <w:rPr>
          <w:rFonts w:ascii="Times New Roman" w:hAnsi="Times New Roman" w:cs="Times New Roman"/>
          <w:sz w:val="28"/>
          <w:szCs w:val="28"/>
        </w:rPr>
        <w:t>сельхозтоваропроизводителем</w:t>
      </w:r>
      <w:proofErr w:type="spellEnd"/>
      <w:r w:rsidRPr="001331E7">
        <w:rPr>
          <w:rFonts w:ascii="Times New Roman" w:hAnsi="Times New Roman" w:cs="Times New Roman"/>
          <w:sz w:val="28"/>
          <w:szCs w:val="28"/>
        </w:rPr>
        <w:t xml:space="preserve"> документов непосредственно в </w:t>
      </w:r>
      <w:r w:rsidR="00670BFE">
        <w:rPr>
          <w:rFonts w:ascii="Times New Roman" w:hAnsi="Times New Roman" w:cs="Times New Roman"/>
          <w:sz w:val="28"/>
          <w:szCs w:val="28"/>
        </w:rPr>
        <w:t>управление экономики</w:t>
      </w:r>
      <w:r w:rsidRPr="001331E7">
        <w:rPr>
          <w:rFonts w:ascii="Times New Roman" w:hAnsi="Times New Roman" w:cs="Times New Roman"/>
          <w:sz w:val="28"/>
          <w:szCs w:val="28"/>
        </w:rPr>
        <w:t xml:space="preserve">, </w:t>
      </w:r>
      <w:proofErr w:type="spellStart"/>
      <w:r w:rsidRPr="001331E7">
        <w:rPr>
          <w:rFonts w:ascii="Times New Roman" w:hAnsi="Times New Roman" w:cs="Times New Roman"/>
          <w:sz w:val="28"/>
          <w:szCs w:val="28"/>
        </w:rPr>
        <w:t>сельхозтоваропроизводителю</w:t>
      </w:r>
      <w:proofErr w:type="spellEnd"/>
      <w:r w:rsidRPr="001331E7">
        <w:rPr>
          <w:rFonts w:ascii="Times New Roman" w:hAnsi="Times New Roman" w:cs="Times New Roman"/>
          <w:sz w:val="28"/>
          <w:szCs w:val="28"/>
        </w:rPr>
        <w:t xml:space="preserve"> выдается расписка в получении документов с указанием даты и времени приема.</w:t>
      </w:r>
    </w:p>
    <w:p w:rsidR="005709AC" w:rsidRPr="001331E7" w:rsidRDefault="00E73292"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8</w:t>
      </w:r>
      <w:r w:rsidR="005709AC" w:rsidRPr="001331E7">
        <w:rPr>
          <w:rFonts w:ascii="Times New Roman" w:hAnsi="Times New Roman" w:cs="Times New Roman"/>
          <w:sz w:val="28"/>
          <w:szCs w:val="28"/>
        </w:rPr>
        <w:t xml:space="preserve">. </w:t>
      </w:r>
      <w:proofErr w:type="spellStart"/>
      <w:r w:rsidR="005709AC" w:rsidRPr="001331E7">
        <w:rPr>
          <w:rFonts w:ascii="Times New Roman" w:hAnsi="Times New Roman" w:cs="Times New Roman"/>
          <w:sz w:val="28"/>
          <w:szCs w:val="28"/>
        </w:rPr>
        <w:t>Сельхозтоваропроизводитель</w:t>
      </w:r>
      <w:proofErr w:type="spellEnd"/>
      <w:r w:rsidR="005709AC" w:rsidRPr="001331E7">
        <w:rPr>
          <w:rFonts w:ascii="Times New Roman" w:hAnsi="Times New Roman" w:cs="Times New Roman"/>
          <w:sz w:val="28"/>
          <w:szCs w:val="28"/>
        </w:rPr>
        <w:t xml:space="preserve"> имеет право отозвать поданное им в </w:t>
      </w:r>
      <w:r w:rsidR="00B059BD">
        <w:rPr>
          <w:rFonts w:ascii="Times New Roman" w:hAnsi="Times New Roman" w:cs="Times New Roman"/>
          <w:sz w:val="28"/>
          <w:szCs w:val="28"/>
        </w:rPr>
        <w:t>управление экономики</w:t>
      </w:r>
      <w:r w:rsidR="005709AC" w:rsidRPr="001331E7">
        <w:rPr>
          <w:rFonts w:ascii="Times New Roman" w:hAnsi="Times New Roman" w:cs="Times New Roman"/>
          <w:sz w:val="28"/>
          <w:szCs w:val="28"/>
        </w:rPr>
        <w:t xml:space="preserve"> Заявление не </w:t>
      </w:r>
      <w:proofErr w:type="gramStart"/>
      <w:r w:rsidR="005709AC" w:rsidRPr="001331E7">
        <w:rPr>
          <w:rFonts w:ascii="Times New Roman" w:hAnsi="Times New Roman" w:cs="Times New Roman"/>
          <w:sz w:val="28"/>
          <w:szCs w:val="28"/>
        </w:rPr>
        <w:t>позднее</w:t>
      </w:r>
      <w:proofErr w:type="gramEnd"/>
      <w:r w:rsidR="005709AC" w:rsidRPr="001331E7">
        <w:rPr>
          <w:rFonts w:ascii="Times New Roman" w:hAnsi="Times New Roman" w:cs="Times New Roman"/>
          <w:sz w:val="28"/>
          <w:szCs w:val="28"/>
        </w:rPr>
        <w:t xml:space="preserve"> чем за 3 календарных дня до даты окончания приема Заявлений, определенной в информационном сообщении.</w:t>
      </w:r>
    </w:p>
    <w:p w:rsidR="005709AC" w:rsidRPr="001331E7" w:rsidRDefault="00E73292"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9</w:t>
      </w:r>
      <w:r w:rsidR="005709AC" w:rsidRPr="001331E7">
        <w:rPr>
          <w:rFonts w:ascii="Times New Roman" w:hAnsi="Times New Roman" w:cs="Times New Roman"/>
          <w:sz w:val="28"/>
          <w:szCs w:val="28"/>
        </w:rPr>
        <w:t xml:space="preserve">. Все представленные </w:t>
      </w:r>
      <w:proofErr w:type="spellStart"/>
      <w:r w:rsidR="005709AC" w:rsidRPr="001331E7">
        <w:rPr>
          <w:rFonts w:ascii="Times New Roman" w:hAnsi="Times New Roman" w:cs="Times New Roman"/>
          <w:sz w:val="28"/>
          <w:szCs w:val="28"/>
        </w:rPr>
        <w:t>сельхозтоваропроизводителями</w:t>
      </w:r>
      <w:proofErr w:type="spellEnd"/>
      <w:r w:rsidR="005709AC" w:rsidRPr="001331E7">
        <w:rPr>
          <w:rFonts w:ascii="Times New Roman" w:hAnsi="Times New Roman" w:cs="Times New Roman"/>
          <w:sz w:val="28"/>
          <w:szCs w:val="28"/>
        </w:rPr>
        <w:t xml:space="preserve"> документы должны быть прошиты, скреплены печатью (при наличии), заверены подписью </w:t>
      </w:r>
      <w:proofErr w:type="spellStart"/>
      <w:r w:rsidR="005709AC" w:rsidRPr="001331E7">
        <w:rPr>
          <w:rFonts w:ascii="Times New Roman" w:hAnsi="Times New Roman" w:cs="Times New Roman"/>
          <w:sz w:val="28"/>
          <w:szCs w:val="28"/>
        </w:rPr>
        <w:t>сельхозтоваропроизводителя</w:t>
      </w:r>
      <w:proofErr w:type="spellEnd"/>
      <w:r w:rsidR="005709AC" w:rsidRPr="001331E7">
        <w:rPr>
          <w:rFonts w:ascii="Times New Roman" w:hAnsi="Times New Roman" w:cs="Times New Roman"/>
          <w:sz w:val="28"/>
          <w:szCs w:val="28"/>
        </w:rPr>
        <w:t xml:space="preserve">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w:t>
      </w:r>
      <w:proofErr w:type="spellStart"/>
      <w:r w:rsidR="005709AC" w:rsidRPr="001331E7">
        <w:rPr>
          <w:rFonts w:ascii="Times New Roman" w:hAnsi="Times New Roman" w:cs="Times New Roman"/>
          <w:sz w:val="28"/>
          <w:szCs w:val="28"/>
        </w:rPr>
        <w:t>сельхозтоваропроизводителя</w:t>
      </w:r>
      <w:proofErr w:type="spellEnd"/>
      <w:r w:rsidR="005709AC" w:rsidRPr="001331E7">
        <w:rPr>
          <w:rFonts w:ascii="Times New Roman" w:hAnsi="Times New Roman" w:cs="Times New Roman"/>
          <w:sz w:val="28"/>
          <w:szCs w:val="28"/>
        </w:rPr>
        <w:t>.</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Представленные в </w:t>
      </w:r>
      <w:r w:rsidR="00682A0E">
        <w:rPr>
          <w:rFonts w:ascii="Times New Roman" w:hAnsi="Times New Roman" w:cs="Times New Roman"/>
          <w:sz w:val="28"/>
          <w:szCs w:val="28"/>
        </w:rPr>
        <w:t>управление экономики</w:t>
      </w:r>
      <w:r w:rsidRPr="001331E7">
        <w:rPr>
          <w:rFonts w:ascii="Times New Roman" w:hAnsi="Times New Roman" w:cs="Times New Roman"/>
          <w:sz w:val="28"/>
          <w:szCs w:val="28"/>
        </w:rPr>
        <w:t xml:space="preserve"> документы заявителю не возвращаются.</w:t>
      </w:r>
    </w:p>
    <w:p w:rsidR="005709AC" w:rsidRPr="001331E7" w:rsidRDefault="00E73292" w:rsidP="005C0514">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10</w:t>
      </w:r>
      <w:r w:rsidR="005709AC" w:rsidRPr="001331E7">
        <w:rPr>
          <w:rFonts w:ascii="Times New Roman" w:hAnsi="Times New Roman" w:cs="Times New Roman"/>
          <w:sz w:val="28"/>
          <w:szCs w:val="28"/>
        </w:rPr>
        <w:t xml:space="preserve">. </w:t>
      </w:r>
      <w:r w:rsidR="00682A0E">
        <w:rPr>
          <w:rFonts w:ascii="Times New Roman" w:hAnsi="Times New Roman" w:cs="Times New Roman"/>
          <w:sz w:val="28"/>
          <w:szCs w:val="28"/>
        </w:rPr>
        <w:t>Управление экономики</w:t>
      </w:r>
      <w:r w:rsidR="005709AC" w:rsidRPr="001331E7">
        <w:rPr>
          <w:rFonts w:ascii="Times New Roman" w:hAnsi="Times New Roman" w:cs="Times New Roman"/>
          <w:sz w:val="28"/>
          <w:szCs w:val="28"/>
        </w:rPr>
        <w:t xml:space="preserve"> в срок не позднее 30 календарных дней с момента регистрации Заявления осуществляет его рассмотрение вместе с приложенными к нему документами на предмет соответствия </w:t>
      </w:r>
      <w:proofErr w:type="spellStart"/>
      <w:r w:rsidR="005709AC" w:rsidRPr="001331E7">
        <w:rPr>
          <w:rFonts w:ascii="Times New Roman" w:hAnsi="Times New Roman" w:cs="Times New Roman"/>
          <w:sz w:val="28"/>
          <w:szCs w:val="28"/>
        </w:rPr>
        <w:t>сельхозтоваропроизводителя</w:t>
      </w:r>
      <w:proofErr w:type="spellEnd"/>
      <w:r w:rsidR="005709AC" w:rsidRPr="001331E7">
        <w:rPr>
          <w:rFonts w:ascii="Times New Roman" w:hAnsi="Times New Roman" w:cs="Times New Roman"/>
          <w:sz w:val="28"/>
          <w:szCs w:val="28"/>
        </w:rPr>
        <w:t xml:space="preserve"> и представленных им документов требованиям настоящего раздела Порядка, принимает решение о предоставлении (об отказе в предоставлении) </w:t>
      </w:r>
      <w:proofErr w:type="spellStart"/>
      <w:r w:rsidR="005709AC" w:rsidRPr="001331E7">
        <w:rPr>
          <w:rFonts w:ascii="Times New Roman" w:hAnsi="Times New Roman" w:cs="Times New Roman"/>
          <w:sz w:val="28"/>
          <w:szCs w:val="28"/>
        </w:rPr>
        <w:t>сельхозтоваропроизводителю</w:t>
      </w:r>
      <w:proofErr w:type="spellEnd"/>
      <w:r w:rsidR="005709AC" w:rsidRPr="001331E7">
        <w:rPr>
          <w:rFonts w:ascii="Times New Roman" w:hAnsi="Times New Roman" w:cs="Times New Roman"/>
          <w:sz w:val="28"/>
          <w:szCs w:val="28"/>
        </w:rPr>
        <w:t xml:space="preserve"> права на размещение</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сезонных </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НТО и уведомляет его о принятом решении способом, указанным в Заявлении.</w:t>
      </w:r>
    </w:p>
    <w:p w:rsidR="005709AC" w:rsidRPr="001331E7" w:rsidRDefault="00E73292"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11</w:t>
      </w:r>
      <w:r w:rsidR="005709AC" w:rsidRPr="001331E7">
        <w:rPr>
          <w:rFonts w:ascii="Times New Roman" w:hAnsi="Times New Roman" w:cs="Times New Roman"/>
          <w:sz w:val="28"/>
          <w:szCs w:val="28"/>
        </w:rPr>
        <w:t>.</w:t>
      </w:r>
      <w:r w:rsidR="00AA4EAA" w:rsidRPr="001331E7">
        <w:rPr>
          <w:rFonts w:ascii="Times New Roman" w:hAnsi="Times New Roman" w:cs="Times New Roman"/>
          <w:sz w:val="28"/>
          <w:szCs w:val="28"/>
        </w:rPr>
        <w:t> </w:t>
      </w:r>
      <w:r w:rsidR="005709AC" w:rsidRPr="001331E7">
        <w:rPr>
          <w:rFonts w:ascii="Times New Roman" w:hAnsi="Times New Roman" w:cs="Times New Roman"/>
          <w:sz w:val="28"/>
          <w:szCs w:val="28"/>
        </w:rPr>
        <w:t xml:space="preserve">Решение о предоставлении (об отказе в предоставлении) </w:t>
      </w:r>
      <w:proofErr w:type="spellStart"/>
      <w:r w:rsidR="005709AC" w:rsidRPr="001331E7">
        <w:rPr>
          <w:rFonts w:ascii="Times New Roman" w:hAnsi="Times New Roman" w:cs="Times New Roman"/>
          <w:sz w:val="28"/>
          <w:szCs w:val="28"/>
        </w:rPr>
        <w:t>сельхозтоваропроизводителю</w:t>
      </w:r>
      <w:proofErr w:type="spellEnd"/>
      <w:r w:rsidR="005709AC" w:rsidRPr="001331E7">
        <w:rPr>
          <w:rFonts w:ascii="Times New Roman" w:hAnsi="Times New Roman" w:cs="Times New Roman"/>
          <w:sz w:val="28"/>
          <w:szCs w:val="28"/>
        </w:rPr>
        <w:t xml:space="preserve"> права на размещение сезонных НТО оформляется в форме уведомления, подписываемого руководителем управления </w:t>
      </w:r>
      <w:r w:rsidR="00FF2852">
        <w:rPr>
          <w:rFonts w:ascii="Times New Roman" w:hAnsi="Times New Roman" w:cs="Times New Roman"/>
          <w:sz w:val="28"/>
          <w:szCs w:val="28"/>
        </w:rPr>
        <w:t>экономики</w:t>
      </w:r>
      <w:r w:rsidR="00EC2446"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либо лицом, исполняющим его обязанности.</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Решение об отказе в предоставлении права на размещение сезонного НТО </w:t>
      </w:r>
      <w:r w:rsidRPr="001331E7">
        <w:rPr>
          <w:rFonts w:ascii="Times New Roman" w:hAnsi="Times New Roman" w:cs="Times New Roman"/>
          <w:sz w:val="28"/>
          <w:szCs w:val="28"/>
        </w:rPr>
        <w:lastRenderedPageBreak/>
        <w:t xml:space="preserve">должно быть мотивированным и содержать основания для отказа, установленные в пункте </w:t>
      </w:r>
      <w:r w:rsidR="00AA4EAA" w:rsidRPr="001331E7">
        <w:rPr>
          <w:rFonts w:ascii="Times New Roman" w:hAnsi="Times New Roman" w:cs="Times New Roman"/>
          <w:sz w:val="28"/>
          <w:szCs w:val="28"/>
        </w:rPr>
        <w:t>12</w:t>
      </w:r>
      <w:r w:rsidRPr="001331E7">
        <w:rPr>
          <w:rFonts w:ascii="Times New Roman" w:hAnsi="Times New Roman" w:cs="Times New Roman"/>
          <w:sz w:val="28"/>
          <w:szCs w:val="28"/>
        </w:rPr>
        <w:t xml:space="preserve"> раздела III настоящего Порядка.</w:t>
      </w:r>
    </w:p>
    <w:p w:rsidR="005709AC" w:rsidRPr="001331E7" w:rsidRDefault="00E73292"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12</w:t>
      </w:r>
      <w:r w:rsidR="005709AC" w:rsidRPr="001331E7">
        <w:rPr>
          <w:rFonts w:ascii="Times New Roman" w:hAnsi="Times New Roman" w:cs="Times New Roman"/>
          <w:sz w:val="28"/>
          <w:szCs w:val="28"/>
        </w:rPr>
        <w:t>. Исчерпывающий перечень оснований для отказа в предоставлении права на размещение сезонного НТО:</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1)</w:t>
      </w:r>
      <w:r w:rsidR="00F3507E" w:rsidRPr="001331E7">
        <w:rPr>
          <w:rFonts w:ascii="Times New Roman" w:hAnsi="Times New Roman" w:cs="Times New Roman"/>
          <w:sz w:val="28"/>
          <w:szCs w:val="28"/>
        </w:rPr>
        <w:t> </w:t>
      </w:r>
      <w:r w:rsidRPr="001331E7">
        <w:rPr>
          <w:rFonts w:ascii="Times New Roman" w:hAnsi="Times New Roman" w:cs="Times New Roman"/>
          <w:sz w:val="28"/>
          <w:szCs w:val="28"/>
        </w:rPr>
        <w:t xml:space="preserve">несоответствие </w:t>
      </w:r>
      <w:proofErr w:type="spellStart"/>
      <w:r w:rsidRPr="001331E7">
        <w:rPr>
          <w:rFonts w:ascii="Times New Roman" w:hAnsi="Times New Roman" w:cs="Times New Roman"/>
          <w:sz w:val="28"/>
          <w:szCs w:val="28"/>
        </w:rPr>
        <w:t>сельхозтоваропроизводителя</w:t>
      </w:r>
      <w:proofErr w:type="spellEnd"/>
      <w:r w:rsidRPr="001331E7">
        <w:rPr>
          <w:rFonts w:ascii="Times New Roman" w:hAnsi="Times New Roman" w:cs="Times New Roman"/>
          <w:sz w:val="28"/>
          <w:szCs w:val="28"/>
        </w:rPr>
        <w:t xml:space="preserve"> требованиям, установленным настоящим разделом Порядка;</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2)</w:t>
      </w:r>
      <w:r w:rsidR="00F3507E" w:rsidRPr="001331E7">
        <w:rPr>
          <w:rFonts w:ascii="Times New Roman" w:hAnsi="Times New Roman" w:cs="Times New Roman"/>
          <w:sz w:val="28"/>
          <w:szCs w:val="28"/>
        </w:rPr>
        <w:t> </w:t>
      </w:r>
      <w:r w:rsidRPr="001331E7">
        <w:rPr>
          <w:rFonts w:ascii="Times New Roman" w:hAnsi="Times New Roman" w:cs="Times New Roman"/>
          <w:sz w:val="28"/>
          <w:szCs w:val="28"/>
        </w:rPr>
        <w:t xml:space="preserve">несоответствие представленных </w:t>
      </w:r>
      <w:proofErr w:type="spellStart"/>
      <w:r w:rsidRPr="001331E7">
        <w:rPr>
          <w:rFonts w:ascii="Times New Roman" w:hAnsi="Times New Roman" w:cs="Times New Roman"/>
          <w:sz w:val="28"/>
          <w:szCs w:val="28"/>
        </w:rPr>
        <w:t>сельхозтоваропроизводителем</w:t>
      </w:r>
      <w:proofErr w:type="spellEnd"/>
      <w:r w:rsidRPr="001331E7">
        <w:rPr>
          <w:rFonts w:ascii="Times New Roman" w:hAnsi="Times New Roman" w:cs="Times New Roman"/>
          <w:sz w:val="28"/>
          <w:szCs w:val="28"/>
        </w:rPr>
        <w:t xml:space="preserve"> Заявления и документов (их содержания) требованиям настоящего раздела Порядка и (или) непредставление (представление не в полном объеме) документов, предусмотренных настоящим разделом Порядка;</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3)</w:t>
      </w:r>
      <w:r w:rsidR="00F3507E" w:rsidRPr="001331E7">
        <w:rPr>
          <w:rFonts w:ascii="Times New Roman" w:hAnsi="Times New Roman" w:cs="Times New Roman"/>
          <w:sz w:val="28"/>
          <w:szCs w:val="28"/>
        </w:rPr>
        <w:t> </w:t>
      </w:r>
      <w:r w:rsidRPr="001331E7">
        <w:rPr>
          <w:rFonts w:ascii="Times New Roman" w:hAnsi="Times New Roman" w:cs="Times New Roman"/>
          <w:sz w:val="28"/>
          <w:szCs w:val="28"/>
        </w:rPr>
        <w:t xml:space="preserve">адресный ориентир сезонного НТО, указанный </w:t>
      </w:r>
      <w:proofErr w:type="spellStart"/>
      <w:r w:rsidRPr="001331E7">
        <w:rPr>
          <w:rFonts w:ascii="Times New Roman" w:hAnsi="Times New Roman" w:cs="Times New Roman"/>
          <w:sz w:val="28"/>
          <w:szCs w:val="28"/>
        </w:rPr>
        <w:t>сельхозтоваропроизводителем</w:t>
      </w:r>
      <w:proofErr w:type="spellEnd"/>
      <w:r w:rsidRPr="001331E7">
        <w:rPr>
          <w:rFonts w:ascii="Times New Roman" w:hAnsi="Times New Roman" w:cs="Times New Roman"/>
          <w:sz w:val="28"/>
          <w:szCs w:val="28"/>
        </w:rPr>
        <w:t xml:space="preserve"> в Заявлении, не является местом, определенным в Схеме для предоставления сельхозтоваропроизводителям;</w:t>
      </w:r>
    </w:p>
    <w:p w:rsidR="005709AC" w:rsidRPr="001331E7" w:rsidRDefault="005709AC" w:rsidP="00C9532C">
      <w:pPr>
        <w:pStyle w:val="ConsPlusNormal"/>
        <w:ind w:firstLine="540"/>
        <w:jc w:val="both"/>
        <w:rPr>
          <w:rFonts w:ascii="Times New Roman" w:hAnsi="Times New Roman" w:cs="Times New Roman"/>
          <w:sz w:val="28"/>
          <w:szCs w:val="28"/>
        </w:rPr>
      </w:pPr>
      <w:proofErr w:type="gramStart"/>
      <w:r w:rsidRPr="001331E7">
        <w:rPr>
          <w:rFonts w:ascii="Times New Roman" w:hAnsi="Times New Roman" w:cs="Times New Roman"/>
          <w:sz w:val="28"/>
          <w:szCs w:val="28"/>
        </w:rPr>
        <w:t xml:space="preserve">4) в отношении места, определенного в Схеме для предоставления </w:t>
      </w:r>
      <w:proofErr w:type="spellStart"/>
      <w:r w:rsidRPr="001331E7">
        <w:rPr>
          <w:rFonts w:ascii="Times New Roman" w:hAnsi="Times New Roman" w:cs="Times New Roman"/>
          <w:sz w:val="28"/>
          <w:szCs w:val="28"/>
        </w:rPr>
        <w:t>сельхозтоваропроизводителям</w:t>
      </w:r>
      <w:proofErr w:type="spellEnd"/>
      <w:r w:rsidRPr="001331E7">
        <w:rPr>
          <w:rFonts w:ascii="Times New Roman" w:hAnsi="Times New Roman" w:cs="Times New Roman"/>
          <w:sz w:val="28"/>
          <w:szCs w:val="28"/>
        </w:rPr>
        <w:t xml:space="preserve">, </w:t>
      </w:r>
      <w:r w:rsidR="002A22D0" w:rsidRPr="001331E7">
        <w:rPr>
          <w:rFonts w:ascii="Times New Roman" w:hAnsi="Times New Roman" w:cs="Times New Roman"/>
          <w:sz w:val="28"/>
          <w:szCs w:val="28"/>
        </w:rPr>
        <w:t>управление</w:t>
      </w:r>
      <w:r w:rsidR="00FA37E1" w:rsidRPr="001331E7">
        <w:rPr>
          <w:rFonts w:ascii="Times New Roman" w:hAnsi="Times New Roman" w:cs="Times New Roman"/>
          <w:sz w:val="28"/>
          <w:szCs w:val="28"/>
        </w:rPr>
        <w:t>м</w:t>
      </w:r>
      <w:r w:rsidR="00FF2852">
        <w:rPr>
          <w:rFonts w:ascii="Times New Roman" w:hAnsi="Times New Roman" w:cs="Times New Roman"/>
          <w:sz w:val="28"/>
          <w:szCs w:val="28"/>
        </w:rPr>
        <w:t xml:space="preserve"> экономики</w:t>
      </w:r>
      <w:r w:rsidRPr="001331E7">
        <w:rPr>
          <w:rFonts w:ascii="Times New Roman" w:hAnsi="Times New Roman" w:cs="Times New Roman"/>
          <w:sz w:val="28"/>
          <w:szCs w:val="28"/>
        </w:rPr>
        <w:t xml:space="preserve"> принято решение о предоставлении права на размещение сезонных НТО другому </w:t>
      </w:r>
      <w:proofErr w:type="spellStart"/>
      <w:r w:rsidRPr="001331E7">
        <w:rPr>
          <w:rFonts w:ascii="Times New Roman" w:hAnsi="Times New Roman" w:cs="Times New Roman"/>
          <w:sz w:val="28"/>
          <w:szCs w:val="28"/>
        </w:rPr>
        <w:t>сельхозтоваропроизводителю</w:t>
      </w:r>
      <w:proofErr w:type="spellEnd"/>
      <w:r w:rsidRPr="001331E7">
        <w:rPr>
          <w:rFonts w:ascii="Times New Roman" w:hAnsi="Times New Roman" w:cs="Times New Roman"/>
          <w:sz w:val="28"/>
          <w:szCs w:val="28"/>
        </w:rPr>
        <w:t>.</w:t>
      </w:r>
      <w:proofErr w:type="gramEnd"/>
    </w:p>
    <w:p w:rsidR="005709AC" w:rsidRPr="001331E7" w:rsidRDefault="00AA4EAA"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13</w:t>
      </w:r>
      <w:r w:rsidR="005709AC" w:rsidRPr="001331E7">
        <w:rPr>
          <w:rFonts w:ascii="Times New Roman" w:hAnsi="Times New Roman" w:cs="Times New Roman"/>
          <w:sz w:val="28"/>
          <w:szCs w:val="28"/>
        </w:rPr>
        <w:t xml:space="preserve">. В случае, если несколько сельхозтоваропроизводителей подали документы, соответствующие требованиями настоящего раздела Порядка, в отношении одного и того же места, определенного Схемой для предоставления сельхозтоваропроизводителям, право на размещение сезонного НТО предоставляется </w:t>
      </w:r>
      <w:proofErr w:type="spellStart"/>
      <w:r w:rsidR="005709AC" w:rsidRPr="001331E7">
        <w:rPr>
          <w:rFonts w:ascii="Times New Roman" w:hAnsi="Times New Roman" w:cs="Times New Roman"/>
          <w:sz w:val="28"/>
          <w:szCs w:val="28"/>
        </w:rPr>
        <w:t>сельхозтоваропроизводителю</w:t>
      </w:r>
      <w:proofErr w:type="spellEnd"/>
      <w:r w:rsidR="005709AC" w:rsidRPr="001331E7">
        <w:rPr>
          <w:rFonts w:ascii="Times New Roman" w:hAnsi="Times New Roman" w:cs="Times New Roman"/>
          <w:sz w:val="28"/>
          <w:szCs w:val="28"/>
        </w:rPr>
        <w:t>, ранее других представившему Заявление.</w:t>
      </w:r>
    </w:p>
    <w:p w:rsidR="005709AC" w:rsidRPr="001331E7" w:rsidRDefault="00AA4EAA"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14</w:t>
      </w:r>
      <w:r w:rsidR="005709AC" w:rsidRPr="001331E7">
        <w:rPr>
          <w:rFonts w:ascii="Times New Roman" w:hAnsi="Times New Roman" w:cs="Times New Roman"/>
          <w:sz w:val="28"/>
          <w:szCs w:val="28"/>
        </w:rPr>
        <w:t xml:space="preserve">. На основании решения управления </w:t>
      </w:r>
      <w:r w:rsidR="00FF2852">
        <w:rPr>
          <w:rFonts w:ascii="Times New Roman" w:hAnsi="Times New Roman" w:cs="Times New Roman"/>
          <w:sz w:val="28"/>
          <w:szCs w:val="28"/>
        </w:rPr>
        <w:t>экономики</w:t>
      </w:r>
      <w:r w:rsidR="00EC2446"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о предоставлении права на размещение сезонных НТО </w:t>
      </w:r>
      <w:r w:rsidR="00FF2852">
        <w:rPr>
          <w:rFonts w:ascii="Times New Roman" w:hAnsi="Times New Roman" w:cs="Times New Roman"/>
          <w:sz w:val="28"/>
          <w:szCs w:val="28"/>
        </w:rPr>
        <w:t>управление экономики</w:t>
      </w:r>
      <w:r w:rsidR="005709AC" w:rsidRPr="001331E7">
        <w:rPr>
          <w:rFonts w:ascii="Times New Roman" w:hAnsi="Times New Roman" w:cs="Times New Roman"/>
          <w:sz w:val="28"/>
          <w:szCs w:val="28"/>
        </w:rPr>
        <w:t xml:space="preserve"> с </w:t>
      </w:r>
      <w:proofErr w:type="spellStart"/>
      <w:r w:rsidR="005709AC" w:rsidRPr="001331E7">
        <w:rPr>
          <w:rFonts w:ascii="Times New Roman" w:hAnsi="Times New Roman" w:cs="Times New Roman"/>
          <w:sz w:val="28"/>
          <w:szCs w:val="28"/>
        </w:rPr>
        <w:t>сельхозтоваропроизводителем</w:t>
      </w:r>
      <w:proofErr w:type="spellEnd"/>
      <w:r w:rsidR="005709AC" w:rsidRPr="001331E7">
        <w:rPr>
          <w:rFonts w:ascii="Times New Roman" w:hAnsi="Times New Roman" w:cs="Times New Roman"/>
          <w:sz w:val="28"/>
          <w:szCs w:val="28"/>
        </w:rPr>
        <w:t xml:space="preserve"> заключается Договор.</w:t>
      </w:r>
    </w:p>
    <w:p w:rsidR="005709AC" w:rsidRPr="001331E7" w:rsidRDefault="00AA4EAA"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15</w:t>
      </w:r>
      <w:r w:rsidR="005709AC" w:rsidRPr="001331E7">
        <w:rPr>
          <w:rFonts w:ascii="Times New Roman" w:hAnsi="Times New Roman" w:cs="Times New Roman"/>
          <w:sz w:val="28"/>
          <w:szCs w:val="28"/>
        </w:rPr>
        <w:t xml:space="preserve">. Договор с </w:t>
      </w:r>
      <w:proofErr w:type="spellStart"/>
      <w:r w:rsidR="005709AC" w:rsidRPr="001331E7">
        <w:rPr>
          <w:rFonts w:ascii="Times New Roman" w:hAnsi="Times New Roman" w:cs="Times New Roman"/>
          <w:sz w:val="28"/>
          <w:szCs w:val="28"/>
        </w:rPr>
        <w:t>сельхозтоваропроизводителем</w:t>
      </w:r>
      <w:proofErr w:type="spellEnd"/>
      <w:r w:rsidR="005709AC" w:rsidRPr="001331E7">
        <w:rPr>
          <w:rFonts w:ascii="Times New Roman" w:hAnsi="Times New Roman" w:cs="Times New Roman"/>
          <w:sz w:val="28"/>
          <w:szCs w:val="28"/>
        </w:rPr>
        <w:t xml:space="preserve"> заключается не позднее 30 календарных дней со дня принятия руководителем управления</w:t>
      </w:r>
      <w:r w:rsidR="002A4B9B">
        <w:rPr>
          <w:rFonts w:ascii="Times New Roman" w:hAnsi="Times New Roman" w:cs="Times New Roman"/>
          <w:sz w:val="28"/>
          <w:szCs w:val="28"/>
        </w:rPr>
        <w:t xml:space="preserve"> экономики</w:t>
      </w:r>
      <w:r w:rsidR="00EC2446" w:rsidRPr="001331E7">
        <w:rPr>
          <w:rFonts w:ascii="Times New Roman" w:hAnsi="Times New Roman" w:cs="Times New Roman"/>
          <w:sz w:val="28"/>
          <w:szCs w:val="28"/>
        </w:rPr>
        <w:t>,</w:t>
      </w:r>
      <w:r w:rsidR="005709AC" w:rsidRPr="001331E7">
        <w:rPr>
          <w:rFonts w:ascii="Times New Roman" w:hAnsi="Times New Roman" w:cs="Times New Roman"/>
          <w:sz w:val="28"/>
          <w:szCs w:val="28"/>
        </w:rPr>
        <w:t xml:space="preserve"> либо уполномоченным им лицом решения о предоставлении </w:t>
      </w:r>
      <w:proofErr w:type="spellStart"/>
      <w:r w:rsidR="005709AC" w:rsidRPr="001331E7">
        <w:rPr>
          <w:rFonts w:ascii="Times New Roman" w:hAnsi="Times New Roman" w:cs="Times New Roman"/>
          <w:sz w:val="28"/>
          <w:szCs w:val="28"/>
        </w:rPr>
        <w:t>сельхозтоваропроизводителю</w:t>
      </w:r>
      <w:proofErr w:type="spellEnd"/>
      <w:r w:rsidR="005709AC" w:rsidRPr="001331E7">
        <w:rPr>
          <w:rFonts w:ascii="Times New Roman" w:hAnsi="Times New Roman" w:cs="Times New Roman"/>
          <w:sz w:val="28"/>
          <w:szCs w:val="28"/>
        </w:rPr>
        <w:t xml:space="preserve"> права на размещение сезонных НТО.</w:t>
      </w:r>
    </w:p>
    <w:p w:rsidR="005709AC" w:rsidRPr="001331E7" w:rsidRDefault="00AA4EAA"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16</w:t>
      </w:r>
      <w:r w:rsidR="005709AC" w:rsidRPr="001331E7">
        <w:rPr>
          <w:rFonts w:ascii="Times New Roman" w:hAnsi="Times New Roman" w:cs="Times New Roman"/>
          <w:sz w:val="28"/>
          <w:szCs w:val="28"/>
        </w:rPr>
        <w:t xml:space="preserve">. В срок не позднее 10 календарных дней </w:t>
      </w:r>
      <w:proofErr w:type="gramStart"/>
      <w:r w:rsidR="005709AC" w:rsidRPr="001331E7">
        <w:rPr>
          <w:rFonts w:ascii="Times New Roman" w:hAnsi="Times New Roman" w:cs="Times New Roman"/>
          <w:sz w:val="28"/>
          <w:szCs w:val="28"/>
        </w:rPr>
        <w:t>с даты получения</w:t>
      </w:r>
      <w:proofErr w:type="gramEnd"/>
      <w:r w:rsidR="005709AC" w:rsidRPr="001331E7">
        <w:rPr>
          <w:rFonts w:ascii="Times New Roman" w:hAnsi="Times New Roman" w:cs="Times New Roman"/>
          <w:sz w:val="28"/>
          <w:szCs w:val="28"/>
        </w:rPr>
        <w:t xml:space="preserve"> от управления</w:t>
      </w:r>
      <w:r w:rsidR="005D62D2">
        <w:rPr>
          <w:rFonts w:ascii="Times New Roman" w:hAnsi="Times New Roman" w:cs="Times New Roman"/>
          <w:sz w:val="28"/>
          <w:szCs w:val="28"/>
        </w:rPr>
        <w:t xml:space="preserve"> экономики</w:t>
      </w:r>
      <w:r w:rsidR="005709AC" w:rsidRPr="001331E7">
        <w:rPr>
          <w:rFonts w:ascii="Times New Roman" w:hAnsi="Times New Roman" w:cs="Times New Roman"/>
          <w:sz w:val="28"/>
          <w:szCs w:val="28"/>
        </w:rPr>
        <w:t xml:space="preserve"> проекта Договора (без подписи управления</w:t>
      </w:r>
      <w:r w:rsidR="005D62D2">
        <w:rPr>
          <w:rFonts w:ascii="Times New Roman" w:hAnsi="Times New Roman" w:cs="Times New Roman"/>
          <w:sz w:val="28"/>
          <w:szCs w:val="28"/>
        </w:rPr>
        <w:t xml:space="preserve"> экономики</w:t>
      </w:r>
      <w:r w:rsidR="005709AC" w:rsidRPr="001331E7">
        <w:rPr>
          <w:rFonts w:ascii="Times New Roman" w:hAnsi="Times New Roman" w:cs="Times New Roman"/>
          <w:sz w:val="28"/>
          <w:szCs w:val="28"/>
        </w:rPr>
        <w:t xml:space="preserve">) </w:t>
      </w:r>
      <w:proofErr w:type="spellStart"/>
      <w:r w:rsidR="005709AC" w:rsidRPr="001331E7">
        <w:rPr>
          <w:rFonts w:ascii="Times New Roman" w:hAnsi="Times New Roman" w:cs="Times New Roman"/>
          <w:sz w:val="28"/>
          <w:szCs w:val="28"/>
        </w:rPr>
        <w:t>сельхозтоваропроизводитель</w:t>
      </w:r>
      <w:proofErr w:type="spellEnd"/>
      <w:r w:rsidR="005709AC" w:rsidRPr="001331E7">
        <w:rPr>
          <w:rFonts w:ascii="Times New Roman" w:hAnsi="Times New Roman" w:cs="Times New Roman"/>
          <w:sz w:val="28"/>
          <w:szCs w:val="28"/>
        </w:rPr>
        <w:t xml:space="preserve"> обязан подписать Договор и представить все его экземпляры в </w:t>
      </w:r>
      <w:r w:rsidR="005D62D2">
        <w:rPr>
          <w:rFonts w:ascii="Times New Roman" w:hAnsi="Times New Roman" w:cs="Times New Roman"/>
          <w:sz w:val="28"/>
          <w:szCs w:val="28"/>
        </w:rPr>
        <w:t>управление экономики</w:t>
      </w:r>
      <w:r w:rsidR="005709AC" w:rsidRPr="001331E7">
        <w:rPr>
          <w:rFonts w:ascii="Times New Roman" w:hAnsi="Times New Roman" w:cs="Times New Roman"/>
          <w:sz w:val="28"/>
          <w:szCs w:val="28"/>
        </w:rPr>
        <w:t>.</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В случае если </w:t>
      </w:r>
      <w:proofErr w:type="spellStart"/>
      <w:r w:rsidRPr="001331E7">
        <w:rPr>
          <w:rFonts w:ascii="Times New Roman" w:hAnsi="Times New Roman" w:cs="Times New Roman"/>
          <w:sz w:val="28"/>
          <w:szCs w:val="28"/>
        </w:rPr>
        <w:t>сельхозтоваропроизводителем</w:t>
      </w:r>
      <w:proofErr w:type="spellEnd"/>
      <w:r w:rsidRPr="001331E7">
        <w:rPr>
          <w:rFonts w:ascii="Times New Roman" w:hAnsi="Times New Roman" w:cs="Times New Roman"/>
          <w:sz w:val="28"/>
          <w:szCs w:val="28"/>
        </w:rPr>
        <w:t xml:space="preserve"> не исполнены требования настоящего </w:t>
      </w:r>
      <w:proofErr w:type="gramStart"/>
      <w:r w:rsidRPr="001331E7">
        <w:rPr>
          <w:rFonts w:ascii="Times New Roman" w:hAnsi="Times New Roman" w:cs="Times New Roman"/>
          <w:sz w:val="28"/>
          <w:szCs w:val="28"/>
        </w:rPr>
        <w:t>пункта</w:t>
      </w:r>
      <w:proofErr w:type="gramEnd"/>
      <w:r w:rsidRPr="001331E7">
        <w:rPr>
          <w:rFonts w:ascii="Times New Roman" w:hAnsi="Times New Roman" w:cs="Times New Roman"/>
          <w:sz w:val="28"/>
          <w:szCs w:val="28"/>
        </w:rPr>
        <w:t xml:space="preserve"> он признается уклонившимся от заключения Договора.</w:t>
      </w:r>
    </w:p>
    <w:p w:rsidR="00AA4EAA" w:rsidRPr="001331E7" w:rsidRDefault="00AA4EAA"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17</w:t>
      </w:r>
      <w:r w:rsidR="005709AC" w:rsidRPr="001331E7">
        <w:rPr>
          <w:rFonts w:ascii="Times New Roman" w:hAnsi="Times New Roman" w:cs="Times New Roman"/>
          <w:sz w:val="28"/>
          <w:szCs w:val="28"/>
        </w:rPr>
        <w:t xml:space="preserve">. При уклонении (отказе) </w:t>
      </w:r>
      <w:proofErr w:type="spellStart"/>
      <w:r w:rsidR="005709AC" w:rsidRPr="001331E7">
        <w:rPr>
          <w:rFonts w:ascii="Times New Roman" w:hAnsi="Times New Roman" w:cs="Times New Roman"/>
          <w:sz w:val="28"/>
          <w:szCs w:val="28"/>
        </w:rPr>
        <w:t>сельхозтоваропроизводителя</w:t>
      </w:r>
      <w:proofErr w:type="spellEnd"/>
      <w:r w:rsidR="005709AC" w:rsidRPr="001331E7">
        <w:rPr>
          <w:rFonts w:ascii="Times New Roman" w:hAnsi="Times New Roman" w:cs="Times New Roman"/>
          <w:sz w:val="28"/>
          <w:szCs w:val="28"/>
        </w:rPr>
        <w:t xml:space="preserve"> от заключения Договора, право на размещение сезонного НТО предоставляется </w:t>
      </w:r>
      <w:proofErr w:type="spellStart"/>
      <w:r w:rsidR="005709AC" w:rsidRPr="001331E7">
        <w:rPr>
          <w:rFonts w:ascii="Times New Roman" w:hAnsi="Times New Roman" w:cs="Times New Roman"/>
          <w:sz w:val="28"/>
          <w:szCs w:val="28"/>
        </w:rPr>
        <w:t>сельхозтоваропроизводителю</w:t>
      </w:r>
      <w:proofErr w:type="spellEnd"/>
      <w:r w:rsidR="005709AC"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Заявление</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и</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документы </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которого</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w:t>
      </w:r>
      <w:proofErr w:type="gramStart"/>
      <w:r w:rsidR="005709AC" w:rsidRPr="001331E7">
        <w:rPr>
          <w:rFonts w:ascii="Times New Roman" w:hAnsi="Times New Roman" w:cs="Times New Roman"/>
          <w:sz w:val="28"/>
          <w:szCs w:val="28"/>
        </w:rPr>
        <w:t>по</w:t>
      </w:r>
      <w:proofErr w:type="gramEnd"/>
      <w:r w:rsidR="005709AC" w:rsidRPr="001331E7">
        <w:rPr>
          <w:rFonts w:ascii="Times New Roman" w:hAnsi="Times New Roman" w:cs="Times New Roman"/>
          <w:sz w:val="28"/>
          <w:szCs w:val="28"/>
        </w:rPr>
        <w:t xml:space="preserve"> </w:t>
      </w:r>
    </w:p>
    <w:p w:rsidR="005709AC" w:rsidRPr="001331E7" w:rsidRDefault="005709AC" w:rsidP="00AA4EAA">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 xml:space="preserve">соответствующей специализации и типу НТО поданы в соответствии с требованиями настоящего раздела Порядка и зарегистрированы следующими за Заявлением и документами </w:t>
      </w:r>
      <w:proofErr w:type="spellStart"/>
      <w:r w:rsidRPr="001331E7">
        <w:rPr>
          <w:rFonts w:ascii="Times New Roman" w:hAnsi="Times New Roman" w:cs="Times New Roman"/>
          <w:sz w:val="28"/>
          <w:szCs w:val="28"/>
        </w:rPr>
        <w:t>сельхозтоваропроизводителя</w:t>
      </w:r>
      <w:proofErr w:type="spellEnd"/>
      <w:r w:rsidRPr="001331E7">
        <w:rPr>
          <w:rFonts w:ascii="Times New Roman" w:hAnsi="Times New Roman" w:cs="Times New Roman"/>
          <w:sz w:val="28"/>
          <w:szCs w:val="28"/>
        </w:rPr>
        <w:t>, уклонившегося (отказавшегося) от заключения Договора.</w:t>
      </w:r>
    </w:p>
    <w:p w:rsidR="005709AC" w:rsidRPr="001331E7" w:rsidRDefault="00AA4EAA"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18</w:t>
      </w:r>
      <w:r w:rsidR="005709AC" w:rsidRPr="001331E7">
        <w:rPr>
          <w:rFonts w:ascii="Times New Roman" w:hAnsi="Times New Roman" w:cs="Times New Roman"/>
          <w:sz w:val="28"/>
          <w:szCs w:val="28"/>
        </w:rPr>
        <w:t>.</w:t>
      </w:r>
      <w:r w:rsidR="0009446B" w:rsidRPr="001331E7">
        <w:rPr>
          <w:rFonts w:ascii="Times New Roman" w:hAnsi="Times New Roman" w:cs="Times New Roman"/>
          <w:sz w:val="28"/>
          <w:szCs w:val="28"/>
        </w:rPr>
        <w:t> </w:t>
      </w:r>
      <w:r w:rsidR="005709AC" w:rsidRPr="001331E7">
        <w:rPr>
          <w:rFonts w:ascii="Times New Roman" w:hAnsi="Times New Roman" w:cs="Times New Roman"/>
          <w:sz w:val="28"/>
          <w:szCs w:val="28"/>
        </w:rPr>
        <w:t xml:space="preserve">После получения подписанного </w:t>
      </w:r>
      <w:proofErr w:type="spellStart"/>
      <w:r w:rsidR="005709AC" w:rsidRPr="001331E7">
        <w:rPr>
          <w:rFonts w:ascii="Times New Roman" w:hAnsi="Times New Roman" w:cs="Times New Roman"/>
          <w:sz w:val="28"/>
          <w:szCs w:val="28"/>
        </w:rPr>
        <w:t>сельхозтоваропроизводителем</w:t>
      </w:r>
      <w:proofErr w:type="spellEnd"/>
      <w:r w:rsidR="005709AC" w:rsidRPr="001331E7">
        <w:rPr>
          <w:rFonts w:ascii="Times New Roman" w:hAnsi="Times New Roman" w:cs="Times New Roman"/>
          <w:sz w:val="28"/>
          <w:szCs w:val="28"/>
        </w:rPr>
        <w:t xml:space="preserve"> Договора</w:t>
      </w:r>
      <w:r w:rsidR="00676EBD" w:rsidRPr="001331E7">
        <w:rPr>
          <w:rFonts w:ascii="Times New Roman" w:hAnsi="Times New Roman" w:cs="Times New Roman"/>
          <w:sz w:val="28"/>
          <w:szCs w:val="28"/>
        </w:rPr>
        <w:t>,</w:t>
      </w:r>
      <w:r w:rsidR="00EC2446" w:rsidRPr="001331E7">
        <w:rPr>
          <w:rFonts w:ascii="Times New Roman" w:hAnsi="Times New Roman" w:cs="Times New Roman"/>
          <w:sz w:val="28"/>
          <w:szCs w:val="28"/>
        </w:rPr>
        <w:t xml:space="preserve"> </w:t>
      </w:r>
      <w:proofErr w:type="spellStart"/>
      <w:r w:rsidR="00EC2446" w:rsidRPr="001331E7">
        <w:rPr>
          <w:rFonts w:ascii="Times New Roman" w:hAnsi="Times New Roman" w:cs="Times New Roman"/>
          <w:sz w:val="28"/>
          <w:szCs w:val="28"/>
        </w:rPr>
        <w:t>сельхозтоваропроизводителем</w:t>
      </w:r>
      <w:proofErr w:type="spellEnd"/>
      <w:r w:rsidR="00EC2446" w:rsidRPr="001331E7">
        <w:rPr>
          <w:rFonts w:ascii="Times New Roman" w:hAnsi="Times New Roman" w:cs="Times New Roman"/>
          <w:sz w:val="28"/>
          <w:szCs w:val="28"/>
        </w:rPr>
        <w:t xml:space="preserve"> по согласованию с</w:t>
      </w:r>
      <w:r w:rsidR="005709AC" w:rsidRPr="001331E7">
        <w:rPr>
          <w:rFonts w:ascii="Times New Roman" w:hAnsi="Times New Roman" w:cs="Times New Roman"/>
          <w:sz w:val="28"/>
          <w:szCs w:val="28"/>
        </w:rPr>
        <w:t xml:space="preserve"> </w:t>
      </w:r>
      <w:r w:rsidR="00786B31">
        <w:rPr>
          <w:rFonts w:ascii="Times New Roman" w:hAnsi="Times New Roman" w:cs="Times New Roman"/>
          <w:sz w:val="28"/>
          <w:szCs w:val="28"/>
        </w:rPr>
        <w:t>управлением экономики и отделом</w:t>
      </w:r>
      <w:r w:rsidR="00EC2446" w:rsidRPr="001331E7">
        <w:rPr>
          <w:rFonts w:ascii="Times New Roman" w:hAnsi="Times New Roman" w:cs="Times New Roman"/>
          <w:sz w:val="28"/>
          <w:szCs w:val="28"/>
        </w:rPr>
        <w:t xml:space="preserve"> архитектуры, </w:t>
      </w:r>
      <w:r w:rsidR="005709AC" w:rsidRPr="001331E7">
        <w:rPr>
          <w:rFonts w:ascii="Times New Roman" w:hAnsi="Times New Roman" w:cs="Times New Roman"/>
          <w:sz w:val="28"/>
          <w:szCs w:val="28"/>
        </w:rPr>
        <w:t xml:space="preserve">разрабатывается графический план размещения сезонного НТО, являющийся приложением к Договору, с учетом </w:t>
      </w:r>
      <w:r w:rsidR="005709AC" w:rsidRPr="001331E7">
        <w:rPr>
          <w:rFonts w:ascii="Times New Roman" w:hAnsi="Times New Roman" w:cs="Times New Roman"/>
          <w:sz w:val="28"/>
          <w:szCs w:val="28"/>
        </w:rPr>
        <w:lastRenderedPageBreak/>
        <w:t>графической части Схемы.</w:t>
      </w:r>
    </w:p>
    <w:p w:rsidR="005709AC" w:rsidRPr="001331E7" w:rsidRDefault="00AA4EAA"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19</w:t>
      </w:r>
      <w:r w:rsidR="005709AC" w:rsidRPr="001331E7">
        <w:rPr>
          <w:rFonts w:ascii="Times New Roman" w:hAnsi="Times New Roman" w:cs="Times New Roman"/>
          <w:sz w:val="28"/>
          <w:szCs w:val="28"/>
        </w:rPr>
        <w:t xml:space="preserve">. </w:t>
      </w:r>
      <w:proofErr w:type="gramStart"/>
      <w:r w:rsidR="00786B31">
        <w:rPr>
          <w:rFonts w:ascii="Times New Roman" w:hAnsi="Times New Roman" w:cs="Times New Roman"/>
          <w:sz w:val="28"/>
          <w:szCs w:val="28"/>
        </w:rPr>
        <w:t>Управление экономики</w:t>
      </w:r>
      <w:r w:rsidR="005709AC" w:rsidRPr="001331E7">
        <w:rPr>
          <w:rFonts w:ascii="Times New Roman" w:hAnsi="Times New Roman" w:cs="Times New Roman"/>
          <w:sz w:val="28"/>
          <w:szCs w:val="28"/>
        </w:rPr>
        <w:t xml:space="preserve"> в срок не позднее 10 календарных дней с даты получения подписанного </w:t>
      </w:r>
      <w:proofErr w:type="spellStart"/>
      <w:r w:rsidR="005709AC" w:rsidRPr="001331E7">
        <w:rPr>
          <w:rFonts w:ascii="Times New Roman" w:hAnsi="Times New Roman" w:cs="Times New Roman"/>
          <w:sz w:val="28"/>
          <w:szCs w:val="28"/>
        </w:rPr>
        <w:t>сельхозтоваропроизводителем</w:t>
      </w:r>
      <w:proofErr w:type="spellEnd"/>
      <w:r w:rsidR="005709AC" w:rsidRPr="001331E7">
        <w:rPr>
          <w:rFonts w:ascii="Times New Roman" w:hAnsi="Times New Roman" w:cs="Times New Roman"/>
          <w:sz w:val="28"/>
          <w:szCs w:val="28"/>
        </w:rPr>
        <w:t xml:space="preserve"> Договора подписывает его и приложение к Договору, уведомляет посредством телефонной связи и (или) электронной почты </w:t>
      </w:r>
      <w:proofErr w:type="spellStart"/>
      <w:r w:rsidR="005709AC" w:rsidRPr="001331E7">
        <w:rPr>
          <w:rFonts w:ascii="Times New Roman" w:hAnsi="Times New Roman" w:cs="Times New Roman"/>
          <w:sz w:val="28"/>
          <w:szCs w:val="28"/>
        </w:rPr>
        <w:t>сельхозтоваропроизводителя</w:t>
      </w:r>
      <w:proofErr w:type="spellEnd"/>
      <w:r w:rsidR="005709AC" w:rsidRPr="001331E7">
        <w:rPr>
          <w:rFonts w:ascii="Times New Roman" w:hAnsi="Times New Roman" w:cs="Times New Roman"/>
          <w:sz w:val="28"/>
          <w:szCs w:val="28"/>
        </w:rPr>
        <w:t xml:space="preserve">, с которым заключен Договор (его законного представителя) (далее </w:t>
      </w:r>
      <w:r w:rsidR="004924AA"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Сторона Договора), о необходимости явиться в </w:t>
      </w:r>
      <w:r w:rsidR="00786B31">
        <w:rPr>
          <w:rFonts w:ascii="Times New Roman" w:hAnsi="Times New Roman" w:cs="Times New Roman"/>
          <w:sz w:val="28"/>
          <w:szCs w:val="28"/>
        </w:rPr>
        <w:t>управление экономики</w:t>
      </w:r>
      <w:r w:rsidR="005709AC" w:rsidRPr="001331E7">
        <w:rPr>
          <w:rFonts w:ascii="Times New Roman" w:hAnsi="Times New Roman" w:cs="Times New Roman"/>
          <w:sz w:val="28"/>
          <w:szCs w:val="28"/>
        </w:rPr>
        <w:t xml:space="preserve"> для получения одного экземпляра Договора.</w:t>
      </w:r>
      <w:proofErr w:type="gramEnd"/>
    </w:p>
    <w:p w:rsidR="005709AC" w:rsidRPr="001331E7" w:rsidRDefault="005709AC" w:rsidP="00676EBD">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В случае невозможности связаться посредством телефонной связи и (или) электронной почты в течение 10 рабочих дней такое уведомление </w:t>
      </w:r>
      <w:r w:rsidR="002A22D0" w:rsidRPr="001331E7">
        <w:rPr>
          <w:rFonts w:ascii="Times New Roman" w:hAnsi="Times New Roman" w:cs="Times New Roman"/>
          <w:sz w:val="28"/>
          <w:szCs w:val="28"/>
        </w:rPr>
        <w:t>управле</w:t>
      </w:r>
      <w:r w:rsidR="001535E5">
        <w:rPr>
          <w:rFonts w:ascii="Times New Roman" w:hAnsi="Times New Roman" w:cs="Times New Roman"/>
          <w:sz w:val="28"/>
          <w:szCs w:val="28"/>
        </w:rPr>
        <w:t>ние экономики</w:t>
      </w:r>
      <w:r w:rsidRPr="001331E7">
        <w:rPr>
          <w:rFonts w:ascii="Times New Roman" w:hAnsi="Times New Roman" w:cs="Times New Roman"/>
          <w:sz w:val="28"/>
          <w:szCs w:val="28"/>
        </w:rPr>
        <w:t xml:space="preserve"> направляет посредством почтового отправления Стороне Договора.</w:t>
      </w:r>
    </w:p>
    <w:p w:rsidR="005709AC" w:rsidRPr="00B81A84" w:rsidRDefault="00AA4EAA" w:rsidP="00DB2B50">
      <w:pPr>
        <w:pStyle w:val="ConsPlusNormal"/>
        <w:ind w:firstLine="540"/>
        <w:jc w:val="both"/>
        <w:rPr>
          <w:rFonts w:ascii="Times New Roman" w:hAnsi="Times New Roman" w:cs="Times New Roman"/>
          <w:sz w:val="28"/>
          <w:szCs w:val="28"/>
        </w:rPr>
      </w:pPr>
      <w:r w:rsidRPr="00B81A84">
        <w:rPr>
          <w:rFonts w:ascii="Times New Roman" w:hAnsi="Times New Roman" w:cs="Times New Roman"/>
          <w:sz w:val="28"/>
          <w:szCs w:val="28"/>
        </w:rPr>
        <w:t>20</w:t>
      </w:r>
      <w:r w:rsidR="005709AC" w:rsidRPr="00B81A84">
        <w:rPr>
          <w:rFonts w:ascii="Times New Roman" w:hAnsi="Times New Roman" w:cs="Times New Roman"/>
          <w:sz w:val="28"/>
          <w:szCs w:val="28"/>
        </w:rPr>
        <w:t xml:space="preserve">. При заключении Договора с </w:t>
      </w:r>
      <w:proofErr w:type="spellStart"/>
      <w:r w:rsidR="005709AC" w:rsidRPr="00B81A84">
        <w:rPr>
          <w:rFonts w:ascii="Times New Roman" w:hAnsi="Times New Roman" w:cs="Times New Roman"/>
          <w:sz w:val="28"/>
          <w:szCs w:val="28"/>
        </w:rPr>
        <w:t>сельхозтоваропроизводителем</w:t>
      </w:r>
      <w:proofErr w:type="spellEnd"/>
      <w:r w:rsidR="005709AC" w:rsidRPr="00B81A84">
        <w:rPr>
          <w:rFonts w:ascii="Times New Roman" w:hAnsi="Times New Roman" w:cs="Times New Roman"/>
          <w:sz w:val="28"/>
          <w:szCs w:val="28"/>
        </w:rPr>
        <w:t xml:space="preserve"> его цена равна базовому размеру финансового предложения за право на размещение </w:t>
      </w:r>
      <w:r w:rsidR="006075AD" w:rsidRPr="00B81A84">
        <w:rPr>
          <w:rFonts w:ascii="Times New Roman" w:hAnsi="Times New Roman" w:cs="Times New Roman"/>
          <w:sz w:val="28"/>
          <w:szCs w:val="28"/>
        </w:rPr>
        <w:t>НТО</w:t>
      </w:r>
      <w:r w:rsidR="00DB2B50" w:rsidRPr="00B81A84">
        <w:rPr>
          <w:rFonts w:ascii="Times New Roman" w:hAnsi="Times New Roman" w:cs="Times New Roman"/>
          <w:sz w:val="28"/>
          <w:szCs w:val="28"/>
        </w:rPr>
        <w:t>, определенному в соответствии с порядком, установленным Федеральным законом от 29 июля 1998 г. № 135-ФЗ «Об оценочной деятельности в Российской Федерации».</w:t>
      </w:r>
      <w:r w:rsidR="005709AC" w:rsidRPr="00B81A84">
        <w:rPr>
          <w:rFonts w:ascii="Times New Roman" w:hAnsi="Times New Roman" w:cs="Times New Roman"/>
          <w:sz w:val="28"/>
          <w:szCs w:val="28"/>
        </w:rPr>
        <w:t xml:space="preserve"> </w:t>
      </w:r>
    </w:p>
    <w:p w:rsidR="005709AC" w:rsidRPr="00DB2B50" w:rsidRDefault="0009446B" w:rsidP="00C9532C">
      <w:pPr>
        <w:pStyle w:val="ConsPlusNormal"/>
        <w:ind w:firstLine="540"/>
        <w:jc w:val="both"/>
        <w:rPr>
          <w:rFonts w:ascii="Times New Roman" w:hAnsi="Times New Roman" w:cs="Times New Roman"/>
          <w:sz w:val="28"/>
          <w:szCs w:val="28"/>
        </w:rPr>
      </w:pPr>
      <w:r w:rsidRPr="00DB2B50">
        <w:rPr>
          <w:rFonts w:ascii="Times New Roman" w:hAnsi="Times New Roman" w:cs="Times New Roman"/>
          <w:sz w:val="28"/>
          <w:szCs w:val="28"/>
        </w:rPr>
        <w:t>21</w:t>
      </w:r>
      <w:r w:rsidR="005709AC" w:rsidRPr="00DB2B50">
        <w:rPr>
          <w:rFonts w:ascii="Times New Roman" w:hAnsi="Times New Roman" w:cs="Times New Roman"/>
          <w:sz w:val="28"/>
          <w:szCs w:val="28"/>
        </w:rPr>
        <w:t>. Договор заключается на срок, соответствующий следующим периодам размещения сезонного НТО на терри</w:t>
      </w:r>
      <w:r w:rsidR="0065372D" w:rsidRPr="00DB2B50">
        <w:rPr>
          <w:rFonts w:ascii="Times New Roman" w:hAnsi="Times New Roman" w:cs="Times New Roman"/>
          <w:sz w:val="28"/>
          <w:szCs w:val="28"/>
        </w:rPr>
        <w:t>тории Туапсинского городского поселения</w:t>
      </w:r>
      <w:r w:rsidR="005709AC" w:rsidRPr="00DB2B50">
        <w:rPr>
          <w:rFonts w:ascii="Times New Roman" w:hAnsi="Times New Roman" w:cs="Times New Roman"/>
          <w:sz w:val="28"/>
          <w:szCs w:val="28"/>
        </w:rPr>
        <w:t xml:space="preserve"> </w:t>
      </w:r>
      <w:r w:rsidR="0065372D" w:rsidRPr="00DB2B50">
        <w:rPr>
          <w:rFonts w:ascii="Times New Roman" w:hAnsi="Times New Roman" w:cs="Times New Roman"/>
          <w:sz w:val="28"/>
          <w:szCs w:val="28"/>
        </w:rPr>
        <w:t>Туапсинского</w:t>
      </w:r>
      <w:r w:rsidR="00097018" w:rsidRPr="00DB2B50">
        <w:rPr>
          <w:rFonts w:ascii="Times New Roman" w:hAnsi="Times New Roman" w:cs="Times New Roman"/>
          <w:sz w:val="28"/>
          <w:szCs w:val="28"/>
        </w:rPr>
        <w:t xml:space="preserve"> район</w:t>
      </w:r>
      <w:r w:rsidR="0065372D" w:rsidRPr="00DB2B50">
        <w:rPr>
          <w:rFonts w:ascii="Times New Roman" w:hAnsi="Times New Roman" w:cs="Times New Roman"/>
          <w:sz w:val="28"/>
          <w:szCs w:val="28"/>
        </w:rPr>
        <w:t>а</w:t>
      </w:r>
      <w:r w:rsidR="005709AC" w:rsidRPr="00DB2B50">
        <w:rPr>
          <w:rFonts w:ascii="Times New Roman" w:hAnsi="Times New Roman" w:cs="Times New Roman"/>
          <w:sz w:val="28"/>
          <w:szCs w:val="28"/>
        </w:rPr>
        <w:t>:</w:t>
      </w:r>
    </w:p>
    <w:p w:rsidR="005709AC" w:rsidRPr="00DB2B50" w:rsidRDefault="005709AC" w:rsidP="00C9532C">
      <w:pPr>
        <w:pStyle w:val="ConsPlusNormal"/>
        <w:ind w:firstLine="540"/>
        <w:jc w:val="both"/>
        <w:rPr>
          <w:rFonts w:ascii="Times New Roman" w:hAnsi="Times New Roman" w:cs="Times New Roman"/>
          <w:sz w:val="28"/>
          <w:szCs w:val="28"/>
        </w:rPr>
      </w:pPr>
      <w:r w:rsidRPr="00DB2B50">
        <w:rPr>
          <w:rFonts w:ascii="Times New Roman" w:hAnsi="Times New Roman" w:cs="Times New Roman"/>
          <w:sz w:val="28"/>
          <w:szCs w:val="28"/>
        </w:rPr>
        <w:t>объекты по реализации фруктов и овощей, молока пастеризованного из автоцистерны</w:t>
      </w:r>
      <w:r w:rsidR="00201CC4" w:rsidRPr="00DB2B50">
        <w:rPr>
          <w:rFonts w:ascii="Times New Roman" w:hAnsi="Times New Roman" w:cs="Times New Roman"/>
          <w:sz w:val="28"/>
          <w:szCs w:val="28"/>
        </w:rPr>
        <w:t>, иное</w:t>
      </w:r>
      <w:r w:rsidRPr="00DB2B50">
        <w:rPr>
          <w:rFonts w:ascii="Times New Roman" w:hAnsi="Times New Roman" w:cs="Times New Roman"/>
          <w:sz w:val="28"/>
          <w:szCs w:val="28"/>
        </w:rPr>
        <w:t xml:space="preserve"> </w:t>
      </w:r>
      <w:r w:rsidR="004924AA" w:rsidRPr="00DB2B50">
        <w:rPr>
          <w:rFonts w:ascii="Times New Roman" w:hAnsi="Times New Roman" w:cs="Times New Roman"/>
          <w:sz w:val="28"/>
          <w:szCs w:val="28"/>
        </w:rPr>
        <w:t xml:space="preserve">– </w:t>
      </w:r>
      <w:r w:rsidRPr="00DB2B50">
        <w:rPr>
          <w:rFonts w:ascii="Times New Roman" w:hAnsi="Times New Roman" w:cs="Times New Roman"/>
          <w:sz w:val="28"/>
          <w:szCs w:val="28"/>
        </w:rPr>
        <w:t xml:space="preserve"> до двенадцати месяцев (с 1 апреля по 31 октября, с 1 ноября по 31 марта);</w:t>
      </w:r>
    </w:p>
    <w:p w:rsidR="005709AC" w:rsidRPr="00DB2B50" w:rsidRDefault="005709AC" w:rsidP="00C9532C">
      <w:pPr>
        <w:pStyle w:val="ConsPlusNormal"/>
        <w:ind w:firstLine="540"/>
        <w:jc w:val="both"/>
        <w:rPr>
          <w:rFonts w:ascii="Times New Roman" w:hAnsi="Times New Roman" w:cs="Times New Roman"/>
          <w:sz w:val="28"/>
          <w:szCs w:val="28"/>
        </w:rPr>
      </w:pPr>
      <w:r w:rsidRPr="00DB2B50">
        <w:rPr>
          <w:rFonts w:ascii="Times New Roman" w:hAnsi="Times New Roman" w:cs="Times New Roman"/>
          <w:sz w:val="28"/>
          <w:szCs w:val="28"/>
        </w:rPr>
        <w:t xml:space="preserve">объекты по реализации бахчевых культур </w:t>
      </w:r>
      <w:r w:rsidR="004924AA" w:rsidRPr="00DB2B50">
        <w:rPr>
          <w:rFonts w:ascii="Times New Roman" w:hAnsi="Times New Roman" w:cs="Times New Roman"/>
          <w:sz w:val="28"/>
          <w:szCs w:val="28"/>
        </w:rPr>
        <w:t xml:space="preserve">– </w:t>
      </w:r>
      <w:r w:rsidRPr="00DB2B50">
        <w:rPr>
          <w:rFonts w:ascii="Times New Roman" w:hAnsi="Times New Roman" w:cs="Times New Roman"/>
          <w:sz w:val="28"/>
          <w:szCs w:val="28"/>
        </w:rPr>
        <w:t xml:space="preserve"> до четырех месяцев (с 1 июля по 31 октября);</w:t>
      </w:r>
    </w:p>
    <w:p w:rsidR="005709AC" w:rsidRDefault="005709AC" w:rsidP="00C9532C">
      <w:pPr>
        <w:pStyle w:val="ConsPlusNormal"/>
        <w:ind w:firstLine="540"/>
        <w:jc w:val="both"/>
        <w:rPr>
          <w:rFonts w:ascii="Times New Roman" w:hAnsi="Times New Roman" w:cs="Times New Roman"/>
          <w:sz w:val="28"/>
          <w:szCs w:val="28"/>
        </w:rPr>
      </w:pPr>
      <w:r w:rsidRPr="00DB2B50">
        <w:rPr>
          <w:rFonts w:ascii="Times New Roman" w:hAnsi="Times New Roman" w:cs="Times New Roman"/>
          <w:sz w:val="28"/>
          <w:szCs w:val="28"/>
        </w:rPr>
        <w:t xml:space="preserve">объекты по реализации рыбы живой из автоцистерны </w:t>
      </w:r>
      <w:r w:rsidR="004924AA" w:rsidRPr="00DB2B50">
        <w:rPr>
          <w:rFonts w:ascii="Times New Roman" w:hAnsi="Times New Roman" w:cs="Times New Roman"/>
          <w:sz w:val="28"/>
          <w:szCs w:val="28"/>
        </w:rPr>
        <w:t xml:space="preserve">– </w:t>
      </w:r>
      <w:r w:rsidRPr="00DB2B50">
        <w:rPr>
          <w:rFonts w:ascii="Times New Roman" w:hAnsi="Times New Roman" w:cs="Times New Roman"/>
          <w:sz w:val="28"/>
          <w:szCs w:val="28"/>
        </w:rPr>
        <w:t xml:space="preserve"> до пяти м</w:t>
      </w:r>
      <w:r w:rsidR="007B4232">
        <w:rPr>
          <w:rFonts w:ascii="Times New Roman" w:hAnsi="Times New Roman" w:cs="Times New Roman"/>
          <w:sz w:val="28"/>
          <w:szCs w:val="28"/>
        </w:rPr>
        <w:t>есяцев (с 1 ноября по 31 марта);</w:t>
      </w:r>
    </w:p>
    <w:p w:rsidR="007B4232" w:rsidRPr="00DB2B50" w:rsidRDefault="007B4232" w:rsidP="00C9532C">
      <w:pPr>
        <w:pStyle w:val="ConsPlusNormal"/>
        <w:ind w:firstLine="540"/>
        <w:jc w:val="both"/>
        <w:rPr>
          <w:rFonts w:ascii="Times New Roman" w:hAnsi="Times New Roman" w:cs="Times New Roman"/>
          <w:sz w:val="28"/>
          <w:szCs w:val="28"/>
        </w:rPr>
      </w:pPr>
      <w:r w:rsidRPr="00B81A84">
        <w:rPr>
          <w:rFonts w:ascii="Times New Roman" w:hAnsi="Times New Roman" w:cs="Times New Roman"/>
          <w:sz w:val="28"/>
          <w:szCs w:val="28"/>
        </w:rPr>
        <w:t>объекты по реализации региональными производителями вина собственной продукции – до семи месяцев (с 1 апреля по 31 октября).</w:t>
      </w:r>
    </w:p>
    <w:p w:rsidR="005709AC" w:rsidRPr="001331E7" w:rsidRDefault="0009446B"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22</w:t>
      </w:r>
      <w:r w:rsidR="005709AC" w:rsidRPr="001331E7">
        <w:rPr>
          <w:rFonts w:ascii="Times New Roman" w:hAnsi="Times New Roman" w:cs="Times New Roman"/>
          <w:sz w:val="28"/>
          <w:szCs w:val="28"/>
        </w:rPr>
        <w:t xml:space="preserve">. </w:t>
      </w:r>
      <w:proofErr w:type="spellStart"/>
      <w:r w:rsidR="005709AC" w:rsidRPr="001331E7">
        <w:rPr>
          <w:rFonts w:ascii="Times New Roman" w:hAnsi="Times New Roman" w:cs="Times New Roman"/>
          <w:sz w:val="28"/>
          <w:szCs w:val="28"/>
        </w:rPr>
        <w:t>Сельхозтоваропроизводитель</w:t>
      </w:r>
      <w:proofErr w:type="spellEnd"/>
      <w:r w:rsidR="005709AC" w:rsidRPr="001331E7">
        <w:rPr>
          <w:rFonts w:ascii="Times New Roman" w:hAnsi="Times New Roman" w:cs="Times New Roman"/>
          <w:sz w:val="28"/>
          <w:szCs w:val="28"/>
        </w:rPr>
        <w:t xml:space="preserve"> обязан до начала функционирования сезонного НТО заключить договоры на санитарную уборку прилегающей территории, вывоз твердых коммунальных и жидких отходов, на подключение к источникам энергообеспечения (последнее </w:t>
      </w:r>
      <w:r w:rsidR="004924AA"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при необходимости) со специализированными</w:t>
      </w:r>
      <w:r w:rsidR="00DE3531"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организациями, индивидуальными предпринимателями.</w:t>
      </w:r>
    </w:p>
    <w:p w:rsidR="0009446B" w:rsidRPr="001331E7" w:rsidRDefault="005709AC" w:rsidP="0065372D">
      <w:pPr>
        <w:pStyle w:val="ConsPlusNormal"/>
        <w:ind w:firstLine="540"/>
        <w:jc w:val="both"/>
        <w:rPr>
          <w:rFonts w:ascii="Times New Roman" w:hAnsi="Times New Roman" w:cs="Times New Roman"/>
          <w:sz w:val="28"/>
          <w:szCs w:val="28"/>
        </w:rPr>
      </w:pPr>
      <w:proofErr w:type="spellStart"/>
      <w:r w:rsidRPr="001331E7">
        <w:rPr>
          <w:rFonts w:ascii="Times New Roman" w:hAnsi="Times New Roman" w:cs="Times New Roman"/>
          <w:sz w:val="28"/>
          <w:szCs w:val="28"/>
        </w:rPr>
        <w:t>Сельхозтоваропроизводитель</w:t>
      </w:r>
      <w:proofErr w:type="spellEnd"/>
      <w:r w:rsidRPr="001331E7">
        <w:rPr>
          <w:rFonts w:ascii="Times New Roman" w:hAnsi="Times New Roman" w:cs="Times New Roman"/>
          <w:sz w:val="28"/>
          <w:szCs w:val="28"/>
        </w:rPr>
        <w:t xml:space="preserve"> </w:t>
      </w:r>
      <w:proofErr w:type="gramStart"/>
      <w:r w:rsidRPr="001331E7">
        <w:rPr>
          <w:rFonts w:ascii="Times New Roman" w:hAnsi="Times New Roman" w:cs="Times New Roman"/>
          <w:sz w:val="28"/>
          <w:szCs w:val="28"/>
        </w:rPr>
        <w:t>обязан</w:t>
      </w:r>
      <w:proofErr w:type="gramEnd"/>
      <w:r w:rsidRPr="001331E7">
        <w:rPr>
          <w:rFonts w:ascii="Times New Roman" w:hAnsi="Times New Roman" w:cs="Times New Roman"/>
          <w:sz w:val="28"/>
          <w:szCs w:val="28"/>
        </w:rPr>
        <w:t xml:space="preserve"> при наличии неисполненной обязанности по уплате налогов, сборов, страховых взносов, пеней и налоговых </w:t>
      </w:r>
    </w:p>
    <w:p w:rsidR="005709AC" w:rsidRPr="001331E7" w:rsidRDefault="005709AC" w:rsidP="0009446B">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 xml:space="preserve">санкций представить в </w:t>
      </w:r>
      <w:r w:rsidR="0065372D">
        <w:rPr>
          <w:rFonts w:ascii="Times New Roman" w:hAnsi="Times New Roman" w:cs="Times New Roman"/>
          <w:sz w:val="28"/>
          <w:szCs w:val="28"/>
        </w:rPr>
        <w:t>управление экономики</w:t>
      </w:r>
      <w:r w:rsidRPr="001331E7">
        <w:rPr>
          <w:rFonts w:ascii="Times New Roman" w:hAnsi="Times New Roman" w:cs="Times New Roman"/>
          <w:sz w:val="28"/>
          <w:szCs w:val="28"/>
        </w:rPr>
        <w:t xml:space="preserve"> платежные поручения, подтверждающие погашение задолженности, в течение 60 календарных дней со дня принятия решения о предоставлении ему права на размещение сезонного НТО.</w:t>
      </w:r>
    </w:p>
    <w:p w:rsidR="005709AC" w:rsidRPr="001331E7" w:rsidRDefault="0009446B"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23</w:t>
      </w:r>
      <w:r w:rsidR="005709AC" w:rsidRPr="001331E7">
        <w:rPr>
          <w:rFonts w:ascii="Times New Roman" w:hAnsi="Times New Roman" w:cs="Times New Roman"/>
          <w:sz w:val="28"/>
          <w:szCs w:val="28"/>
        </w:rPr>
        <w:t xml:space="preserve">. Внешний вид НТО должен соответствовать </w:t>
      </w:r>
      <w:proofErr w:type="gramStart"/>
      <w:r w:rsidR="005709AC" w:rsidRPr="001331E7">
        <w:rPr>
          <w:rFonts w:ascii="Times New Roman" w:hAnsi="Times New Roman" w:cs="Times New Roman"/>
          <w:sz w:val="28"/>
          <w:szCs w:val="28"/>
        </w:rPr>
        <w:t>архитектурному решению</w:t>
      </w:r>
      <w:proofErr w:type="gramEnd"/>
      <w:r w:rsidR="005709AC" w:rsidRPr="001331E7">
        <w:rPr>
          <w:rFonts w:ascii="Times New Roman" w:hAnsi="Times New Roman" w:cs="Times New Roman"/>
          <w:sz w:val="28"/>
          <w:szCs w:val="28"/>
        </w:rPr>
        <w:t xml:space="preserve"> НТО.</w:t>
      </w:r>
    </w:p>
    <w:p w:rsidR="005709AC" w:rsidRPr="001331E7" w:rsidRDefault="0009446B"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2</w:t>
      </w:r>
      <w:r w:rsidR="005709AC" w:rsidRPr="001331E7">
        <w:rPr>
          <w:rFonts w:ascii="Times New Roman" w:hAnsi="Times New Roman" w:cs="Times New Roman"/>
          <w:sz w:val="28"/>
          <w:szCs w:val="28"/>
        </w:rPr>
        <w:t xml:space="preserve">4. В случае изменения у </w:t>
      </w:r>
      <w:proofErr w:type="spellStart"/>
      <w:r w:rsidR="005709AC" w:rsidRPr="001331E7">
        <w:rPr>
          <w:rFonts w:ascii="Times New Roman" w:hAnsi="Times New Roman" w:cs="Times New Roman"/>
          <w:sz w:val="28"/>
          <w:szCs w:val="28"/>
        </w:rPr>
        <w:t>сельхозтоваропроизводителя</w:t>
      </w:r>
      <w:proofErr w:type="spellEnd"/>
      <w:r w:rsidR="005709AC" w:rsidRPr="001331E7">
        <w:rPr>
          <w:rFonts w:ascii="Times New Roman" w:hAnsi="Times New Roman" w:cs="Times New Roman"/>
          <w:sz w:val="28"/>
          <w:szCs w:val="28"/>
        </w:rPr>
        <w:t xml:space="preserve"> контактного номера телефона, адреса электронной почты, почтового адреса или иных реквизитов, указанных в Договоре, данное лицо обязано в срок, установленный Договором, письменно уведомить об этом </w:t>
      </w:r>
      <w:r w:rsidR="0065372D">
        <w:rPr>
          <w:rFonts w:ascii="Times New Roman" w:hAnsi="Times New Roman" w:cs="Times New Roman"/>
          <w:sz w:val="28"/>
          <w:szCs w:val="28"/>
        </w:rPr>
        <w:t>управление экономики</w:t>
      </w:r>
      <w:r w:rsidR="005709AC" w:rsidRPr="001331E7">
        <w:rPr>
          <w:rFonts w:ascii="Times New Roman" w:hAnsi="Times New Roman" w:cs="Times New Roman"/>
          <w:sz w:val="28"/>
          <w:szCs w:val="28"/>
        </w:rPr>
        <w:t>.</w:t>
      </w:r>
    </w:p>
    <w:p w:rsidR="005709AC" w:rsidRPr="001331E7" w:rsidRDefault="0009446B"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25</w:t>
      </w:r>
      <w:r w:rsidR="005709AC" w:rsidRPr="001331E7">
        <w:rPr>
          <w:rFonts w:ascii="Times New Roman" w:hAnsi="Times New Roman" w:cs="Times New Roman"/>
          <w:sz w:val="28"/>
          <w:szCs w:val="28"/>
        </w:rPr>
        <w:t xml:space="preserve">. В срок, предусмотренный для заключения Договора, </w:t>
      </w:r>
      <w:r w:rsidR="0065372D">
        <w:rPr>
          <w:rFonts w:ascii="Times New Roman" w:hAnsi="Times New Roman" w:cs="Times New Roman"/>
          <w:sz w:val="28"/>
          <w:szCs w:val="28"/>
        </w:rPr>
        <w:t>управление экономики</w:t>
      </w:r>
      <w:r w:rsidR="005709AC" w:rsidRPr="001331E7">
        <w:rPr>
          <w:rFonts w:ascii="Times New Roman" w:hAnsi="Times New Roman" w:cs="Times New Roman"/>
          <w:sz w:val="28"/>
          <w:szCs w:val="28"/>
        </w:rPr>
        <w:t xml:space="preserve"> обязано отказаться от заключения Договора в случае установления </w:t>
      </w:r>
      <w:r w:rsidR="005709AC" w:rsidRPr="001331E7">
        <w:rPr>
          <w:rFonts w:ascii="Times New Roman" w:hAnsi="Times New Roman" w:cs="Times New Roman"/>
          <w:sz w:val="28"/>
          <w:szCs w:val="28"/>
        </w:rPr>
        <w:lastRenderedPageBreak/>
        <w:t>факта:</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1) проведения ликвидации </w:t>
      </w:r>
      <w:proofErr w:type="spellStart"/>
      <w:r w:rsidRPr="001331E7">
        <w:rPr>
          <w:rFonts w:ascii="Times New Roman" w:hAnsi="Times New Roman" w:cs="Times New Roman"/>
          <w:sz w:val="28"/>
          <w:szCs w:val="28"/>
        </w:rPr>
        <w:t>сельхозтоваропроизводителя</w:t>
      </w:r>
      <w:proofErr w:type="spellEnd"/>
      <w:r w:rsidRPr="001331E7">
        <w:rPr>
          <w:rFonts w:ascii="Times New Roman" w:hAnsi="Times New Roman" w:cs="Times New Roman"/>
          <w:sz w:val="28"/>
          <w:szCs w:val="28"/>
        </w:rPr>
        <w:t xml:space="preserve"> или принятия арбитражным судом решения о введении процедуры банкротства;</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2) приостановления деятельности </w:t>
      </w:r>
      <w:proofErr w:type="spellStart"/>
      <w:r w:rsidRPr="001331E7">
        <w:rPr>
          <w:rFonts w:ascii="Times New Roman" w:hAnsi="Times New Roman" w:cs="Times New Roman"/>
          <w:sz w:val="28"/>
          <w:szCs w:val="28"/>
        </w:rPr>
        <w:t>сельхозтоваропроизводителя</w:t>
      </w:r>
      <w:proofErr w:type="spellEnd"/>
      <w:r w:rsidRPr="001331E7">
        <w:rPr>
          <w:rFonts w:ascii="Times New Roman" w:hAnsi="Times New Roman" w:cs="Times New Roman"/>
          <w:sz w:val="28"/>
          <w:szCs w:val="28"/>
        </w:rPr>
        <w:t xml:space="preserve"> в порядке, предусмотренном законодательством Российской Федерации;</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3) прекращения деятельности </w:t>
      </w:r>
      <w:proofErr w:type="spellStart"/>
      <w:r w:rsidRPr="001331E7">
        <w:rPr>
          <w:rFonts w:ascii="Times New Roman" w:hAnsi="Times New Roman" w:cs="Times New Roman"/>
          <w:sz w:val="28"/>
          <w:szCs w:val="28"/>
        </w:rPr>
        <w:t>сельхозтоваропроизводителя</w:t>
      </w:r>
      <w:proofErr w:type="spellEnd"/>
      <w:r w:rsidRPr="001331E7">
        <w:rPr>
          <w:rFonts w:ascii="Times New Roman" w:hAnsi="Times New Roman" w:cs="Times New Roman"/>
          <w:sz w:val="28"/>
          <w:szCs w:val="28"/>
        </w:rPr>
        <w:t>;</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4) представления в Заявлении заведомо недостоверных сведений;</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5) использования НТО не по назначению и (или) в случае передачи права третьим лицам.</w:t>
      </w:r>
    </w:p>
    <w:p w:rsidR="005709AC" w:rsidRPr="001331E7" w:rsidRDefault="0009446B"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26</w:t>
      </w:r>
      <w:r w:rsidR="005709AC" w:rsidRPr="001331E7">
        <w:rPr>
          <w:rFonts w:ascii="Times New Roman" w:hAnsi="Times New Roman" w:cs="Times New Roman"/>
          <w:sz w:val="28"/>
          <w:szCs w:val="28"/>
        </w:rPr>
        <w:t>.</w:t>
      </w:r>
      <w:r w:rsidR="00676EBD" w:rsidRPr="001331E7">
        <w:rPr>
          <w:rFonts w:ascii="Times New Roman" w:hAnsi="Times New Roman" w:cs="Times New Roman"/>
          <w:sz w:val="28"/>
          <w:szCs w:val="28"/>
        </w:rPr>
        <w:t> </w:t>
      </w:r>
      <w:r w:rsidR="005709AC" w:rsidRPr="001331E7">
        <w:rPr>
          <w:rFonts w:ascii="Times New Roman" w:hAnsi="Times New Roman" w:cs="Times New Roman"/>
          <w:sz w:val="28"/>
          <w:szCs w:val="28"/>
        </w:rPr>
        <w:t xml:space="preserve">Контрольные мероприятия по проверке соблюдения </w:t>
      </w:r>
      <w:proofErr w:type="spellStart"/>
      <w:r w:rsidR="005709AC" w:rsidRPr="001331E7">
        <w:rPr>
          <w:rFonts w:ascii="Times New Roman" w:hAnsi="Times New Roman" w:cs="Times New Roman"/>
          <w:sz w:val="28"/>
          <w:szCs w:val="28"/>
        </w:rPr>
        <w:t>сельхозтоваропроизводителем</w:t>
      </w:r>
      <w:proofErr w:type="spellEnd"/>
      <w:r w:rsidR="005709AC" w:rsidRPr="001331E7">
        <w:rPr>
          <w:rFonts w:ascii="Times New Roman" w:hAnsi="Times New Roman" w:cs="Times New Roman"/>
          <w:sz w:val="28"/>
          <w:szCs w:val="28"/>
        </w:rPr>
        <w:t xml:space="preserve"> условий договора осуществляются в соответствии с </w:t>
      </w:r>
      <w:hyperlink w:anchor="P152">
        <w:r w:rsidR="005709AC" w:rsidRPr="001331E7">
          <w:rPr>
            <w:rFonts w:ascii="Times New Roman" w:hAnsi="Times New Roman" w:cs="Times New Roman"/>
            <w:sz w:val="28"/>
            <w:szCs w:val="28"/>
          </w:rPr>
          <w:t>разделом IV</w:t>
        </w:r>
      </w:hyperlink>
      <w:r w:rsidR="005709AC" w:rsidRPr="001331E7">
        <w:rPr>
          <w:rFonts w:ascii="Times New Roman" w:hAnsi="Times New Roman" w:cs="Times New Roman"/>
          <w:sz w:val="28"/>
          <w:szCs w:val="28"/>
        </w:rPr>
        <w:t xml:space="preserve"> Положения о размещении </w:t>
      </w:r>
      <w:r w:rsidR="00676EBD" w:rsidRPr="001331E7">
        <w:rPr>
          <w:rFonts w:ascii="Times New Roman" w:hAnsi="Times New Roman" w:cs="Times New Roman"/>
          <w:sz w:val="28"/>
          <w:szCs w:val="28"/>
        </w:rPr>
        <w:t>НТО</w:t>
      </w:r>
      <w:r w:rsidR="00DE3531" w:rsidRPr="001331E7">
        <w:rPr>
          <w:rFonts w:ascii="Times New Roman" w:hAnsi="Times New Roman" w:cs="Times New Roman"/>
          <w:sz w:val="28"/>
          <w:szCs w:val="28"/>
        </w:rPr>
        <w:t>, нестационарных объектов по оказанию услуг</w:t>
      </w:r>
      <w:r w:rsidR="005709AC" w:rsidRPr="001331E7">
        <w:rPr>
          <w:rFonts w:ascii="Times New Roman" w:hAnsi="Times New Roman" w:cs="Times New Roman"/>
          <w:sz w:val="28"/>
          <w:szCs w:val="28"/>
        </w:rPr>
        <w:t xml:space="preserve"> на терри</w:t>
      </w:r>
      <w:r w:rsidR="000777BF">
        <w:rPr>
          <w:rFonts w:ascii="Times New Roman" w:hAnsi="Times New Roman" w:cs="Times New Roman"/>
          <w:sz w:val="28"/>
          <w:szCs w:val="28"/>
        </w:rPr>
        <w:t>тории Туапсинского городского поселения</w:t>
      </w:r>
      <w:r w:rsidR="005709AC" w:rsidRPr="001331E7">
        <w:rPr>
          <w:rFonts w:ascii="Times New Roman" w:hAnsi="Times New Roman" w:cs="Times New Roman"/>
          <w:sz w:val="28"/>
          <w:szCs w:val="28"/>
        </w:rPr>
        <w:t xml:space="preserve"> </w:t>
      </w:r>
      <w:r w:rsidR="000777BF">
        <w:rPr>
          <w:rFonts w:ascii="Times New Roman" w:hAnsi="Times New Roman" w:cs="Times New Roman"/>
          <w:sz w:val="28"/>
          <w:szCs w:val="28"/>
        </w:rPr>
        <w:t>Туапсинского</w:t>
      </w:r>
      <w:r w:rsidR="00A20175" w:rsidRPr="001331E7">
        <w:rPr>
          <w:rFonts w:ascii="Times New Roman" w:hAnsi="Times New Roman" w:cs="Times New Roman"/>
          <w:sz w:val="28"/>
          <w:szCs w:val="28"/>
        </w:rPr>
        <w:t xml:space="preserve"> район</w:t>
      </w:r>
      <w:r w:rsidR="000777BF">
        <w:rPr>
          <w:rFonts w:ascii="Times New Roman" w:hAnsi="Times New Roman" w:cs="Times New Roman"/>
          <w:sz w:val="28"/>
          <w:szCs w:val="28"/>
        </w:rPr>
        <w:t>а</w:t>
      </w:r>
      <w:r w:rsidR="005709AC" w:rsidRPr="001331E7">
        <w:rPr>
          <w:rFonts w:ascii="Times New Roman" w:hAnsi="Times New Roman" w:cs="Times New Roman"/>
          <w:sz w:val="28"/>
          <w:szCs w:val="28"/>
        </w:rPr>
        <w:t xml:space="preserve">, утвержденного </w:t>
      </w:r>
      <w:r w:rsidR="00C4241E" w:rsidRPr="001331E7">
        <w:rPr>
          <w:rFonts w:ascii="Times New Roman" w:hAnsi="Times New Roman" w:cs="Times New Roman"/>
          <w:sz w:val="28"/>
          <w:szCs w:val="28"/>
        </w:rPr>
        <w:t>правовым актом админист</w:t>
      </w:r>
      <w:r w:rsidR="000777BF">
        <w:rPr>
          <w:rFonts w:ascii="Times New Roman" w:hAnsi="Times New Roman" w:cs="Times New Roman"/>
          <w:sz w:val="28"/>
          <w:szCs w:val="28"/>
        </w:rPr>
        <w:t>рации Туапсинского городского поселения Туапсинского</w:t>
      </w:r>
      <w:r w:rsidR="00C4241E" w:rsidRPr="001331E7">
        <w:rPr>
          <w:rFonts w:ascii="Times New Roman" w:hAnsi="Times New Roman" w:cs="Times New Roman"/>
          <w:sz w:val="28"/>
          <w:szCs w:val="28"/>
        </w:rPr>
        <w:t xml:space="preserve"> район</w:t>
      </w:r>
      <w:r w:rsidR="000777BF">
        <w:rPr>
          <w:rFonts w:ascii="Times New Roman" w:hAnsi="Times New Roman" w:cs="Times New Roman"/>
          <w:sz w:val="28"/>
          <w:szCs w:val="28"/>
        </w:rPr>
        <w:t>а</w:t>
      </w:r>
      <w:r w:rsidR="005709AC" w:rsidRPr="001331E7">
        <w:rPr>
          <w:rFonts w:ascii="Times New Roman" w:hAnsi="Times New Roman" w:cs="Times New Roman"/>
          <w:sz w:val="28"/>
          <w:szCs w:val="28"/>
        </w:rPr>
        <w:t>.</w:t>
      </w:r>
    </w:p>
    <w:p w:rsidR="00AB1966" w:rsidRPr="001331E7" w:rsidRDefault="00AB1966" w:rsidP="00C9532C">
      <w:pPr>
        <w:pStyle w:val="ConsPlusTitle"/>
        <w:jc w:val="center"/>
        <w:outlineLvl w:val="1"/>
        <w:rPr>
          <w:rFonts w:ascii="Times New Roman" w:hAnsi="Times New Roman" w:cs="Times New Roman"/>
          <w:sz w:val="28"/>
          <w:szCs w:val="28"/>
        </w:rPr>
      </w:pPr>
    </w:p>
    <w:p w:rsidR="005709AC" w:rsidRPr="001331E7" w:rsidRDefault="005709AC" w:rsidP="00C9532C">
      <w:pPr>
        <w:pStyle w:val="ConsPlusTitle"/>
        <w:jc w:val="center"/>
        <w:outlineLvl w:val="1"/>
        <w:rPr>
          <w:rFonts w:ascii="Times New Roman" w:hAnsi="Times New Roman" w:cs="Times New Roman"/>
          <w:sz w:val="28"/>
          <w:szCs w:val="28"/>
        </w:rPr>
      </w:pPr>
      <w:r w:rsidRPr="001331E7">
        <w:rPr>
          <w:rFonts w:ascii="Times New Roman" w:hAnsi="Times New Roman" w:cs="Times New Roman"/>
          <w:sz w:val="28"/>
          <w:szCs w:val="28"/>
        </w:rPr>
        <w:t>Раздел V</w:t>
      </w:r>
    </w:p>
    <w:p w:rsidR="005709AC" w:rsidRPr="001331E7" w:rsidRDefault="00DE3531"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Разрешение споров</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Заявители (хозяйствующие субъекты) вправе обжаловать решения, действия (бездействие) управления</w:t>
      </w:r>
      <w:r w:rsidR="00EC2446" w:rsidRPr="001331E7">
        <w:rPr>
          <w:rFonts w:ascii="Times New Roman" w:hAnsi="Times New Roman" w:cs="Times New Roman"/>
          <w:sz w:val="28"/>
          <w:szCs w:val="28"/>
        </w:rPr>
        <w:t xml:space="preserve"> торговли</w:t>
      </w:r>
      <w:r w:rsidRPr="001331E7">
        <w:rPr>
          <w:rFonts w:ascii="Times New Roman" w:hAnsi="Times New Roman" w:cs="Times New Roman"/>
          <w:sz w:val="28"/>
          <w:szCs w:val="28"/>
        </w:rPr>
        <w:t xml:space="preserve">, его должностных лиц путем подачи жалобы в соответствии с Федеральным </w:t>
      </w:r>
      <w:hyperlink r:id="rId32">
        <w:r w:rsidRPr="001331E7">
          <w:rPr>
            <w:rFonts w:ascii="Times New Roman" w:hAnsi="Times New Roman" w:cs="Times New Roman"/>
            <w:sz w:val="28"/>
            <w:szCs w:val="28"/>
          </w:rPr>
          <w:t>законом</w:t>
        </w:r>
      </w:hyperlink>
      <w:r w:rsidRPr="001331E7">
        <w:rPr>
          <w:rFonts w:ascii="Times New Roman" w:hAnsi="Times New Roman" w:cs="Times New Roman"/>
          <w:sz w:val="28"/>
          <w:szCs w:val="28"/>
        </w:rPr>
        <w:t xml:space="preserve"> от 02</w:t>
      </w:r>
      <w:r w:rsidR="00C4241E" w:rsidRPr="001331E7">
        <w:rPr>
          <w:rFonts w:ascii="Times New Roman" w:hAnsi="Times New Roman" w:cs="Times New Roman"/>
          <w:sz w:val="28"/>
          <w:szCs w:val="28"/>
        </w:rPr>
        <w:t xml:space="preserve"> мая </w:t>
      </w:r>
      <w:r w:rsidRPr="001331E7">
        <w:rPr>
          <w:rFonts w:ascii="Times New Roman" w:hAnsi="Times New Roman" w:cs="Times New Roman"/>
          <w:sz w:val="28"/>
          <w:szCs w:val="28"/>
        </w:rPr>
        <w:t>2006</w:t>
      </w:r>
      <w:r w:rsidR="00C4241E" w:rsidRPr="001331E7">
        <w:rPr>
          <w:rFonts w:ascii="Times New Roman" w:hAnsi="Times New Roman" w:cs="Times New Roman"/>
          <w:sz w:val="28"/>
          <w:szCs w:val="28"/>
        </w:rPr>
        <w:t xml:space="preserve"> г. </w:t>
      </w:r>
      <w:r w:rsidR="00EC2446" w:rsidRPr="001331E7">
        <w:rPr>
          <w:rFonts w:ascii="Times New Roman" w:hAnsi="Times New Roman" w:cs="Times New Roman"/>
          <w:sz w:val="28"/>
          <w:szCs w:val="28"/>
        </w:rPr>
        <w:t xml:space="preserve">          </w:t>
      </w:r>
      <w:r w:rsidR="005D281C" w:rsidRPr="001331E7">
        <w:rPr>
          <w:rFonts w:ascii="Times New Roman" w:hAnsi="Times New Roman" w:cs="Times New Roman"/>
          <w:sz w:val="28"/>
          <w:szCs w:val="28"/>
        </w:rPr>
        <w:t>№</w:t>
      </w:r>
      <w:r w:rsidR="000F043F" w:rsidRPr="001331E7">
        <w:rPr>
          <w:rFonts w:ascii="Times New Roman" w:hAnsi="Times New Roman" w:cs="Times New Roman"/>
          <w:sz w:val="28"/>
          <w:szCs w:val="28"/>
        </w:rPr>
        <w:t xml:space="preserve"> </w:t>
      </w:r>
      <w:r w:rsidR="005D281C" w:rsidRPr="001331E7">
        <w:rPr>
          <w:rFonts w:ascii="Times New Roman" w:hAnsi="Times New Roman" w:cs="Times New Roman"/>
          <w:sz w:val="28"/>
          <w:szCs w:val="28"/>
        </w:rPr>
        <w:t>59</w:t>
      </w:r>
      <w:r w:rsidR="00DE3531" w:rsidRPr="001331E7">
        <w:rPr>
          <w:rFonts w:ascii="Times New Roman" w:hAnsi="Times New Roman" w:cs="Times New Roman"/>
          <w:sz w:val="28"/>
          <w:szCs w:val="28"/>
        </w:rPr>
        <w:t>-</w:t>
      </w:r>
      <w:r w:rsidR="005D281C" w:rsidRPr="001331E7">
        <w:rPr>
          <w:rFonts w:ascii="Times New Roman" w:hAnsi="Times New Roman" w:cs="Times New Roman"/>
          <w:sz w:val="28"/>
          <w:szCs w:val="28"/>
        </w:rPr>
        <w:t xml:space="preserve">ФЗ </w:t>
      </w:r>
      <w:r w:rsidR="00C4241E" w:rsidRPr="001331E7">
        <w:rPr>
          <w:rFonts w:ascii="Times New Roman" w:hAnsi="Times New Roman" w:cs="Times New Roman"/>
          <w:sz w:val="28"/>
          <w:szCs w:val="28"/>
        </w:rPr>
        <w:t>«</w:t>
      </w:r>
      <w:r w:rsidRPr="001331E7">
        <w:rPr>
          <w:rFonts w:ascii="Times New Roman" w:hAnsi="Times New Roman" w:cs="Times New Roman"/>
          <w:sz w:val="28"/>
          <w:szCs w:val="28"/>
        </w:rPr>
        <w:t>О порядке рассмотрения обращен</w:t>
      </w:r>
      <w:r w:rsidR="005D281C" w:rsidRPr="001331E7">
        <w:rPr>
          <w:rFonts w:ascii="Times New Roman" w:hAnsi="Times New Roman" w:cs="Times New Roman"/>
          <w:sz w:val="28"/>
          <w:szCs w:val="28"/>
        </w:rPr>
        <w:t>ий граждан Российской Федерации»</w:t>
      </w:r>
      <w:r w:rsidRPr="001331E7">
        <w:rPr>
          <w:rFonts w:ascii="Times New Roman" w:hAnsi="Times New Roman" w:cs="Times New Roman"/>
          <w:sz w:val="28"/>
          <w:szCs w:val="28"/>
        </w:rPr>
        <w:t xml:space="preserve"> либо непосредственно в суд в установленном процессуальным законодательством порядке.</w:t>
      </w:r>
      <w:r w:rsidR="00C22DF2" w:rsidRPr="001331E7">
        <w:rPr>
          <w:rFonts w:ascii="Times New Roman" w:hAnsi="Times New Roman" w:cs="Times New Roman"/>
          <w:sz w:val="28"/>
          <w:szCs w:val="28"/>
        </w:rPr>
        <w:t xml:space="preserve"> </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C9532C">
      <w:pPr>
        <w:pStyle w:val="ConsPlusNormal"/>
        <w:jc w:val="both"/>
        <w:rPr>
          <w:rFonts w:ascii="Times New Roman" w:hAnsi="Times New Roman" w:cs="Times New Roman"/>
          <w:sz w:val="28"/>
          <w:szCs w:val="28"/>
        </w:rPr>
      </w:pPr>
    </w:p>
    <w:p w:rsidR="00C50170" w:rsidRPr="001331E7" w:rsidRDefault="00C50170" w:rsidP="00C50170">
      <w:pPr>
        <w:pStyle w:val="ConsPlusNormal"/>
        <w:rPr>
          <w:rFonts w:ascii="Times New Roman" w:hAnsi="Times New Roman" w:cs="Times New Roman"/>
          <w:sz w:val="28"/>
          <w:szCs w:val="28"/>
        </w:rPr>
      </w:pPr>
      <w:r w:rsidRPr="001331E7">
        <w:rPr>
          <w:rFonts w:ascii="Times New Roman" w:hAnsi="Times New Roman" w:cs="Times New Roman"/>
          <w:sz w:val="28"/>
          <w:szCs w:val="28"/>
        </w:rPr>
        <w:t>Начальник управления</w:t>
      </w:r>
      <w:r w:rsidR="00C73DAE">
        <w:rPr>
          <w:rFonts w:ascii="Times New Roman" w:hAnsi="Times New Roman" w:cs="Times New Roman"/>
          <w:sz w:val="28"/>
          <w:szCs w:val="28"/>
        </w:rPr>
        <w:t xml:space="preserve"> экономики, </w:t>
      </w:r>
    </w:p>
    <w:p w:rsidR="00C50170" w:rsidRPr="001331E7" w:rsidRDefault="00C73DAE" w:rsidP="00C50170">
      <w:pPr>
        <w:pStyle w:val="ConsPlusNormal"/>
        <w:rPr>
          <w:rFonts w:ascii="Times New Roman" w:hAnsi="Times New Roman" w:cs="Times New Roman"/>
          <w:sz w:val="28"/>
          <w:szCs w:val="28"/>
        </w:rPr>
      </w:pPr>
      <w:r>
        <w:rPr>
          <w:rFonts w:ascii="Times New Roman" w:hAnsi="Times New Roman" w:cs="Times New Roman"/>
          <w:sz w:val="28"/>
          <w:szCs w:val="28"/>
        </w:rPr>
        <w:t>транспорта и торговли</w:t>
      </w:r>
      <w:r w:rsidR="00437238">
        <w:rPr>
          <w:rFonts w:ascii="Times New Roman" w:hAnsi="Times New Roman" w:cs="Times New Roman"/>
          <w:sz w:val="28"/>
          <w:szCs w:val="28"/>
        </w:rPr>
        <w:t xml:space="preserve"> администрации</w:t>
      </w:r>
    </w:p>
    <w:p w:rsidR="00C73DAE" w:rsidRDefault="00C73DAE" w:rsidP="0009446B">
      <w:pPr>
        <w:pStyle w:val="ConsPlusNormal"/>
        <w:rPr>
          <w:rFonts w:ascii="Times New Roman" w:hAnsi="Times New Roman" w:cs="Times New Roman"/>
          <w:sz w:val="28"/>
          <w:szCs w:val="28"/>
        </w:rPr>
      </w:pPr>
      <w:r>
        <w:rPr>
          <w:rFonts w:ascii="Times New Roman" w:hAnsi="Times New Roman" w:cs="Times New Roman"/>
          <w:sz w:val="28"/>
          <w:szCs w:val="28"/>
        </w:rPr>
        <w:t>Туапсинского городского поселения</w:t>
      </w:r>
    </w:p>
    <w:p w:rsidR="00A57114" w:rsidRPr="001331E7" w:rsidRDefault="00C73DAE" w:rsidP="0009446B">
      <w:pPr>
        <w:pStyle w:val="ConsPlusNormal"/>
        <w:rPr>
          <w:rFonts w:ascii="Times New Roman" w:hAnsi="Times New Roman" w:cs="Times New Roman"/>
          <w:sz w:val="28"/>
          <w:szCs w:val="28"/>
        </w:rPr>
      </w:pPr>
      <w:r>
        <w:rPr>
          <w:rFonts w:ascii="Times New Roman" w:hAnsi="Times New Roman" w:cs="Times New Roman"/>
          <w:sz w:val="28"/>
          <w:szCs w:val="28"/>
        </w:rPr>
        <w:t>Туапсинского</w:t>
      </w:r>
      <w:r w:rsidR="00C50170" w:rsidRPr="001331E7">
        <w:rPr>
          <w:rFonts w:ascii="Times New Roman" w:hAnsi="Times New Roman" w:cs="Times New Roman"/>
          <w:sz w:val="28"/>
          <w:szCs w:val="28"/>
        </w:rPr>
        <w:t xml:space="preserve"> район</w:t>
      </w:r>
      <w:r>
        <w:rPr>
          <w:rFonts w:ascii="Times New Roman" w:hAnsi="Times New Roman" w:cs="Times New Roman"/>
          <w:sz w:val="28"/>
          <w:szCs w:val="28"/>
        </w:rPr>
        <w:t>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К.И. Николенко</w:t>
      </w:r>
    </w:p>
    <w:p w:rsidR="00A57114" w:rsidRPr="001331E7" w:rsidRDefault="00A57114" w:rsidP="00C9532C">
      <w:pPr>
        <w:pStyle w:val="ConsPlusNormal"/>
        <w:jc w:val="right"/>
        <w:outlineLvl w:val="1"/>
        <w:rPr>
          <w:rFonts w:ascii="Times New Roman" w:hAnsi="Times New Roman" w:cs="Times New Roman"/>
          <w:sz w:val="28"/>
          <w:szCs w:val="28"/>
        </w:rPr>
      </w:pPr>
    </w:p>
    <w:p w:rsidR="00C73DAE" w:rsidRDefault="00C73DAE" w:rsidP="00DD11DF">
      <w:pPr>
        <w:pStyle w:val="ConsPlusNormal"/>
        <w:ind w:left="4536"/>
        <w:outlineLvl w:val="1"/>
        <w:rPr>
          <w:rFonts w:ascii="Times New Roman" w:hAnsi="Times New Roman" w:cs="Times New Roman"/>
          <w:sz w:val="28"/>
          <w:szCs w:val="28"/>
        </w:rPr>
      </w:pPr>
    </w:p>
    <w:p w:rsidR="00C73DAE" w:rsidRDefault="00C73DAE" w:rsidP="00DD11DF">
      <w:pPr>
        <w:pStyle w:val="ConsPlusNormal"/>
        <w:ind w:left="4536"/>
        <w:outlineLvl w:val="1"/>
        <w:rPr>
          <w:rFonts w:ascii="Times New Roman" w:hAnsi="Times New Roman" w:cs="Times New Roman"/>
          <w:sz w:val="28"/>
          <w:szCs w:val="28"/>
        </w:rPr>
      </w:pPr>
    </w:p>
    <w:p w:rsidR="00C73DAE" w:rsidRDefault="00C73DAE" w:rsidP="00DD11DF">
      <w:pPr>
        <w:pStyle w:val="ConsPlusNormal"/>
        <w:ind w:left="4536"/>
        <w:outlineLvl w:val="1"/>
        <w:rPr>
          <w:rFonts w:ascii="Times New Roman" w:hAnsi="Times New Roman" w:cs="Times New Roman"/>
          <w:sz w:val="28"/>
          <w:szCs w:val="28"/>
        </w:rPr>
      </w:pPr>
    </w:p>
    <w:p w:rsidR="00C73DAE" w:rsidRDefault="00C73DAE" w:rsidP="00DD11DF">
      <w:pPr>
        <w:pStyle w:val="ConsPlusNormal"/>
        <w:ind w:left="4536"/>
        <w:outlineLvl w:val="1"/>
        <w:rPr>
          <w:rFonts w:ascii="Times New Roman" w:hAnsi="Times New Roman" w:cs="Times New Roman"/>
          <w:sz w:val="28"/>
          <w:szCs w:val="28"/>
        </w:rPr>
      </w:pPr>
    </w:p>
    <w:p w:rsidR="00C73DAE" w:rsidRDefault="00C73DAE" w:rsidP="00DD11DF">
      <w:pPr>
        <w:pStyle w:val="ConsPlusNormal"/>
        <w:ind w:left="4536"/>
        <w:outlineLvl w:val="1"/>
        <w:rPr>
          <w:rFonts w:ascii="Times New Roman" w:hAnsi="Times New Roman" w:cs="Times New Roman"/>
          <w:sz w:val="28"/>
          <w:szCs w:val="28"/>
        </w:rPr>
      </w:pPr>
    </w:p>
    <w:p w:rsidR="00C73DAE" w:rsidRDefault="00C73DAE" w:rsidP="00DD11DF">
      <w:pPr>
        <w:pStyle w:val="ConsPlusNormal"/>
        <w:ind w:left="4536"/>
        <w:outlineLvl w:val="1"/>
        <w:rPr>
          <w:rFonts w:ascii="Times New Roman" w:hAnsi="Times New Roman" w:cs="Times New Roman"/>
          <w:sz w:val="28"/>
          <w:szCs w:val="28"/>
        </w:rPr>
      </w:pPr>
    </w:p>
    <w:p w:rsidR="00C73DAE" w:rsidRDefault="00C73DAE" w:rsidP="00DD11DF">
      <w:pPr>
        <w:pStyle w:val="ConsPlusNormal"/>
        <w:ind w:left="4536"/>
        <w:outlineLvl w:val="1"/>
        <w:rPr>
          <w:rFonts w:ascii="Times New Roman" w:hAnsi="Times New Roman" w:cs="Times New Roman"/>
          <w:sz w:val="28"/>
          <w:szCs w:val="28"/>
        </w:rPr>
      </w:pPr>
    </w:p>
    <w:p w:rsidR="00C73DAE" w:rsidRDefault="00C73DAE" w:rsidP="00DD11DF">
      <w:pPr>
        <w:pStyle w:val="ConsPlusNormal"/>
        <w:ind w:left="4536"/>
        <w:outlineLvl w:val="1"/>
        <w:rPr>
          <w:rFonts w:ascii="Times New Roman" w:hAnsi="Times New Roman" w:cs="Times New Roman"/>
          <w:sz w:val="28"/>
          <w:szCs w:val="28"/>
        </w:rPr>
      </w:pPr>
    </w:p>
    <w:p w:rsidR="00C73DAE" w:rsidRDefault="00C73DAE" w:rsidP="00DD11DF">
      <w:pPr>
        <w:pStyle w:val="ConsPlusNormal"/>
        <w:ind w:left="4536"/>
        <w:outlineLvl w:val="1"/>
        <w:rPr>
          <w:rFonts w:ascii="Times New Roman" w:hAnsi="Times New Roman" w:cs="Times New Roman"/>
          <w:sz w:val="28"/>
          <w:szCs w:val="28"/>
        </w:rPr>
      </w:pPr>
    </w:p>
    <w:p w:rsidR="00C73DAE" w:rsidRDefault="00C73DAE" w:rsidP="00DD11DF">
      <w:pPr>
        <w:pStyle w:val="ConsPlusNormal"/>
        <w:ind w:left="4536"/>
        <w:outlineLvl w:val="1"/>
        <w:rPr>
          <w:rFonts w:ascii="Times New Roman" w:hAnsi="Times New Roman" w:cs="Times New Roman"/>
          <w:sz w:val="28"/>
          <w:szCs w:val="28"/>
        </w:rPr>
      </w:pPr>
    </w:p>
    <w:p w:rsidR="00C73DAE" w:rsidRDefault="00C73DAE" w:rsidP="00DD11DF">
      <w:pPr>
        <w:pStyle w:val="ConsPlusNormal"/>
        <w:ind w:left="4536"/>
        <w:outlineLvl w:val="1"/>
        <w:rPr>
          <w:rFonts w:ascii="Times New Roman" w:hAnsi="Times New Roman" w:cs="Times New Roman"/>
          <w:sz w:val="28"/>
          <w:szCs w:val="28"/>
        </w:rPr>
      </w:pPr>
    </w:p>
    <w:p w:rsidR="00C73DAE" w:rsidRDefault="00C73DAE" w:rsidP="00DD11DF">
      <w:pPr>
        <w:pStyle w:val="ConsPlusNormal"/>
        <w:ind w:left="4536"/>
        <w:outlineLvl w:val="1"/>
        <w:rPr>
          <w:rFonts w:ascii="Times New Roman" w:hAnsi="Times New Roman" w:cs="Times New Roman"/>
          <w:sz w:val="28"/>
          <w:szCs w:val="28"/>
        </w:rPr>
      </w:pPr>
    </w:p>
    <w:p w:rsidR="00D208D4" w:rsidRDefault="00D208D4" w:rsidP="00DD11DF">
      <w:pPr>
        <w:pStyle w:val="ConsPlusNormal"/>
        <w:ind w:left="4536"/>
        <w:outlineLvl w:val="1"/>
        <w:rPr>
          <w:rFonts w:ascii="Times New Roman" w:hAnsi="Times New Roman" w:cs="Times New Roman"/>
          <w:sz w:val="28"/>
          <w:szCs w:val="28"/>
        </w:rPr>
      </w:pPr>
    </w:p>
    <w:p w:rsidR="00D208D4" w:rsidRDefault="00D208D4" w:rsidP="00DD11DF">
      <w:pPr>
        <w:pStyle w:val="ConsPlusNormal"/>
        <w:ind w:left="4536"/>
        <w:outlineLvl w:val="1"/>
        <w:rPr>
          <w:rFonts w:ascii="Times New Roman" w:hAnsi="Times New Roman" w:cs="Times New Roman"/>
          <w:sz w:val="28"/>
          <w:szCs w:val="28"/>
        </w:rPr>
      </w:pPr>
    </w:p>
    <w:p w:rsidR="00B81A84" w:rsidRDefault="00B81A84" w:rsidP="00DD11DF">
      <w:pPr>
        <w:pStyle w:val="ConsPlusNormal"/>
        <w:ind w:left="4536"/>
        <w:outlineLvl w:val="1"/>
        <w:rPr>
          <w:rFonts w:ascii="Times New Roman" w:hAnsi="Times New Roman" w:cs="Times New Roman"/>
          <w:sz w:val="28"/>
          <w:szCs w:val="28"/>
        </w:rPr>
      </w:pPr>
    </w:p>
    <w:p w:rsidR="00C73DAE" w:rsidRDefault="00C73DAE" w:rsidP="00DD11DF">
      <w:pPr>
        <w:pStyle w:val="ConsPlusNormal"/>
        <w:ind w:left="4536"/>
        <w:outlineLvl w:val="1"/>
        <w:rPr>
          <w:rFonts w:ascii="Times New Roman" w:hAnsi="Times New Roman" w:cs="Times New Roman"/>
          <w:sz w:val="28"/>
          <w:szCs w:val="28"/>
        </w:rPr>
      </w:pPr>
    </w:p>
    <w:p w:rsidR="005709AC" w:rsidRPr="001331E7" w:rsidRDefault="005709AC" w:rsidP="00DD11DF">
      <w:pPr>
        <w:pStyle w:val="ConsPlusNormal"/>
        <w:ind w:left="4536"/>
        <w:outlineLvl w:val="1"/>
        <w:rPr>
          <w:rFonts w:ascii="Times New Roman" w:hAnsi="Times New Roman" w:cs="Times New Roman"/>
          <w:sz w:val="28"/>
          <w:szCs w:val="28"/>
        </w:rPr>
      </w:pPr>
      <w:bookmarkStart w:id="46" w:name="_GoBack"/>
      <w:r w:rsidRPr="001331E7">
        <w:rPr>
          <w:rFonts w:ascii="Times New Roman" w:hAnsi="Times New Roman" w:cs="Times New Roman"/>
          <w:sz w:val="28"/>
          <w:szCs w:val="28"/>
        </w:rPr>
        <w:t>Приложен</w:t>
      </w:r>
      <w:bookmarkEnd w:id="46"/>
      <w:r w:rsidRPr="001331E7">
        <w:rPr>
          <w:rFonts w:ascii="Times New Roman" w:hAnsi="Times New Roman" w:cs="Times New Roman"/>
          <w:sz w:val="28"/>
          <w:szCs w:val="28"/>
        </w:rPr>
        <w:t>ие</w:t>
      </w:r>
      <w:r w:rsidR="00960DB3" w:rsidRPr="001331E7">
        <w:rPr>
          <w:rFonts w:ascii="Times New Roman" w:hAnsi="Times New Roman" w:cs="Times New Roman"/>
          <w:sz w:val="28"/>
          <w:szCs w:val="28"/>
        </w:rPr>
        <w:t xml:space="preserve"> </w:t>
      </w:r>
      <w:r w:rsidRPr="001331E7">
        <w:rPr>
          <w:rFonts w:ascii="Times New Roman" w:hAnsi="Times New Roman" w:cs="Times New Roman"/>
          <w:sz w:val="28"/>
          <w:szCs w:val="28"/>
        </w:rPr>
        <w:t>1</w:t>
      </w:r>
    </w:p>
    <w:p w:rsidR="005709AC" w:rsidRPr="001331E7" w:rsidRDefault="005709AC" w:rsidP="00DD11DF">
      <w:pPr>
        <w:pStyle w:val="ConsPlusNormal"/>
        <w:ind w:left="4536"/>
        <w:rPr>
          <w:rFonts w:ascii="Times New Roman" w:hAnsi="Times New Roman" w:cs="Times New Roman"/>
          <w:sz w:val="28"/>
          <w:szCs w:val="28"/>
        </w:rPr>
      </w:pPr>
      <w:r w:rsidRPr="001331E7">
        <w:rPr>
          <w:rFonts w:ascii="Times New Roman" w:hAnsi="Times New Roman" w:cs="Times New Roman"/>
          <w:sz w:val="28"/>
          <w:szCs w:val="28"/>
        </w:rPr>
        <w:t>к Порядку</w:t>
      </w:r>
    </w:p>
    <w:p w:rsidR="00A669A8" w:rsidRPr="001331E7" w:rsidRDefault="005709AC" w:rsidP="00DD11DF">
      <w:pPr>
        <w:pStyle w:val="ConsPlusNormal"/>
        <w:ind w:left="4536"/>
        <w:rPr>
          <w:rFonts w:ascii="Times New Roman" w:hAnsi="Times New Roman" w:cs="Times New Roman"/>
          <w:sz w:val="28"/>
          <w:szCs w:val="28"/>
        </w:rPr>
      </w:pPr>
      <w:r w:rsidRPr="001331E7">
        <w:rPr>
          <w:rFonts w:ascii="Times New Roman" w:hAnsi="Times New Roman" w:cs="Times New Roman"/>
          <w:sz w:val="28"/>
          <w:szCs w:val="28"/>
        </w:rPr>
        <w:t>предоставления права</w:t>
      </w:r>
      <w:r w:rsidR="00A669A8"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на заключение </w:t>
      </w:r>
    </w:p>
    <w:p w:rsidR="00A669A8" w:rsidRPr="001331E7" w:rsidRDefault="005709AC" w:rsidP="00DD11DF">
      <w:pPr>
        <w:pStyle w:val="ConsPlusNormal"/>
        <w:ind w:left="4536"/>
        <w:rPr>
          <w:rFonts w:ascii="Times New Roman" w:hAnsi="Times New Roman" w:cs="Times New Roman"/>
          <w:sz w:val="28"/>
          <w:szCs w:val="28"/>
        </w:rPr>
      </w:pPr>
      <w:r w:rsidRPr="001331E7">
        <w:rPr>
          <w:rFonts w:ascii="Times New Roman" w:hAnsi="Times New Roman" w:cs="Times New Roman"/>
          <w:sz w:val="28"/>
          <w:szCs w:val="28"/>
        </w:rPr>
        <w:t>договора о</w:t>
      </w:r>
      <w:r w:rsidR="00A669A8"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предоставлении права </w:t>
      </w:r>
      <w:proofErr w:type="gramStart"/>
      <w:r w:rsidRPr="001331E7">
        <w:rPr>
          <w:rFonts w:ascii="Times New Roman" w:hAnsi="Times New Roman" w:cs="Times New Roman"/>
          <w:sz w:val="28"/>
          <w:szCs w:val="28"/>
        </w:rPr>
        <w:t>на</w:t>
      </w:r>
      <w:proofErr w:type="gramEnd"/>
      <w:r w:rsidRPr="001331E7">
        <w:rPr>
          <w:rFonts w:ascii="Times New Roman" w:hAnsi="Times New Roman" w:cs="Times New Roman"/>
          <w:sz w:val="28"/>
          <w:szCs w:val="28"/>
        </w:rPr>
        <w:t xml:space="preserve"> </w:t>
      </w:r>
    </w:p>
    <w:p w:rsidR="00A669A8" w:rsidRPr="001331E7" w:rsidRDefault="005709AC" w:rsidP="00DD11DF">
      <w:pPr>
        <w:pStyle w:val="ConsPlusNormal"/>
        <w:ind w:left="4536"/>
        <w:rPr>
          <w:rFonts w:ascii="Times New Roman" w:hAnsi="Times New Roman" w:cs="Times New Roman"/>
          <w:sz w:val="28"/>
          <w:szCs w:val="28"/>
        </w:rPr>
      </w:pPr>
      <w:r w:rsidRPr="001331E7">
        <w:rPr>
          <w:rFonts w:ascii="Times New Roman" w:hAnsi="Times New Roman" w:cs="Times New Roman"/>
          <w:sz w:val="28"/>
          <w:szCs w:val="28"/>
        </w:rPr>
        <w:t>размещение</w:t>
      </w:r>
      <w:r w:rsidR="00A669A8" w:rsidRPr="001331E7">
        <w:rPr>
          <w:rFonts w:ascii="Times New Roman" w:hAnsi="Times New Roman" w:cs="Times New Roman"/>
          <w:sz w:val="28"/>
          <w:szCs w:val="28"/>
        </w:rPr>
        <w:t xml:space="preserve"> </w:t>
      </w:r>
      <w:proofErr w:type="gramStart"/>
      <w:r w:rsidRPr="001331E7">
        <w:rPr>
          <w:rFonts w:ascii="Times New Roman" w:hAnsi="Times New Roman" w:cs="Times New Roman"/>
          <w:sz w:val="28"/>
          <w:szCs w:val="28"/>
        </w:rPr>
        <w:t>нестационарных</w:t>
      </w:r>
      <w:proofErr w:type="gramEnd"/>
      <w:r w:rsidRPr="001331E7">
        <w:rPr>
          <w:rFonts w:ascii="Times New Roman" w:hAnsi="Times New Roman" w:cs="Times New Roman"/>
          <w:sz w:val="28"/>
          <w:szCs w:val="28"/>
        </w:rPr>
        <w:t xml:space="preserve"> торговых </w:t>
      </w:r>
    </w:p>
    <w:p w:rsidR="00A669A8" w:rsidRPr="001331E7" w:rsidRDefault="005709AC" w:rsidP="00DD11DF">
      <w:pPr>
        <w:pStyle w:val="ConsPlusNormal"/>
        <w:ind w:left="4536"/>
        <w:rPr>
          <w:rFonts w:ascii="Times New Roman" w:hAnsi="Times New Roman" w:cs="Times New Roman"/>
          <w:sz w:val="28"/>
          <w:szCs w:val="28"/>
        </w:rPr>
      </w:pPr>
      <w:r w:rsidRPr="001331E7">
        <w:rPr>
          <w:rFonts w:ascii="Times New Roman" w:hAnsi="Times New Roman" w:cs="Times New Roman"/>
          <w:sz w:val="28"/>
          <w:szCs w:val="28"/>
        </w:rPr>
        <w:t>объектов</w:t>
      </w:r>
      <w:r w:rsidR="00A669A8" w:rsidRPr="001331E7">
        <w:rPr>
          <w:rFonts w:ascii="Times New Roman" w:hAnsi="Times New Roman" w:cs="Times New Roman"/>
          <w:sz w:val="28"/>
          <w:szCs w:val="28"/>
        </w:rPr>
        <w:t xml:space="preserve">, нестационарных объектов </w:t>
      </w:r>
      <w:proofErr w:type="gramStart"/>
      <w:r w:rsidR="00A669A8" w:rsidRPr="001331E7">
        <w:rPr>
          <w:rFonts w:ascii="Times New Roman" w:hAnsi="Times New Roman" w:cs="Times New Roman"/>
          <w:sz w:val="28"/>
          <w:szCs w:val="28"/>
        </w:rPr>
        <w:t>по</w:t>
      </w:r>
      <w:proofErr w:type="gramEnd"/>
      <w:r w:rsidR="00A669A8" w:rsidRPr="001331E7">
        <w:rPr>
          <w:rFonts w:ascii="Times New Roman" w:hAnsi="Times New Roman" w:cs="Times New Roman"/>
          <w:sz w:val="28"/>
          <w:szCs w:val="28"/>
        </w:rPr>
        <w:t xml:space="preserve"> </w:t>
      </w:r>
    </w:p>
    <w:p w:rsidR="00A669A8" w:rsidRPr="001331E7" w:rsidRDefault="00A669A8" w:rsidP="00DD11DF">
      <w:pPr>
        <w:pStyle w:val="ConsPlusNormal"/>
        <w:ind w:left="4536"/>
        <w:jc w:val="right"/>
        <w:rPr>
          <w:rFonts w:ascii="Times New Roman" w:hAnsi="Times New Roman" w:cs="Times New Roman"/>
          <w:sz w:val="28"/>
          <w:szCs w:val="28"/>
        </w:rPr>
      </w:pPr>
      <w:r w:rsidRPr="001331E7">
        <w:rPr>
          <w:rFonts w:ascii="Times New Roman" w:hAnsi="Times New Roman" w:cs="Times New Roman"/>
          <w:sz w:val="28"/>
          <w:szCs w:val="28"/>
        </w:rPr>
        <w:t xml:space="preserve">оказанию услуг </w:t>
      </w:r>
      <w:r w:rsidR="005709AC" w:rsidRPr="001331E7">
        <w:rPr>
          <w:rFonts w:ascii="Times New Roman" w:hAnsi="Times New Roman" w:cs="Times New Roman"/>
          <w:sz w:val="28"/>
          <w:szCs w:val="28"/>
        </w:rPr>
        <w:t xml:space="preserve">без проведения открытого </w:t>
      </w:r>
    </w:p>
    <w:p w:rsidR="00A669A8" w:rsidRPr="001331E7" w:rsidRDefault="005709AC" w:rsidP="00DD11DF">
      <w:pPr>
        <w:pStyle w:val="ConsPlusNormal"/>
        <w:ind w:left="4536"/>
        <w:rPr>
          <w:rFonts w:ascii="Times New Roman" w:hAnsi="Times New Roman" w:cs="Times New Roman"/>
          <w:sz w:val="28"/>
          <w:szCs w:val="28"/>
        </w:rPr>
      </w:pPr>
      <w:r w:rsidRPr="001331E7">
        <w:rPr>
          <w:rFonts w:ascii="Times New Roman" w:hAnsi="Times New Roman" w:cs="Times New Roman"/>
          <w:sz w:val="28"/>
          <w:szCs w:val="28"/>
        </w:rPr>
        <w:t>аукциона</w:t>
      </w:r>
      <w:r w:rsidR="00A669A8"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в электронной форме </w:t>
      </w:r>
      <w:proofErr w:type="gramStart"/>
      <w:r w:rsidRPr="001331E7">
        <w:rPr>
          <w:rFonts w:ascii="Times New Roman" w:hAnsi="Times New Roman" w:cs="Times New Roman"/>
          <w:sz w:val="28"/>
          <w:szCs w:val="28"/>
        </w:rPr>
        <w:t>на</w:t>
      </w:r>
      <w:proofErr w:type="gramEnd"/>
      <w:r w:rsidRPr="001331E7">
        <w:rPr>
          <w:rFonts w:ascii="Times New Roman" w:hAnsi="Times New Roman" w:cs="Times New Roman"/>
          <w:sz w:val="28"/>
          <w:szCs w:val="28"/>
        </w:rPr>
        <w:t xml:space="preserve"> </w:t>
      </w:r>
    </w:p>
    <w:p w:rsidR="005709AC" w:rsidRPr="001331E7" w:rsidRDefault="005709AC" w:rsidP="00C73DAE">
      <w:pPr>
        <w:pStyle w:val="ConsPlusNormal"/>
        <w:ind w:left="4536"/>
        <w:rPr>
          <w:rFonts w:ascii="Times New Roman" w:hAnsi="Times New Roman" w:cs="Times New Roman"/>
          <w:sz w:val="28"/>
          <w:szCs w:val="28"/>
        </w:rPr>
      </w:pPr>
      <w:r w:rsidRPr="001331E7">
        <w:rPr>
          <w:rFonts w:ascii="Times New Roman" w:hAnsi="Times New Roman" w:cs="Times New Roman"/>
          <w:sz w:val="28"/>
          <w:szCs w:val="28"/>
        </w:rPr>
        <w:t>территории</w:t>
      </w:r>
      <w:r w:rsidR="00A669A8" w:rsidRPr="001331E7">
        <w:rPr>
          <w:rFonts w:ascii="Times New Roman" w:hAnsi="Times New Roman" w:cs="Times New Roman"/>
          <w:sz w:val="28"/>
          <w:szCs w:val="28"/>
        </w:rPr>
        <w:t xml:space="preserve"> </w:t>
      </w:r>
      <w:r w:rsidR="00C73DAE">
        <w:rPr>
          <w:rFonts w:ascii="Times New Roman" w:hAnsi="Times New Roman" w:cs="Times New Roman"/>
          <w:sz w:val="28"/>
          <w:szCs w:val="28"/>
        </w:rPr>
        <w:t>Туапсинского городского поселения Туапсинского</w:t>
      </w:r>
      <w:r w:rsidR="00A20175" w:rsidRPr="001331E7">
        <w:rPr>
          <w:rFonts w:ascii="Times New Roman" w:hAnsi="Times New Roman" w:cs="Times New Roman"/>
          <w:sz w:val="28"/>
          <w:szCs w:val="28"/>
        </w:rPr>
        <w:t xml:space="preserve"> район</w:t>
      </w:r>
      <w:r w:rsidR="00C73DAE">
        <w:rPr>
          <w:rFonts w:ascii="Times New Roman" w:hAnsi="Times New Roman" w:cs="Times New Roman"/>
          <w:sz w:val="28"/>
          <w:szCs w:val="28"/>
        </w:rPr>
        <w:t>а</w:t>
      </w:r>
    </w:p>
    <w:p w:rsidR="005709AC" w:rsidRPr="001331E7" w:rsidRDefault="005709AC" w:rsidP="00C9532C">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4458"/>
      </w:tblGrid>
      <w:tr w:rsidR="005709AC" w:rsidRPr="001331E7" w:rsidTr="0069555D">
        <w:tc>
          <w:tcPr>
            <w:tcW w:w="9560" w:type="dxa"/>
            <w:gridSpan w:val="2"/>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bookmarkStart w:id="47" w:name="P1557"/>
            <w:bookmarkEnd w:id="47"/>
            <w:r w:rsidRPr="001331E7">
              <w:rPr>
                <w:rFonts w:ascii="Times New Roman" w:hAnsi="Times New Roman" w:cs="Times New Roman"/>
                <w:b/>
                <w:sz w:val="28"/>
                <w:szCs w:val="28"/>
              </w:rPr>
              <w:t>ЗАЯВЛЕНИЕ</w:t>
            </w:r>
          </w:p>
          <w:p w:rsidR="005709AC" w:rsidRPr="001331E7" w:rsidRDefault="005709AC" w:rsidP="00040240">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о выдаче разрешения на право размещения нестационарного торгового объекта</w:t>
            </w:r>
            <w:r w:rsidR="00A669A8" w:rsidRPr="001331E7">
              <w:rPr>
                <w:rFonts w:ascii="Times New Roman" w:hAnsi="Times New Roman" w:cs="Times New Roman"/>
                <w:b/>
                <w:sz w:val="28"/>
                <w:szCs w:val="28"/>
              </w:rPr>
              <w:t>, нестационарного объекта по оказанию услуг</w:t>
            </w:r>
            <w:r w:rsidRPr="001331E7">
              <w:rPr>
                <w:rFonts w:ascii="Times New Roman" w:hAnsi="Times New Roman" w:cs="Times New Roman"/>
                <w:b/>
                <w:sz w:val="28"/>
                <w:szCs w:val="28"/>
              </w:rPr>
              <w:t xml:space="preserve"> на террит</w:t>
            </w:r>
            <w:r w:rsidR="00C73DAE">
              <w:rPr>
                <w:rFonts w:ascii="Times New Roman" w:hAnsi="Times New Roman" w:cs="Times New Roman"/>
                <w:b/>
                <w:sz w:val="28"/>
                <w:szCs w:val="28"/>
              </w:rPr>
              <w:t>ории Туапсинского городского поселения Туапсинского</w:t>
            </w:r>
            <w:r w:rsidR="00040240" w:rsidRPr="001331E7">
              <w:rPr>
                <w:rFonts w:ascii="Times New Roman" w:hAnsi="Times New Roman" w:cs="Times New Roman"/>
                <w:b/>
                <w:sz w:val="28"/>
                <w:szCs w:val="28"/>
              </w:rPr>
              <w:t xml:space="preserve"> район</w:t>
            </w:r>
            <w:r w:rsidR="00C73DAE">
              <w:rPr>
                <w:rFonts w:ascii="Times New Roman" w:hAnsi="Times New Roman" w:cs="Times New Roman"/>
                <w:b/>
                <w:sz w:val="28"/>
                <w:szCs w:val="28"/>
              </w:rPr>
              <w:t>а</w:t>
            </w:r>
            <w:r w:rsidRPr="001331E7">
              <w:rPr>
                <w:rFonts w:ascii="Times New Roman" w:hAnsi="Times New Roman" w:cs="Times New Roman"/>
                <w:b/>
                <w:sz w:val="28"/>
                <w:szCs w:val="28"/>
              </w:rPr>
              <w:t xml:space="preserve"> в дни проведения праздничных (торжественных) мероприятий</w:t>
            </w:r>
          </w:p>
        </w:tc>
      </w:tr>
      <w:tr w:rsidR="005709AC" w:rsidRPr="001331E7" w:rsidTr="0069555D">
        <w:tc>
          <w:tcPr>
            <w:tcW w:w="5102" w:type="dxa"/>
            <w:tcBorders>
              <w:top w:val="nil"/>
              <w:left w:val="nil"/>
              <w:bottom w:val="nil"/>
              <w:right w:val="nil"/>
            </w:tcBorders>
          </w:tcPr>
          <w:p w:rsidR="005709AC" w:rsidRPr="001331E7" w:rsidRDefault="005709AC" w:rsidP="00C9532C">
            <w:pPr>
              <w:pStyle w:val="ConsPlusNormal"/>
              <w:rPr>
                <w:rFonts w:ascii="Times New Roman" w:hAnsi="Times New Roman" w:cs="Times New Roman"/>
                <w:sz w:val="28"/>
                <w:szCs w:val="28"/>
              </w:rPr>
            </w:pPr>
          </w:p>
        </w:tc>
        <w:tc>
          <w:tcPr>
            <w:tcW w:w="4458" w:type="dxa"/>
            <w:tcBorders>
              <w:top w:val="nil"/>
              <w:left w:val="nil"/>
              <w:bottom w:val="nil"/>
              <w:right w:val="nil"/>
            </w:tcBorders>
          </w:tcPr>
          <w:p w:rsidR="005709AC" w:rsidRPr="001331E7" w:rsidRDefault="005709AC" w:rsidP="00C9532C">
            <w:pPr>
              <w:pStyle w:val="ConsPlusNormal"/>
              <w:rPr>
                <w:rFonts w:ascii="Times New Roman" w:hAnsi="Times New Roman" w:cs="Times New Roman"/>
                <w:sz w:val="28"/>
                <w:szCs w:val="28"/>
              </w:rPr>
            </w:pPr>
            <w:r w:rsidRPr="001331E7">
              <w:rPr>
                <w:rFonts w:ascii="Times New Roman" w:hAnsi="Times New Roman" w:cs="Times New Roman"/>
                <w:sz w:val="28"/>
                <w:szCs w:val="28"/>
              </w:rPr>
              <w:t>Начальнику управления</w:t>
            </w:r>
            <w:r w:rsidR="00437238">
              <w:rPr>
                <w:rFonts w:ascii="Times New Roman" w:hAnsi="Times New Roman" w:cs="Times New Roman"/>
                <w:sz w:val="28"/>
                <w:szCs w:val="28"/>
              </w:rPr>
              <w:t xml:space="preserve"> экономики, транспорта и </w:t>
            </w:r>
            <w:r w:rsidR="00B207BD">
              <w:rPr>
                <w:rFonts w:ascii="Times New Roman" w:hAnsi="Times New Roman" w:cs="Times New Roman"/>
                <w:sz w:val="28"/>
                <w:szCs w:val="28"/>
              </w:rPr>
              <w:t xml:space="preserve">торговли </w:t>
            </w:r>
            <w:r w:rsidRPr="001331E7">
              <w:rPr>
                <w:rFonts w:ascii="Times New Roman" w:hAnsi="Times New Roman" w:cs="Times New Roman"/>
                <w:sz w:val="28"/>
                <w:szCs w:val="28"/>
              </w:rPr>
              <w:t>администр</w:t>
            </w:r>
            <w:r w:rsidR="00B207BD">
              <w:rPr>
                <w:rFonts w:ascii="Times New Roman" w:hAnsi="Times New Roman" w:cs="Times New Roman"/>
                <w:sz w:val="28"/>
                <w:szCs w:val="28"/>
              </w:rPr>
              <w:t>ации Туапсинского городского поселения Туапсинского</w:t>
            </w:r>
            <w:r w:rsidR="00040240" w:rsidRPr="001331E7">
              <w:rPr>
                <w:rFonts w:ascii="Times New Roman" w:hAnsi="Times New Roman" w:cs="Times New Roman"/>
                <w:sz w:val="28"/>
                <w:szCs w:val="28"/>
              </w:rPr>
              <w:t xml:space="preserve"> район</w:t>
            </w:r>
            <w:r w:rsidR="00B207BD">
              <w:rPr>
                <w:rFonts w:ascii="Times New Roman" w:hAnsi="Times New Roman" w:cs="Times New Roman"/>
                <w:sz w:val="28"/>
                <w:szCs w:val="28"/>
              </w:rPr>
              <w:t>а</w:t>
            </w:r>
          </w:p>
          <w:p w:rsidR="005709AC" w:rsidRPr="001331E7" w:rsidRDefault="005709AC" w:rsidP="00DE3531">
            <w:pPr>
              <w:pStyle w:val="ConsPlusNormal"/>
              <w:rPr>
                <w:rFonts w:ascii="Times New Roman" w:hAnsi="Times New Roman" w:cs="Times New Roman"/>
                <w:sz w:val="28"/>
                <w:szCs w:val="28"/>
              </w:rPr>
            </w:pPr>
            <w:r w:rsidRPr="001331E7">
              <w:rPr>
                <w:rFonts w:ascii="Times New Roman" w:hAnsi="Times New Roman" w:cs="Times New Roman"/>
                <w:sz w:val="28"/>
                <w:szCs w:val="28"/>
              </w:rPr>
              <w:t>___________________________</w:t>
            </w:r>
          </w:p>
        </w:tc>
      </w:tr>
      <w:tr w:rsidR="005709AC" w:rsidRPr="001331E7" w:rsidTr="0069555D">
        <w:tc>
          <w:tcPr>
            <w:tcW w:w="9560" w:type="dxa"/>
            <w:gridSpan w:val="2"/>
            <w:tcBorders>
              <w:top w:val="nil"/>
              <w:left w:val="nil"/>
              <w:bottom w:val="nil"/>
              <w:right w:val="nil"/>
            </w:tcBorders>
          </w:tcPr>
          <w:p w:rsidR="005709AC" w:rsidRPr="001331E7" w:rsidRDefault="005709AC" w:rsidP="00C9532C">
            <w:pPr>
              <w:pStyle w:val="ConsPlusNormal"/>
              <w:rPr>
                <w:rFonts w:ascii="Times New Roman" w:hAnsi="Times New Roman" w:cs="Times New Roman"/>
                <w:sz w:val="28"/>
                <w:szCs w:val="28"/>
              </w:rPr>
            </w:pPr>
            <w:r w:rsidRPr="001331E7">
              <w:rPr>
                <w:rFonts w:ascii="Times New Roman" w:hAnsi="Times New Roman" w:cs="Times New Roman"/>
                <w:sz w:val="28"/>
                <w:szCs w:val="28"/>
              </w:rPr>
              <w:t>Заявитель ______________________________________________________________</w:t>
            </w:r>
          </w:p>
        </w:tc>
      </w:tr>
      <w:tr w:rsidR="005709AC" w:rsidRPr="001331E7" w:rsidTr="0069555D">
        <w:tc>
          <w:tcPr>
            <w:tcW w:w="9560" w:type="dxa"/>
            <w:gridSpan w:val="2"/>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(наименование юридического лица или фамилия и инициалы индивидуального предпринимателя)</w:t>
            </w:r>
          </w:p>
        </w:tc>
      </w:tr>
      <w:tr w:rsidR="005709AC" w:rsidRPr="001331E7" w:rsidTr="0069555D">
        <w:tc>
          <w:tcPr>
            <w:tcW w:w="9560" w:type="dxa"/>
            <w:gridSpan w:val="2"/>
            <w:tcBorders>
              <w:top w:val="nil"/>
              <w:left w:val="nil"/>
              <w:bottom w:val="nil"/>
              <w:right w:val="nil"/>
            </w:tcBorders>
          </w:tcPr>
          <w:p w:rsidR="005709AC" w:rsidRPr="001331E7" w:rsidRDefault="005709AC" w:rsidP="00DE3531">
            <w:pPr>
              <w:pStyle w:val="ConsPlusNormal"/>
              <w:rPr>
                <w:rFonts w:ascii="Times New Roman" w:hAnsi="Times New Roman" w:cs="Times New Roman"/>
                <w:sz w:val="28"/>
                <w:szCs w:val="28"/>
              </w:rPr>
            </w:pPr>
            <w:r w:rsidRPr="001331E7">
              <w:rPr>
                <w:rFonts w:ascii="Times New Roman" w:hAnsi="Times New Roman" w:cs="Times New Roman"/>
                <w:sz w:val="28"/>
                <w:szCs w:val="28"/>
              </w:rPr>
              <w:t>Адрес и место нахождения _______________________________________</w:t>
            </w:r>
          </w:p>
        </w:tc>
      </w:tr>
      <w:tr w:rsidR="005709AC" w:rsidRPr="001331E7" w:rsidTr="0069555D">
        <w:tc>
          <w:tcPr>
            <w:tcW w:w="9560" w:type="dxa"/>
            <w:gridSpan w:val="2"/>
            <w:tcBorders>
              <w:top w:val="nil"/>
              <w:left w:val="nil"/>
              <w:bottom w:val="nil"/>
              <w:right w:val="nil"/>
            </w:tcBorders>
          </w:tcPr>
          <w:p w:rsidR="005709AC" w:rsidRPr="001331E7" w:rsidRDefault="005709AC" w:rsidP="00DE3531">
            <w:pPr>
              <w:pStyle w:val="ConsPlusNormal"/>
              <w:rPr>
                <w:rFonts w:ascii="Times New Roman" w:hAnsi="Times New Roman" w:cs="Times New Roman"/>
                <w:sz w:val="28"/>
                <w:szCs w:val="28"/>
              </w:rPr>
            </w:pPr>
            <w:r w:rsidRPr="001331E7">
              <w:rPr>
                <w:rFonts w:ascii="Times New Roman" w:hAnsi="Times New Roman" w:cs="Times New Roman"/>
                <w:sz w:val="28"/>
                <w:szCs w:val="28"/>
              </w:rPr>
              <w:t>Ф.И.О. руководителя ____________________________________________</w:t>
            </w:r>
          </w:p>
        </w:tc>
      </w:tr>
      <w:tr w:rsidR="005709AC" w:rsidRPr="001331E7" w:rsidTr="0069555D">
        <w:tc>
          <w:tcPr>
            <w:tcW w:w="9560" w:type="dxa"/>
            <w:gridSpan w:val="2"/>
            <w:tcBorders>
              <w:top w:val="nil"/>
              <w:left w:val="nil"/>
              <w:bottom w:val="nil"/>
              <w:right w:val="nil"/>
            </w:tcBorders>
          </w:tcPr>
          <w:p w:rsidR="005709AC" w:rsidRPr="001331E7" w:rsidRDefault="005709AC" w:rsidP="00DE3531">
            <w:pPr>
              <w:pStyle w:val="ConsPlusNormal"/>
              <w:rPr>
                <w:rFonts w:ascii="Times New Roman" w:hAnsi="Times New Roman" w:cs="Times New Roman"/>
                <w:sz w:val="28"/>
                <w:szCs w:val="28"/>
              </w:rPr>
            </w:pPr>
            <w:r w:rsidRPr="001331E7">
              <w:rPr>
                <w:rFonts w:ascii="Times New Roman" w:hAnsi="Times New Roman" w:cs="Times New Roman"/>
                <w:sz w:val="28"/>
                <w:szCs w:val="28"/>
              </w:rPr>
              <w:t>ИНН __________________ контактный номер телефона _______________</w:t>
            </w:r>
          </w:p>
        </w:tc>
      </w:tr>
      <w:tr w:rsidR="005709AC" w:rsidRPr="001331E7" w:rsidTr="0069555D">
        <w:tc>
          <w:tcPr>
            <w:tcW w:w="9560" w:type="dxa"/>
            <w:gridSpan w:val="2"/>
            <w:tcBorders>
              <w:top w:val="nil"/>
              <w:left w:val="nil"/>
              <w:bottom w:val="nil"/>
              <w:right w:val="nil"/>
            </w:tcBorders>
            <w:vAlign w:val="bottom"/>
          </w:tcPr>
          <w:p w:rsidR="005709AC" w:rsidRPr="001331E7" w:rsidRDefault="005709AC" w:rsidP="00DE3531">
            <w:pPr>
              <w:pStyle w:val="ConsPlusNormal"/>
              <w:rPr>
                <w:rFonts w:ascii="Times New Roman" w:hAnsi="Times New Roman" w:cs="Times New Roman"/>
                <w:sz w:val="28"/>
                <w:szCs w:val="28"/>
              </w:rPr>
            </w:pPr>
            <w:r w:rsidRPr="001331E7">
              <w:rPr>
                <w:rFonts w:ascii="Times New Roman" w:hAnsi="Times New Roman" w:cs="Times New Roman"/>
                <w:sz w:val="28"/>
                <w:szCs w:val="28"/>
              </w:rPr>
              <w:t>ОГРН ________________________________________________________</w:t>
            </w:r>
          </w:p>
        </w:tc>
      </w:tr>
      <w:tr w:rsidR="005709AC" w:rsidRPr="001331E7" w:rsidTr="0069555D">
        <w:tc>
          <w:tcPr>
            <w:tcW w:w="9560" w:type="dxa"/>
            <w:gridSpan w:val="2"/>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(номер, дата, кем присвоен)</w:t>
            </w:r>
          </w:p>
        </w:tc>
      </w:tr>
      <w:tr w:rsidR="005709AC" w:rsidRPr="001331E7" w:rsidTr="0069555D">
        <w:tc>
          <w:tcPr>
            <w:tcW w:w="9560" w:type="dxa"/>
            <w:gridSpan w:val="2"/>
            <w:tcBorders>
              <w:top w:val="nil"/>
              <w:left w:val="nil"/>
              <w:bottom w:val="nil"/>
              <w:right w:val="nil"/>
            </w:tcBorders>
          </w:tcPr>
          <w:p w:rsidR="005709AC" w:rsidRPr="001331E7" w:rsidRDefault="005709AC" w:rsidP="00DE3531">
            <w:pPr>
              <w:pStyle w:val="ConsPlusNormal"/>
              <w:rPr>
                <w:rFonts w:ascii="Times New Roman" w:hAnsi="Times New Roman" w:cs="Times New Roman"/>
                <w:sz w:val="28"/>
                <w:szCs w:val="28"/>
              </w:rPr>
            </w:pPr>
            <w:r w:rsidRPr="001331E7">
              <w:rPr>
                <w:rFonts w:ascii="Times New Roman" w:hAnsi="Times New Roman" w:cs="Times New Roman"/>
                <w:sz w:val="28"/>
                <w:szCs w:val="28"/>
              </w:rPr>
              <w:t>Адрес электронной почты: ________________________________________</w:t>
            </w:r>
          </w:p>
        </w:tc>
      </w:tr>
      <w:tr w:rsidR="005709AC" w:rsidRPr="001331E7" w:rsidTr="0069555D">
        <w:tc>
          <w:tcPr>
            <w:tcW w:w="9560" w:type="dxa"/>
            <w:gridSpan w:val="2"/>
            <w:tcBorders>
              <w:top w:val="nil"/>
              <w:left w:val="nil"/>
              <w:bottom w:val="nil"/>
              <w:right w:val="nil"/>
            </w:tcBorders>
            <w:vAlign w:val="bottom"/>
          </w:tcPr>
          <w:p w:rsidR="005709AC" w:rsidRPr="001331E7" w:rsidRDefault="005709AC" w:rsidP="00DE3531">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Прошу Вас рассмотреть возможность размещения нестационарного торгового объекта в дни проведения праздничных (торжественных) мероприятий</w:t>
            </w:r>
            <w:r w:rsidR="0069555D" w:rsidRPr="001331E7">
              <w:rPr>
                <w:rFonts w:ascii="Times New Roman" w:hAnsi="Times New Roman" w:cs="Times New Roman"/>
                <w:sz w:val="28"/>
                <w:szCs w:val="28"/>
              </w:rPr>
              <w:t xml:space="preserve"> ___________________________________________________</w:t>
            </w:r>
          </w:p>
        </w:tc>
      </w:tr>
      <w:tr w:rsidR="005709AC" w:rsidRPr="001331E7" w:rsidTr="0069555D">
        <w:tc>
          <w:tcPr>
            <w:tcW w:w="9560" w:type="dxa"/>
            <w:gridSpan w:val="2"/>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2"/>
              </w:rPr>
            </w:pPr>
            <w:r w:rsidRPr="001331E7">
              <w:rPr>
                <w:rFonts w:ascii="Times New Roman" w:hAnsi="Times New Roman" w:cs="Times New Roman"/>
                <w:sz w:val="22"/>
              </w:rPr>
              <w:t>(наименование мероприятия и даты, предполагаемые для организации розничной торговли)</w:t>
            </w:r>
          </w:p>
        </w:tc>
      </w:tr>
      <w:tr w:rsidR="005709AC" w:rsidRPr="001331E7" w:rsidTr="0069555D">
        <w:tc>
          <w:tcPr>
            <w:tcW w:w="9560" w:type="dxa"/>
            <w:gridSpan w:val="2"/>
            <w:tcBorders>
              <w:top w:val="nil"/>
              <w:left w:val="nil"/>
              <w:bottom w:val="nil"/>
              <w:right w:val="nil"/>
            </w:tcBorders>
          </w:tcPr>
          <w:p w:rsidR="005709AC" w:rsidRPr="001331E7" w:rsidRDefault="005709AC" w:rsidP="00DE3531">
            <w:pPr>
              <w:pStyle w:val="ConsPlusNormal"/>
              <w:rPr>
                <w:rFonts w:ascii="Times New Roman" w:hAnsi="Times New Roman" w:cs="Times New Roman"/>
                <w:sz w:val="28"/>
                <w:szCs w:val="28"/>
              </w:rPr>
            </w:pPr>
            <w:r w:rsidRPr="001331E7">
              <w:rPr>
                <w:rFonts w:ascii="Times New Roman" w:hAnsi="Times New Roman" w:cs="Times New Roman"/>
                <w:sz w:val="28"/>
                <w:szCs w:val="28"/>
              </w:rPr>
              <w:t>для реализации ________________________________________________,</w:t>
            </w:r>
          </w:p>
        </w:tc>
      </w:tr>
      <w:tr w:rsidR="005709AC" w:rsidRPr="001331E7" w:rsidTr="0069555D">
        <w:tc>
          <w:tcPr>
            <w:tcW w:w="9560" w:type="dxa"/>
            <w:gridSpan w:val="2"/>
            <w:tcBorders>
              <w:top w:val="nil"/>
              <w:left w:val="nil"/>
              <w:bottom w:val="nil"/>
              <w:right w:val="nil"/>
            </w:tcBorders>
          </w:tcPr>
          <w:p w:rsidR="00FD187E" w:rsidRDefault="00FD187E" w:rsidP="002B3670">
            <w:pPr>
              <w:pStyle w:val="ConsPlusNormal"/>
              <w:jc w:val="center"/>
              <w:rPr>
                <w:rFonts w:ascii="Times New Roman" w:hAnsi="Times New Roman" w:cs="Times New Roman"/>
                <w:sz w:val="28"/>
                <w:szCs w:val="28"/>
              </w:rPr>
            </w:pPr>
          </w:p>
          <w:p w:rsidR="00FD187E" w:rsidRDefault="00FD187E" w:rsidP="002B3670">
            <w:pPr>
              <w:pStyle w:val="ConsPlusNormal"/>
              <w:jc w:val="center"/>
              <w:rPr>
                <w:rFonts w:ascii="Times New Roman" w:hAnsi="Times New Roman" w:cs="Times New Roman"/>
                <w:sz w:val="28"/>
                <w:szCs w:val="28"/>
              </w:rPr>
            </w:pPr>
          </w:p>
          <w:p w:rsidR="005709AC" w:rsidRPr="001331E7" w:rsidRDefault="005709AC" w:rsidP="00097018">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(ассортимент товаров, предусмотренный Порядком предоставления права на заключение договора о предоставлении права на размещение нестационарных торговых объектов на терри</w:t>
            </w:r>
            <w:r w:rsidR="00B207BD">
              <w:rPr>
                <w:rFonts w:ascii="Times New Roman" w:hAnsi="Times New Roman" w:cs="Times New Roman"/>
                <w:sz w:val="28"/>
                <w:szCs w:val="28"/>
              </w:rPr>
              <w:t>тории Туапсинского городского поселения</w:t>
            </w:r>
            <w:r w:rsidRPr="001331E7">
              <w:rPr>
                <w:rFonts w:ascii="Times New Roman" w:hAnsi="Times New Roman" w:cs="Times New Roman"/>
                <w:sz w:val="28"/>
                <w:szCs w:val="28"/>
              </w:rPr>
              <w:t xml:space="preserve"> </w:t>
            </w:r>
            <w:r w:rsidR="00B207BD">
              <w:rPr>
                <w:rFonts w:ascii="Times New Roman" w:hAnsi="Times New Roman" w:cs="Times New Roman"/>
                <w:sz w:val="28"/>
                <w:szCs w:val="28"/>
              </w:rPr>
              <w:t>Туапсинского</w:t>
            </w:r>
            <w:r w:rsidR="00097018" w:rsidRPr="001331E7">
              <w:rPr>
                <w:rFonts w:ascii="Times New Roman" w:hAnsi="Times New Roman" w:cs="Times New Roman"/>
                <w:sz w:val="28"/>
                <w:szCs w:val="28"/>
              </w:rPr>
              <w:t xml:space="preserve"> район</w:t>
            </w:r>
            <w:r w:rsidR="00B207BD">
              <w:rPr>
                <w:rFonts w:ascii="Times New Roman" w:hAnsi="Times New Roman" w:cs="Times New Roman"/>
                <w:sz w:val="28"/>
                <w:szCs w:val="28"/>
              </w:rPr>
              <w:t>а</w:t>
            </w:r>
            <w:r w:rsidRPr="001331E7">
              <w:rPr>
                <w:rFonts w:ascii="Times New Roman" w:hAnsi="Times New Roman" w:cs="Times New Roman"/>
                <w:sz w:val="28"/>
                <w:szCs w:val="28"/>
              </w:rPr>
              <w:t xml:space="preserve"> без проведения открытого аукциона в электронной форме)</w:t>
            </w:r>
          </w:p>
        </w:tc>
      </w:tr>
      <w:tr w:rsidR="005709AC" w:rsidRPr="001331E7" w:rsidTr="0069555D">
        <w:tc>
          <w:tcPr>
            <w:tcW w:w="9560" w:type="dxa"/>
            <w:gridSpan w:val="2"/>
            <w:tcBorders>
              <w:top w:val="nil"/>
              <w:left w:val="nil"/>
              <w:bottom w:val="nil"/>
              <w:right w:val="nil"/>
            </w:tcBorders>
            <w:vAlign w:val="bottom"/>
          </w:tcPr>
          <w:p w:rsidR="005709AC" w:rsidRPr="001331E7" w:rsidRDefault="005709AC" w:rsidP="00C9532C">
            <w:pPr>
              <w:pStyle w:val="ConsPlusNormal"/>
              <w:rPr>
                <w:rFonts w:ascii="Times New Roman" w:hAnsi="Times New Roman" w:cs="Times New Roman"/>
                <w:sz w:val="28"/>
                <w:szCs w:val="28"/>
              </w:rPr>
            </w:pPr>
            <w:r w:rsidRPr="001331E7">
              <w:rPr>
                <w:rFonts w:ascii="Times New Roman" w:hAnsi="Times New Roman" w:cs="Times New Roman"/>
                <w:sz w:val="28"/>
                <w:szCs w:val="28"/>
              </w:rPr>
              <w:t>по адресам:</w:t>
            </w:r>
          </w:p>
        </w:tc>
      </w:tr>
      <w:tr w:rsidR="005709AC" w:rsidRPr="001331E7" w:rsidTr="0069555D">
        <w:tc>
          <w:tcPr>
            <w:tcW w:w="9560" w:type="dxa"/>
            <w:gridSpan w:val="2"/>
            <w:tcBorders>
              <w:top w:val="nil"/>
              <w:left w:val="nil"/>
              <w:bottom w:val="nil"/>
              <w:right w:val="nil"/>
            </w:tcBorders>
          </w:tcPr>
          <w:p w:rsidR="005709AC" w:rsidRPr="001331E7" w:rsidRDefault="005709AC" w:rsidP="005168AE">
            <w:pPr>
              <w:pStyle w:val="ConsPlusNormal"/>
              <w:rPr>
                <w:rFonts w:ascii="Times New Roman" w:hAnsi="Times New Roman" w:cs="Times New Roman"/>
                <w:sz w:val="28"/>
                <w:szCs w:val="28"/>
              </w:rPr>
            </w:pPr>
            <w:r w:rsidRPr="001331E7">
              <w:rPr>
                <w:rFonts w:ascii="Times New Roman" w:hAnsi="Times New Roman" w:cs="Times New Roman"/>
                <w:sz w:val="28"/>
                <w:szCs w:val="28"/>
              </w:rPr>
              <w:t>1 _____________________________________________________________</w:t>
            </w:r>
          </w:p>
        </w:tc>
      </w:tr>
      <w:tr w:rsidR="005709AC" w:rsidRPr="001331E7" w:rsidTr="0069555D">
        <w:tc>
          <w:tcPr>
            <w:tcW w:w="9560" w:type="dxa"/>
            <w:gridSpan w:val="2"/>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(адрес месторасположения объекта)</w:t>
            </w:r>
          </w:p>
        </w:tc>
      </w:tr>
      <w:tr w:rsidR="005709AC" w:rsidRPr="001331E7" w:rsidTr="0069555D">
        <w:tc>
          <w:tcPr>
            <w:tcW w:w="9560" w:type="dxa"/>
            <w:gridSpan w:val="2"/>
            <w:tcBorders>
              <w:top w:val="nil"/>
              <w:left w:val="nil"/>
              <w:bottom w:val="nil"/>
              <w:right w:val="nil"/>
            </w:tcBorders>
          </w:tcPr>
          <w:p w:rsidR="005709AC" w:rsidRPr="001331E7" w:rsidRDefault="005709AC" w:rsidP="005168AE">
            <w:pPr>
              <w:pStyle w:val="ConsPlusNormal"/>
              <w:rPr>
                <w:rFonts w:ascii="Times New Roman" w:hAnsi="Times New Roman" w:cs="Times New Roman"/>
                <w:sz w:val="28"/>
                <w:szCs w:val="28"/>
              </w:rPr>
            </w:pPr>
            <w:r w:rsidRPr="001331E7">
              <w:rPr>
                <w:rFonts w:ascii="Times New Roman" w:hAnsi="Times New Roman" w:cs="Times New Roman"/>
                <w:sz w:val="28"/>
                <w:szCs w:val="28"/>
              </w:rPr>
              <w:t>2 ____________________________________________________________</w:t>
            </w:r>
          </w:p>
        </w:tc>
      </w:tr>
      <w:tr w:rsidR="005709AC" w:rsidRPr="001331E7" w:rsidTr="0069555D">
        <w:tc>
          <w:tcPr>
            <w:tcW w:w="9560" w:type="dxa"/>
            <w:gridSpan w:val="2"/>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(адрес месторасположения объекта)</w:t>
            </w:r>
          </w:p>
        </w:tc>
      </w:tr>
      <w:tr w:rsidR="005709AC" w:rsidRPr="001331E7" w:rsidTr="0069555D">
        <w:tc>
          <w:tcPr>
            <w:tcW w:w="9560" w:type="dxa"/>
            <w:gridSpan w:val="2"/>
            <w:tcBorders>
              <w:top w:val="nil"/>
              <w:left w:val="nil"/>
              <w:bottom w:val="nil"/>
              <w:right w:val="nil"/>
            </w:tcBorders>
          </w:tcPr>
          <w:p w:rsidR="005709AC" w:rsidRPr="001331E7" w:rsidRDefault="005709AC" w:rsidP="00DE3531">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С постановл</w:t>
            </w:r>
            <w:r w:rsidR="00B207BD">
              <w:rPr>
                <w:rFonts w:ascii="Times New Roman" w:hAnsi="Times New Roman" w:cs="Times New Roman"/>
                <w:sz w:val="28"/>
                <w:szCs w:val="28"/>
              </w:rPr>
              <w:t>ением администрации Туапсинского городского поселения Туапсинского</w:t>
            </w:r>
            <w:r w:rsidR="005D281C" w:rsidRPr="001331E7">
              <w:rPr>
                <w:rFonts w:ascii="Times New Roman" w:hAnsi="Times New Roman" w:cs="Times New Roman"/>
                <w:sz w:val="28"/>
                <w:szCs w:val="28"/>
              </w:rPr>
              <w:t xml:space="preserve"> район</w:t>
            </w:r>
            <w:r w:rsidR="00B207BD">
              <w:rPr>
                <w:rFonts w:ascii="Times New Roman" w:hAnsi="Times New Roman" w:cs="Times New Roman"/>
                <w:sz w:val="28"/>
                <w:szCs w:val="28"/>
              </w:rPr>
              <w:t>а</w:t>
            </w:r>
            <w:r w:rsidR="005D281C" w:rsidRPr="001331E7">
              <w:rPr>
                <w:rFonts w:ascii="Times New Roman" w:hAnsi="Times New Roman" w:cs="Times New Roman"/>
                <w:sz w:val="28"/>
                <w:szCs w:val="28"/>
              </w:rPr>
              <w:t xml:space="preserve"> «</w:t>
            </w:r>
            <w:r w:rsidRPr="001331E7">
              <w:rPr>
                <w:rFonts w:ascii="Times New Roman" w:hAnsi="Times New Roman" w:cs="Times New Roman"/>
                <w:sz w:val="28"/>
                <w:szCs w:val="28"/>
              </w:rPr>
              <w:t>О размещении нестационарных торговых объектов</w:t>
            </w:r>
            <w:r w:rsidR="00DE3531" w:rsidRPr="001331E7">
              <w:rPr>
                <w:rFonts w:ascii="Times New Roman" w:hAnsi="Times New Roman" w:cs="Times New Roman"/>
                <w:sz w:val="28"/>
                <w:szCs w:val="28"/>
              </w:rPr>
              <w:t xml:space="preserve">, нестационарных объектов по оказанию услуг </w:t>
            </w:r>
            <w:r w:rsidRPr="001331E7">
              <w:rPr>
                <w:rFonts w:ascii="Times New Roman" w:hAnsi="Times New Roman" w:cs="Times New Roman"/>
                <w:sz w:val="28"/>
                <w:szCs w:val="28"/>
              </w:rPr>
              <w:t>на терри</w:t>
            </w:r>
            <w:r w:rsidR="00B207BD">
              <w:rPr>
                <w:rFonts w:ascii="Times New Roman" w:hAnsi="Times New Roman" w:cs="Times New Roman"/>
                <w:sz w:val="28"/>
                <w:szCs w:val="28"/>
              </w:rPr>
              <w:t>тории Туапсинского городского поселения</w:t>
            </w:r>
            <w:r w:rsidRPr="001331E7">
              <w:rPr>
                <w:rFonts w:ascii="Times New Roman" w:hAnsi="Times New Roman" w:cs="Times New Roman"/>
                <w:sz w:val="28"/>
                <w:szCs w:val="28"/>
              </w:rPr>
              <w:t xml:space="preserve"> </w:t>
            </w:r>
            <w:r w:rsidR="00B207BD">
              <w:rPr>
                <w:rFonts w:ascii="Times New Roman" w:hAnsi="Times New Roman" w:cs="Times New Roman"/>
                <w:sz w:val="28"/>
                <w:szCs w:val="28"/>
              </w:rPr>
              <w:t>Туапсинского</w:t>
            </w:r>
            <w:r w:rsidR="00040240" w:rsidRPr="001331E7">
              <w:rPr>
                <w:rFonts w:ascii="Times New Roman" w:hAnsi="Times New Roman" w:cs="Times New Roman"/>
                <w:sz w:val="28"/>
                <w:szCs w:val="28"/>
              </w:rPr>
              <w:t xml:space="preserve"> район</w:t>
            </w:r>
            <w:r w:rsidR="00B207BD">
              <w:rPr>
                <w:rFonts w:ascii="Times New Roman" w:hAnsi="Times New Roman" w:cs="Times New Roman"/>
                <w:sz w:val="28"/>
                <w:szCs w:val="28"/>
              </w:rPr>
              <w:t>а</w:t>
            </w:r>
            <w:r w:rsidR="005D281C"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(далее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Постановление), ознакомле</w:t>
            </w:r>
            <w:proofErr w:type="gramStart"/>
            <w:r w:rsidRPr="001331E7">
              <w:rPr>
                <w:rFonts w:ascii="Times New Roman" w:hAnsi="Times New Roman" w:cs="Times New Roman"/>
                <w:sz w:val="28"/>
                <w:szCs w:val="28"/>
              </w:rPr>
              <w:t>н(</w:t>
            </w:r>
            <w:proofErr w:type="gramEnd"/>
            <w:r w:rsidRPr="001331E7">
              <w:rPr>
                <w:rFonts w:ascii="Times New Roman" w:hAnsi="Times New Roman" w:cs="Times New Roman"/>
                <w:sz w:val="28"/>
                <w:szCs w:val="28"/>
              </w:rPr>
              <w:t>на).</w:t>
            </w:r>
          </w:p>
          <w:p w:rsidR="005709AC" w:rsidRPr="001331E7" w:rsidRDefault="005709AC" w:rsidP="00DE3531">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Настоящим заявлением подтверждаю, что в отношении заявителя не проводится процедура ликвидации и банкротства, деятельность не приостановлена.</w:t>
            </w:r>
          </w:p>
          <w:p w:rsidR="005709AC" w:rsidRPr="001331E7" w:rsidRDefault="005709AC" w:rsidP="00DE3531">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К заявлению прилагаю документы, оформленные в соответствии с требованиями Постановления.</w:t>
            </w:r>
          </w:p>
        </w:tc>
      </w:tr>
      <w:tr w:rsidR="005709AC" w:rsidRPr="001331E7" w:rsidTr="0069555D">
        <w:tc>
          <w:tcPr>
            <w:tcW w:w="9560" w:type="dxa"/>
            <w:gridSpan w:val="2"/>
            <w:tcBorders>
              <w:top w:val="nil"/>
              <w:left w:val="nil"/>
              <w:bottom w:val="nil"/>
              <w:right w:val="nil"/>
            </w:tcBorders>
          </w:tcPr>
          <w:p w:rsidR="005709AC" w:rsidRPr="001331E7" w:rsidRDefault="005709AC" w:rsidP="00DE3531">
            <w:pPr>
              <w:pStyle w:val="ConsPlusNormal"/>
              <w:ind w:firstLine="283"/>
              <w:jc w:val="both"/>
              <w:rPr>
                <w:rFonts w:ascii="Times New Roman" w:hAnsi="Times New Roman" w:cs="Times New Roman"/>
                <w:sz w:val="28"/>
                <w:szCs w:val="28"/>
              </w:rPr>
            </w:pPr>
            <w:r w:rsidRPr="001331E7">
              <w:rPr>
                <w:rFonts w:ascii="Times New Roman" w:hAnsi="Times New Roman" w:cs="Times New Roman"/>
                <w:sz w:val="28"/>
                <w:szCs w:val="28"/>
              </w:rPr>
              <w:t>Я __________________________________________________________,</w:t>
            </w:r>
          </w:p>
        </w:tc>
      </w:tr>
      <w:tr w:rsidR="005709AC" w:rsidRPr="001331E7" w:rsidTr="0069555D">
        <w:tc>
          <w:tcPr>
            <w:tcW w:w="9560" w:type="dxa"/>
            <w:gridSpan w:val="2"/>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(фамилия, имя, отчество)</w:t>
            </w:r>
          </w:p>
        </w:tc>
      </w:tr>
      <w:tr w:rsidR="005709AC" w:rsidRPr="001331E7" w:rsidTr="0069555D">
        <w:tc>
          <w:tcPr>
            <w:tcW w:w="9560" w:type="dxa"/>
            <w:gridSpan w:val="2"/>
            <w:tcBorders>
              <w:top w:val="nil"/>
              <w:left w:val="nil"/>
              <w:bottom w:val="nil"/>
              <w:right w:val="nil"/>
            </w:tcBorders>
          </w:tcPr>
          <w:p w:rsidR="005709AC" w:rsidRPr="001331E7" w:rsidRDefault="005709AC" w:rsidP="0069555D">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дата рождения ____________, место рождения __________________________,</w:t>
            </w:r>
          </w:p>
        </w:tc>
      </w:tr>
      <w:tr w:rsidR="005709AC" w:rsidRPr="001331E7" w:rsidTr="0069555D">
        <w:tc>
          <w:tcPr>
            <w:tcW w:w="9560" w:type="dxa"/>
            <w:gridSpan w:val="2"/>
            <w:tcBorders>
              <w:top w:val="nil"/>
              <w:left w:val="nil"/>
              <w:bottom w:val="nil"/>
              <w:right w:val="nil"/>
            </w:tcBorders>
          </w:tcPr>
          <w:p w:rsidR="005709AC" w:rsidRPr="001331E7" w:rsidRDefault="005709AC" w:rsidP="00DE3531">
            <w:pPr>
              <w:pStyle w:val="ConsPlusNormal"/>
              <w:jc w:val="both"/>
              <w:rPr>
                <w:rFonts w:ascii="Times New Roman" w:hAnsi="Times New Roman" w:cs="Times New Roman"/>
                <w:sz w:val="28"/>
                <w:szCs w:val="28"/>
              </w:rPr>
            </w:pPr>
            <w:proofErr w:type="gramStart"/>
            <w:r w:rsidRPr="001331E7">
              <w:rPr>
                <w:rFonts w:ascii="Times New Roman" w:hAnsi="Times New Roman" w:cs="Times New Roman"/>
                <w:sz w:val="28"/>
                <w:szCs w:val="28"/>
              </w:rPr>
              <w:t>проживающий</w:t>
            </w:r>
            <w:proofErr w:type="gramEnd"/>
            <w:r w:rsidR="00D4231C" w:rsidRPr="001331E7">
              <w:rPr>
                <w:rFonts w:ascii="Times New Roman" w:hAnsi="Times New Roman" w:cs="Times New Roman"/>
                <w:sz w:val="28"/>
                <w:szCs w:val="28"/>
              </w:rPr>
              <w:t xml:space="preserve"> </w:t>
            </w:r>
            <w:r w:rsidRPr="001331E7">
              <w:rPr>
                <w:rFonts w:ascii="Times New Roman" w:hAnsi="Times New Roman" w:cs="Times New Roman"/>
                <w:sz w:val="28"/>
                <w:szCs w:val="28"/>
              </w:rPr>
              <w:t>(</w:t>
            </w:r>
            <w:proofErr w:type="spellStart"/>
            <w:r w:rsidRPr="001331E7">
              <w:rPr>
                <w:rFonts w:ascii="Times New Roman" w:hAnsi="Times New Roman" w:cs="Times New Roman"/>
                <w:sz w:val="28"/>
                <w:szCs w:val="28"/>
              </w:rPr>
              <w:t>ая</w:t>
            </w:r>
            <w:proofErr w:type="spellEnd"/>
            <w:r w:rsidRPr="001331E7">
              <w:rPr>
                <w:rFonts w:ascii="Times New Roman" w:hAnsi="Times New Roman" w:cs="Times New Roman"/>
                <w:sz w:val="28"/>
                <w:szCs w:val="28"/>
              </w:rPr>
              <w:t>) по адресу: ____________________________,</w:t>
            </w:r>
          </w:p>
        </w:tc>
      </w:tr>
      <w:tr w:rsidR="005709AC" w:rsidRPr="001331E7" w:rsidTr="0069555D">
        <w:tc>
          <w:tcPr>
            <w:tcW w:w="9560" w:type="dxa"/>
            <w:gridSpan w:val="2"/>
            <w:tcBorders>
              <w:top w:val="nil"/>
              <w:left w:val="nil"/>
              <w:bottom w:val="nil"/>
              <w:right w:val="nil"/>
            </w:tcBorders>
          </w:tcPr>
          <w:p w:rsidR="005709AC" w:rsidRPr="001331E7" w:rsidRDefault="005709AC" w:rsidP="00C9532C">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паспорт серия _____________</w:t>
            </w:r>
            <w:r w:rsidR="00960DB3" w:rsidRPr="001331E7">
              <w:rPr>
                <w:rFonts w:ascii="Times New Roman" w:hAnsi="Times New Roman" w:cs="Times New Roman"/>
                <w:sz w:val="28"/>
                <w:szCs w:val="28"/>
              </w:rPr>
              <w:t xml:space="preserve"> </w:t>
            </w:r>
            <w:r w:rsidRPr="001331E7">
              <w:rPr>
                <w:rFonts w:ascii="Times New Roman" w:hAnsi="Times New Roman" w:cs="Times New Roman"/>
                <w:sz w:val="28"/>
                <w:szCs w:val="28"/>
              </w:rPr>
              <w:t>_____________, дата выдачи __________________,</w:t>
            </w:r>
            <w:r w:rsidR="00DE3531" w:rsidRPr="001331E7">
              <w:rPr>
                <w:rFonts w:ascii="Times New Roman" w:hAnsi="Times New Roman" w:cs="Times New Roman"/>
                <w:sz w:val="28"/>
                <w:szCs w:val="28"/>
              </w:rPr>
              <w:t>_____________________________________,</w:t>
            </w:r>
          </w:p>
        </w:tc>
      </w:tr>
      <w:tr w:rsidR="005709AC" w:rsidRPr="001331E7" w:rsidTr="0069555D">
        <w:tc>
          <w:tcPr>
            <w:tcW w:w="9560" w:type="dxa"/>
            <w:gridSpan w:val="2"/>
            <w:tcBorders>
              <w:top w:val="nil"/>
              <w:left w:val="nil"/>
              <w:bottom w:val="nil"/>
              <w:right w:val="nil"/>
            </w:tcBorders>
          </w:tcPr>
          <w:p w:rsidR="005709AC" w:rsidRPr="001331E7" w:rsidRDefault="00DE3531" w:rsidP="00DE3531">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(название органа, выдавшего паспорт)</w:t>
            </w:r>
          </w:p>
        </w:tc>
      </w:tr>
      <w:tr w:rsidR="005709AC" w:rsidRPr="001331E7" w:rsidTr="0069555D">
        <w:tc>
          <w:tcPr>
            <w:tcW w:w="9560" w:type="dxa"/>
            <w:gridSpan w:val="2"/>
            <w:tcBorders>
              <w:top w:val="nil"/>
              <w:left w:val="nil"/>
              <w:bottom w:val="nil"/>
              <w:right w:val="nil"/>
            </w:tcBorders>
          </w:tcPr>
          <w:p w:rsidR="005709AC" w:rsidRPr="001331E7" w:rsidRDefault="005709AC" w:rsidP="003D6C15">
            <w:pPr>
              <w:pStyle w:val="ConsPlusNormal"/>
              <w:jc w:val="both"/>
              <w:rPr>
                <w:rFonts w:ascii="Times New Roman" w:hAnsi="Times New Roman" w:cs="Times New Roman"/>
                <w:sz w:val="28"/>
                <w:szCs w:val="28"/>
              </w:rPr>
            </w:pPr>
            <w:proofErr w:type="gramStart"/>
            <w:r w:rsidRPr="001331E7">
              <w:rPr>
                <w:rFonts w:ascii="Times New Roman" w:hAnsi="Times New Roman" w:cs="Times New Roman"/>
                <w:sz w:val="28"/>
                <w:szCs w:val="28"/>
              </w:rPr>
              <w:t xml:space="preserve">в соответствии с требованием </w:t>
            </w:r>
            <w:hyperlink r:id="rId33">
              <w:r w:rsidRPr="001331E7">
                <w:rPr>
                  <w:rFonts w:ascii="Times New Roman" w:hAnsi="Times New Roman" w:cs="Times New Roman"/>
                  <w:sz w:val="28"/>
                  <w:szCs w:val="28"/>
                </w:rPr>
                <w:t>статьи 9</w:t>
              </w:r>
            </w:hyperlink>
            <w:r w:rsidRPr="001331E7">
              <w:rPr>
                <w:rFonts w:ascii="Times New Roman" w:hAnsi="Times New Roman" w:cs="Times New Roman"/>
                <w:sz w:val="28"/>
                <w:szCs w:val="28"/>
              </w:rPr>
              <w:t xml:space="preserve"> Федерального закона от 27</w:t>
            </w:r>
            <w:r w:rsidR="003D6C15" w:rsidRPr="001331E7">
              <w:rPr>
                <w:rFonts w:ascii="Times New Roman" w:hAnsi="Times New Roman" w:cs="Times New Roman"/>
                <w:sz w:val="28"/>
                <w:szCs w:val="28"/>
              </w:rPr>
              <w:t xml:space="preserve"> июля     </w:t>
            </w:r>
            <w:r w:rsidRPr="001331E7">
              <w:rPr>
                <w:rFonts w:ascii="Times New Roman" w:hAnsi="Times New Roman" w:cs="Times New Roman"/>
                <w:sz w:val="28"/>
                <w:szCs w:val="28"/>
              </w:rPr>
              <w:t>2006</w:t>
            </w:r>
            <w:r w:rsidR="003D6C15" w:rsidRPr="001331E7">
              <w:rPr>
                <w:rFonts w:ascii="Times New Roman" w:hAnsi="Times New Roman" w:cs="Times New Roman"/>
                <w:sz w:val="28"/>
                <w:szCs w:val="28"/>
              </w:rPr>
              <w:t xml:space="preserve"> г. </w:t>
            </w:r>
            <w:r w:rsidR="005D281C" w:rsidRPr="001331E7">
              <w:rPr>
                <w:rFonts w:ascii="Times New Roman" w:hAnsi="Times New Roman" w:cs="Times New Roman"/>
                <w:sz w:val="28"/>
                <w:szCs w:val="28"/>
              </w:rPr>
              <w:t>№ 152</w:t>
            </w:r>
            <w:r w:rsidR="00DE3531" w:rsidRPr="001331E7">
              <w:rPr>
                <w:rFonts w:ascii="Times New Roman" w:hAnsi="Times New Roman" w:cs="Times New Roman"/>
                <w:sz w:val="28"/>
                <w:szCs w:val="28"/>
              </w:rPr>
              <w:t>-</w:t>
            </w:r>
            <w:r w:rsidR="005D281C" w:rsidRPr="001331E7">
              <w:rPr>
                <w:rFonts w:ascii="Times New Roman" w:hAnsi="Times New Roman" w:cs="Times New Roman"/>
                <w:sz w:val="28"/>
                <w:szCs w:val="28"/>
              </w:rPr>
              <w:t>ФЗ «О персональных данных»</w:t>
            </w:r>
            <w:r w:rsidRPr="001331E7">
              <w:rPr>
                <w:rFonts w:ascii="Times New Roman" w:hAnsi="Times New Roman" w:cs="Times New Roman"/>
                <w:sz w:val="28"/>
                <w:szCs w:val="28"/>
              </w:rPr>
              <w:t xml:space="preserve"> даю свое согласие на автоматизированную, а также без использования средств автоматизации, обработку моих персональных данных в целях осуществления действий, предусмотренных Постановлением, включая их сбор, систематизацию, накопление, хранение, обновление, изменение, использование, обезличивание, блокирование, уничтожение, публикацию.</w:t>
            </w:r>
            <w:proofErr w:type="gramEnd"/>
          </w:p>
        </w:tc>
      </w:tr>
      <w:tr w:rsidR="005709AC" w:rsidRPr="001331E7" w:rsidTr="0069555D">
        <w:tc>
          <w:tcPr>
            <w:tcW w:w="9560" w:type="dxa"/>
            <w:gridSpan w:val="2"/>
            <w:tcBorders>
              <w:top w:val="nil"/>
              <w:left w:val="nil"/>
              <w:bottom w:val="nil"/>
              <w:right w:val="nil"/>
            </w:tcBorders>
          </w:tcPr>
          <w:p w:rsidR="005709AC" w:rsidRPr="001331E7" w:rsidRDefault="005709AC" w:rsidP="00DE3531">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Настоящее согласие на обработку персональных данных может быть </w:t>
            </w:r>
            <w:r w:rsidRPr="001331E7">
              <w:rPr>
                <w:rFonts w:ascii="Times New Roman" w:hAnsi="Times New Roman" w:cs="Times New Roman"/>
                <w:sz w:val="28"/>
                <w:szCs w:val="28"/>
              </w:rPr>
              <w:lastRenderedPageBreak/>
              <w:t xml:space="preserve">отозвано в порядке, установленном Федеральным </w:t>
            </w:r>
            <w:hyperlink r:id="rId34">
              <w:r w:rsidRPr="001331E7">
                <w:rPr>
                  <w:rFonts w:ascii="Times New Roman" w:hAnsi="Times New Roman" w:cs="Times New Roman"/>
                  <w:sz w:val="28"/>
                  <w:szCs w:val="28"/>
                </w:rPr>
                <w:t>законом</w:t>
              </w:r>
            </w:hyperlink>
            <w:r w:rsidRPr="001331E7">
              <w:rPr>
                <w:rFonts w:ascii="Times New Roman" w:hAnsi="Times New Roman" w:cs="Times New Roman"/>
                <w:sz w:val="28"/>
                <w:szCs w:val="28"/>
              </w:rPr>
              <w:t xml:space="preserve"> от 27</w:t>
            </w:r>
            <w:r w:rsidR="003D6C15" w:rsidRPr="001331E7">
              <w:rPr>
                <w:rFonts w:ascii="Times New Roman" w:hAnsi="Times New Roman" w:cs="Times New Roman"/>
                <w:sz w:val="28"/>
                <w:szCs w:val="28"/>
              </w:rPr>
              <w:t xml:space="preserve">июля </w:t>
            </w:r>
            <w:r w:rsidRPr="001331E7">
              <w:rPr>
                <w:rFonts w:ascii="Times New Roman" w:hAnsi="Times New Roman" w:cs="Times New Roman"/>
                <w:sz w:val="28"/>
                <w:szCs w:val="28"/>
              </w:rPr>
              <w:t>2006</w:t>
            </w:r>
            <w:r w:rsidR="003D6C15" w:rsidRPr="001331E7">
              <w:rPr>
                <w:rFonts w:ascii="Times New Roman" w:hAnsi="Times New Roman" w:cs="Times New Roman"/>
                <w:sz w:val="28"/>
                <w:szCs w:val="28"/>
              </w:rPr>
              <w:t xml:space="preserve"> </w:t>
            </w:r>
            <w:r w:rsidR="002B3670" w:rsidRPr="001331E7">
              <w:rPr>
                <w:rFonts w:ascii="Times New Roman" w:hAnsi="Times New Roman" w:cs="Times New Roman"/>
                <w:sz w:val="28"/>
                <w:szCs w:val="28"/>
              </w:rPr>
              <w:t>г.</w:t>
            </w:r>
            <w:r w:rsidR="00960DB3" w:rsidRPr="001331E7">
              <w:rPr>
                <w:rFonts w:ascii="Times New Roman" w:hAnsi="Times New Roman" w:cs="Times New Roman"/>
                <w:sz w:val="28"/>
                <w:szCs w:val="28"/>
              </w:rPr>
              <w:t xml:space="preserve"> </w:t>
            </w:r>
            <w:r w:rsidR="002B3670" w:rsidRPr="001331E7">
              <w:rPr>
                <w:rFonts w:ascii="Times New Roman" w:hAnsi="Times New Roman" w:cs="Times New Roman"/>
                <w:sz w:val="28"/>
                <w:szCs w:val="28"/>
              </w:rPr>
              <w:t xml:space="preserve">             </w:t>
            </w:r>
            <w:r w:rsidR="005D281C" w:rsidRPr="001331E7">
              <w:rPr>
                <w:rFonts w:ascii="Times New Roman" w:hAnsi="Times New Roman" w:cs="Times New Roman"/>
                <w:sz w:val="28"/>
                <w:szCs w:val="28"/>
              </w:rPr>
              <w:t>№ 152</w:t>
            </w:r>
            <w:r w:rsidR="00DE3531" w:rsidRPr="001331E7">
              <w:rPr>
                <w:rFonts w:ascii="Times New Roman" w:hAnsi="Times New Roman" w:cs="Times New Roman"/>
                <w:sz w:val="28"/>
                <w:szCs w:val="28"/>
              </w:rPr>
              <w:t>-</w:t>
            </w:r>
            <w:r w:rsidR="005D281C" w:rsidRPr="001331E7">
              <w:rPr>
                <w:rFonts w:ascii="Times New Roman" w:hAnsi="Times New Roman" w:cs="Times New Roman"/>
                <w:sz w:val="28"/>
                <w:szCs w:val="28"/>
              </w:rPr>
              <w:t>ФЗ «О персональных данных»</w:t>
            </w:r>
            <w:r w:rsidRPr="001331E7">
              <w:rPr>
                <w:rFonts w:ascii="Times New Roman" w:hAnsi="Times New Roman" w:cs="Times New Roman"/>
                <w:sz w:val="28"/>
                <w:szCs w:val="28"/>
              </w:rPr>
              <w:t>.</w:t>
            </w:r>
          </w:p>
          <w:p w:rsidR="002B3670" w:rsidRPr="001331E7" w:rsidRDefault="005709AC" w:rsidP="00DE3531">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Срок </w:t>
            </w:r>
            <w:r w:rsidR="002B3670" w:rsidRPr="001331E7">
              <w:rPr>
                <w:rFonts w:ascii="Times New Roman" w:hAnsi="Times New Roman" w:cs="Times New Roman"/>
                <w:sz w:val="28"/>
                <w:szCs w:val="28"/>
              </w:rPr>
              <w:t xml:space="preserve">   </w:t>
            </w:r>
            <w:r w:rsidRPr="001331E7">
              <w:rPr>
                <w:rFonts w:ascii="Times New Roman" w:hAnsi="Times New Roman" w:cs="Times New Roman"/>
                <w:sz w:val="28"/>
                <w:szCs w:val="28"/>
              </w:rPr>
              <w:t>действия</w:t>
            </w:r>
            <w:r w:rsidR="002B3670"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w:t>
            </w:r>
            <w:r w:rsidR="002B3670"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настоящего </w:t>
            </w:r>
            <w:r w:rsidR="002B3670" w:rsidRPr="001331E7">
              <w:rPr>
                <w:rFonts w:ascii="Times New Roman" w:hAnsi="Times New Roman" w:cs="Times New Roman"/>
                <w:sz w:val="28"/>
                <w:szCs w:val="28"/>
              </w:rPr>
              <w:t xml:space="preserve">   </w:t>
            </w:r>
            <w:r w:rsidRPr="001331E7">
              <w:rPr>
                <w:rFonts w:ascii="Times New Roman" w:hAnsi="Times New Roman" w:cs="Times New Roman"/>
                <w:sz w:val="28"/>
                <w:szCs w:val="28"/>
              </w:rPr>
              <w:t>согласия</w:t>
            </w:r>
            <w:r w:rsidR="002B3670"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w:t>
            </w:r>
            <w:r w:rsidR="004924AA" w:rsidRPr="001331E7">
              <w:rPr>
                <w:rFonts w:ascii="Times New Roman" w:hAnsi="Times New Roman" w:cs="Times New Roman"/>
                <w:sz w:val="28"/>
                <w:szCs w:val="28"/>
              </w:rPr>
              <w:t xml:space="preserve">– </w:t>
            </w:r>
            <w:r w:rsidR="002B3670"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период </w:t>
            </w:r>
            <w:r w:rsidR="002B3670" w:rsidRPr="001331E7">
              <w:rPr>
                <w:rFonts w:ascii="Times New Roman" w:hAnsi="Times New Roman" w:cs="Times New Roman"/>
                <w:sz w:val="28"/>
                <w:szCs w:val="28"/>
              </w:rPr>
              <w:t xml:space="preserve">   </w:t>
            </w:r>
            <w:r w:rsidRPr="001331E7">
              <w:rPr>
                <w:rFonts w:ascii="Times New Roman" w:hAnsi="Times New Roman" w:cs="Times New Roman"/>
                <w:sz w:val="28"/>
                <w:szCs w:val="28"/>
              </w:rPr>
              <w:t>до</w:t>
            </w:r>
            <w:r w:rsidR="002B3670"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истечения </w:t>
            </w:r>
          </w:p>
          <w:p w:rsidR="005709AC" w:rsidRPr="001331E7" w:rsidRDefault="005709AC" w:rsidP="002B3670">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установленных нормативными актами сроков хранения соответствующей информации или документов.</w:t>
            </w:r>
          </w:p>
          <w:p w:rsidR="005709AC" w:rsidRPr="001331E7" w:rsidRDefault="005709AC" w:rsidP="00DE3531">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О принятом решении прошу проинформировать посредством:</w:t>
            </w:r>
          </w:p>
        </w:tc>
      </w:tr>
      <w:tr w:rsidR="005709AC" w:rsidRPr="001331E7" w:rsidTr="0069555D">
        <w:tc>
          <w:tcPr>
            <w:tcW w:w="9560" w:type="dxa"/>
            <w:gridSpan w:val="2"/>
            <w:tcBorders>
              <w:top w:val="nil"/>
              <w:left w:val="nil"/>
              <w:bottom w:val="nil"/>
              <w:right w:val="nil"/>
            </w:tcBorders>
          </w:tcPr>
          <w:p w:rsidR="005709AC" w:rsidRPr="001331E7" w:rsidRDefault="005709AC" w:rsidP="005D281C">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lastRenderedPageBreak/>
              <w:t>_______________________________________________________________</w:t>
            </w:r>
          </w:p>
        </w:tc>
      </w:tr>
      <w:tr w:rsidR="005709AC" w:rsidRPr="001331E7" w:rsidTr="0069555D">
        <w:tc>
          <w:tcPr>
            <w:tcW w:w="9560" w:type="dxa"/>
            <w:gridSpan w:val="2"/>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(способ и адрес отправки уведомления о принятии решения)</w:t>
            </w:r>
          </w:p>
        </w:tc>
      </w:tr>
      <w:tr w:rsidR="005709AC" w:rsidRPr="001331E7" w:rsidTr="0069555D">
        <w:tc>
          <w:tcPr>
            <w:tcW w:w="9560" w:type="dxa"/>
            <w:gridSpan w:val="2"/>
            <w:tcBorders>
              <w:top w:val="nil"/>
              <w:left w:val="nil"/>
              <w:bottom w:val="nil"/>
              <w:right w:val="nil"/>
            </w:tcBorders>
          </w:tcPr>
          <w:p w:rsidR="005709AC" w:rsidRPr="001331E7" w:rsidRDefault="005709AC" w:rsidP="00C9532C">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Приложение: на ____ листах в 1 экземпляре.</w:t>
            </w:r>
          </w:p>
        </w:tc>
      </w:tr>
      <w:tr w:rsidR="005709AC" w:rsidRPr="001331E7" w:rsidTr="0069555D">
        <w:tc>
          <w:tcPr>
            <w:tcW w:w="9560" w:type="dxa"/>
            <w:gridSpan w:val="2"/>
            <w:tcBorders>
              <w:top w:val="nil"/>
              <w:left w:val="nil"/>
              <w:bottom w:val="nil"/>
              <w:right w:val="nil"/>
            </w:tcBorders>
          </w:tcPr>
          <w:p w:rsidR="005709AC" w:rsidRPr="001331E7" w:rsidRDefault="005709AC" w:rsidP="00C9532C">
            <w:pPr>
              <w:pStyle w:val="ConsPlusNormal"/>
              <w:jc w:val="right"/>
              <w:rPr>
                <w:rFonts w:ascii="Times New Roman" w:hAnsi="Times New Roman" w:cs="Times New Roman"/>
                <w:sz w:val="28"/>
                <w:szCs w:val="28"/>
              </w:rPr>
            </w:pPr>
            <w:r w:rsidRPr="001331E7">
              <w:rPr>
                <w:rFonts w:ascii="Times New Roman" w:hAnsi="Times New Roman" w:cs="Times New Roman"/>
                <w:sz w:val="28"/>
                <w:szCs w:val="28"/>
              </w:rPr>
              <w:t>М.П.</w:t>
            </w:r>
          </w:p>
        </w:tc>
      </w:tr>
    </w:tbl>
    <w:p w:rsidR="005709AC" w:rsidRPr="001331E7" w:rsidRDefault="005709AC" w:rsidP="00C9532C">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5"/>
        <w:gridCol w:w="4675"/>
      </w:tblGrid>
      <w:tr w:rsidR="005709AC" w:rsidRPr="001331E7" w:rsidTr="002B3670">
        <w:tc>
          <w:tcPr>
            <w:tcW w:w="4885" w:type="dxa"/>
            <w:tcBorders>
              <w:top w:val="nil"/>
              <w:left w:val="nil"/>
              <w:bottom w:val="nil"/>
              <w:right w:val="nil"/>
            </w:tcBorders>
          </w:tcPr>
          <w:p w:rsidR="005709AC" w:rsidRPr="001331E7" w:rsidRDefault="005D281C" w:rsidP="005D281C">
            <w:pPr>
              <w:pStyle w:val="ConsPlusNormal"/>
              <w:rPr>
                <w:rFonts w:ascii="Times New Roman" w:hAnsi="Times New Roman" w:cs="Times New Roman"/>
                <w:sz w:val="28"/>
                <w:szCs w:val="28"/>
              </w:rPr>
            </w:pPr>
            <w:r w:rsidRPr="001331E7">
              <w:rPr>
                <w:rFonts w:ascii="Times New Roman" w:hAnsi="Times New Roman" w:cs="Times New Roman"/>
                <w:sz w:val="28"/>
                <w:szCs w:val="28"/>
              </w:rPr>
              <w:t>«</w:t>
            </w:r>
            <w:r w:rsidR="005709AC" w:rsidRPr="001331E7">
              <w:rPr>
                <w:rFonts w:ascii="Times New Roman" w:hAnsi="Times New Roman" w:cs="Times New Roman"/>
                <w:sz w:val="28"/>
                <w:szCs w:val="28"/>
              </w:rPr>
              <w:t>___</w:t>
            </w:r>
            <w:r w:rsidRPr="001331E7">
              <w:rPr>
                <w:rFonts w:ascii="Times New Roman" w:hAnsi="Times New Roman" w:cs="Times New Roman"/>
                <w:sz w:val="28"/>
                <w:szCs w:val="28"/>
              </w:rPr>
              <w:t>»</w:t>
            </w:r>
            <w:r w:rsidR="005709AC" w:rsidRPr="001331E7">
              <w:rPr>
                <w:rFonts w:ascii="Times New Roman" w:hAnsi="Times New Roman" w:cs="Times New Roman"/>
                <w:sz w:val="28"/>
                <w:szCs w:val="28"/>
              </w:rPr>
              <w:t xml:space="preserve"> _____________________ 20___ г.</w:t>
            </w:r>
          </w:p>
        </w:tc>
        <w:tc>
          <w:tcPr>
            <w:tcW w:w="4675" w:type="dxa"/>
            <w:tcBorders>
              <w:top w:val="nil"/>
              <w:left w:val="nil"/>
              <w:bottom w:val="nil"/>
              <w:right w:val="nil"/>
            </w:tcBorders>
            <w:vAlign w:val="bottom"/>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w:t>
            </w:r>
          </w:p>
        </w:tc>
      </w:tr>
      <w:tr w:rsidR="005709AC" w:rsidRPr="001331E7" w:rsidTr="002B3670">
        <w:tc>
          <w:tcPr>
            <w:tcW w:w="4885" w:type="dxa"/>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(дата подачи заявления)</w:t>
            </w:r>
          </w:p>
        </w:tc>
        <w:tc>
          <w:tcPr>
            <w:tcW w:w="4675" w:type="dxa"/>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(Ф.И.О., подпись предпринимателя или руководителя предприятия)</w:t>
            </w:r>
          </w:p>
        </w:tc>
      </w:tr>
      <w:tr w:rsidR="005709AC" w:rsidRPr="001331E7" w:rsidTr="002B3670">
        <w:tc>
          <w:tcPr>
            <w:tcW w:w="4885" w:type="dxa"/>
            <w:tcBorders>
              <w:top w:val="nil"/>
              <w:left w:val="nil"/>
              <w:bottom w:val="nil"/>
              <w:right w:val="nil"/>
            </w:tcBorders>
          </w:tcPr>
          <w:p w:rsidR="005709AC" w:rsidRPr="001331E7" w:rsidRDefault="005D281C" w:rsidP="005D281C">
            <w:pPr>
              <w:pStyle w:val="ConsPlusNormal"/>
              <w:rPr>
                <w:rFonts w:ascii="Times New Roman" w:hAnsi="Times New Roman" w:cs="Times New Roman"/>
                <w:sz w:val="28"/>
                <w:szCs w:val="28"/>
              </w:rPr>
            </w:pPr>
            <w:r w:rsidRPr="001331E7">
              <w:rPr>
                <w:rFonts w:ascii="Times New Roman" w:hAnsi="Times New Roman" w:cs="Times New Roman"/>
                <w:sz w:val="28"/>
                <w:szCs w:val="28"/>
              </w:rPr>
              <w:t>«___»</w:t>
            </w:r>
            <w:r w:rsidR="005709AC" w:rsidRPr="001331E7">
              <w:rPr>
                <w:rFonts w:ascii="Times New Roman" w:hAnsi="Times New Roman" w:cs="Times New Roman"/>
                <w:sz w:val="28"/>
                <w:szCs w:val="28"/>
              </w:rPr>
              <w:t xml:space="preserve"> __________________ 20___ г.  </w:t>
            </w:r>
          </w:p>
        </w:tc>
        <w:tc>
          <w:tcPr>
            <w:tcW w:w="4675" w:type="dxa"/>
            <w:tcBorders>
              <w:top w:val="nil"/>
              <w:left w:val="nil"/>
              <w:bottom w:val="nil"/>
              <w:right w:val="nil"/>
            </w:tcBorders>
            <w:vAlign w:val="bottom"/>
          </w:tcPr>
          <w:p w:rsidR="005709AC" w:rsidRPr="001331E7" w:rsidRDefault="005709AC" w:rsidP="005D281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w:t>
            </w:r>
            <w:r w:rsidR="005D281C" w:rsidRPr="001331E7">
              <w:rPr>
                <w:rFonts w:ascii="Times New Roman" w:hAnsi="Times New Roman" w:cs="Times New Roman"/>
                <w:sz w:val="28"/>
                <w:szCs w:val="28"/>
              </w:rPr>
              <w:t>_______</w:t>
            </w:r>
            <w:r w:rsidRPr="001331E7">
              <w:rPr>
                <w:rFonts w:ascii="Times New Roman" w:hAnsi="Times New Roman" w:cs="Times New Roman"/>
                <w:sz w:val="28"/>
                <w:szCs w:val="28"/>
              </w:rPr>
              <w:t>_________</w:t>
            </w:r>
          </w:p>
        </w:tc>
      </w:tr>
      <w:tr w:rsidR="005709AC" w:rsidRPr="001331E7" w:rsidTr="002B3670">
        <w:tc>
          <w:tcPr>
            <w:tcW w:w="4885" w:type="dxa"/>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(дата и время принятия заявления)</w:t>
            </w:r>
          </w:p>
        </w:tc>
        <w:tc>
          <w:tcPr>
            <w:tcW w:w="4675" w:type="dxa"/>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 xml:space="preserve">(Ф.И.О., подпись </w:t>
            </w:r>
            <w:proofErr w:type="gramStart"/>
            <w:r w:rsidRPr="001331E7">
              <w:rPr>
                <w:rFonts w:ascii="Times New Roman" w:hAnsi="Times New Roman" w:cs="Times New Roman"/>
                <w:sz w:val="28"/>
                <w:szCs w:val="28"/>
              </w:rPr>
              <w:t>принявшего</w:t>
            </w:r>
            <w:proofErr w:type="gramEnd"/>
            <w:r w:rsidRPr="001331E7">
              <w:rPr>
                <w:rFonts w:ascii="Times New Roman" w:hAnsi="Times New Roman" w:cs="Times New Roman"/>
                <w:sz w:val="28"/>
                <w:szCs w:val="28"/>
              </w:rPr>
              <w:t xml:space="preserve"> заявление)</w:t>
            </w:r>
          </w:p>
        </w:tc>
      </w:tr>
      <w:tr w:rsidR="005709AC" w:rsidRPr="001331E7" w:rsidTr="002B3670">
        <w:tc>
          <w:tcPr>
            <w:tcW w:w="9560" w:type="dxa"/>
            <w:gridSpan w:val="2"/>
            <w:tcBorders>
              <w:top w:val="nil"/>
              <w:left w:val="nil"/>
              <w:bottom w:val="nil"/>
              <w:right w:val="nil"/>
            </w:tcBorders>
          </w:tcPr>
          <w:p w:rsidR="005709AC" w:rsidRPr="001331E7" w:rsidRDefault="00DE3531" w:rsidP="00C9532C">
            <w:pPr>
              <w:pStyle w:val="ConsPlusNormal"/>
              <w:rPr>
                <w:rFonts w:ascii="Times New Roman" w:hAnsi="Times New Roman" w:cs="Times New Roman"/>
                <w:sz w:val="28"/>
                <w:szCs w:val="28"/>
              </w:rPr>
            </w:pPr>
            <w:r w:rsidRPr="001331E7">
              <w:rPr>
                <w:rFonts w:ascii="Times New Roman" w:hAnsi="Times New Roman" w:cs="Times New Roman"/>
                <w:sz w:val="28"/>
                <w:szCs w:val="28"/>
              </w:rPr>
              <w:t>№</w:t>
            </w:r>
            <w:r w:rsidR="00502326"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регистрации ___________________</w:t>
            </w:r>
          </w:p>
        </w:tc>
      </w:tr>
    </w:tbl>
    <w:p w:rsidR="005709AC" w:rsidRPr="001331E7" w:rsidRDefault="005709AC" w:rsidP="00C9532C">
      <w:pPr>
        <w:pStyle w:val="ConsPlusNormal"/>
        <w:jc w:val="both"/>
        <w:rPr>
          <w:rFonts w:ascii="Times New Roman" w:hAnsi="Times New Roman" w:cs="Times New Roman"/>
          <w:sz w:val="28"/>
          <w:szCs w:val="28"/>
        </w:rPr>
      </w:pPr>
    </w:p>
    <w:p w:rsidR="00C50170" w:rsidRPr="001331E7" w:rsidRDefault="00C50170" w:rsidP="00C9532C">
      <w:pPr>
        <w:pStyle w:val="ConsPlusNormal"/>
        <w:jc w:val="both"/>
        <w:rPr>
          <w:rFonts w:ascii="Times New Roman" w:hAnsi="Times New Roman" w:cs="Times New Roman"/>
          <w:sz w:val="28"/>
          <w:szCs w:val="28"/>
        </w:rPr>
      </w:pPr>
    </w:p>
    <w:p w:rsidR="005709AC" w:rsidRPr="001331E7" w:rsidRDefault="005709AC" w:rsidP="00C9532C">
      <w:pPr>
        <w:pStyle w:val="ConsPlusNormal"/>
        <w:jc w:val="both"/>
        <w:rPr>
          <w:rFonts w:ascii="Times New Roman" w:hAnsi="Times New Roman" w:cs="Times New Roman"/>
          <w:sz w:val="28"/>
          <w:szCs w:val="28"/>
        </w:rPr>
      </w:pPr>
    </w:p>
    <w:p w:rsidR="00C50170" w:rsidRPr="001331E7" w:rsidRDefault="00C50170" w:rsidP="00C50170">
      <w:pPr>
        <w:pStyle w:val="ConsPlusNormal"/>
        <w:rPr>
          <w:rFonts w:ascii="Times New Roman" w:hAnsi="Times New Roman" w:cs="Times New Roman"/>
          <w:sz w:val="28"/>
          <w:szCs w:val="28"/>
        </w:rPr>
      </w:pPr>
      <w:r w:rsidRPr="001331E7">
        <w:rPr>
          <w:rFonts w:ascii="Times New Roman" w:hAnsi="Times New Roman" w:cs="Times New Roman"/>
          <w:sz w:val="28"/>
          <w:szCs w:val="28"/>
        </w:rPr>
        <w:t>Начальник управления</w:t>
      </w:r>
      <w:r w:rsidR="00B207BD">
        <w:rPr>
          <w:rFonts w:ascii="Times New Roman" w:hAnsi="Times New Roman" w:cs="Times New Roman"/>
          <w:sz w:val="28"/>
          <w:szCs w:val="28"/>
        </w:rPr>
        <w:t xml:space="preserve"> экономики,</w:t>
      </w:r>
    </w:p>
    <w:p w:rsidR="00B207BD" w:rsidRDefault="00B207BD" w:rsidP="00C50170">
      <w:pPr>
        <w:pStyle w:val="ConsPlusNormal"/>
        <w:rPr>
          <w:rFonts w:ascii="Times New Roman" w:hAnsi="Times New Roman" w:cs="Times New Roman"/>
          <w:sz w:val="28"/>
          <w:szCs w:val="28"/>
        </w:rPr>
      </w:pPr>
      <w:r>
        <w:rPr>
          <w:rFonts w:ascii="Times New Roman" w:hAnsi="Times New Roman" w:cs="Times New Roman"/>
          <w:sz w:val="28"/>
          <w:szCs w:val="28"/>
        </w:rPr>
        <w:t xml:space="preserve">транспорта и торговли администрации </w:t>
      </w:r>
    </w:p>
    <w:p w:rsidR="00B207BD" w:rsidRDefault="00B207BD" w:rsidP="00C50170">
      <w:pPr>
        <w:pStyle w:val="ConsPlusNormal"/>
        <w:rPr>
          <w:rFonts w:ascii="Times New Roman" w:hAnsi="Times New Roman" w:cs="Times New Roman"/>
          <w:sz w:val="28"/>
          <w:szCs w:val="28"/>
        </w:rPr>
      </w:pPr>
      <w:r>
        <w:rPr>
          <w:rFonts w:ascii="Times New Roman" w:hAnsi="Times New Roman" w:cs="Times New Roman"/>
          <w:sz w:val="28"/>
          <w:szCs w:val="28"/>
        </w:rPr>
        <w:t>Туапсинского городского поселения</w:t>
      </w:r>
    </w:p>
    <w:p w:rsidR="00C50170" w:rsidRPr="001331E7" w:rsidRDefault="00B207BD" w:rsidP="00C50170">
      <w:pPr>
        <w:pStyle w:val="ConsPlusNormal"/>
        <w:rPr>
          <w:rFonts w:ascii="Times New Roman" w:hAnsi="Times New Roman" w:cs="Times New Roman"/>
          <w:sz w:val="28"/>
          <w:szCs w:val="28"/>
        </w:rPr>
      </w:pPr>
      <w:r>
        <w:rPr>
          <w:rFonts w:ascii="Times New Roman" w:hAnsi="Times New Roman" w:cs="Times New Roman"/>
          <w:sz w:val="28"/>
          <w:szCs w:val="28"/>
        </w:rPr>
        <w:t>Туапсинского</w:t>
      </w:r>
      <w:r w:rsidR="00C50170" w:rsidRPr="001331E7">
        <w:rPr>
          <w:rFonts w:ascii="Times New Roman" w:hAnsi="Times New Roman" w:cs="Times New Roman"/>
          <w:sz w:val="28"/>
          <w:szCs w:val="28"/>
        </w:rPr>
        <w:t xml:space="preserve"> район</w:t>
      </w:r>
      <w:r>
        <w:rPr>
          <w:rFonts w:ascii="Times New Roman" w:hAnsi="Times New Roman" w:cs="Times New Roman"/>
          <w:sz w:val="28"/>
          <w:szCs w:val="28"/>
        </w:rPr>
        <w:t>а</w:t>
      </w:r>
      <w:r w:rsidR="00C50170" w:rsidRPr="001331E7">
        <w:rPr>
          <w:rFonts w:ascii="Times New Roman" w:hAnsi="Times New Roman" w:cs="Times New Roman"/>
          <w:sz w:val="28"/>
          <w:szCs w:val="28"/>
        </w:rPr>
        <w:tab/>
      </w:r>
      <w:r w:rsidR="00C50170" w:rsidRPr="001331E7">
        <w:rPr>
          <w:rFonts w:ascii="Times New Roman" w:hAnsi="Times New Roman" w:cs="Times New Roman"/>
          <w:sz w:val="28"/>
          <w:szCs w:val="28"/>
        </w:rPr>
        <w:tab/>
      </w:r>
      <w:r w:rsidR="00C50170" w:rsidRPr="001331E7">
        <w:rPr>
          <w:rFonts w:ascii="Times New Roman" w:hAnsi="Times New Roman" w:cs="Times New Roman"/>
          <w:sz w:val="28"/>
          <w:szCs w:val="28"/>
        </w:rPr>
        <w:tab/>
        <w:t xml:space="preserve">          </w:t>
      </w:r>
      <w:r w:rsidR="00C50170" w:rsidRPr="001331E7">
        <w:rPr>
          <w:rFonts w:ascii="Times New Roman" w:hAnsi="Times New Roman" w:cs="Times New Roman"/>
          <w:sz w:val="28"/>
          <w:szCs w:val="28"/>
        </w:rPr>
        <w:tab/>
      </w:r>
      <w:r w:rsidR="00C50170" w:rsidRPr="001331E7">
        <w:rPr>
          <w:rFonts w:ascii="Times New Roman" w:hAnsi="Times New Roman" w:cs="Times New Roman"/>
          <w:sz w:val="28"/>
          <w:szCs w:val="28"/>
        </w:rPr>
        <w:tab/>
      </w:r>
      <w:r>
        <w:rPr>
          <w:rFonts w:ascii="Times New Roman" w:hAnsi="Times New Roman" w:cs="Times New Roman"/>
          <w:sz w:val="28"/>
          <w:szCs w:val="28"/>
        </w:rPr>
        <w:t xml:space="preserve">                      </w:t>
      </w:r>
      <w:r w:rsidR="00C50170" w:rsidRPr="001331E7">
        <w:rPr>
          <w:rFonts w:ascii="Times New Roman" w:hAnsi="Times New Roman" w:cs="Times New Roman"/>
          <w:sz w:val="28"/>
          <w:szCs w:val="28"/>
        </w:rPr>
        <w:t xml:space="preserve">       </w:t>
      </w:r>
      <w:r>
        <w:rPr>
          <w:rFonts w:ascii="Times New Roman" w:hAnsi="Times New Roman" w:cs="Times New Roman"/>
          <w:sz w:val="28"/>
          <w:szCs w:val="28"/>
        </w:rPr>
        <w:t>К.И. Николенко</w:t>
      </w:r>
    </w:p>
    <w:p w:rsidR="00C50170" w:rsidRPr="001331E7" w:rsidRDefault="00C50170" w:rsidP="00C9532C">
      <w:pPr>
        <w:pStyle w:val="ConsPlusNormal"/>
        <w:jc w:val="both"/>
        <w:rPr>
          <w:rFonts w:ascii="Times New Roman" w:hAnsi="Times New Roman" w:cs="Times New Roman"/>
          <w:sz w:val="28"/>
          <w:szCs w:val="28"/>
        </w:rPr>
      </w:pP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C9532C">
      <w:pPr>
        <w:pStyle w:val="ConsPlusNormal"/>
        <w:jc w:val="both"/>
        <w:rPr>
          <w:rFonts w:ascii="Times New Roman" w:hAnsi="Times New Roman" w:cs="Times New Roman"/>
          <w:sz w:val="28"/>
          <w:szCs w:val="28"/>
        </w:rPr>
      </w:pPr>
    </w:p>
    <w:p w:rsidR="00DE3531" w:rsidRPr="001331E7" w:rsidRDefault="00DE3531" w:rsidP="00C9532C">
      <w:pPr>
        <w:pStyle w:val="ConsPlusNormal"/>
        <w:jc w:val="both"/>
        <w:rPr>
          <w:rFonts w:ascii="Times New Roman" w:hAnsi="Times New Roman" w:cs="Times New Roman"/>
          <w:sz w:val="28"/>
          <w:szCs w:val="28"/>
        </w:rPr>
      </w:pPr>
    </w:p>
    <w:p w:rsidR="0069555D" w:rsidRPr="001331E7" w:rsidRDefault="0069555D" w:rsidP="00C9532C">
      <w:pPr>
        <w:pStyle w:val="ConsPlusNormal"/>
        <w:jc w:val="both"/>
        <w:rPr>
          <w:rFonts w:ascii="Times New Roman" w:hAnsi="Times New Roman" w:cs="Times New Roman"/>
          <w:sz w:val="28"/>
          <w:szCs w:val="28"/>
        </w:rPr>
      </w:pPr>
    </w:p>
    <w:p w:rsidR="0069555D" w:rsidRPr="001331E7" w:rsidRDefault="0069555D" w:rsidP="00C9532C">
      <w:pPr>
        <w:pStyle w:val="ConsPlusNormal"/>
        <w:jc w:val="both"/>
        <w:rPr>
          <w:rFonts w:ascii="Times New Roman" w:hAnsi="Times New Roman" w:cs="Times New Roman"/>
          <w:sz w:val="28"/>
          <w:szCs w:val="28"/>
        </w:rPr>
      </w:pPr>
    </w:p>
    <w:p w:rsidR="0069555D" w:rsidRPr="001331E7" w:rsidRDefault="0069555D" w:rsidP="00C9532C">
      <w:pPr>
        <w:pStyle w:val="ConsPlusNormal"/>
        <w:jc w:val="both"/>
        <w:rPr>
          <w:rFonts w:ascii="Times New Roman" w:hAnsi="Times New Roman" w:cs="Times New Roman"/>
          <w:sz w:val="28"/>
          <w:szCs w:val="28"/>
        </w:rPr>
      </w:pPr>
    </w:p>
    <w:p w:rsidR="0069555D" w:rsidRPr="001331E7" w:rsidRDefault="0069555D" w:rsidP="00C9532C">
      <w:pPr>
        <w:pStyle w:val="ConsPlusNormal"/>
        <w:jc w:val="both"/>
        <w:rPr>
          <w:rFonts w:ascii="Times New Roman" w:hAnsi="Times New Roman" w:cs="Times New Roman"/>
          <w:sz w:val="28"/>
          <w:szCs w:val="28"/>
        </w:rPr>
      </w:pPr>
    </w:p>
    <w:p w:rsidR="0069555D" w:rsidRPr="001331E7" w:rsidRDefault="0069555D" w:rsidP="00C9532C">
      <w:pPr>
        <w:pStyle w:val="ConsPlusNormal"/>
        <w:jc w:val="both"/>
        <w:rPr>
          <w:rFonts w:ascii="Times New Roman" w:hAnsi="Times New Roman" w:cs="Times New Roman"/>
          <w:sz w:val="28"/>
          <w:szCs w:val="28"/>
        </w:rPr>
      </w:pPr>
    </w:p>
    <w:p w:rsidR="00DD11DF" w:rsidRPr="001331E7" w:rsidRDefault="00DD11DF" w:rsidP="00C9532C">
      <w:pPr>
        <w:pStyle w:val="ConsPlusNormal"/>
        <w:jc w:val="both"/>
        <w:rPr>
          <w:rFonts w:ascii="Times New Roman" w:hAnsi="Times New Roman" w:cs="Times New Roman"/>
          <w:sz w:val="28"/>
          <w:szCs w:val="28"/>
        </w:rPr>
      </w:pPr>
    </w:p>
    <w:p w:rsidR="00DD11DF" w:rsidRPr="001331E7" w:rsidRDefault="00DD11DF" w:rsidP="00C9532C">
      <w:pPr>
        <w:pStyle w:val="ConsPlusNormal"/>
        <w:jc w:val="both"/>
        <w:rPr>
          <w:rFonts w:ascii="Times New Roman" w:hAnsi="Times New Roman" w:cs="Times New Roman"/>
          <w:sz w:val="28"/>
          <w:szCs w:val="28"/>
        </w:rPr>
      </w:pPr>
    </w:p>
    <w:p w:rsidR="00DD11DF" w:rsidRPr="001331E7" w:rsidRDefault="00DD11DF" w:rsidP="00C9532C">
      <w:pPr>
        <w:pStyle w:val="ConsPlusNormal"/>
        <w:jc w:val="both"/>
        <w:rPr>
          <w:rFonts w:ascii="Times New Roman" w:hAnsi="Times New Roman" w:cs="Times New Roman"/>
          <w:sz w:val="28"/>
          <w:szCs w:val="28"/>
        </w:rPr>
      </w:pPr>
    </w:p>
    <w:p w:rsidR="005168AE" w:rsidRPr="001331E7" w:rsidRDefault="005168AE" w:rsidP="00C9532C">
      <w:pPr>
        <w:pStyle w:val="ConsPlusNormal"/>
        <w:jc w:val="both"/>
        <w:rPr>
          <w:rFonts w:ascii="Times New Roman" w:hAnsi="Times New Roman" w:cs="Times New Roman"/>
          <w:sz w:val="28"/>
          <w:szCs w:val="28"/>
        </w:rPr>
      </w:pPr>
    </w:p>
    <w:p w:rsidR="005168AE" w:rsidRDefault="005168AE" w:rsidP="00C9532C">
      <w:pPr>
        <w:pStyle w:val="ConsPlusNormal"/>
        <w:jc w:val="both"/>
        <w:rPr>
          <w:rFonts w:ascii="Times New Roman" w:hAnsi="Times New Roman" w:cs="Times New Roman"/>
          <w:sz w:val="28"/>
          <w:szCs w:val="28"/>
        </w:rPr>
      </w:pPr>
    </w:p>
    <w:p w:rsidR="005506F1" w:rsidRPr="001331E7" w:rsidRDefault="005506F1" w:rsidP="00C9532C">
      <w:pPr>
        <w:pStyle w:val="ConsPlusNormal"/>
        <w:jc w:val="both"/>
        <w:rPr>
          <w:rFonts w:ascii="Times New Roman" w:hAnsi="Times New Roman" w:cs="Times New Roman"/>
          <w:sz w:val="28"/>
          <w:szCs w:val="28"/>
        </w:rPr>
      </w:pPr>
    </w:p>
    <w:p w:rsidR="005709AC" w:rsidRPr="001331E7" w:rsidRDefault="005709AC" w:rsidP="00DD11DF">
      <w:pPr>
        <w:pStyle w:val="ConsPlusNormal"/>
        <w:ind w:left="4536"/>
        <w:outlineLvl w:val="1"/>
        <w:rPr>
          <w:rFonts w:ascii="Times New Roman" w:hAnsi="Times New Roman" w:cs="Times New Roman"/>
          <w:sz w:val="28"/>
          <w:szCs w:val="28"/>
        </w:rPr>
      </w:pPr>
      <w:r w:rsidRPr="001331E7">
        <w:rPr>
          <w:rFonts w:ascii="Times New Roman" w:hAnsi="Times New Roman" w:cs="Times New Roman"/>
          <w:sz w:val="28"/>
          <w:szCs w:val="28"/>
        </w:rPr>
        <w:t>Приложение</w:t>
      </w:r>
      <w:r w:rsidR="00960DB3" w:rsidRPr="001331E7">
        <w:rPr>
          <w:rFonts w:ascii="Times New Roman" w:hAnsi="Times New Roman" w:cs="Times New Roman"/>
          <w:sz w:val="28"/>
          <w:szCs w:val="28"/>
        </w:rPr>
        <w:t xml:space="preserve"> </w:t>
      </w:r>
      <w:r w:rsidRPr="001331E7">
        <w:rPr>
          <w:rFonts w:ascii="Times New Roman" w:hAnsi="Times New Roman" w:cs="Times New Roman"/>
          <w:sz w:val="28"/>
          <w:szCs w:val="28"/>
        </w:rPr>
        <w:t>2</w:t>
      </w:r>
    </w:p>
    <w:p w:rsidR="00A669A8" w:rsidRPr="001331E7" w:rsidRDefault="00A669A8" w:rsidP="00DD11DF">
      <w:pPr>
        <w:pStyle w:val="ConsPlusNormal"/>
        <w:ind w:left="4536"/>
        <w:rPr>
          <w:rFonts w:ascii="Times New Roman" w:hAnsi="Times New Roman" w:cs="Times New Roman"/>
          <w:sz w:val="28"/>
          <w:szCs w:val="28"/>
        </w:rPr>
      </w:pPr>
      <w:r w:rsidRPr="001331E7">
        <w:rPr>
          <w:rFonts w:ascii="Times New Roman" w:hAnsi="Times New Roman" w:cs="Times New Roman"/>
          <w:sz w:val="28"/>
          <w:szCs w:val="28"/>
        </w:rPr>
        <w:t>к Порядку</w:t>
      </w:r>
      <w:r w:rsidR="00B207BD">
        <w:rPr>
          <w:rFonts w:ascii="Times New Roman" w:hAnsi="Times New Roman" w:cs="Times New Roman"/>
          <w:sz w:val="28"/>
          <w:szCs w:val="28"/>
        </w:rPr>
        <w:t xml:space="preserve"> </w:t>
      </w:r>
    </w:p>
    <w:p w:rsidR="00A669A8" w:rsidRPr="001331E7" w:rsidRDefault="00A669A8" w:rsidP="00DD11DF">
      <w:pPr>
        <w:pStyle w:val="ConsPlusNormal"/>
        <w:ind w:left="4536"/>
        <w:rPr>
          <w:rFonts w:ascii="Times New Roman" w:hAnsi="Times New Roman" w:cs="Times New Roman"/>
          <w:sz w:val="28"/>
          <w:szCs w:val="28"/>
        </w:rPr>
      </w:pPr>
      <w:r w:rsidRPr="001331E7">
        <w:rPr>
          <w:rFonts w:ascii="Times New Roman" w:hAnsi="Times New Roman" w:cs="Times New Roman"/>
          <w:sz w:val="28"/>
          <w:szCs w:val="28"/>
        </w:rPr>
        <w:t xml:space="preserve">предоставления права на заключение </w:t>
      </w:r>
    </w:p>
    <w:p w:rsidR="00A669A8" w:rsidRPr="001331E7" w:rsidRDefault="00A669A8" w:rsidP="00DD11DF">
      <w:pPr>
        <w:pStyle w:val="ConsPlusNormal"/>
        <w:ind w:left="4536"/>
        <w:rPr>
          <w:rFonts w:ascii="Times New Roman" w:hAnsi="Times New Roman" w:cs="Times New Roman"/>
          <w:sz w:val="28"/>
          <w:szCs w:val="28"/>
        </w:rPr>
      </w:pPr>
      <w:r w:rsidRPr="001331E7">
        <w:rPr>
          <w:rFonts w:ascii="Times New Roman" w:hAnsi="Times New Roman" w:cs="Times New Roman"/>
          <w:sz w:val="28"/>
          <w:szCs w:val="28"/>
        </w:rPr>
        <w:t xml:space="preserve">договора о предоставлении права </w:t>
      </w:r>
      <w:proofErr w:type="gramStart"/>
      <w:r w:rsidRPr="001331E7">
        <w:rPr>
          <w:rFonts w:ascii="Times New Roman" w:hAnsi="Times New Roman" w:cs="Times New Roman"/>
          <w:sz w:val="28"/>
          <w:szCs w:val="28"/>
        </w:rPr>
        <w:t>на</w:t>
      </w:r>
      <w:proofErr w:type="gramEnd"/>
      <w:r w:rsidRPr="001331E7">
        <w:rPr>
          <w:rFonts w:ascii="Times New Roman" w:hAnsi="Times New Roman" w:cs="Times New Roman"/>
          <w:sz w:val="28"/>
          <w:szCs w:val="28"/>
        </w:rPr>
        <w:t xml:space="preserve"> </w:t>
      </w:r>
    </w:p>
    <w:p w:rsidR="00A669A8" w:rsidRPr="001331E7" w:rsidRDefault="00A669A8" w:rsidP="00DD11DF">
      <w:pPr>
        <w:pStyle w:val="ConsPlusNormal"/>
        <w:ind w:left="4536"/>
        <w:rPr>
          <w:rFonts w:ascii="Times New Roman" w:hAnsi="Times New Roman" w:cs="Times New Roman"/>
          <w:sz w:val="28"/>
          <w:szCs w:val="28"/>
        </w:rPr>
      </w:pPr>
      <w:r w:rsidRPr="001331E7">
        <w:rPr>
          <w:rFonts w:ascii="Times New Roman" w:hAnsi="Times New Roman" w:cs="Times New Roman"/>
          <w:sz w:val="28"/>
          <w:szCs w:val="28"/>
        </w:rPr>
        <w:t xml:space="preserve">размещение </w:t>
      </w:r>
      <w:proofErr w:type="gramStart"/>
      <w:r w:rsidRPr="001331E7">
        <w:rPr>
          <w:rFonts w:ascii="Times New Roman" w:hAnsi="Times New Roman" w:cs="Times New Roman"/>
          <w:sz w:val="28"/>
          <w:szCs w:val="28"/>
        </w:rPr>
        <w:t>нестационарных</w:t>
      </w:r>
      <w:proofErr w:type="gramEnd"/>
      <w:r w:rsidRPr="001331E7">
        <w:rPr>
          <w:rFonts w:ascii="Times New Roman" w:hAnsi="Times New Roman" w:cs="Times New Roman"/>
          <w:sz w:val="28"/>
          <w:szCs w:val="28"/>
        </w:rPr>
        <w:t xml:space="preserve"> торговых </w:t>
      </w:r>
    </w:p>
    <w:p w:rsidR="00A669A8" w:rsidRPr="001331E7" w:rsidRDefault="00A669A8" w:rsidP="00DD11DF">
      <w:pPr>
        <w:pStyle w:val="ConsPlusNormal"/>
        <w:ind w:left="4536"/>
        <w:rPr>
          <w:rFonts w:ascii="Times New Roman" w:hAnsi="Times New Roman" w:cs="Times New Roman"/>
          <w:sz w:val="28"/>
          <w:szCs w:val="28"/>
        </w:rPr>
      </w:pPr>
      <w:r w:rsidRPr="001331E7">
        <w:rPr>
          <w:rFonts w:ascii="Times New Roman" w:hAnsi="Times New Roman" w:cs="Times New Roman"/>
          <w:sz w:val="28"/>
          <w:szCs w:val="28"/>
        </w:rPr>
        <w:t xml:space="preserve">объектов, нестационарных объектов </w:t>
      </w:r>
      <w:proofErr w:type="gramStart"/>
      <w:r w:rsidRPr="001331E7">
        <w:rPr>
          <w:rFonts w:ascii="Times New Roman" w:hAnsi="Times New Roman" w:cs="Times New Roman"/>
          <w:sz w:val="28"/>
          <w:szCs w:val="28"/>
        </w:rPr>
        <w:t>по</w:t>
      </w:r>
      <w:proofErr w:type="gramEnd"/>
      <w:r w:rsidRPr="001331E7">
        <w:rPr>
          <w:rFonts w:ascii="Times New Roman" w:hAnsi="Times New Roman" w:cs="Times New Roman"/>
          <w:sz w:val="28"/>
          <w:szCs w:val="28"/>
        </w:rPr>
        <w:t xml:space="preserve"> </w:t>
      </w:r>
    </w:p>
    <w:p w:rsidR="00A669A8" w:rsidRPr="001331E7" w:rsidRDefault="00A669A8" w:rsidP="00DD11DF">
      <w:pPr>
        <w:pStyle w:val="ConsPlusNormal"/>
        <w:ind w:left="4536"/>
        <w:jc w:val="right"/>
        <w:rPr>
          <w:rFonts w:ascii="Times New Roman" w:hAnsi="Times New Roman" w:cs="Times New Roman"/>
          <w:sz w:val="28"/>
          <w:szCs w:val="28"/>
        </w:rPr>
      </w:pPr>
      <w:r w:rsidRPr="001331E7">
        <w:rPr>
          <w:rFonts w:ascii="Times New Roman" w:hAnsi="Times New Roman" w:cs="Times New Roman"/>
          <w:sz w:val="28"/>
          <w:szCs w:val="28"/>
        </w:rPr>
        <w:t xml:space="preserve">оказанию услуг без проведения открытого </w:t>
      </w:r>
    </w:p>
    <w:p w:rsidR="00A669A8" w:rsidRPr="001331E7" w:rsidRDefault="00A669A8" w:rsidP="00DD11DF">
      <w:pPr>
        <w:pStyle w:val="ConsPlusNormal"/>
        <w:ind w:left="4536"/>
        <w:rPr>
          <w:rFonts w:ascii="Times New Roman" w:hAnsi="Times New Roman" w:cs="Times New Roman"/>
          <w:sz w:val="28"/>
          <w:szCs w:val="28"/>
        </w:rPr>
      </w:pPr>
      <w:r w:rsidRPr="001331E7">
        <w:rPr>
          <w:rFonts w:ascii="Times New Roman" w:hAnsi="Times New Roman" w:cs="Times New Roman"/>
          <w:sz w:val="28"/>
          <w:szCs w:val="28"/>
        </w:rPr>
        <w:t xml:space="preserve">аукциона в электронной форме </w:t>
      </w:r>
      <w:proofErr w:type="gramStart"/>
      <w:r w:rsidRPr="001331E7">
        <w:rPr>
          <w:rFonts w:ascii="Times New Roman" w:hAnsi="Times New Roman" w:cs="Times New Roman"/>
          <w:sz w:val="28"/>
          <w:szCs w:val="28"/>
        </w:rPr>
        <w:t>на</w:t>
      </w:r>
      <w:proofErr w:type="gramEnd"/>
      <w:r w:rsidRPr="001331E7">
        <w:rPr>
          <w:rFonts w:ascii="Times New Roman" w:hAnsi="Times New Roman" w:cs="Times New Roman"/>
          <w:sz w:val="28"/>
          <w:szCs w:val="28"/>
        </w:rPr>
        <w:t xml:space="preserve"> </w:t>
      </w:r>
    </w:p>
    <w:p w:rsidR="00A669A8" w:rsidRPr="001331E7" w:rsidRDefault="00B207BD" w:rsidP="00B207BD">
      <w:pPr>
        <w:pStyle w:val="ConsPlusNormal"/>
        <w:ind w:left="4536"/>
        <w:rPr>
          <w:rFonts w:ascii="Times New Roman" w:hAnsi="Times New Roman" w:cs="Times New Roman"/>
          <w:sz w:val="28"/>
          <w:szCs w:val="28"/>
        </w:rPr>
      </w:pPr>
      <w:r>
        <w:rPr>
          <w:rFonts w:ascii="Times New Roman" w:hAnsi="Times New Roman" w:cs="Times New Roman"/>
          <w:sz w:val="28"/>
          <w:szCs w:val="28"/>
        </w:rPr>
        <w:t>территории Туапсинского городского поселения Туапсинского</w:t>
      </w:r>
      <w:r w:rsidR="00A669A8" w:rsidRPr="001331E7">
        <w:rPr>
          <w:rFonts w:ascii="Times New Roman" w:hAnsi="Times New Roman" w:cs="Times New Roman"/>
          <w:sz w:val="28"/>
          <w:szCs w:val="28"/>
        </w:rPr>
        <w:t xml:space="preserve"> район</w:t>
      </w:r>
      <w:r>
        <w:rPr>
          <w:rFonts w:ascii="Times New Roman" w:hAnsi="Times New Roman" w:cs="Times New Roman"/>
          <w:sz w:val="28"/>
          <w:szCs w:val="28"/>
        </w:rPr>
        <w:t>а</w:t>
      </w:r>
    </w:p>
    <w:p w:rsidR="005709AC" w:rsidRPr="001331E7" w:rsidRDefault="005709AC" w:rsidP="00C9532C">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883"/>
      </w:tblGrid>
      <w:tr w:rsidR="005709AC" w:rsidRPr="001331E7" w:rsidTr="0069555D">
        <w:tc>
          <w:tcPr>
            <w:tcW w:w="9418" w:type="dxa"/>
            <w:gridSpan w:val="2"/>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bookmarkStart w:id="48" w:name="P1633"/>
            <w:bookmarkEnd w:id="48"/>
            <w:r w:rsidRPr="001331E7">
              <w:rPr>
                <w:rFonts w:ascii="Times New Roman" w:hAnsi="Times New Roman" w:cs="Times New Roman"/>
                <w:b/>
                <w:sz w:val="28"/>
                <w:szCs w:val="28"/>
              </w:rPr>
              <w:t>ТИПОВАЯ ФОРМА РАЗРЕШЕНИЯ</w:t>
            </w:r>
          </w:p>
          <w:p w:rsidR="00A669A8" w:rsidRPr="001331E7" w:rsidRDefault="005709AC" w:rsidP="00A669A8">
            <w:pPr>
              <w:pStyle w:val="ConsPlusNormal"/>
              <w:jc w:val="center"/>
              <w:rPr>
                <w:rFonts w:ascii="Times New Roman" w:hAnsi="Times New Roman" w:cs="Times New Roman"/>
                <w:b/>
                <w:sz w:val="28"/>
                <w:szCs w:val="28"/>
              </w:rPr>
            </w:pPr>
            <w:r w:rsidRPr="001331E7">
              <w:rPr>
                <w:rFonts w:ascii="Times New Roman" w:hAnsi="Times New Roman" w:cs="Times New Roman"/>
                <w:b/>
                <w:sz w:val="28"/>
                <w:szCs w:val="28"/>
              </w:rPr>
              <w:t>на размещение нестационарного торгового объекта</w:t>
            </w:r>
            <w:r w:rsidR="00A669A8" w:rsidRPr="001331E7">
              <w:rPr>
                <w:rFonts w:ascii="Times New Roman" w:hAnsi="Times New Roman" w:cs="Times New Roman"/>
                <w:b/>
                <w:sz w:val="28"/>
                <w:szCs w:val="28"/>
              </w:rPr>
              <w:t xml:space="preserve">, нестационарного объекта по оказанию услуг </w:t>
            </w:r>
            <w:r w:rsidR="003F349A">
              <w:rPr>
                <w:rFonts w:ascii="Times New Roman" w:hAnsi="Times New Roman" w:cs="Times New Roman"/>
                <w:b/>
                <w:sz w:val="28"/>
                <w:szCs w:val="28"/>
              </w:rPr>
              <w:t>на территории Туапсинского городского поселения</w:t>
            </w:r>
            <w:r w:rsidRPr="001331E7">
              <w:rPr>
                <w:rFonts w:ascii="Times New Roman" w:hAnsi="Times New Roman" w:cs="Times New Roman"/>
                <w:b/>
                <w:sz w:val="28"/>
                <w:szCs w:val="28"/>
              </w:rPr>
              <w:t xml:space="preserve"> </w:t>
            </w:r>
            <w:r w:rsidR="003F349A">
              <w:rPr>
                <w:rFonts w:ascii="Times New Roman" w:hAnsi="Times New Roman" w:cs="Times New Roman"/>
                <w:b/>
                <w:sz w:val="28"/>
                <w:szCs w:val="28"/>
              </w:rPr>
              <w:t>Туапсинского</w:t>
            </w:r>
            <w:r w:rsidR="00040240" w:rsidRPr="001331E7">
              <w:rPr>
                <w:rFonts w:ascii="Times New Roman" w:hAnsi="Times New Roman" w:cs="Times New Roman"/>
                <w:b/>
                <w:sz w:val="28"/>
                <w:szCs w:val="28"/>
              </w:rPr>
              <w:t xml:space="preserve"> район</w:t>
            </w:r>
            <w:r w:rsidR="003F349A">
              <w:rPr>
                <w:rFonts w:ascii="Times New Roman" w:hAnsi="Times New Roman" w:cs="Times New Roman"/>
                <w:b/>
                <w:sz w:val="28"/>
                <w:szCs w:val="28"/>
              </w:rPr>
              <w:t>а</w:t>
            </w:r>
            <w:r w:rsidR="00A669A8" w:rsidRPr="001331E7">
              <w:rPr>
                <w:rFonts w:ascii="Times New Roman" w:hAnsi="Times New Roman" w:cs="Times New Roman"/>
                <w:b/>
                <w:sz w:val="28"/>
                <w:szCs w:val="28"/>
              </w:rPr>
              <w:t xml:space="preserve"> </w:t>
            </w:r>
            <w:r w:rsidRPr="001331E7">
              <w:rPr>
                <w:rFonts w:ascii="Times New Roman" w:hAnsi="Times New Roman" w:cs="Times New Roman"/>
                <w:b/>
                <w:sz w:val="28"/>
                <w:szCs w:val="28"/>
              </w:rPr>
              <w:t xml:space="preserve">в дни проведения </w:t>
            </w:r>
          </w:p>
          <w:p w:rsidR="00403F4F" w:rsidRPr="001331E7" w:rsidRDefault="005709AC" w:rsidP="00403F4F">
            <w:pPr>
              <w:pStyle w:val="ConsPlusNormal"/>
              <w:jc w:val="center"/>
              <w:rPr>
                <w:rFonts w:ascii="Times New Roman" w:hAnsi="Times New Roman" w:cs="Times New Roman"/>
                <w:b/>
                <w:sz w:val="28"/>
                <w:szCs w:val="28"/>
              </w:rPr>
            </w:pPr>
            <w:r w:rsidRPr="001331E7">
              <w:rPr>
                <w:rFonts w:ascii="Times New Roman" w:hAnsi="Times New Roman" w:cs="Times New Roman"/>
                <w:b/>
                <w:sz w:val="28"/>
                <w:szCs w:val="28"/>
              </w:rPr>
              <w:t>праздничных (торжественных) мероприятий</w:t>
            </w:r>
          </w:p>
          <w:p w:rsidR="00403F4F" w:rsidRPr="001331E7" w:rsidRDefault="00403F4F" w:rsidP="00403F4F">
            <w:pPr>
              <w:pStyle w:val="ConsPlusNormal"/>
              <w:jc w:val="center"/>
              <w:rPr>
                <w:rFonts w:ascii="Times New Roman" w:hAnsi="Times New Roman" w:cs="Times New Roman"/>
                <w:b/>
                <w:sz w:val="28"/>
                <w:szCs w:val="28"/>
              </w:rPr>
            </w:pPr>
          </w:p>
          <w:p w:rsidR="00403F4F" w:rsidRPr="001331E7" w:rsidRDefault="00403F4F" w:rsidP="00403F4F">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РАЗРЕШЕНИЕ</w:t>
            </w:r>
          </w:p>
          <w:p w:rsidR="00403F4F" w:rsidRPr="001331E7" w:rsidRDefault="00403F4F" w:rsidP="00403F4F">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на размещение нестационарного торгового объекта, нестационарного объекта по оказанию услуг на терри</w:t>
            </w:r>
            <w:r w:rsidR="003F349A">
              <w:rPr>
                <w:rFonts w:ascii="Times New Roman" w:hAnsi="Times New Roman" w:cs="Times New Roman"/>
                <w:b/>
                <w:sz w:val="28"/>
                <w:szCs w:val="28"/>
              </w:rPr>
              <w:t>тории Туапсинского городского поселения Туапсинского</w:t>
            </w:r>
            <w:r w:rsidRPr="001331E7">
              <w:rPr>
                <w:rFonts w:ascii="Times New Roman" w:hAnsi="Times New Roman" w:cs="Times New Roman"/>
                <w:b/>
                <w:sz w:val="28"/>
                <w:szCs w:val="28"/>
              </w:rPr>
              <w:t xml:space="preserve"> район</w:t>
            </w:r>
            <w:r w:rsidR="003F349A">
              <w:rPr>
                <w:rFonts w:ascii="Times New Roman" w:hAnsi="Times New Roman" w:cs="Times New Roman"/>
                <w:b/>
                <w:sz w:val="28"/>
                <w:szCs w:val="28"/>
              </w:rPr>
              <w:t>а</w:t>
            </w:r>
          </w:p>
          <w:p w:rsidR="005709AC" w:rsidRPr="001331E7" w:rsidRDefault="00403F4F" w:rsidP="00403F4F">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в дни проведения праздничных (торжественных) мероприятий</w:t>
            </w:r>
          </w:p>
        </w:tc>
      </w:tr>
      <w:tr w:rsidR="005709AC" w:rsidRPr="001331E7" w:rsidTr="0069555D">
        <w:tc>
          <w:tcPr>
            <w:tcW w:w="4535" w:type="dxa"/>
            <w:tcBorders>
              <w:top w:val="nil"/>
              <w:left w:val="nil"/>
              <w:bottom w:val="nil"/>
              <w:right w:val="nil"/>
            </w:tcBorders>
          </w:tcPr>
          <w:p w:rsidR="005709AC" w:rsidRPr="001331E7" w:rsidRDefault="005D281C" w:rsidP="00C9532C">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«___»</w:t>
            </w:r>
            <w:r w:rsidR="005709AC" w:rsidRPr="001331E7">
              <w:rPr>
                <w:rFonts w:ascii="Times New Roman" w:hAnsi="Times New Roman" w:cs="Times New Roman"/>
                <w:sz w:val="28"/>
                <w:szCs w:val="28"/>
              </w:rPr>
              <w:t xml:space="preserve"> ____________ года</w:t>
            </w:r>
          </w:p>
        </w:tc>
        <w:tc>
          <w:tcPr>
            <w:tcW w:w="4883" w:type="dxa"/>
            <w:tcBorders>
              <w:top w:val="nil"/>
              <w:left w:val="nil"/>
              <w:bottom w:val="nil"/>
              <w:right w:val="nil"/>
            </w:tcBorders>
          </w:tcPr>
          <w:p w:rsidR="005709AC" w:rsidRPr="001331E7" w:rsidRDefault="00502326" w:rsidP="00C9532C">
            <w:pPr>
              <w:pStyle w:val="ConsPlusNormal"/>
              <w:jc w:val="right"/>
              <w:rPr>
                <w:rFonts w:ascii="Times New Roman" w:hAnsi="Times New Roman" w:cs="Times New Roman"/>
                <w:sz w:val="28"/>
                <w:szCs w:val="28"/>
              </w:rPr>
            </w:pP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__________</w:t>
            </w:r>
          </w:p>
        </w:tc>
      </w:tr>
      <w:tr w:rsidR="005709AC" w:rsidRPr="001331E7" w:rsidTr="0069555D">
        <w:tc>
          <w:tcPr>
            <w:tcW w:w="9418" w:type="dxa"/>
            <w:gridSpan w:val="2"/>
            <w:tcBorders>
              <w:top w:val="nil"/>
              <w:left w:val="nil"/>
              <w:bottom w:val="nil"/>
              <w:right w:val="nil"/>
            </w:tcBorders>
          </w:tcPr>
          <w:p w:rsidR="005709AC" w:rsidRPr="001331E7" w:rsidRDefault="005709AC" w:rsidP="005D281C">
            <w:pPr>
              <w:pStyle w:val="ConsPlusNormal"/>
              <w:ind w:firstLine="283"/>
              <w:jc w:val="both"/>
              <w:rPr>
                <w:rFonts w:ascii="Times New Roman" w:hAnsi="Times New Roman" w:cs="Times New Roman"/>
                <w:sz w:val="28"/>
                <w:szCs w:val="28"/>
              </w:rPr>
            </w:pPr>
            <w:r w:rsidRPr="001331E7">
              <w:rPr>
                <w:rFonts w:ascii="Times New Roman" w:hAnsi="Times New Roman" w:cs="Times New Roman"/>
                <w:sz w:val="28"/>
                <w:szCs w:val="28"/>
              </w:rPr>
              <w:t>В дни проведения праздничных (торжественных) мероприятий, посвященных ____________________________________________________________</w:t>
            </w:r>
          </w:p>
          <w:p w:rsidR="0069555D" w:rsidRPr="001331E7" w:rsidRDefault="0069555D" w:rsidP="005D281C">
            <w:pPr>
              <w:pStyle w:val="ConsPlusNormal"/>
              <w:ind w:firstLine="283"/>
              <w:jc w:val="both"/>
              <w:rPr>
                <w:rFonts w:ascii="Times New Roman" w:hAnsi="Times New Roman" w:cs="Times New Roman"/>
                <w:sz w:val="28"/>
                <w:szCs w:val="28"/>
              </w:rPr>
            </w:pPr>
            <w:r w:rsidRPr="001331E7">
              <w:rPr>
                <w:rFonts w:ascii="Times New Roman" w:hAnsi="Times New Roman" w:cs="Times New Roman"/>
                <w:sz w:val="28"/>
                <w:szCs w:val="28"/>
              </w:rPr>
              <w:t xml:space="preserve">           (наименование праздничного мероприятия)</w:t>
            </w:r>
          </w:p>
          <w:p w:rsidR="0069555D" w:rsidRPr="001331E7" w:rsidRDefault="0069555D" w:rsidP="0069555D">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_______________________________________________________________</w:t>
            </w:r>
          </w:p>
          <w:p w:rsidR="0069555D" w:rsidRPr="001331E7" w:rsidRDefault="0069555D" w:rsidP="0069555D">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 xml:space="preserve">                 (даты, предполагаемые для организации торговли)</w:t>
            </w:r>
          </w:p>
          <w:p w:rsidR="0069555D" w:rsidRPr="001331E7" w:rsidRDefault="0069555D" w:rsidP="0069555D">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______________________________________________________________</w:t>
            </w:r>
          </w:p>
          <w:p w:rsidR="00403F4F" w:rsidRPr="001331E7" w:rsidRDefault="0069555D" w:rsidP="00403F4F">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(наименование юридического лица или фамилия и инициалы индивидуального предпринимателя)</w:t>
            </w:r>
            <w:r w:rsidR="005168AE" w:rsidRPr="001331E7">
              <w:rPr>
                <w:rFonts w:ascii="Times New Roman" w:hAnsi="Times New Roman" w:cs="Times New Roman"/>
                <w:sz w:val="28"/>
                <w:szCs w:val="28"/>
              </w:rPr>
              <w:t xml:space="preserve"> _____________________________________________________________</w:t>
            </w:r>
          </w:p>
          <w:p w:rsidR="0046677C" w:rsidRPr="001331E7" w:rsidRDefault="00403F4F" w:rsidP="0046677C">
            <w:pPr>
              <w:pStyle w:val="ConsPlusNormal"/>
              <w:rPr>
                <w:rFonts w:ascii="Times New Roman" w:hAnsi="Times New Roman" w:cs="Times New Roman"/>
                <w:sz w:val="28"/>
                <w:szCs w:val="28"/>
              </w:rPr>
            </w:pPr>
            <w:r w:rsidRPr="001331E7">
              <w:rPr>
                <w:rFonts w:ascii="Times New Roman" w:hAnsi="Times New Roman" w:cs="Times New Roman"/>
                <w:sz w:val="28"/>
                <w:szCs w:val="28"/>
              </w:rPr>
              <w:t>Выдается</w:t>
            </w:r>
            <w:r w:rsidR="0046677C" w:rsidRPr="001331E7">
              <w:rPr>
                <w:rFonts w:ascii="Times New Roman" w:hAnsi="Times New Roman" w:cs="Times New Roman"/>
                <w:sz w:val="28"/>
                <w:szCs w:val="28"/>
              </w:rPr>
              <w:t xml:space="preserve"> разрешение на право размещения </w:t>
            </w:r>
            <w:r w:rsidRPr="001331E7">
              <w:rPr>
                <w:rFonts w:ascii="Times New Roman" w:hAnsi="Times New Roman" w:cs="Times New Roman"/>
                <w:sz w:val="28"/>
                <w:szCs w:val="28"/>
              </w:rPr>
              <w:t>______________________</w:t>
            </w:r>
            <w:r w:rsidR="0046677C" w:rsidRPr="001331E7">
              <w:rPr>
                <w:rFonts w:ascii="Times New Roman" w:hAnsi="Times New Roman" w:cs="Times New Roman"/>
                <w:sz w:val="28"/>
                <w:szCs w:val="28"/>
              </w:rPr>
              <w:t>____________________________________</w:t>
            </w:r>
            <w:r w:rsidRPr="001331E7">
              <w:rPr>
                <w:rFonts w:ascii="Times New Roman" w:hAnsi="Times New Roman" w:cs="Times New Roman"/>
                <w:sz w:val="28"/>
                <w:szCs w:val="28"/>
              </w:rPr>
              <w:t>________</w:t>
            </w:r>
          </w:p>
          <w:p w:rsidR="0046677C" w:rsidRPr="001331E7" w:rsidRDefault="0046677C" w:rsidP="0046677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(наименование  нестационарного торгового объекта) __________________________________________________________________(ассортимент товара, предусмотренный к реализации)</w:t>
            </w:r>
          </w:p>
          <w:p w:rsidR="0046677C" w:rsidRPr="001331E7" w:rsidRDefault="0046677C" w:rsidP="0046677C">
            <w:pPr>
              <w:pStyle w:val="ConsPlusNormal"/>
              <w:rPr>
                <w:rFonts w:ascii="Times New Roman" w:hAnsi="Times New Roman" w:cs="Times New Roman"/>
                <w:sz w:val="28"/>
                <w:szCs w:val="28"/>
              </w:rPr>
            </w:pPr>
            <w:r w:rsidRPr="001331E7">
              <w:rPr>
                <w:rFonts w:ascii="Times New Roman" w:hAnsi="Times New Roman" w:cs="Times New Roman"/>
                <w:sz w:val="28"/>
                <w:szCs w:val="28"/>
              </w:rPr>
              <w:t>по адресу: ___________________________________________________</w:t>
            </w:r>
          </w:p>
          <w:p w:rsidR="0046677C" w:rsidRPr="001331E7" w:rsidRDefault="0046677C" w:rsidP="0046677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(адрес размещения нестационарного торгового объекта)</w:t>
            </w:r>
          </w:p>
          <w:p w:rsidR="0046677C" w:rsidRPr="001331E7" w:rsidRDefault="0046677C" w:rsidP="0046677C">
            <w:pPr>
              <w:pStyle w:val="ConsPlusNormal"/>
              <w:rPr>
                <w:rFonts w:ascii="Times New Roman" w:hAnsi="Times New Roman" w:cs="Times New Roman"/>
                <w:sz w:val="28"/>
                <w:szCs w:val="28"/>
              </w:rPr>
            </w:pPr>
          </w:p>
          <w:p w:rsidR="0046677C" w:rsidRPr="001331E7" w:rsidRDefault="0046677C" w:rsidP="0046677C">
            <w:pPr>
              <w:pStyle w:val="ConsPlusNormal"/>
              <w:rPr>
                <w:rFonts w:ascii="Times New Roman" w:hAnsi="Times New Roman" w:cs="Times New Roman"/>
                <w:sz w:val="28"/>
                <w:szCs w:val="28"/>
              </w:rPr>
            </w:pPr>
            <w:r w:rsidRPr="001331E7">
              <w:rPr>
                <w:rFonts w:ascii="Times New Roman" w:hAnsi="Times New Roman" w:cs="Times New Roman"/>
                <w:sz w:val="28"/>
                <w:szCs w:val="28"/>
              </w:rPr>
              <w:t>Начальник управления</w:t>
            </w:r>
            <w:r w:rsidR="003F349A">
              <w:rPr>
                <w:rFonts w:ascii="Times New Roman" w:hAnsi="Times New Roman" w:cs="Times New Roman"/>
                <w:sz w:val="28"/>
                <w:szCs w:val="28"/>
              </w:rPr>
              <w:t xml:space="preserve"> экономики,</w:t>
            </w:r>
          </w:p>
          <w:p w:rsidR="003F349A" w:rsidRDefault="003F349A" w:rsidP="0046677C">
            <w:pPr>
              <w:pStyle w:val="ConsPlusNormal"/>
              <w:rPr>
                <w:rFonts w:ascii="Times New Roman" w:hAnsi="Times New Roman" w:cs="Times New Roman"/>
                <w:sz w:val="28"/>
                <w:szCs w:val="28"/>
              </w:rPr>
            </w:pPr>
            <w:r>
              <w:rPr>
                <w:rFonts w:ascii="Times New Roman" w:hAnsi="Times New Roman" w:cs="Times New Roman"/>
                <w:sz w:val="28"/>
                <w:szCs w:val="28"/>
              </w:rPr>
              <w:t xml:space="preserve">транспорта и торговли администрации </w:t>
            </w:r>
          </w:p>
          <w:p w:rsidR="003F349A" w:rsidRDefault="003F349A" w:rsidP="0046677C">
            <w:pPr>
              <w:pStyle w:val="ConsPlusNormal"/>
              <w:rPr>
                <w:rFonts w:ascii="Times New Roman" w:hAnsi="Times New Roman" w:cs="Times New Roman"/>
                <w:sz w:val="28"/>
                <w:szCs w:val="28"/>
              </w:rPr>
            </w:pPr>
            <w:r>
              <w:rPr>
                <w:rFonts w:ascii="Times New Roman" w:hAnsi="Times New Roman" w:cs="Times New Roman"/>
                <w:sz w:val="28"/>
                <w:szCs w:val="28"/>
              </w:rPr>
              <w:t>Туапсинского городского поселения</w:t>
            </w:r>
          </w:p>
          <w:p w:rsidR="0046677C" w:rsidRPr="001331E7" w:rsidRDefault="003F349A" w:rsidP="003F349A">
            <w:pPr>
              <w:pStyle w:val="ConsPlusNormal"/>
              <w:rPr>
                <w:rFonts w:ascii="Times New Roman" w:hAnsi="Times New Roman" w:cs="Times New Roman"/>
                <w:sz w:val="28"/>
                <w:szCs w:val="28"/>
              </w:rPr>
            </w:pPr>
            <w:r>
              <w:rPr>
                <w:rFonts w:ascii="Times New Roman" w:hAnsi="Times New Roman" w:cs="Times New Roman"/>
                <w:sz w:val="28"/>
                <w:szCs w:val="28"/>
              </w:rPr>
              <w:lastRenderedPageBreak/>
              <w:t>Туапсинского</w:t>
            </w:r>
            <w:r w:rsidR="0046677C" w:rsidRPr="001331E7">
              <w:rPr>
                <w:rFonts w:ascii="Times New Roman" w:hAnsi="Times New Roman" w:cs="Times New Roman"/>
                <w:sz w:val="28"/>
                <w:szCs w:val="28"/>
              </w:rPr>
              <w:t xml:space="preserve"> район</w:t>
            </w:r>
            <w:r>
              <w:rPr>
                <w:rFonts w:ascii="Times New Roman" w:hAnsi="Times New Roman" w:cs="Times New Roman"/>
                <w:sz w:val="28"/>
                <w:szCs w:val="28"/>
              </w:rPr>
              <w:t>а</w:t>
            </w:r>
            <w:r w:rsidR="0046677C" w:rsidRPr="001331E7">
              <w:rPr>
                <w:rFonts w:ascii="Times New Roman" w:hAnsi="Times New Roman" w:cs="Times New Roman"/>
                <w:sz w:val="28"/>
                <w:szCs w:val="28"/>
              </w:rPr>
              <w:tab/>
            </w:r>
            <w:r w:rsidR="0046677C" w:rsidRPr="001331E7">
              <w:rPr>
                <w:rFonts w:ascii="Times New Roman" w:hAnsi="Times New Roman" w:cs="Times New Roman"/>
                <w:sz w:val="28"/>
                <w:szCs w:val="28"/>
              </w:rPr>
              <w:tab/>
              <w:t xml:space="preserve">          </w:t>
            </w:r>
            <w:r w:rsidR="0046677C" w:rsidRPr="001331E7">
              <w:rPr>
                <w:rFonts w:ascii="Times New Roman" w:hAnsi="Times New Roman" w:cs="Times New Roman"/>
                <w:sz w:val="28"/>
                <w:szCs w:val="28"/>
              </w:rPr>
              <w:tab/>
            </w:r>
            <w:r w:rsidR="0046677C" w:rsidRPr="001331E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46677C" w:rsidRPr="001331E7">
              <w:rPr>
                <w:rFonts w:ascii="Times New Roman" w:hAnsi="Times New Roman" w:cs="Times New Roman"/>
                <w:sz w:val="28"/>
                <w:szCs w:val="28"/>
              </w:rPr>
              <w:t xml:space="preserve">             </w:t>
            </w:r>
            <w:r>
              <w:rPr>
                <w:rFonts w:ascii="Times New Roman" w:hAnsi="Times New Roman" w:cs="Times New Roman"/>
                <w:sz w:val="28"/>
                <w:szCs w:val="28"/>
              </w:rPr>
              <w:t>К.И. Николенко</w:t>
            </w:r>
          </w:p>
        </w:tc>
      </w:tr>
    </w:tbl>
    <w:p w:rsidR="005709AC" w:rsidRPr="001331E7" w:rsidRDefault="005709AC" w:rsidP="00DD11DF">
      <w:pPr>
        <w:pStyle w:val="ConsPlusNormal"/>
        <w:ind w:left="4536"/>
        <w:outlineLvl w:val="1"/>
        <w:rPr>
          <w:rFonts w:ascii="Times New Roman" w:hAnsi="Times New Roman" w:cs="Times New Roman"/>
          <w:sz w:val="28"/>
          <w:szCs w:val="28"/>
        </w:rPr>
      </w:pPr>
      <w:r w:rsidRPr="001331E7">
        <w:rPr>
          <w:rFonts w:ascii="Times New Roman" w:hAnsi="Times New Roman" w:cs="Times New Roman"/>
          <w:sz w:val="28"/>
          <w:szCs w:val="28"/>
        </w:rPr>
        <w:lastRenderedPageBreak/>
        <w:t>Приложение</w:t>
      </w:r>
      <w:r w:rsidR="00960DB3" w:rsidRPr="001331E7">
        <w:rPr>
          <w:rFonts w:ascii="Times New Roman" w:hAnsi="Times New Roman" w:cs="Times New Roman"/>
          <w:sz w:val="28"/>
          <w:szCs w:val="28"/>
        </w:rPr>
        <w:t xml:space="preserve"> </w:t>
      </w:r>
      <w:r w:rsidRPr="001331E7">
        <w:rPr>
          <w:rFonts w:ascii="Times New Roman" w:hAnsi="Times New Roman" w:cs="Times New Roman"/>
          <w:sz w:val="28"/>
          <w:szCs w:val="28"/>
        </w:rPr>
        <w:t>3</w:t>
      </w:r>
    </w:p>
    <w:p w:rsidR="00A669A8" w:rsidRPr="001331E7" w:rsidRDefault="00A669A8" w:rsidP="00DD11DF">
      <w:pPr>
        <w:pStyle w:val="ConsPlusNormal"/>
        <w:ind w:left="4536"/>
        <w:rPr>
          <w:rFonts w:ascii="Times New Roman" w:hAnsi="Times New Roman" w:cs="Times New Roman"/>
          <w:sz w:val="28"/>
          <w:szCs w:val="28"/>
        </w:rPr>
      </w:pPr>
      <w:r w:rsidRPr="001331E7">
        <w:rPr>
          <w:rFonts w:ascii="Times New Roman" w:hAnsi="Times New Roman" w:cs="Times New Roman"/>
          <w:sz w:val="28"/>
          <w:szCs w:val="28"/>
        </w:rPr>
        <w:t>к Порядку</w:t>
      </w:r>
      <w:r w:rsidR="00DD11DF" w:rsidRPr="001331E7">
        <w:rPr>
          <w:rFonts w:ascii="Times New Roman" w:hAnsi="Times New Roman" w:cs="Times New Roman"/>
          <w:sz w:val="28"/>
          <w:szCs w:val="28"/>
        </w:rPr>
        <w:t xml:space="preserve"> </w:t>
      </w:r>
      <w:r w:rsidRPr="001331E7">
        <w:rPr>
          <w:rFonts w:ascii="Times New Roman" w:hAnsi="Times New Roman" w:cs="Times New Roman"/>
          <w:sz w:val="28"/>
          <w:szCs w:val="28"/>
        </w:rPr>
        <w:t>предоставления права на заключение договора о предоставлении права на</w:t>
      </w:r>
      <w:r w:rsidR="00DD11DF" w:rsidRPr="001331E7">
        <w:rPr>
          <w:rFonts w:ascii="Times New Roman" w:hAnsi="Times New Roman" w:cs="Times New Roman"/>
          <w:sz w:val="28"/>
          <w:szCs w:val="28"/>
        </w:rPr>
        <w:t xml:space="preserve"> </w:t>
      </w:r>
      <w:r w:rsidRPr="001331E7">
        <w:rPr>
          <w:rFonts w:ascii="Times New Roman" w:hAnsi="Times New Roman" w:cs="Times New Roman"/>
          <w:sz w:val="28"/>
          <w:szCs w:val="28"/>
        </w:rPr>
        <w:t>размещение нестационарных торговых</w:t>
      </w:r>
      <w:r w:rsidR="00DD11DF" w:rsidRPr="001331E7">
        <w:rPr>
          <w:rFonts w:ascii="Times New Roman" w:hAnsi="Times New Roman" w:cs="Times New Roman"/>
          <w:sz w:val="28"/>
          <w:szCs w:val="28"/>
        </w:rPr>
        <w:t xml:space="preserve"> </w:t>
      </w:r>
      <w:r w:rsidRPr="001331E7">
        <w:rPr>
          <w:rFonts w:ascii="Times New Roman" w:hAnsi="Times New Roman" w:cs="Times New Roman"/>
          <w:sz w:val="28"/>
          <w:szCs w:val="28"/>
        </w:rPr>
        <w:t>объектов, нестационарных объектов по</w:t>
      </w:r>
      <w:r w:rsidR="00DD11DF" w:rsidRPr="001331E7">
        <w:rPr>
          <w:rFonts w:ascii="Times New Roman" w:hAnsi="Times New Roman" w:cs="Times New Roman"/>
          <w:sz w:val="28"/>
          <w:szCs w:val="28"/>
        </w:rPr>
        <w:t xml:space="preserve"> </w:t>
      </w:r>
      <w:r w:rsidRPr="001331E7">
        <w:rPr>
          <w:rFonts w:ascii="Times New Roman" w:hAnsi="Times New Roman" w:cs="Times New Roman"/>
          <w:sz w:val="28"/>
          <w:szCs w:val="28"/>
        </w:rPr>
        <w:t>оказанию услуг без проведения открытого аукциона в электронной фо</w:t>
      </w:r>
      <w:r w:rsidR="00D70726">
        <w:rPr>
          <w:rFonts w:ascii="Times New Roman" w:hAnsi="Times New Roman" w:cs="Times New Roman"/>
          <w:sz w:val="28"/>
          <w:szCs w:val="28"/>
        </w:rPr>
        <w:t>рме на территории Туапсинского городского поселения Туапсинского</w:t>
      </w:r>
      <w:r w:rsidRPr="001331E7">
        <w:rPr>
          <w:rFonts w:ascii="Times New Roman" w:hAnsi="Times New Roman" w:cs="Times New Roman"/>
          <w:sz w:val="28"/>
          <w:szCs w:val="28"/>
        </w:rPr>
        <w:t xml:space="preserve"> район</w:t>
      </w:r>
      <w:r w:rsidR="00D70726">
        <w:rPr>
          <w:rFonts w:ascii="Times New Roman" w:hAnsi="Times New Roman" w:cs="Times New Roman"/>
          <w:sz w:val="28"/>
          <w:szCs w:val="28"/>
        </w:rPr>
        <w:t>а</w:t>
      </w:r>
    </w:p>
    <w:p w:rsidR="005709AC" w:rsidRPr="001331E7" w:rsidRDefault="005709AC" w:rsidP="00C9532C">
      <w:pPr>
        <w:pStyle w:val="ConsPlusNormal"/>
        <w:jc w:val="right"/>
        <w:rPr>
          <w:rFonts w:ascii="Times New Roman" w:hAnsi="Times New Roman" w:cs="Times New Roman"/>
          <w:sz w:val="28"/>
          <w:szCs w:val="28"/>
        </w:rPr>
      </w:pPr>
    </w:p>
    <w:p w:rsidR="005709AC" w:rsidRPr="001331E7" w:rsidRDefault="005709AC" w:rsidP="00C9532C">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4458"/>
      </w:tblGrid>
      <w:tr w:rsidR="005709AC" w:rsidRPr="001331E7" w:rsidTr="00DE3531">
        <w:tc>
          <w:tcPr>
            <w:tcW w:w="9560" w:type="dxa"/>
            <w:gridSpan w:val="2"/>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bookmarkStart w:id="49" w:name="P1688"/>
            <w:bookmarkEnd w:id="49"/>
            <w:r w:rsidRPr="001331E7">
              <w:rPr>
                <w:rFonts w:ascii="Times New Roman" w:hAnsi="Times New Roman" w:cs="Times New Roman"/>
                <w:b/>
                <w:sz w:val="28"/>
                <w:szCs w:val="28"/>
              </w:rPr>
              <w:t>ЗАЯВЛЕНИЕ</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о предоставлении права на размещение сезонного нестационарного</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торгового объекта крестьянскому (фермерскому) хозяйству,</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сельскохозяйственному потребительскому кооперативу</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на террит</w:t>
            </w:r>
            <w:r w:rsidR="00D70726">
              <w:rPr>
                <w:rFonts w:ascii="Times New Roman" w:hAnsi="Times New Roman" w:cs="Times New Roman"/>
                <w:b/>
                <w:sz w:val="28"/>
                <w:szCs w:val="28"/>
              </w:rPr>
              <w:t>ории Туапсинского городского поселения Туапсинского</w:t>
            </w:r>
            <w:r w:rsidR="00040240" w:rsidRPr="001331E7">
              <w:rPr>
                <w:rFonts w:ascii="Times New Roman" w:hAnsi="Times New Roman" w:cs="Times New Roman"/>
                <w:b/>
                <w:sz w:val="28"/>
                <w:szCs w:val="28"/>
              </w:rPr>
              <w:t xml:space="preserve"> район</w:t>
            </w:r>
            <w:r w:rsidR="00D70726">
              <w:rPr>
                <w:rFonts w:ascii="Times New Roman" w:hAnsi="Times New Roman" w:cs="Times New Roman"/>
                <w:b/>
                <w:sz w:val="28"/>
                <w:szCs w:val="28"/>
              </w:rPr>
              <w:t>а</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без проведения аукциона в электронной форме</w:t>
            </w:r>
          </w:p>
        </w:tc>
      </w:tr>
      <w:tr w:rsidR="005709AC" w:rsidRPr="001331E7" w:rsidTr="00DE3531">
        <w:tc>
          <w:tcPr>
            <w:tcW w:w="9560" w:type="dxa"/>
            <w:gridSpan w:val="2"/>
            <w:tcBorders>
              <w:top w:val="nil"/>
              <w:left w:val="nil"/>
              <w:bottom w:val="nil"/>
              <w:right w:val="nil"/>
            </w:tcBorders>
          </w:tcPr>
          <w:p w:rsidR="005709AC" w:rsidRPr="001331E7" w:rsidRDefault="005709AC" w:rsidP="00C9532C">
            <w:pPr>
              <w:pStyle w:val="ConsPlusNormal"/>
              <w:rPr>
                <w:rFonts w:ascii="Times New Roman" w:hAnsi="Times New Roman" w:cs="Times New Roman"/>
                <w:sz w:val="28"/>
                <w:szCs w:val="28"/>
              </w:rPr>
            </w:pPr>
          </w:p>
        </w:tc>
      </w:tr>
      <w:tr w:rsidR="005709AC" w:rsidRPr="001331E7" w:rsidTr="00DE3531">
        <w:tc>
          <w:tcPr>
            <w:tcW w:w="5102" w:type="dxa"/>
            <w:tcBorders>
              <w:top w:val="nil"/>
              <w:left w:val="nil"/>
              <w:bottom w:val="nil"/>
              <w:right w:val="nil"/>
            </w:tcBorders>
          </w:tcPr>
          <w:p w:rsidR="005709AC" w:rsidRPr="001331E7" w:rsidRDefault="005709AC" w:rsidP="00C9532C">
            <w:pPr>
              <w:pStyle w:val="ConsPlusNormal"/>
              <w:rPr>
                <w:rFonts w:ascii="Times New Roman" w:hAnsi="Times New Roman" w:cs="Times New Roman"/>
                <w:sz w:val="28"/>
                <w:szCs w:val="28"/>
              </w:rPr>
            </w:pPr>
          </w:p>
        </w:tc>
        <w:tc>
          <w:tcPr>
            <w:tcW w:w="4458" w:type="dxa"/>
            <w:tcBorders>
              <w:top w:val="nil"/>
              <w:left w:val="nil"/>
              <w:bottom w:val="nil"/>
              <w:right w:val="nil"/>
            </w:tcBorders>
          </w:tcPr>
          <w:p w:rsidR="005709AC" w:rsidRPr="001331E7" w:rsidRDefault="005709AC" w:rsidP="00C9532C">
            <w:pPr>
              <w:pStyle w:val="ConsPlusNormal"/>
              <w:rPr>
                <w:rFonts w:ascii="Times New Roman" w:hAnsi="Times New Roman" w:cs="Times New Roman"/>
                <w:sz w:val="28"/>
                <w:szCs w:val="28"/>
              </w:rPr>
            </w:pPr>
            <w:r w:rsidRPr="001331E7">
              <w:rPr>
                <w:rFonts w:ascii="Times New Roman" w:hAnsi="Times New Roman" w:cs="Times New Roman"/>
                <w:sz w:val="28"/>
                <w:szCs w:val="28"/>
              </w:rPr>
              <w:t>Начальнику управления</w:t>
            </w:r>
            <w:r w:rsidR="00DE3531" w:rsidRPr="001331E7">
              <w:rPr>
                <w:rFonts w:ascii="Times New Roman" w:hAnsi="Times New Roman" w:cs="Times New Roman"/>
                <w:sz w:val="28"/>
                <w:szCs w:val="28"/>
              </w:rPr>
              <w:t xml:space="preserve"> </w:t>
            </w:r>
            <w:r w:rsidR="00D70726">
              <w:rPr>
                <w:rFonts w:ascii="Times New Roman" w:hAnsi="Times New Roman" w:cs="Times New Roman"/>
                <w:sz w:val="28"/>
                <w:szCs w:val="28"/>
              </w:rPr>
              <w:t xml:space="preserve">экономики, транспорта и </w:t>
            </w:r>
            <w:r w:rsidR="00DE3531" w:rsidRPr="001331E7">
              <w:rPr>
                <w:rFonts w:ascii="Times New Roman" w:hAnsi="Times New Roman" w:cs="Times New Roman"/>
                <w:sz w:val="28"/>
                <w:szCs w:val="28"/>
              </w:rPr>
              <w:t>торговли</w:t>
            </w:r>
            <w:r w:rsidR="00D70726">
              <w:rPr>
                <w:rFonts w:ascii="Times New Roman" w:hAnsi="Times New Roman" w:cs="Times New Roman"/>
                <w:sz w:val="28"/>
                <w:szCs w:val="28"/>
              </w:rPr>
              <w:t xml:space="preserve"> </w:t>
            </w:r>
            <w:r w:rsidRPr="001331E7">
              <w:rPr>
                <w:rFonts w:ascii="Times New Roman" w:hAnsi="Times New Roman" w:cs="Times New Roman"/>
                <w:sz w:val="28"/>
                <w:szCs w:val="28"/>
              </w:rPr>
              <w:t>админист</w:t>
            </w:r>
            <w:r w:rsidR="00D70726">
              <w:rPr>
                <w:rFonts w:ascii="Times New Roman" w:hAnsi="Times New Roman" w:cs="Times New Roman"/>
                <w:sz w:val="28"/>
                <w:szCs w:val="28"/>
              </w:rPr>
              <w:t xml:space="preserve">рации Туапсинского городского поселения </w:t>
            </w:r>
            <w:r w:rsidRPr="001331E7">
              <w:rPr>
                <w:rFonts w:ascii="Times New Roman" w:hAnsi="Times New Roman" w:cs="Times New Roman"/>
                <w:sz w:val="28"/>
                <w:szCs w:val="28"/>
              </w:rPr>
              <w:t xml:space="preserve"> </w:t>
            </w:r>
            <w:r w:rsidR="00D70726">
              <w:rPr>
                <w:rFonts w:ascii="Times New Roman" w:hAnsi="Times New Roman" w:cs="Times New Roman"/>
                <w:sz w:val="28"/>
                <w:szCs w:val="28"/>
              </w:rPr>
              <w:t>Туапсинского</w:t>
            </w:r>
            <w:r w:rsidR="00040240" w:rsidRPr="001331E7">
              <w:rPr>
                <w:rFonts w:ascii="Times New Roman" w:hAnsi="Times New Roman" w:cs="Times New Roman"/>
                <w:sz w:val="28"/>
                <w:szCs w:val="28"/>
              </w:rPr>
              <w:t xml:space="preserve"> район</w:t>
            </w:r>
            <w:r w:rsidR="00D70726">
              <w:rPr>
                <w:rFonts w:ascii="Times New Roman" w:hAnsi="Times New Roman" w:cs="Times New Roman"/>
                <w:sz w:val="28"/>
                <w:szCs w:val="28"/>
              </w:rPr>
              <w:t>а</w:t>
            </w:r>
          </w:p>
          <w:p w:rsidR="005709AC" w:rsidRPr="001331E7" w:rsidRDefault="005709AC" w:rsidP="00DE3531">
            <w:pPr>
              <w:pStyle w:val="ConsPlusNormal"/>
              <w:rPr>
                <w:rFonts w:ascii="Times New Roman" w:hAnsi="Times New Roman" w:cs="Times New Roman"/>
                <w:sz w:val="28"/>
                <w:szCs w:val="28"/>
              </w:rPr>
            </w:pPr>
            <w:r w:rsidRPr="001331E7">
              <w:rPr>
                <w:rFonts w:ascii="Times New Roman" w:hAnsi="Times New Roman" w:cs="Times New Roman"/>
                <w:sz w:val="28"/>
                <w:szCs w:val="28"/>
              </w:rPr>
              <w:t>__________________________</w:t>
            </w:r>
          </w:p>
        </w:tc>
      </w:tr>
      <w:tr w:rsidR="005709AC" w:rsidRPr="001331E7" w:rsidTr="00DE3531">
        <w:tc>
          <w:tcPr>
            <w:tcW w:w="9560" w:type="dxa"/>
            <w:gridSpan w:val="2"/>
            <w:tcBorders>
              <w:top w:val="nil"/>
              <w:left w:val="nil"/>
              <w:bottom w:val="nil"/>
              <w:right w:val="nil"/>
            </w:tcBorders>
          </w:tcPr>
          <w:p w:rsidR="005709AC" w:rsidRPr="001331E7" w:rsidRDefault="005709AC" w:rsidP="00C9532C">
            <w:pPr>
              <w:pStyle w:val="ConsPlusNormal"/>
              <w:rPr>
                <w:rFonts w:ascii="Times New Roman" w:hAnsi="Times New Roman" w:cs="Times New Roman"/>
                <w:sz w:val="28"/>
                <w:szCs w:val="28"/>
              </w:rPr>
            </w:pPr>
          </w:p>
        </w:tc>
      </w:tr>
      <w:tr w:rsidR="005709AC" w:rsidRPr="001331E7" w:rsidTr="00DE3531">
        <w:tc>
          <w:tcPr>
            <w:tcW w:w="9560" w:type="dxa"/>
            <w:gridSpan w:val="2"/>
            <w:tcBorders>
              <w:top w:val="nil"/>
              <w:left w:val="nil"/>
              <w:bottom w:val="nil"/>
              <w:right w:val="nil"/>
            </w:tcBorders>
          </w:tcPr>
          <w:p w:rsidR="005709AC" w:rsidRPr="001331E7" w:rsidRDefault="005709AC" w:rsidP="0069555D">
            <w:pPr>
              <w:pStyle w:val="ConsPlusNormal"/>
              <w:rPr>
                <w:rFonts w:ascii="Times New Roman" w:hAnsi="Times New Roman" w:cs="Times New Roman"/>
                <w:sz w:val="28"/>
                <w:szCs w:val="28"/>
              </w:rPr>
            </w:pPr>
            <w:r w:rsidRPr="001331E7">
              <w:rPr>
                <w:rFonts w:ascii="Times New Roman" w:hAnsi="Times New Roman" w:cs="Times New Roman"/>
                <w:sz w:val="28"/>
                <w:szCs w:val="28"/>
              </w:rPr>
              <w:t>Заявитель ________________________________________________________</w:t>
            </w:r>
          </w:p>
        </w:tc>
      </w:tr>
      <w:tr w:rsidR="005709AC" w:rsidRPr="001331E7" w:rsidTr="00DE3531">
        <w:tc>
          <w:tcPr>
            <w:tcW w:w="9560" w:type="dxa"/>
            <w:gridSpan w:val="2"/>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(наименование хозяйствующего субъекта)</w:t>
            </w:r>
          </w:p>
        </w:tc>
      </w:tr>
      <w:tr w:rsidR="005709AC" w:rsidRPr="001331E7" w:rsidTr="00DE3531">
        <w:tc>
          <w:tcPr>
            <w:tcW w:w="9560" w:type="dxa"/>
            <w:gridSpan w:val="2"/>
            <w:tcBorders>
              <w:top w:val="nil"/>
              <w:left w:val="nil"/>
              <w:bottom w:val="nil"/>
              <w:right w:val="nil"/>
            </w:tcBorders>
          </w:tcPr>
          <w:p w:rsidR="005709AC" w:rsidRPr="001331E7" w:rsidRDefault="005709AC" w:rsidP="00DE3531">
            <w:pPr>
              <w:pStyle w:val="ConsPlusNormal"/>
              <w:rPr>
                <w:rFonts w:ascii="Times New Roman" w:hAnsi="Times New Roman" w:cs="Times New Roman"/>
                <w:sz w:val="28"/>
                <w:szCs w:val="28"/>
              </w:rPr>
            </w:pPr>
            <w:r w:rsidRPr="001331E7">
              <w:rPr>
                <w:rFonts w:ascii="Times New Roman" w:hAnsi="Times New Roman" w:cs="Times New Roman"/>
                <w:sz w:val="28"/>
                <w:szCs w:val="28"/>
              </w:rPr>
              <w:t>Адрес и место нахождения ______________________________________</w:t>
            </w:r>
          </w:p>
        </w:tc>
      </w:tr>
      <w:tr w:rsidR="005709AC" w:rsidRPr="001331E7" w:rsidTr="00DE3531">
        <w:tc>
          <w:tcPr>
            <w:tcW w:w="9560" w:type="dxa"/>
            <w:gridSpan w:val="2"/>
            <w:tcBorders>
              <w:top w:val="nil"/>
              <w:left w:val="nil"/>
              <w:bottom w:val="nil"/>
              <w:right w:val="nil"/>
            </w:tcBorders>
          </w:tcPr>
          <w:p w:rsidR="005709AC" w:rsidRPr="001331E7" w:rsidRDefault="005709AC" w:rsidP="00DE3531">
            <w:pPr>
              <w:pStyle w:val="ConsPlusNormal"/>
              <w:rPr>
                <w:rFonts w:ascii="Times New Roman" w:hAnsi="Times New Roman" w:cs="Times New Roman"/>
                <w:sz w:val="28"/>
                <w:szCs w:val="28"/>
              </w:rPr>
            </w:pPr>
            <w:r w:rsidRPr="001331E7">
              <w:rPr>
                <w:rFonts w:ascii="Times New Roman" w:hAnsi="Times New Roman" w:cs="Times New Roman"/>
                <w:sz w:val="28"/>
                <w:szCs w:val="28"/>
              </w:rPr>
              <w:t>Ф.И.О. руководителя ___________________________________________</w:t>
            </w:r>
          </w:p>
        </w:tc>
      </w:tr>
      <w:tr w:rsidR="005709AC" w:rsidRPr="001331E7" w:rsidTr="00DE3531">
        <w:tc>
          <w:tcPr>
            <w:tcW w:w="9560" w:type="dxa"/>
            <w:gridSpan w:val="2"/>
            <w:tcBorders>
              <w:top w:val="nil"/>
              <w:left w:val="nil"/>
              <w:bottom w:val="nil"/>
              <w:right w:val="nil"/>
            </w:tcBorders>
          </w:tcPr>
          <w:p w:rsidR="005709AC" w:rsidRPr="001331E7" w:rsidRDefault="005709AC" w:rsidP="00DE3531">
            <w:pPr>
              <w:pStyle w:val="ConsPlusNormal"/>
              <w:rPr>
                <w:rFonts w:ascii="Times New Roman" w:hAnsi="Times New Roman" w:cs="Times New Roman"/>
                <w:sz w:val="28"/>
                <w:szCs w:val="28"/>
              </w:rPr>
            </w:pPr>
            <w:r w:rsidRPr="001331E7">
              <w:rPr>
                <w:rFonts w:ascii="Times New Roman" w:hAnsi="Times New Roman" w:cs="Times New Roman"/>
                <w:sz w:val="28"/>
                <w:szCs w:val="28"/>
              </w:rPr>
              <w:t>ИНН __________________ контактный номер телефона ______________</w:t>
            </w:r>
          </w:p>
        </w:tc>
      </w:tr>
      <w:tr w:rsidR="005709AC" w:rsidRPr="001331E7" w:rsidTr="00DE3531">
        <w:tc>
          <w:tcPr>
            <w:tcW w:w="9560" w:type="dxa"/>
            <w:gridSpan w:val="2"/>
            <w:tcBorders>
              <w:top w:val="nil"/>
              <w:left w:val="nil"/>
              <w:bottom w:val="nil"/>
              <w:right w:val="nil"/>
            </w:tcBorders>
            <w:vAlign w:val="bottom"/>
          </w:tcPr>
          <w:p w:rsidR="005709AC" w:rsidRPr="001331E7" w:rsidRDefault="005709AC" w:rsidP="00DE3531">
            <w:pPr>
              <w:pStyle w:val="ConsPlusNormal"/>
              <w:rPr>
                <w:rFonts w:ascii="Times New Roman" w:hAnsi="Times New Roman" w:cs="Times New Roman"/>
                <w:sz w:val="28"/>
                <w:szCs w:val="28"/>
              </w:rPr>
            </w:pPr>
            <w:r w:rsidRPr="001331E7">
              <w:rPr>
                <w:rFonts w:ascii="Times New Roman" w:hAnsi="Times New Roman" w:cs="Times New Roman"/>
                <w:sz w:val="28"/>
                <w:szCs w:val="28"/>
              </w:rPr>
              <w:t>ОГРН ____________________________________________________</w:t>
            </w:r>
          </w:p>
        </w:tc>
      </w:tr>
      <w:tr w:rsidR="005709AC" w:rsidRPr="001331E7" w:rsidTr="00DE3531">
        <w:tc>
          <w:tcPr>
            <w:tcW w:w="9560" w:type="dxa"/>
            <w:gridSpan w:val="2"/>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(номер, дата, кем присвоен)</w:t>
            </w:r>
          </w:p>
        </w:tc>
      </w:tr>
      <w:tr w:rsidR="005709AC" w:rsidRPr="001331E7" w:rsidTr="00DE3531">
        <w:tc>
          <w:tcPr>
            <w:tcW w:w="9560" w:type="dxa"/>
            <w:gridSpan w:val="2"/>
            <w:tcBorders>
              <w:top w:val="nil"/>
              <w:left w:val="nil"/>
              <w:bottom w:val="nil"/>
              <w:right w:val="nil"/>
            </w:tcBorders>
          </w:tcPr>
          <w:p w:rsidR="005709AC" w:rsidRPr="001331E7" w:rsidRDefault="005709AC" w:rsidP="00DE3531">
            <w:pPr>
              <w:pStyle w:val="ConsPlusNormal"/>
              <w:rPr>
                <w:rFonts w:ascii="Times New Roman" w:hAnsi="Times New Roman" w:cs="Times New Roman"/>
                <w:sz w:val="28"/>
                <w:szCs w:val="28"/>
              </w:rPr>
            </w:pPr>
            <w:r w:rsidRPr="001331E7">
              <w:rPr>
                <w:rFonts w:ascii="Times New Roman" w:hAnsi="Times New Roman" w:cs="Times New Roman"/>
                <w:sz w:val="28"/>
                <w:szCs w:val="28"/>
              </w:rPr>
              <w:t>Адрес электронной почты: __________________________________</w:t>
            </w:r>
          </w:p>
        </w:tc>
      </w:tr>
      <w:tr w:rsidR="005709AC" w:rsidRPr="001331E7" w:rsidTr="00DE3531">
        <w:tc>
          <w:tcPr>
            <w:tcW w:w="9560" w:type="dxa"/>
            <w:gridSpan w:val="2"/>
            <w:tcBorders>
              <w:top w:val="nil"/>
              <w:left w:val="nil"/>
              <w:bottom w:val="nil"/>
              <w:right w:val="nil"/>
            </w:tcBorders>
            <w:vAlign w:val="bottom"/>
          </w:tcPr>
          <w:p w:rsidR="005709AC" w:rsidRPr="001331E7" w:rsidRDefault="005709AC" w:rsidP="001D203B">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Прошу Вас рассмотреть возможность пре</w:t>
            </w:r>
            <w:r w:rsidR="001C6D2A" w:rsidRPr="001331E7">
              <w:rPr>
                <w:rFonts w:ascii="Times New Roman" w:hAnsi="Times New Roman" w:cs="Times New Roman"/>
                <w:sz w:val="28"/>
                <w:szCs w:val="28"/>
              </w:rPr>
              <w:t>доставления права на размещение сезонного  нест</w:t>
            </w:r>
            <w:r w:rsidR="001D203B" w:rsidRPr="001331E7">
              <w:rPr>
                <w:rFonts w:ascii="Times New Roman" w:hAnsi="Times New Roman" w:cs="Times New Roman"/>
                <w:sz w:val="28"/>
                <w:szCs w:val="28"/>
              </w:rPr>
              <w:t xml:space="preserve">ационарного торгового объекта </w:t>
            </w:r>
            <w:r w:rsidRPr="001331E7">
              <w:rPr>
                <w:rFonts w:ascii="Times New Roman" w:hAnsi="Times New Roman" w:cs="Times New Roman"/>
                <w:sz w:val="28"/>
                <w:szCs w:val="28"/>
              </w:rPr>
              <w:t>на терри</w:t>
            </w:r>
            <w:r w:rsidR="00D70726">
              <w:rPr>
                <w:rFonts w:ascii="Times New Roman" w:hAnsi="Times New Roman" w:cs="Times New Roman"/>
                <w:sz w:val="28"/>
                <w:szCs w:val="28"/>
              </w:rPr>
              <w:t>тории Туапсинского городского поселения</w:t>
            </w:r>
            <w:r w:rsidRPr="001331E7">
              <w:rPr>
                <w:rFonts w:ascii="Times New Roman" w:hAnsi="Times New Roman" w:cs="Times New Roman"/>
                <w:sz w:val="28"/>
                <w:szCs w:val="28"/>
              </w:rPr>
              <w:t xml:space="preserve"> </w:t>
            </w:r>
            <w:r w:rsidR="00D70726">
              <w:rPr>
                <w:rFonts w:ascii="Times New Roman" w:hAnsi="Times New Roman" w:cs="Times New Roman"/>
                <w:sz w:val="28"/>
                <w:szCs w:val="28"/>
              </w:rPr>
              <w:t>Туапсинского</w:t>
            </w:r>
            <w:r w:rsidR="00040240" w:rsidRPr="001331E7">
              <w:rPr>
                <w:rFonts w:ascii="Times New Roman" w:hAnsi="Times New Roman" w:cs="Times New Roman"/>
                <w:sz w:val="28"/>
                <w:szCs w:val="28"/>
              </w:rPr>
              <w:t xml:space="preserve"> район</w:t>
            </w:r>
            <w:r w:rsidR="00D70726">
              <w:rPr>
                <w:rFonts w:ascii="Times New Roman" w:hAnsi="Times New Roman" w:cs="Times New Roman"/>
                <w:sz w:val="28"/>
                <w:szCs w:val="28"/>
              </w:rPr>
              <w:t>а</w:t>
            </w:r>
            <w:r w:rsidR="00040240"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без проведения </w:t>
            </w:r>
            <w:r w:rsidRPr="001331E7">
              <w:rPr>
                <w:rFonts w:ascii="Times New Roman" w:hAnsi="Times New Roman" w:cs="Times New Roman"/>
                <w:sz w:val="28"/>
                <w:szCs w:val="28"/>
              </w:rPr>
              <w:lastRenderedPageBreak/>
              <w:t>аукциона в электронной форме</w:t>
            </w:r>
          </w:p>
        </w:tc>
      </w:tr>
      <w:tr w:rsidR="005709AC" w:rsidRPr="001331E7" w:rsidTr="00DE3531">
        <w:tc>
          <w:tcPr>
            <w:tcW w:w="9560" w:type="dxa"/>
            <w:gridSpan w:val="2"/>
            <w:tcBorders>
              <w:top w:val="nil"/>
              <w:left w:val="nil"/>
              <w:bottom w:val="nil"/>
              <w:right w:val="nil"/>
            </w:tcBorders>
            <w:vAlign w:val="bottom"/>
          </w:tcPr>
          <w:p w:rsidR="00FD187E" w:rsidRDefault="00FD187E" w:rsidP="002B3670">
            <w:pPr>
              <w:pStyle w:val="ConsPlusNormal"/>
              <w:jc w:val="center"/>
              <w:rPr>
                <w:rFonts w:ascii="Times New Roman" w:hAnsi="Times New Roman" w:cs="Times New Roman"/>
                <w:sz w:val="28"/>
                <w:szCs w:val="28"/>
              </w:rPr>
            </w:pPr>
          </w:p>
          <w:p w:rsidR="002B3670" w:rsidRPr="001331E7" w:rsidRDefault="002B3670" w:rsidP="002B3670">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2</w:t>
            </w:r>
          </w:p>
          <w:p w:rsidR="005709AC" w:rsidRPr="001331E7" w:rsidRDefault="005709AC" w:rsidP="00DE3531">
            <w:pPr>
              <w:pStyle w:val="ConsPlusNormal"/>
              <w:rPr>
                <w:rFonts w:ascii="Times New Roman" w:hAnsi="Times New Roman" w:cs="Times New Roman"/>
                <w:sz w:val="28"/>
                <w:szCs w:val="28"/>
              </w:rPr>
            </w:pPr>
            <w:r w:rsidRPr="001331E7">
              <w:rPr>
                <w:rFonts w:ascii="Times New Roman" w:hAnsi="Times New Roman" w:cs="Times New Roman"/>
                <w:sz w:val="28"/>
                <w:szCs w:val="28"/>
              </w:rPr>
              <w:t>________________</w:t>
            </w:r>
            <w:r w:rsidR="00DE3531" w:rsidRPr="001331E7">
              <w:rPr>
                <w:rFonts w:ascii="Times New Roman" w:hAnsi="Times New Roman" w:cs="Times New Roman"/>
                <w:sz w:val="28"/>
                <w:szCs w:val="28"/>
              </w:rPr>
              <w:t>________________________________________</w:t>
            </w:r>
            <w:r w:rsidRPr="001331E7">
              <w:rPr>
                <w:rFonts w:ascii="Times New Roman" w:hAnsi="Times New Roman" w:cs="Times New Roman"/>
                <w:sz w:val="28"/>
                <w:szCs w:val="28"/>
              </w:rPr>
              <w:t>____</w:t>
            </w:r>
          </w:p>
        </w:tc>
      </w:tr>
      <w:tr w:rsidR="005709AC" w:rsidRPr="001331E7" w:rsidTr="00DE3531">
        <w:tc>
          <w:tcPr>
            <w:tcW w:w="9560" w:type="dxa"/>
            <w:gridSpan w:val="2"/>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(тип нестационарного торгового объекта: торговая палатка, автоцистерна, бахчевой развал и т.д.)</w:t>
            </w:r>
          </w:p>
        </w:tc>
      </w:tr>
      <w:tr w:rsidR="005709AC" w:rsidRPr="001331E7" w:rsidTr="00DE3531">
        <w:tc>
          <w:tcPr>
            <w:tcW w:w="9560" w:type="dxa"/>
            <w:gridSpan w:val="2"/>
            <w:tcBorders>
              <w:top w:val="nil"/>
              <w:left w:val="nil"/>
              <w:bottom w:val="nil"/>
              <w:right w:val="nil"/>
            </w:tcBorders>
          </w:tcPr>
          <w:p w:rsidR="005709AC" w:rsidRPr="001331E7" w:rsidRDefault="005709AC" w:rsidP="00C9532C">
            <w:pPr>
              <w:pStyle w:val="ConsPlusNormal"/>
              <w:rPr>
                <w:rFonts w:ascii="Times New Roman" w:hAnsi="Times New Roman" w:cs="Times New Roman"/>
                <w:sz w:val="28"/>
                <w:szCs w:val="28"/>
              </w:rPr>
            </w:pPr>
            <w:r w:rsidRPr="001331E7">
              <w:rPr>
                <w:rFonts w:ascii="Times New Roman" w:hAnsi="Times New Roman" w:cs="Times New Roman"/>
                <w:sz w:val="28"/>
                <w:szCs w:val="28"/>
              </w:rPr>
              <w:t xml:space="preserve">для осуществления торговой деятельности </w:t>
            </w:r>
            <w:r w:rsidR="00DE3531" w:rsidRPr="001331E7">
              <w:rPr>
                <w:rFonts w:ascii="Times New Roman" w:hAnsi="Times New Roman" w:cs="Times New Roman"/>
                <w:sz w:val="28"/>
                <w:szCs w:val="28"/>
              </w:rPr>
              <w:t>_________</w:t>
            </w:r>
            <w:r w:rsidRPr="001331E7">
              <w:rPr>
                <w:rFonts w:ascii="Times New Roman" w:hAnsi="Times New Roman" w:cs="Times New Roman"/>
                <w:sz w:val="28"/>
                <w:szCs w:val="28"/>
              </w:rPr>
              <w:t>________________,</w:t>
            </w:r>
          </w:p>
          <w:p w:rsidR="005709AC" w:rsidRPr="001331E7" w:rsidRDefault="005709AC" w:rsidP="00DE3531">
            <w:pPr>
              <w:pStyle w:val="ConsPlusNormal"/>
              <w:rPr>
                <w:rFonts w:ascii="Times New Roman" w:hAnsi="Times New Roman" w:cs="Times New Roman"/>
                <w:sz w:val="28"/>
                <w:szCs w:val="28"/>
              </w:rPr>
            </w:pPr>
            <w:r w:rsidRPr="001331E7">
              <w:rPr>
                <w:rFonts w:ascii="Times New Roman" w:hAnsi="Times New Roman" w:cs="Times New Roman"/>
                <w:sz w:val="28"/>
                <w:szCs w:val="28"/>
              </w:rPr>
              <w:t>________________________________________________________</w:t>
            </w:r>
          </w:p>
        </w:tc>
      </w:tr>
      <w:tr w:rsidR="005709AC" w:rsidRPr="001331E7" w:rsidTr="00DE3531">
        <w:tc>
          <w:tcPr>
            <w:tcW w:w="9560" w:type="dxa"/>
            <w:gridSpan w:val="2"/>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(специализация: фрукты и овощи, бахчевые культуры и т.д.)</w:t>
            </w:r>
          </w:p>
        </w:tc>
      </w:tr>
      <w:tr w:rsidR="005709AC" w:rsidRPr="001331E7" w:rsidTr="00DE3531">
        <w:tc>
          <w:tcPr>
            <w:tcW w:w="9560" w:type="dxa"/>
            <w:gridSpan w:val="2"/>
            <w:tcBorders>
              <w:top w:val="nil"/>
              <w:left w:val="nil"/>
              <w:bottom w:val="nil"/>
              <w:right w:val="nil"/>
            </w:tcBorders>
            <w:vAlign w:val="bottom"/>
          </w:tcPr>
          <w:p w:rsidR="005709AC" w:rsidRPr="001331E7" w:rsidRDefault="005709AC" w:rsidP="00C9532C">
            <w:pPr>
              <w:pStyle w:val="ConsPlusNormal"/>
              <w:rPr>
                <w:rFonts w:ascii="Times New Roman" w:hAnsi="Times New Roman" w:cs="Times New Roman"/>
                <w:sz w:val="28"/>
                <w:szCs w:val="28"/>
              </w:rPr>
            </w:pPr>
            <w:r w:rsidRPr="001331E7">
              <w:rPr>
                <w:rFonts w:ascii="Times New Roman" w:hAnsi="Times New Roman" w:cs="Times New Roman"/>
                <w:sz w:val="28"/>
                <w:szCs w:val="28"/>
              </w:rPr>
              <w:t>по адресам:</w:t>
            </w:r>
          </w:p>
        </w:tc>
      </w:tr>
      <w:tr w:rsidR="005709AC" w:rsidRPr="001331E7" w:rsidTr="00DE3531">
        <w:tc>
          <w:tcPr>
            <w:tcW w:w="9560" w:type="dxa"/>
            <w:gridSpan w:val="2"/>
            <w:tcBorders>
              <w:top w:val="nil"/>
              <w:left w:val="nil"/>
              <w:bottom w:val="nil"/>
              <w:right w:val="nil"/>
            </w:tcBorders>
          </w:tcPr>
          <w:p w:rsidR="005709AC" w:rsidRPr="001331E7" w:rsidRDefault="005709AC" w:rsidP="0069555D">
            <w:pPr>
              <w:pStyle w:val="ConsPlusNormal"/>
              <w:rPr>
                <w:rFonts w:ascii="Times New Roman" w:hAnsi="Times New Roman" w:cs="Times New Roman"/>
                <w:sz w:val="28"/>
                <w:szCs w:val="28"/>
              </w:rPr>
            </w:pPr>
            <w:r w:rsidRPr="001331E7">
              <w:rPr>
                <w:rFonts w:ascii="Times New Roman" w:hAnsi="Times New Roman" w:cs="Times New Roman"/>
                <w:sz w:val="28"/>
                <w:szCs w:val="28"/>
              </w:rPr>
              <w:t>1. ________________________</w:t>
            </w:r>
            <w:r w:rsidR="0069555D" w:rsidRPr="001331E7">
              <w:rPr>
                <w:rFonts w:ascii="Times New Roman" w:hAnsi="Times New Roman" w:cs="Times New Roman"/>
                <w:sz w:val="28"/>
                <w:szCs w:val="28"/>
              </w:rPr>
              <w:t>__________________</w:t>
            </w:r>
            <w:r w:rsidRPr="001331E7">
              <w:rPr>
                <w:rFonts w:ascii="Times New Roman" w:hAnsi="Times New Roman" w:cs="Times New Roman"/>
                <w:sz w:val="28"/>
                <w:szCs w:val="28"/>
              </w:rPr>
              <w:t>_________</w:t>
            </w:r>
          </w:p>
        </w:tc>
      </w:tr>
      <w:tr w:rsidR="005709AC" w:rsidRPr="001331E7" w:rsidTr="00DE3531">
        <w:tc>
          <w:tcPr>
            <w:tcW w:w="9560" w:type="dxa"/>
            <w:gridSpan w:val="2"/>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(адрес месторасположения объекта)</w:t>
            </w:r>
          </w:p>
        </w:tc>
      </w:tr>
      <w:tr w:rsidR="005709AC" w:rsidRPr="001331E7" w:rsidTr="00DE3531">
        <w:tc>
          <w:tcPr>
            <w:tcW w:w="9560" w:type="dxa"/>
            <w:gridSpan w:val="2"/>
            <w:tcBorders>
              <w:top w:val="nil"/>
              <w:left w:val="nil"/>
              <w:bottom w:val="nil"/>
              <w:right w:val="nil"/>
            </w:tcBorders>
          </w:tcPr>
          <w:p w:rsidR="005709AC" w:rsidRPr="001331E7" w:rsidRDefault="005709AC" w:rsidP="00DE3531">
            <w:pPr>
              <w:pStyle w:val="ConsPlusNormal"/>
              <w:rPr>
                <w:rFonts w:ascii="Times New Roman" w:hAnsi="Times New Roman" w:cs="Times New Roman"/>
                <w:sz w:val="28"/>
                <w:szCs w:val="28"/>
              </w:rPr>
            </w:pPr>
            <w:r w:rsidRPr="001331E7">
              <w:rPr>
                <w:rFonts w:ascii="Times New Roman" w:hAnsi="Times New Roman" w:cs="Times New Roman"/>
                <w:sz w:val="28"/>
                <w:szCs w:val="28"/>
              </w:rPr>
              <w:t>2. ___________________________________________________</w:t>
            </w:r>
          </w:p>
        </w:tc>
      </w:tr>
      <w:tr w:rsidR="005709AC" w:rsidRPr="001331E7" w:rsidTr="00DE3531">
        <w:tc>
          <w:tcPr>
            <w:tcW w:w="9560" w:type="dxa"/>
            <w:gridSpan w:val="2"/>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(адрес месторасположения объекта)</w:t>
            </w:r>
          </w:p>
        </w:tc>
      </w:tr>
      <w:tr w:rsidR="005709AC" w:rsidRPr="001331E7" w:rsidTr="00DE3531">
        <w:tc>
          <w:tcPr>
            <w:tcW w:w="9560" w:type="dxa"/>
            <w:gridSpan w:val="2"/>
            <w:tcBorders>
              <w:top w:val="nil"/>
              <w:left w:val="nil"/>
              <w:bottom w:val="nil"/>
              <w:right w:val="nil"/>
            </w:tcBorders>
          </w:tcPr>
          <w:p w:rsidR="005709AC" w:rsidRPr="001331E7" w:rsidRDefault="005709AC" w:rsidP="00DE3531">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С постановлением админист</w:t>
            </w:r>
            <w:r w:rsidR="00F0391F">
              <w:rPr>
                <w:rFonts w:ascii="Times New Roman" w:hAnsi="Times New Roman" w:cs="Times New Roman"/>
                <w:sz w:val="28"/>
                <w:szCs w:val="28"/>
              </w:rPr>
              <w:t>рации Туапсинского городского поселения</w:t>
            </w:r>
            <w:r w:rsidRPr="001331E7">
              <w:rPr>
                <w:rFonts w:ascii="Times New Roman" w:hAnsi="Times New Roman" w:cs="Times New Roman"/>
                <w:sz w:val="28"/>
                <w:szCs w:val="28"/>
              </w:rPr>
              <w:t xml:space="preserve"> </w:t>
            </w:r>
            <w:r w:rsidR="00F0391F">
              <w:rPr>
                <w:rFonts w:ascii="Times New Roman" w:hAnsi="Times New Roman" w:cs="Times New Roman"/>
                <w:sz w:val="28"/>
                <w:szCs w:val="28"/>
              </w:rPr>
              <w:t>Туапсинского</w:t>
            </w:r>
            <w:r w:rsidR="00C209A2" w:rsidRPr="001331E7">
              <w:rPr>
                <w:rFonts w:ascii="Times New Roman" w:hAnsi="Times New Roman" w:cs="Times New Roman"/>
                <w:sz w:val="28"/>
                <w:szCs w:val="28"/>
              </w:rPr>
              <w:t xml:space="preserve"> район</w:t>
            </w:r>
            <w:r w:rsidR="00F0391F">
              <w:rPr>
                <w:rFonts w:ascii="Times New Roman" w:hAnsi="Times New Roman" w:cs="Times New Roman"/>
                <w:sz w:val="28"/>
                <w:szCs w:val="28"/>
              </w:rPr>
              <w:t>а</w:t>
            </w:r>
            <w:r w:rsidR="005D281C" w:rsidRPr="001331E7">
              <w:rPr>
                <w:rFonts w:ascii="Times New Roman" w:hAnsi="Times New Roman" w:cs="Times New Roman"/>
                <w:sz w:val="28"/>
                <w:szCs w:val="28"/>
              </w:rPr>
              <w:t xml:space="preserve"> «</w:t>
            </w:r>
            <w:r w:rsidRPr="001331E7">
              <w:rPr>
                <w:rFonts w:ascii="Times New Roman" w:hAnsi="Times New Roman" w:cs="Times New Roman"/>
                <w:sz w:val="28"/>
                <w:szCs w:val="28"/>
              </w:rPr>
              <w:t>О размещении н</w:t>
            </w:r>
            <w:r w:rsidR="00DE3531" w:rsidRPr="001331E7">
              <w:rPr>
                <w:rFonts w:ascii="Times New Roman" w:hAnsi="Times New Roman" w:cs="Times New Roman"/>
                <w:sz w:val="28"/>
                <w:szCs w:val="28"/>
              </w:rPr>
              <w:t xml:space="preserve">естационарных торговых объектов, нестационарных объектов по оказанию услуг </w:t>
            </w:r>
            <w:r w:rsidRPr="001331E7">
              <w:rPr>
                <w:rFonts w:ascii="Times New Roman" w:hAnsi="Times New Roman" w:cs="Times New Roman"/>
                <w:sz w:val="28"/>
                <w:szCs w:val="28"/>
              </w:rPr>
              <w:t>на терри</w:t>
            </w:r>
            <w:r w:rsidR="00F0391F">
              <w:rPr>
                <w:rFonts w:ascii="Times New Roman" w:hAnsi="Times New Roman" w:cs="Times New Roman"/>
                <w:sz w:val="28"/>
                <w:szCs w:val="28"/>
              </w:rPr>
              <w:t>тории Туапсинского городского поселения</w:t>
            </w:r>
            <w:r w:rsidRPr="001331E7">
              <w:rPr>
                <w:rFonts w:ascii="Times New Roman" w:hAnsi="Times New Roman" w:cs="Times New Roman"/>
                <w:sz w:val="28"/>
                <w:szCs w:val="28"/>
              </w:rPr>
              <w:t xml:space="preserve"> </w:t>
            </w:r>
            <w:r w:rsidR="00F0391F">
              <w:rPr>
                <w:rFonts w:ascii="Times New Roman" w:hAnsi="Times New Roman" w:cs="Times New Roman"/>
                <w:sz w:val="28"/>
                <w:szCs w:val="28"/>
              </w:rPr>
              <w:t>Туапсинского</w:t>
            </w:r>
            <w:r w:rsidR="00040240" w:rsidRPr="001331E7">
              <w:rPr>
                <w:rFonts w:ascii="Times New Roman" w:hAnsi="Times New Roman" w:cs="Times New Roman"/>
                <w:sz w:val="28"/>
                <w:szCs w:val="28"/>
              </w:rPr>
              <w:t xml:space="preserve"> район</w:t>
            </w:r>
            <w:r w:rsidR="00F0391F">
              <w:rPr>
                <w:rFonts w:ascii="Times New Roman" w:hAnsi="Times New Roman" w:cs="Times New Roman"/>
                <w:sz w:val="28"/>
                <w:szCs w:val="28"/>
              </w:rPr>
              <w:t>а</w:t>
            </w:r>
            <w:r w:rsidR="005D281C" w:rsidRPr="001331E7">
              <w:rPr>
                <w:rFonts w:ascii="Times New Roman" w:hAnsi="Times New Roman" w:cs="Times New Roman"/>
                <w:sz w:val="28"/>
                <w:szCs w:val="28"/>
              </w:rPr>
              <w:t>»</w:t>
            </w:r>
            <w:r w:rsidRPr="001331E7">
              <w:rPr>
                <w:rFonts w:ascii="Times New Roman" w:hAnsi="Times New Roman" w:cs="Times New Roman"/>
                <w:sz w:val="28"/>
                <w:szCs w:val="28"/>
              </w:rPr>
              <w:t xml:space="preserve"> (далее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Постановление), ознакомле</w:t>
            </w:r>
            <w:proofErr w:type="gramStart"/>
            <w:r w:rsidRPr="001331E7">
              <w:rPr>
                <w:rFonts w:ascii="Times New Roman" w:hAnsi="Times New Roman" w:cs="Times New Roman"/>
                <w:sz w:val="28"/>
                <w:szCs w:val="28"/>
              </w:rPr>
              <w:t>н(</w:t>
            </w:r>
            <w:proofErr w:type="gramEnd"/>
            <w:r w:rsidRPr="001331E7">
              <w:rPr>
                <w:rFonts w:ascii="Times New Roman" w:hAnsi="Times New Roman" w:cs="Times New Roman"/>
                <w:sz w:val="28"/>
                <w:szCs w:val="28"/>
              </w:rPr>
              <w:t>на).</w:t>
            </w:r>
          </w:p>
          <w:p w:rsidR="005709AC" w:rsidRPr="001331E7" w:rsidRDefault="005709AC" w:rsidP="00DE3531">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Настоящим заявлением подтверждаю, что в отношении заявителя не проводится процедура ликвидации и банкротства, деятельность не приостановлена.</w:t>
            </w:r>
          </w:p>
          <w:p w:rsidR="005709AC" w:rsidRPr="001331E7" w:rsidRDefault="005709AC" w:rsidP="00DE3531">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К заявлению прилагаю документы, оформленные в соответствии с требованиями Постановления.</w:t>
            </w:r>
          </w:p>
        </w:tc>
      </w:tr>
      <w:tr w:rsidR="005709AC" w:rsidRPr="001331E7" w:rsidTr="00DE3531">
        <w:tc>
          <w:tcPr>
            <w:tcW w:w="9560" w:type="dxa"/>
            <w:gridSpan w:val="2"/>
            <w:tcBorders>
              <w:top w:val="nil"/>
              <w:left w:val="nil"/>
              <w:bottom w:val="nil"/>
              <w:right w:val="nil"/>
            </w:tcBorders>
          </w:tcPr>
          <w:p w:rsidR="005709AC" w:rsidRPr="001331E7" w:rsidRDefault="005709AC" w:rsidP="00DE3531">
            <w:pPr>
              <w:pStyle w:val="ConsPlusNormal"/>
              <w:ind w:firstLine="283"/>
              <w:jc w:val="both"/>
              <w:rPr>
                <w:rFonts w:ascii="Times New Roman" w:hAnsi="Times New Roman" w:cs="Times New Roman"/>
                <w:sz w:val="28"/>
                <w:szCs w:val="28"/>
              </w:rPr>
            </w:pPr>
            <w:r w:rsidRPr="001331E7">
              <w:rPr>
                <w:rFonts w:ascii="Times New Roman" w:hAnsi="Times New Roman" w:cs="Times New Roman"/>
                <w:sz w:val="28"/>
                <w:szCs w:val="28"/>
              </w:rPr>
              <w:t>Я _________________________________________________________,</w:t>
            </w:r>
          </w:p>
        </w:tc>
      </w:tr>
      <w:tr w:rsidR="005709AC" w:rsidRPr="001331E7" w:rsidTr="00DE3531">
        <w:tc>
          <w:tcPr>
            <w:tcW w:w="9560" w:type="dxa"/>
            <w:gridSpan w:val="2"/>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(фамилия, имя, отчество)</w:t>
            </w:r>
          </w:p>
        </w:tc>
      </w:tr>
      <w:tr w:rsidR="005709AC" w:rsidRPr="001331E7" w:rsidTr="00DE3531">
        <w:tc>
          <w:tcPr>
            <w:tcW w:w="9560" w:type="dxa"/>
            <w:gridSpan w:val="2"/>
            <w:tcBorders>
              <w:top w:val="nil"/>
              <w:left w:val="nil"/>
              <w:bottom w:val="nil"/>
              <w:right w:val="nil"/>
            </w:tcBorders>
          </w:tcPr>
          <w:p w:rsidR="005709AC" w:rsidRPr="001331E7" w:rsidRDefault="005709AC" w:rsidP="00DE3531">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дата рождения ____________, место рождения ____________________,</w:t>
            </w:r>
          </w:p>
        </w:tc>
      </w:tr>
      <w:tr w:rsidR="005709AC" w:rsidRPr="001331E7" w:rsidTr="00DE3531">
        <w:tc>
          <w:tcPr>
            <w:tcW w:w="9560" w:type="dxa"/>
            <w:gridSpan w:val="2"/>
            <w:tcBorders>
              <w:top w:val="nil"/>
              <w:left w:val="nil"/>
              <w:bottom w:val="nil"/>
              <w:right w:val="nil"/>
            </w:tcBorders>
          </w:tcPr>
          <w:p w:rsidR="005709AC" w:rsidRPr="001331E7" w:rsidRDefault="005709AC" w:rsidP="00DE3531">
            <w:pPr>
              <w:pStyle w:val="ConsPlusNormal"/>
              <w:jc w:val="both"/>
              <w:rPr>
                <w:rFonts w:ascii="Times New Roman" w:hAnsi="Times New Roman" w:cs="Times New Roman"/>
                <w:sz w:val="28"/>
                <w:szCs w:val="28"/>
              </w:rPr>
            </w:pPr>
            <w:proofErr w:type="gramStart"/>
            <w:r w:rsidRPr="001331E7">
              <w:rPr>
                <w:rFonts w:ascii="Times New Roman" w:hAnsi="Times New Roman" w:cs="Times New Roman"/>
                <w:sz w:val="28"/>
                <w:szCs w:val="28"/>
              </w:rPr>
              <w:t>проживающий</w:t>
            </w:r>
            <w:proofErr w:type="gramEnd"/>
            <w:r w:rsidR="00D57DA6" w:rsidRPr="001331E7">
              <w:rPr>
                <w:rFonts w:ascii="Times New Roman" w:hAnsi="Times New Roman" w:cs="Times New Roman"/>
                <w:sz w:val="28"/>
                <w:szCs w:val="28"/>
              </w:rPr>
              <w:t xml:space="preserve"> </w:t>
            </w:r>
            <w:r w:rsidRPr="001331E7">
              <w:rPr>
                <w:rFonts w:ascii="Times New Roman" w:hAnsi="Times New Roman" w:cs="Times New Roman"/>
                <w:sz w:val="28"/>
                <w:szCs w:val="28"/>
              </w:rPr>
              <w:t>(</w:t>
            </w:r>
            <w:proofErr w:type="spellStart"/>
            <w:r w:rsidRPr="001331E7">
              <w:rPr>
                <w:rFonts w:ascii="Times New Roman" w:hAnsi="Times New Roman" w:cs="Times New Roman"/>
                <w:sz w:val="28"/>
                <w:szCs w:val="28"/>
              </w:rPr>
              <w:t>ая</w:t>
            </w:r>
            <w:proofErr w:type="spellEnd"/>
            <w:r w:rsidRPr="001331E7">
              <w:rPr>
                <w:rFonts w:ascii="Times New Roman" w:hAnsi="Times New Roman" w:cs="Times New Roman"/>
                <w:sz w:val="28"/>
                <w:szCs w:val="28"/>
              </w:rPr>
              <w:t>) по адресу: ____________________</w:t>
            </w:r>
            <w:r w:rsidR="00DE3531" w:rsidRPr="001331E7">
              <w:rPr>
                <w:rFonts w:ascii="Times New Roman" w:hAnsi="Times New Roman" w:cs="Times New Roman"/>
                <w:sz w:val="28"/>
                <w:szCs w:val="28"/>
              </w:rPr>
              <w:t>________</w:t>
            </w:r>
            <w:r w:rsidRPr="001331E7">
              <w:rPr>
                <w:rFonts w:ascii="Times New Roman" w:hAnsi="Times New Roman" w:cs="Times New Roman"/>
                <w:sz w:val="28"/>
                <w:szCs w:val="28"/>
              </w:rPr>
              <w:t>______,</w:t>
            </w:r>
          </w:p>
        </w:tc>
      </w:tr>
      <w:tr w:rsidR="005709AC" w:rsidRPr="001331E7" w:rsidTr="00DE3531">
        <w:tc>
          <w:tcPr>
            <w:tcW w:w="9560" w:type="dxa"/>
            <w:gridSpan w:val="2"/>
            <w:tcBorders>
              <w:top w:val="nil"/>
              <w:left w:val="nil"/>
              <w:bottom w:val="nil"/>
              <w:right w:val="nil"/>
            </w:tcBorders>
          </w:tcPr>
          <w:p w:rsidR="005709AC" w:rsidRPr="001331E7" w:rsidRDefault="005709AC" w:rsidP="00DE3531">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паспорт серия _________</w:t>
            </w:r>
            <w:r w:rsidR="00960DB3" w:rsidRPr="001331E7">
              <w:rPr>
                <w:rFonts w:ascii="Times New Roman" w:hAnsi="Times New Roman" w:cs="Times New Roman"/>
                <w:sz w:val="28"/>
                <w:szCs w:val="28"/>
              </w:rPr>
              <w:t xml:space="preserve"> </w:t>
            </w:r>
            <w:r w:rsidRPr="001331E7">
              <w:rPr>
                <w:rFonts w:ascii="Times New Roman" w:hAnsi="Times New Roman" w:cs="Times New Roman"/>
                <w:sz w:val="28"/>
                <w:szCs w:val="28"/>
              </w:rPr>
              <w:t>_____________, дата выдачи ______</w:t>
            </w:r>
            <w:r w:rsidR="00DE3531" w:rsidRPr="001331E7">
              <w:rPr>
                <w:rFonts w:ascii="Times New Roman" w:hAnsi="Times New Roman" w:cs="Times New Roman"/>
                <w:sz w:val="28"/>
                <w:szCs w:val="28"/>
              </w:rPr>
              <w:t>____</w:t>
            </w:r>
            <w:r w:rsidRPr="001331E7">
              <w:rPr>
                <w:rFonts w:ascii="Times New Roman" w:hAnsi="Times New Roman" w:cs="Times New Roman"/>
                <w:sz w:val="28"/>
                <w:szCs w:val="28"/>
              </w:rPr>
              <w:t>___,</w:t>
            </w:r>
          </w:p>
        </w:tc>
      </w:tr>
      <w:tr w:rsidR="005709AC" w:rsidRPr="001331E7" w:rsidTr="00DE3531">
        <w:tc>
          <w:tcPr>
            <w:tcW w:w="9560" w:type="dxa"/>
            <w:gridSpan w:val="2"/>
            <w:tcBorders>
              <w:top w:val="nil"/>
              <w:left w:val="nil"/>
              <w:bottom w:val="nil"/>
              <w:right w:val="nil"/>
            </w:tcBorders>
          </w:tcPr>
          <w:p w:rsidR="005709AC" w:rsidRPr="001331E7" w:rsidRDefault="005709AC" w:rsidP="00861691">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_______________________________________________________________,</w:t>
            </w:r>
          </w:p>
        </w:tc>
      </w:tr>
      <w:tr w:rsidR="005709AC" w:rsidRPr="001331E7" w:rsidTr="00DE3531">
        <w:tc>
          <w:tcPr>
            <w:tcW w:w="9560" w:type="dxa"/>
            <w:gridSpan w:val="2"/>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(название органа, выдавшего паспорт)</w:t>
            </w:r>
          </w:p>
        </w:tc>
      </w:tr>
      <w:tr w:rsidR="005709AC" w:rsidRPr="001331E7" w:rsidTr="00DE3531">
        <w:tc>
          <w:tcPr>
            <w:tcW w:w="9560" w:type="dxa"/>
            <w:gridSpan w:val="2"/>
            <w:tcBorders>
              <w:top w:val="nil"/>
              <w:left w:val="nil"/>
              <w:bottom w:val="nil"/>
              <w:right w:val="nil"/>
            </w:tcBorders>
          </w:tcPr>
          <w:p w:rsidR="005709AC" w:rsidRPr="001331E7" w:rsidRDefault="005709AC" w:rsidP="003D6C15">
            <w:pPr>
              <w:pStyle w:val="ConsPlusNormal"/>
              <w:jc w:val="both"/>
              <w:rPr>
                <w:rFonts w:ascii="Times New Roman" w:hAnsi="Times New Roman" w:cs="Times New Roman"/>
                <w:sz w:val="28"/>
                <w:szCs w:val="28"/>
              </w:rPr>
            </w:pPr>
            <w:proofErr w:type="gramStart"/>
            <w:r w:rsidRPr="001331E7">
              <w:rPr>
                <w:rFonts w:ascii="Times New Roman" w:hAnsi="Times New Roman" w:cs="Times New Roman"/>
                <w:sz w:val="28"/>
                <w:szCs w:val="28"/>
              </w:rPr>
              <w:t xml:space="preserve">в соответствии с требованием </w:t>
            </w:r>
            <w:hyperlink r:id="rId35">
              <w:r w:rsidRPr="001331E7">
                <w:rPr>
                  <w:rFonts w:ascii="Times New Roman" w:hAnsi="Times New Roman" w:cs="Times New Roman"/>
                  <w:sz w:val="28"/>
                  <w:szCs w:val="28"/>
                </w:rPr>
                <w:t>статьи 9</w:t>
              </w:r>
            </w:hyperlink>
            <w:r w:rsidRPr="001331E7">
              <w:rPr>
                <w:rFonts w:ascii="Times New Roman" w:hAnsi="Times New Roman" w:cs="Times New Roman"/>
                <w:sz w:val="28"/>
                <w:szCs w:val="28"/>
              </w:rPr>
              <w:t xml:space="preserve"> Федерального закона от 27</w:t>
            </w:r>
            <w:r w:rsidR="003D6C15" w:rsidRPr="001331E7">
              <w:rPr>
                <w:rFonts w:ascii="Times New Roman" w:hAnsi="Times New Roman" w:cs="Times New Roman"/>
                <w:sz w:val="28"/>
                <w:szCs w:val="28"/>
              </w:rPr>
              <w:t xml:space="preserve"> июля             </w:t>
            </w:r>
            <w:r w:rsidRPr="001331E7">
              <w:rPr>
                <w:rFonts w:ascii="Times New Roman" w:hAnsi="Times New Roman" w:cs="Times New Roman"/>
                <w:sz w:val="28"/>
                <w:szCs w:val="28"/>
              </w:rPr>
              <w:t>2006</w:t>
            </w:r>
            <w:r w:rsidR="003D6C15" w:rsidRPr="001331E7">
              <w:rPr>
                <w:rFonts w:ascii="Times New Roman" w:hAnsi="Times New Roman" w:cs="Times New Roman"/>
                <w:sz w:val="28"/>
                <w:szCs w:val="28"/>
              </w:rPr>
              <w:t xml:space="preserve"> </w:t>
            </w:r>
            <w:r w:rsidR="00D57DA6" w:rsidRPr="001331E7">
              <w:rPr>
                <w:rFonts w:ascii="Times New Roman" w:hAnsi="Times New Roman" w:cs="Times New Roman"/>
                <w:sz w:val="28"/>
                <w:szCs w:val="28"/>
              </w:rPr>
              <w:t>г.</w:t>
            </w:r>
            <w:r w:rsidR="003D6C15" w:rsidRPr="001331E7">
              <w:rPr>
                <w:rFonts w:ascii="Times New Roman" w:hAnsi="Times New Roman" w:cs="Times New Roman"/>
                <w:sz w:val="28"/>
                <w:szCs w:val="28"/>
              </w:rPr>
              <w:t xml:space="preserve"> </w:t>
            </w:r>
            <w:r w:rsidR="00861691" w:rsidRPr="001331E7">
              <w:rPr>
                <w:rFonts w:ascii="Times New Roman" w:hAnsi="Times New Roman" w:cs="Times New Roman"/>
                <w:sz w:val="28"/>
                <w:szCs w:val="28"/>
              </w:rPr>
              <w:t>№ 152</w:t>
            </w:r>
            <w:r w:rsidR="003D6C15" w:rsidRPr="001331E7">
              <w:rPr>
                <w:rFonts w:ascii="Times New Roman" w:hAnsi="Times New Roman" w:cs="Times New Roman"/>
                <w:sz w:val="28"/>
                <w:szCs w:val="28"/>
              </w:rPr>
              <w:t>-</w:t>
            </w:r>
            <w:r w:rsidR="00861691" w:rsidRPr="001331E7">
              <w:rPr>
                <w:rFonts w:ascii="Times New Roman" w:hAnsi="Times New Roman" w:cs="Times New Roman"/>
                <w:sz w:val="28"/>
                <w:szCs w:val="28"/>
              </w:rPr>
              <w:t>ФЗ «О персональных данных»</w:t>
            </w:r>
            <w:r w:rsidRPr="001331E7">
              <w:rPr>
                <w:rFonts w:ascii="Times New Roman" w:hAnsi="Times New Roman" w:cs="Times New Roman"/>
                <w:sz w:val="28"/>
                <w:szCs w:val="28"/>
              </w:rPr>
              <w:t xml:space="preserve"> даю свое согласие на автоматизированную, а также без использования средств автоматизации, обработку моих персональных данных в целях осуществления действий, </w:t>
            </w:r>
            <w:r w:rsidRPr="001331E7">
              <w:rPr>
                <w:rFonts w:ascii="Times New Roman" w:hAnsi="Times New Roman" w:cs="Times New Roman"/>
                <w:sz w:val="28"/>
                <w:szCs w:val="28"/>
              </w:rPr>
              <w:lastRenderedPageBreak/>
              <w:t>предусмотренных Постановлением, включая их сбор, систематизацию, накопление, хранение, обновление, изменение, использование, обезличивание, блокирование, уничтожение, публикацию.</w:t>
            </w:r>
            <w:proofErr w:type="gramEnd"/>
          </w:p>
        </w:tc>
      </w:tr>
      <w:tr w:rsidR="005709AC" w:rsidRPr="001331E7" w:rsidTr="00DE3531">
        <w:tc>
          <w:tcPr>
            <w:tcW w:w="9560" w:type="dxa"/>
            <w:gridSpan w:val="2"/>
            <w:tcBorders>
              <w:top w:val="nil"/>
              <w:left w:val="nil"/>
              <w:bottom w:val="nil"/>
              <w:right w:val="nil"/>
            </w:tcBorders>
          </w:tcPr>
          <w:p w:rsidR="005709AC" w:rsidRPr="001331E7" w:rsidRDefault="005709AC" w:rsidP="002B3670">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lastRenderedPageBreak/>
              <w:t xml:space="preserve">Настоящее согласие на обработку персональных данных может быть отозвано в порядке, установленном Федеральным </w:t>
            </w:r>
            <w:hyperlink r:id="rId36">
              <w:r w:rsidRPr="001331E7">
                <w:rPr>
                  <w:rFonts w:ascii="Times New Roman" w:hAnsi="Times New Roman" w:cs="Times New Roman"/>
                  <w:sz w:val="28"/>
                  <w:szCs w:val="28"/>
                </w:rPr>
                <w:t>законом</w:t>
              </w:r>
            </w:hyperlink>
            <w:r w:rsidRPr="001331E7">
              <w:rPr>
                <w:rFonts w:ascii="Times New Roman" w:hAnsi="Times New Roman" w:cs="Times New Roman"/>
                <w:sz w:val="28"/>
                <w:szCs w:val="28"/>
              </w:rPr>
              <w:t xml:space="preserve"> от 27</w:t>
            </w:r>
            <w:r w:rsidR="000F3A03" w:rsidRPr="001331E7">
              <w:rPr>
                <w:rFonts w:ascii="Times New Roman" w:hAnsi="Times New Roman" w:cs="Times New Roman"/>
                <w:sz w:val="28"/>
                <w:szCs w:val="28"/>
              </w:rPr>
              <w:t xml:space="preserve"> июля </w:t>
            </w:r>
            <w:r w:rsidRPr="001331E7">
              <w:rPr>
                <w:rFonts w:ascii="Times New Roman" w:hAnsi="Times New Roman" w:cs="Times New Roman"/>
                <w:sz w:val="28"/>
                <w:szCs w:val="28"/>
              </w:rPr>
              <w:t>2006</w:t>
            </w:r>
            <w:r w:rsidR="000F3A03" w:rsidRPr="001331E7">
              <w:rPr>
                <w:rFonts w:ascii="Times New Roman" w:hAnsi="Times New Roman" w:cs="Times New Roman"/>
                <w:sz w:val="28"/>
                <w:szCs w:val="28"/>
              </w:rPr>
              <w:t xml:space="preserve"> </w:t>
            </w:r>
            <w:r w:rsidR="00D57DA6" w:rsidRPr="001331E7">
              <w:rPr>
                <w:rFonts w:ascii="Times New Roman" w:hAnsi="Times New Roman" w:cs="Times New Roman"/>
                <w:sz w:val="28"/>
                <w:szCs w:val="28"/>
              </w:rPr>
              <w:t>г.</w:t>
            </w:r>
            <w:r w:rsidR="00960DB3" w:rsidRPr="001331E7">
              <w:rPr>
                <w:rFonts w:ascii="Times New Roman" w:hAnsi="Times New Roman" w:cs="Times New Roman"/>
                <w:sz w:val="28"/>
                <w:szCs w:val="28"/>
              </w:rPr>
              <w:t xml:space="preserve"> </w:t>
            </w:r>
            <w:r w:rsidR="00D57DA6" w:rsidRPr="001331E7">
              <w:rPr>
                <w:rFonts w:ascii="Times New Roman" w:hAnsi="Times New Roman" w:cs="Times New Roman"/>
                <w:sz w:val="28"/>
                <w:szCs w:val="28"/>
              </w:rPr>
              <w:t xml:space="preserve">         </w:t>
            </w:r>
            <w:r w:rsidR="00861691" w:rsidRPr="001331E7">
              <w:rPr>
                <w:rFonts w:ascii="Times New Roman" w:hAnsi="Times New Roman" w:cs="Times New Roman"/>
                <w:sz w:val="28"/>
                <w:szCs w:val="28"/>
              </w:rPr>
              <w:t xml:space="preserve"> № 152</w:t>
            </w:r>
            <w:r w:rsidR="000F3A03" w:rsidRPr="001331E7">
              <w:rPr>
                <w:rFonts w:ascii="Times New Roman" w:hAnsi="Times New Roman" w:cs="Times New Roman"/>
                <w:sz w:val="28"/>
                <w:szCs w:val="28"/>
              </w:rPr>
              <w:t>-</w:t>
            </w:r>
            <w:r w:rsidR="00861691" w:rsidRPr="001331E7">
              <w:rPr>
                <w:rFonts w:ascii="Times New Roman" w:hAnsi="Times New Roman" w:cs="Times New Roman"/>
                <w:sz w:val="28"/>
                <w:szCs w:val="28"/>
              </w:rPr>
              <w:t>ФЗ «О персональных данных»</w:t>
            </w:r>
            <w:r w:rsidRPr="001331E7">
              <w:rPr>
                <w:rFonts w:ascii="Times New Roman" w:hAnsi="Times New Roman" w:cs="Times New Roman"/>
                <w:sz w:val="28"/>
                <w:szCs w:val="28"/>
              </w:rPr>
              <w:t>.</w:t>
            </w:r>
          </w:p>
          <w:p w:rsidR="005709AC" w:rsidRPr="001331E7" w:rsidRDefault="005709AC" w:rsidP="00C9532C">
            <w:pPr>
              <w:pStyle w:val="ConsPlusNormal"/>
              <w:ind w:firstLine="283"/>
              <w:jc w:val="both"/>
              <w:rPr>
                <w:rFonts w:ascii="Times New Roman" w:hAnsi="Times New Roman" w:cs="Times New Roman"/>
                <w:sz w:val="28"/>
                <w:szCs w:val="28"/>
              </w:rPr>
            </w:pPr>
            <w:r w:rsidRPr="001331E7">
              <w:rPr>
                <w:rFonts w:ascii="Times New Roman" w:hAnsi="Times New Roman" w:cs="Times New Roman"/>
                <w:sz w:val="28"/>
                <w:szCs w:val="28"/>
              </w:rPr>
              <w:t xml:space="preserve">Срок действия настоящего согласия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период до истечения установленных нормативными актами сроков хранения соответствующей информации или документов.</w:t>
            </w:r>
          </w:p>
          <w:p w:rsidR="005709AC" w:rsidRPr="001331E7" w:rsidRDefault="005709AC" w:rsidP="00C9532C">
            <w:pPr>
              <w:pStyle w:val="ConsPlusNormal"/>
              <w:ind w:firstLine="283"/>
              <w:jc w:val="both"/>
              <w:rPr>
                <w:rFonts w:ascii="Times New Roman" w:hAnsi="Times New Roman" w:cs="Times New Roman"/>
                <w:sz w:val="28"/>
                <w:szCs w:val="28"/>
              </w:rPr>
            </w:pPr>
            <w:r w:rsidRPr="001331E7">
              <w:rPr>
                <w:rFonts w:ascii="Times New Roman" w:hAnsi="Times New Roman" w:cs="Times New Roman"/>
                <w:sz w:val="28"/>
                <w:szCs w:val="28"/>
              </w:rPr>
              <w:t>О принятом решении прошу проинформировать посредством:</w:t>
            </w:r>
          </w:p>
        </w:tc>
      </w:tr>
      <w:tr w:rsidR="005709AC" w:rsidRPr="001331E7" w:rsidTr="00DE3531">
        <w:tc>
          <w:tcPr>
            <w:tcW w:w="9560" w:type="dxa"/>
            <w:gridSpan w:val="2"/>
            <w:tcBorders>
              <w:top w:val="nil"/>
              <w:left w:val="nil"/>
              <w:bottom w:val="nil"/>
              <w:right w:val="nil"/>
            </w:tcBorders>
          </w:tcPr>
          <w:p w:rsidR="005709AC" w:rsidRPr="001331E7" w:rsidRDefault="005709AC" w:rsidP="00DE3531">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_____________________________________________________________</w:t>
            </w:r>
          </w:p>
        </w:tc>
      </w:tr>
      <w:tr w:rsidR="005709AC" w:rsidRPr="001331E7" w:rsidTr="00DE3531">
        <w:tc>
          <w:tcPr>
            <w:tcW w:w="9560" w:type="dxa"/>
            <w:gridSpan w:val="2"/>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(способ и адрес отправки уведомления о принятии решения)</w:t>
            </w:r>
          </w:p>
        </w:tc>
      </w:tr>
      <w:tr w:rsidR="005709AC" w:rsidRPr="001331E7" w:rsidTr="00DE3531">
        <w:tc>
          <w:tcPr>
            <w:tcW w:w="9560" w:type="dxa"/>
            <w:gridSpan w:val="2"/>
            <w:tcBorders>
              <w:top w:val="nil"/>
              <w:left w:val="nil"/>
              <w:bottom w:val="nil"/>
              <w:right w:val="nil"/>
            </w:tcBorders>
          </w:tcPr>
          <w:p w:rsidR="005709AC" w:rsidRPr="001331E7" w:rsidRDefault="005709AC" w:rsidP="00C9532C">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Приложение: на ____ листах в 1 экземпляре.</w:t>
            </w:r>
          </w:p>
        </w:tc>
      </w:tr>
      <w:tr w:rsidR="005709AC" w:rsidRPr="001331E7" w:rsidTr="00DE3531">
        <w:tc>
          <w:tcPr>
            <w:tcW w:w="9560" w:type="dxa"/>
            <w:gridSpan w:val="2"/>
            <w:tcBorders>
              <w:top w:val="nil"/>
              <w:left w:val="nil"/>
              <w:bottom w:val="nil"/>
              <w:right w:val="nil"/>
            </w:tcBorders>
          </w:tcPr>
          <w:p w:rsidR="005709AC" w:rsidRPr="001331E7" w:rsidRDefault="005709AC" w:rsidP="00C9532C">
            <w:pPr>
              <w:pStyle w:val="ConsPlusNormal"/>
              <w:jc w:val="right"/>
              <w:rPr>
                <w:rFonts w:ascii="Times New Roman" w:hAnsi="Times New Roman" w:cs="Times New Roman"/>
                <w:sz w:val="28"/>
                <w:szCs w:val="28"/>
              </w:rPr>
            </w:pPr>
            <w:r w:rsidRPr="001331E7">
              <w:rPr>
                <w:rFonts w:ascii="Times New Roman" w:hAnsi="Times New Roman" w:cs="Times New Roman"/>
                <w:sz w:val="28"/>
                <w:szCs w:val="28"/>
              </w:rPr>
              <w:t>М.П.</w:t>
            </w:r>
          </w:p>
        </w:tc>
      </w:tr>
    </w:tbl>
    <w:p w:rsidR="005709AC" w:rsidRPr="001331E7" w:rsidRDefault="005709AC" w:rsidP="00C9532C">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5"/>
        <w:gridCol w:w="4675"/>
      </w:tblGrid>
      <w:tr w:rsidR="005709AC" w:rsidRPr="001331E7" w:rsidTr="00D57DA6">
        <w:tc>
          <w:tcPr>
            <w:tcW w:w="4885" w:type="dxa"/>
            <w:tcBorders>
              <w:top w:val="nil"/>
              <w:left w:val="nil"/>
              <w:bottom w:val="nil"/>
              <w:right w:val="nil"/>
            </w:tcBorders>
          </w:tcPr>
          <w:p w:rsidR="005709AC" w:rsidRPr="001331E7" w:rsidRDefault="00861691" w:rsidP="00C9532C">
            <w:pPr>
              <w:pStyle w:val="ConsPlusNormal"/>
              <w:rPr>
                <w:rFonts w:ascii="Times New Roman" w:hAnsi="Times New Roman" w:cs="Times New Roman"/>
                <w:sz w:val="28"/>
                <w:szCs w:val="28"/>
              </w:rPr>
            </w:pPr>
            <w:r w:rsidRPr="001331E7">
              <w:rPr>
                <w:rFonts w:ascii="Times New Roman" w:hAnsi="Times New Roman" w:cs="Times New Roman"/>
                <w:sz w:val="28"/>
                <w:szCs w:val="28"/>
              </w:rPr>
              <w:t>«___»</w:t>
            </w:r>
            <w:r w:rsidR="005709AC" w:rsidRPr="001331E7">
              <w:rPr>
                <w:rFonts w:ascii="Times New Roman" w:hAnsi="Times New Roman" w:cs="Times New Roman"/>
                <w:sz w:val="28"/>
                <w:szCs w:val="28"/>
              </w:rPr>
              <w:t xml:space="preserve"> _____________________ 20___ г.</w:t>
            </w:r>
          </w:p>
        </w:tc>
        <w:tc>
          <w:tcPr>
            <w:tcW w:w="4675" w:type="dxa"/>
            <w:tcBorders>
              <w:top w:val="nil"/>
              <w:left w:val="nil"/>
              <w:bottom w:val="nil"/>
              <w:right w:val="nil"/>
            </w:tcBorders>
            <w:vAlign w:val="bottom"/>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w:t>
            </w:r>
          </w:p>
        </w:tc>
      </w:tr>
      <w:tr w:rsidR="005709AC" w:rsidRPr="001331E7" w:rsidTr="00D57DA6">
        <w:tc>
          <w:tcPr>
            <w:tcW w:w="4885" w:type="dxa"/>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(дата подачи заявления)</w:t>
            </w:r>
          </w:p>
        </w:tc>
        <w:tc>
          <w:tcPr>
            <w:tcW w:w="4675" w:type="dxa"/>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(Ф.И.О., подпись предпринимателя или руководителя предприятия)</w:t>
            </w:r>
          </w:p>
        </w:tc>
      </w:tr>
      <w:tr w:rsidR="005709AC" w:rsidRPr="001331E7" w:rsidTr="00D57DA6">
        <w:tc>
          <w:tcPr>
            <w:tcW w:w="4885" w:type="dxa"/>
            <w:tcBorders>
              <w:top w:val="nil"/>
              <w:left w:val="nil"/>
              <w:bottom w:val="nil"/>
              <w:right w:val="nil"/>
            </w:tcBorders>
          </w:tcPr>
          <w:p w:rsidR="005709AC" w:rsidRPr="001331E7" w:rsidRDefault="00861691" w:rsidP="00861691">
            <w:pPr>
              <w:pStyle w:val="ConsPlusNormal"/>
              <w:rPr>
                <w:rFonts w:ascii="Times New Roman" w:hAnsi="Times New Roman" w:cs="Times New Roman"/>
                <w:sz w:val="28"/>
                <w:szCs w:val="28"/>
              </w:rPr>
            </w:pPr>
            <w:r w:rsidRPr="001331E7">
              <w:rPr>
                <w:rFonts w:ascii="Times New Roman" w:hAnsi="Times New Roman" w:cs="Times New Roman"/>
                <w:sz w:val="28"/>
                <w:szCs w:val="28"/>
              </w:rPr>
              <w:t>«___»</w:t>
            </w:r>
            <w:r w:rsidR="005709AC" w:rsidRPr="001331E7">
              <w:rPr>
                <w:rFonts w:ascii="Times New Roman" w:hAnsi="Times New Roman" w:cs="Times New Roman"/>
                <w:sz w:val="28"/>
                <w:szCs w:val="28"/>
              </w:rPr>
              <w:t xml:space="preserve"> _________________ 20___ г.</w:t>
            </w:r>
            <w:r w:rsidRPr="001331E7">
              <w:rPr>
                <w:rFonts w:ascii="Times New Roman" w:hAnsi="Times New Roman" w:cs="Times New Roman"/>
                <w:sz w:val="28"/>
                <w:szCs w:val="28"/>
              </w:rPr>
              <w:t xml:space="preserve"> </w:t>
            </w:r>
          </w:p>
        </w:tc>
        <w:tc>
          <w:tcPr>
            <w:tcW w:w="4675" w:type="dxa"/>
            <w:tcBorders>
              <w:top w:val="nil"/>
              <w:left w:val="nil"/>
              <w:bottom w:val="nil"/>
              <w:right w:val="nil"/>
            </w:tcBorders>
            <w:vAlign w:val="bottom"/>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w:t>
            </w:r>
          </w:p>
        </w:tc>
      </w:tr>
      <w:tr w:rsidR="005709AC" w:rsidRPr="001331E7" w:rsidTr="00D57DA6">
        <w:tc>
          <w:tcPr>
            <w:tcW w:w="4885" w:type="dxa"/>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(дата и время принятия заявления)</w:t>
            </w:r>
          </w:p>
        </w:tc>
        <w:tc>
          <w:tcPr>
            <w:tcW w:w="4675" w:type="dxa"/>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 xml:space="preserve">(Ф.И.О., подпись </w:t>
            </w:r>
            <w:proofErr w:type="gramStart"/>
            <w:r w:rsidRPr="001331E7">
              <w:rPr>
                <w:rFonts w:ascii="Times New Roman" w:hAnsi="Times New Roman" w:cs="Times New Roman"/>
                <w:sz w:val="28"/>
                <w:szCs w:val="28"/>
              </w:rPr>
              <w:t>принявшего</w:t>
            </w:r>
            <w:proofErr w:type="gramEnd"/>
            <w:r w:rsidRPr="001331E7">
              <w:rPr>
                <w:rFonts w:ascii="Times New Roman" w:hAnsi="Times New Roman" w:cs="Times New Roman"/>
                <w:sz w:val="28"/>
                <w:szCs w:val="28"/>
              </w:rPr>
              <w:t xml:space="preserve"> заявление)</w:t>
            </w:r>
          </w:p>
        </w:tc>
      </w:tr>
      <w:tr w:rsidR="005709AC" w:rsidRPr="001331E7" w:rsidTr="00D57DA6">
        <w:tc>
          <w:tcPr>
            <w:tcW w:w="9560" w:type="dxa"/>
            <w:gridSpan w:val="2"/>
            <w:tcBorders>
              <w:top w:val="nil"/>
              <w:left w:val="nil"/>
              <w:bottom w:val="nil"/>
              <w:right w:val="nil"/>
            </w:tcBorders>
          </w:tcPr>
          <w:p w:rsidR="005709AC" w:rsidRPr="001331E7" w:rsidRDefault="00DE3531" w:rsidP="00C9532C">
            <w:pPr>
              <w:pStyle w:val="ConsPlusNormal"/>
              <w:rPr>
                <w:rFonts w:ascii="Times New Roman" w:hAnsi="Times New Roman" w:cs="Times New Roman"/>
                <w:sz w:val="28"/>
                <w:szCs w:val="28"/>
              </w:rPr>
            </w:pPr>
            <w:r w:rsidRPr="001331E7">
              <w:rPr>
                <w:rFonts w:ascii="Times New Roman" w:hAnsi="Times New Roman" w:cs="Times New Roman"/>
                <w:sz w:val="28"/>
                <w:szCs w:val="28"/>
              </w:rPr>
              <w:t>№</w:t>
            </w:r>
            <w:r w:rsidR="00502326"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регистрации ___________________</w:t>
            </w:r>
          </w:p>
        </w:tc>
      </w:tr>
    </w:tbl>
    <w:p w:rsidR="005709AC" w:rsidRPr="001331E7" w:rsidRDefault="005709AC" w:rsidP="00C9532C">
      <w:pPr>
        <w:pStyle w:val="ConsPlusNormal"/>
        <w:jc w:val="both"/>
        <w:rPr>
          <w:rFonts w:ascii="Times New Roman" w:hAnsi="Times New Roman" w:cs="Times New Roman"/>
          <w:sz w:val="28"/>
          <w:szCs w:val="28"/>
        </w:rPr>
      </w:pPr>
    </w:p>
    <w:p w:rsidR="001D203B" w:rsidRPr="001331E7" w:rsidRDefault="001D203B" w:rsidP="00C9532C">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 xml:space="preserve"> </w:t>
      </w:r>
    </w:p>
    <w:p w:rsidR="00C50170" w:rsidRDefault="00C50170" w:rsidP="00C50170">
      <w:pPr>
        <w:pStyle w:val="ConsPlusNormal"/>
        <w:rPr>
          <w:rFonts w:ascii="Times New Roman" w:hAnsi="Times New Roman" w:cs="Times New Roman"/>
          <w:sz w:val="28"/>
          <w:szCs w:val="28"/>
        </w:rPr>
      </w:pPr>
      <w:r w:rsidRPr="001331E7">
        <w:rPr>
          <w:rFonts w:ascii="Times New Roman" w:hAnsi="Times New Roman" w:cs="Times New Roman"/>
          <w:sz w:val="28"/>
          <w:szCs w:val="28"/>
        </w:rPr>
        <w:t>Начальник управления</w:t>
      </w:r>
      <w:r w:rsidR="007C02E5">
        <w:rPr>
          <w:rFonts w:ascii="Times New Roman" w:hAnsi="Times New Roman" w:cs="Times New Roman"/>
          <w:sz w:val="28"/>
          <w:szCs w:val="28"/>
        </w:rPr>
        <w:t xml:space="preserve"> экономики,</w:t>
      </w:r>
    </w:p>
    <w:p w:rsidR="007C02E5" w:rsidRDefault="007C02E5" w:rsidP="00C50170">
      <w:pPr>
        <w:pStyle w:val="ConsPlusNormal"/>
        <w:rPr>
          <w:rFonts w:ascii="Times New Roman" w:hAnsi="Times New Roman" w:cs="Times New Roman"/>
          <w:sz w:val="28"/>
          <w:szCs w:val="28"/>
        </w:rPr>
      </w:pPr>
      <w:r>
        <w:rPr>
          <w:rFonts w:ascii="Times New Roman" w:hAnsi="Times New Roman" w:cs="Times New Roman"/>
          <w:sz w:val="28"/>
          <w:szCs w:val="28"/>
        </w:rPr>
        <w:t xml:space="preserve">транспорта и торговли администрации </w:t>
      </w:r>
    </w:p>
    <w:p w:rsidR="007C02E5" w:rsidRDefault="007C02E5" w:rsidP="00C50170">
      <w:pPr>
        <w:pStyle w:val="ConsPlusNormal"/>
        <w:rPr>
          <w:rFonts w:ascii="Times New Roman" w:hAnsi="Times New Roman" w:cs="Times New Roman"/>
          <w:sz w:val="28"/>
          <w:szCs w:val="28"/>
        </w:rPr>
      </w:pPr>
      <w:r>
        <w:rPr>
          <w:rFonts w:ascii="Times New Roman" w:hAnsi="Times New Roman" w:cs="Times New Roman"/>
          <w:sz w:val="28"/>
          <w:szCs w:val="28"/>
        </w:rPr>
        <w:t>Туапсинского городского поселения</w:t>
      </w:r>
    </w:p>
    <w:p w:rsidR="00C50170" w:rsidRPr="001331E7" w:rsidRDefault="007C02E5" w:rsidP="00C50170">
      <w:pPr>
        <w:pStyle w:val="ConsPlusNormal"/>
        <w:rPr>
          <w:rFonts w:ascii="Times New Roman" w:hAnsi="Times New Roman" w:cs="Times New Roman"/>
          <w:sz w:val="28"/>
          <w:szCs w:val="28"/>
        </w:rPr>
      </w:pPr>
      <w:r>
        <w:rPr>
          <w:rFonts w:ascii="Times New Roman" w:hAnsi="Times New Roman" w:cs="Times New Roman"/>
          <w:sz w:val="28"/>
          <w:szCs w:val="28"/>
        </w:rPr>
        <w:t>Туапсинского</w:t>
      </w:r>
      <w:r w:rsidR="00C50170" w:rsidRPr="001331E7">
        <w:rPr>
          <w:rFonts w:ascii="Times New Roman" w:hAnsi="Times New Roman" w:cs="Times New Roman"/>
          <w:sz w:val="28"/>
          <w:szCs w:val="28"/>
        </w:rPr>
        <w:t xml:space="preserve"> район</w:t>
      </w:r>
      <w:r>
        <w:rPr>
          <w:rFonts w:ascii="Times New Roman" w:hAnsi="Times New Roman" w:cs="Times New Roman"/>
          <w:sz w:val="28"/>
          <w:szCs w:val="28"/>
        </w:rPr>
        <w:t>а</w:t>
      </w:r>
      <w:r w:rsidR="00C50170" w:rsidRPr="001331E7">
        <w:rPr>
          <w:rFonts w:ascii="Times New Roman" w:hAnsi="Times New Roman" w:cs="Times New Roman"/>
          <w:sz w:val="28"/>
          <w:szCs w:val="28"/>
        </w:rPr>
        <w:tab/>
      </w:r>
      <w:r w:rsidR="00C50170" w:rsidRPr="001331E7">
        <w:rPr>
          <w:rFonts w:ascii="Times New Roman" w:hAnsi="Times New Roman" w:cs="Times New Roman"/>
          <w:sz w:val="28"/>
          <w:szCs w:val="28"/>
        </w:rPr>
        <w:tab/>
      </w:r>
      <w:r w:rsidR="00C50170" w:rsidRPr="001331E7">
        <w:rPr>
          <w:rFonts w:ascii="Times New Roman" w:hAnsi="Times New Roman" w:cs="Times New Roman"/>
          <w:sz w:val="28"/>
          <w:szCs w:val="28"/>
        </w:rPr>
        <w:tab/>
        <w:t xml:space="preserve">          </w:t>
      </w:r>
      <w:r w:rsidR="00C50170" w:rsidRPr="001331E7">
        <w:rPr>
          <w:rFonts w:ascii="Times New Roman" w:hAnsi="Times New Roman" w:cs="Times New Roman"/>
          <w:sz w:val="28"/>
          <w:szCs w:val="28"/>
        </w:rPr>
        <w:tab/>
      </w:r>
      <w:r w:rsidR="00C50170" w:rsidRPr="001331E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C50170" w:rsidRPr="001331E7">
        <w:rPr>
          <w:rFonts w:ascii="Times New Roman" w:hAnsi="Times New Roman" w:cs="Times New Roman"/>
          <w:sz w:val="28"/>
          <w:szCs w:val="28"/>
        </w:rPr>
        <w:t xml:space="preserve">     </w:t>
      </w:r>
      <w:r>
        <w:rPr>
          <w:rFonts w:ascii="Times New Roman" w:hAnsi="Times New Roman" w:cs="Times New Roman"/>
          <w:sz w:val="28"/>
          <w:szCs w:val="28"/>
        </w:rPr>
        <w:t>К.И. Николенко</w:t>
      </w:r>
    </w:p>
    <w:p w:rsidR="00C50170" w:rsidRPr="001331E7" w:rsidRDefault="00C50170" w:rsidP="00C9532C">
      <w:pPr>
        <w:pStyle w:val="ConsPlusNormal"/>
        <w:jc w:val="both"/>
        <w:rPr>
          <w:rFonts w:ascii="Times New Roman" w:hAnsi="Times New Roman" w:cs="Times New Roman"/>
          <w:sz w:val="28"/>
          <w:szCs w:val="28"/>
        </w:rPr>
      </w:pP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C9532C">
      <w:pPr>
        <w:pStyle w:val="ConsPlusNormal"/>
        <w:jc w:val="both"/>
        <w:rPr>
          <w:rFonts w:ascii="Times New Roman" w:hAnsi="Times New Roman" w:cs="Times New Roman"/>
          <w:sz w:val="28"/>
          <w:szCs w:val="28"/>
        </w:rPr>
      </w:pPr>
    </w:p>
    <w:p w:rsidR="00DE3531" w:rsidRPr="001331E7" w:rsidRDefault="00DE3531" w:rsidP="00C9532C">
      <w:pPr>
        <w:pStyle w:val="ConsPlusNormal"/>
        <w:jc w:val="both"/>
        <w:rPr>
          <w:rFonts w:ascii="Times New Roman" w:hAnsi="Times New Roman" w:cs="Times New Roman"/>
          <w:sz w:val="28"/>
          <w:szCs w:val="28"/>
        </w:rPr>
      </w:pPr>
    </w:p>
    <w:p w:rsidR="00DE3531" w:rsidRPr="001331E7" w:rsidRDefault="00DE3531" w:rsidP="00C9532C">
      <w:pPr>
        <w:pStyle w:val="ConsPlusNormal"/>
        <w:jc w:val="both"/>
        <w:rPr>
          <w:rFonts w:ascii="Times New Roman" w:hAnsi="Times New Roman" w:cs="Times New Roman"/>
          <w:sz w:val="28"/>
          <w:szCs w:val="28"/>
        </w:rPr>
      </w:pPr>
    </w:p>
    <w:p w:rsidR="00DE3531" w:rsidRPr="001331E7" w:rsidRDefault="00DE3531" w:rsidP="00C9532C">
      <w:pPr>
        <w:pStyle w:val="ConsPlusNormal"/>
        <w:jc w:val="both"/>
        <w:rPr>
          <w:rFonts w:ascii="Times New Roman" w:hAnsi="Times New Roman" w:cs="Times New Roman"/>
          <w:sz w:val="28"/>
          <w:szCs w:val="28"/>
        </w:rPr>
      </w:pPr>
    </w:p>
    <w:p w:rsidR="00D12CA5" w:rsidRPr="001331E7" w:rsidRDefault="00D12CA5" w:rsidP="00C9532C">
      <w:pPr>
        <w:pStyle w:val="ConsPlusNormal"/>
        <w:jc w:val="both"/>
        <w:rPr>
          <w:rFonts w:ascii="Times New Roman" w:hAnsi="Times New Roman" w:cs="Times New Roman"/>
          <w:sz w:val="28"/>
          <w:szCs w:val="28"/>
        </w:rPr>
      </w:pPr>
    </w:p>
    <w:p w:rsidR="00D12CA5" w:rsidRPr="001331E7" w:rsidRDefault="00D12CA5" w:rsidP="00C9532C">
      <w:pPr>
        <w:pStyle w:val="ConsPlusNormal"/>
        <w:jc w:val="both"/>
        <w:rPr>
          <w:rFonts w:ascii="Times New Roman" w:hAnsi="Times New Roman" w:cs="Times New Roman"/>
          <w:sz w:val="28"/>
          <w:szCs w:val="28"/>
        </w:rPr>
      </w:pPr>
    </w:p>
    <w:p w:rsidR="00D12CA5" w:rsidRPr="001331E7" w:rsidRDefault="00D12CA5" w:rsidP="00C9532C">
      <w:pPr>
        <w:pStyle w:val="ConsPlusNormal"/>
        <w:jc w:val="both"/>
        <w:rPr>
          <w:rFonts w:ascii="Times New Roman" w:hAnsi="Times New Roman" w:cs="Times New Roman"/>
          <w:sz w:val="28"/>
          <w:szCs w:val="28"/>
        </w:rPr>
      </w:pPr>
    </w:p>
    <w:p w:rsidR="00DE44B0" w:rsidRPr="001331E7" w:rsidRDefault="00DE44B0" w:rsidP="00C9532C">
      <w:pPr>
        <w:pStyle w:val="ConsPlusNormal"/>
        <w:jc w:val="both"/>
        <w:rPr>
          <w:rFonts w:ascii="Times New Roman" w:hAnsi="Times New Roman" w:cs="Times New Roman"/>
          <w:sz w:val="28"/>
          <w:szCs w:val="28"/>
        </w:rPr>
      </w:pPr>
    </w:p>
    <w:p w:rsidR="00DE44B0" w:rsidRPr="001331E7" w:rsidRDefault="00DE44B0" w:rsidP="00C9532C">
      <w:pPr>
        <w:pStyle w:val="ConsPlusNormal"/>
        <w:jc w:val="both"/>
        <w:rPr>
          <w:rFonts w:ascii="Times New Roman" w:hAnsi="Times New Roman" w:cs="Times New Roman"/>
          <w:sz w:val="28"/>
          <w:szCs w:val="28"/>
        </w:rPr>
      </w:pPr>
    </w:p>
    <w:p w:rsidR="00DE3531" w:rsidRPr="001331E7" w:rsidRDefault="00DE3531" w:rsidP="00C9532C">
      <w:pPr>
        <w:pStyle w:val="ConsPlusNormal"/>
        <w:jc w:val="both"/>
        <w:rPr>
          <w:rFonts w:ascii="Times New Roman" w:hAnsi="Times New Roman" w:cs="Times New Roman"/>
          <w:sz w:val="28"/>
          <w:szCs w:val="28"/>
        </w:rPr>
      </w:pPr>
    </w:p>
    <w:p w:rsidR="00D57DA6" w:rsidRDefault="00D57DA6" w:rsidP="00C9532C">
      <w:pPr>
        <w:pStyle w:val="ConsPlusNormal"/>
        <w:jc w:val="both"/>
        <w:rPr>
          <w:rFonts w:ascii="Times New Roman" w:hAnsi="Times New Roman" w:cs="Times New Roman"/>
          <w:sz w:val="28"/>
          <w:szCs w:val="28"/>
        </w:rPr>
      </w:pPr>
    </w:p>
    <w:p w:rsidR="007C02E5" w:rsidRPr="001331E7" w:rsidRDefault="007C02E5" w:rsidP="00C9532C">
      <w:pPr>
        <w:pStyle w:val="ConsPlusNormal"/>
        <w:jc w:val="both"/>
        <w:rPr>
          <w:rFonts w:ascii="Times New Roman" w:hAnsi="Times New Roman" w:cs="Times New Roman"/>
          <w:sz w:val="28"/>
          <w:szCs w:val="28"/>
        </w:rPr>
      </w:pPr>
    </w:p>
    <w:p w:rsidR="00644F39" w:rsidRPr="001331E7" w:rsidRDefault="00995A34" w:rsidP="00644F39">
      <w:pPr>
        <w:ind w:left="743" w:firstLine="4644"/>
        <w:jc w:val="left"/>
        <w:rPr>
          <w:rFonts w:eastAsia="Times New Roman"/>
          <w:szCs w:val="28"/>
          <w:lang w:eastAsia="ru-RU"/>
        </w:rPr>
      </w:pPr>
      <w:r>
        <w:rPr>
          <w:rFonts w:eastAsia="Times New Roman"/>
          <w:szCs w:val="28"/>
          <w:lang w:eastAsia="ru-RU"/>
        </w:rPr>
        <w:t>Приложение  4</w:t>
      </w:r>
    </w:p>
    <w:p w:rsidR="00644F39" w:rsidRPr="001331E7" w:rsidRDefault="00644F39" w:rsidP="00644F39">
      <w:pPr>
        <w:ind w:left="743" w:firstLine="4644"/>
        <w:jc w:val="left"/>
        <w:rPr>
          <w:rFonts w:eastAsia="Times New Roman"/>
          <w:szCs w:val="28"/>
          <w:lang w:eastAsia="ru-RU"/>
        </w:rPr>
      </w:pPr>
    </w:p>
    <w:p w:rsidR="00644F39" w:rsidRPr="001331E7" w:rsidRDefault="00644F39" w:rsidP="00644F39">
      <w:pPr>
        <w:ind w:left="743" w:firstLine="4644"/>
        <w:jc w:val="left"/>
        <w:rPr>
          <w:rFonts w:eastAsia="Times New Roman"/>
          <w:szCs w:val="28"/>
          <w:lang w:eastAsia="ru-RU"/>
        </w:rPr>
      </w:pPr>
      <w:r w:rsidRPr="001331E7">
        <w:rPr>
          <w:rFonts w:eastAsia="Times New Roman"/>
          <w:szCs w:val="28"/>
          <w:lang w:eastAsia="ru-RU"/>
        </w:rPr>
        <w:t>УТВЕРЖДЕН</w:t>
      </w:r>
    </w:p>
    <w:p w:rsidR="00644F39" w:rsidRPr="001331E7" w:rsidRDefault="00644F39" w:rsidP="00644F39">
      <w:pPr>
        <w:ind w:left="743" w:firstLine="4644"/>
        <w:jc w:val="left"/>
        <w:rPr>
          <w:rFonts w:eastAsia="Times New Roman"/>
          <w:szCs w:val="28"/>
          <w:lang w:eastAsia="ru-RU"/>
        </w:rPr>
      </w:pPr>
      <w:r w:rsidRPr="001331E7">
        <w:rPr>
          <w:rFonts w:eastAsia="Times New Roman"/>
          <w:szCs w:val="28"/>
          <w:lang w:eastAsia="ru-RU"/>
        </w:rPr>
        <w:t>постановлением администрации</w:t>
      </w:r>
    </w:p>
    <w:p w:rsidR="007C02E5" w:rsidRDefault="007C02E5" w:rsidP="00644F39">
      <w:pPr>
        <w:ind w:left="743" w:firstLine="4644"/>
        <w:jc w:val="left"/>
        <w:rPr>
          <w:rFonts w:eastAsia="Times New Roman"/>
          <w:szCs w:val="28"/>
          <w:lang w:eastAsia="ru-RU"/>
        </w:rPr>
      </w:pPr>
      <w:r>
        <w:rPr>
          <w:rFonts w:eastAsia="Times New Roman"/>
          <w:szCs w:val="28"/>
          <w:lang w:eastAsia="ru-RU"/>
        </w:rPr>
        <w:t xml:space="preserve">Туапсинского городского </w:t>
      </w:r>
    </w:p>
    <w:p w:rsidR="00644F39" w:rsidRPr="001331E7" w:rsidRDefault="007C02E5" w:rsidP="00644F39">
      <w:pPr>
        <w:ind w:left="743" w:firstLine="4644"/>
        <w:jc w:val="left"/>
        <w:rPr>
          <w:rFonts w:eastAsia="Times New Roman"/>
          <w:szCs w:val="28"/>
          <w:lang w:eastAsia="ru-RU"/>
        </w:rPr>
      </w:pPr>
      <w:r>
        <w:rPr>
          <w:rFonts w:eastAsia="Times New Roman"/>
          <w:szCs w:val="28"/>
          <w:lang w:eastAsia="ru-RU"/>
        </w:rPr>
        <w:t>поселения Туапсинского</w:t>
      </w:r>
      <w:r w:rsidR="00644F39" w:rsidRPr="001331E7">
        <w:rPr>
          <w:rFonts w:eastAsia="Times New Roman"/>
          <w:szCs w:val="28"/>
          <w:lang w:eastAsia="ru-RU"/>
        </w:rPr>
        <w:t xml:space="preserve"> район</w:t>
      </w:r>
      <w:r>
        <w:rPr>
          <w:rFonts w:eastAsia="Times New Roman"/>
          <w:szCs w:val="28"/>
          <w:lang w:eastAsia="ru-RU"/>
        </w:rPr>
        <w:t>а</w:t>
      </w:r>
    </w:p>
    <w:p w:rsidR="003F084C" w:rsidRPr="001331E7" w:rsidRDefault="003F084C" w:rsidP="003F084C">
      <w:pPr>
        <w:suppressAutoHyphens/>
        <w:ind w:firstLine="5387"/>
        <w:jc w:val="left"/>
        <w:textAlignment w:val="baseline"/>
        <w:rPr>
          <w:rFonts w:eastAsia="Tahoma" w:cs="Droid Sans Devanagari"/>
          <w:b/>
          <w:bCs/>
          <w:kern w:val="2"/>
          <w:szCs w:val="28"/>
          <w:lang w:eastAsia="zh-CN" w:bidi="hi-IN"/>
        </w:rPr>
      </w:pPr>
      <w:r w:rsidRPr="001331E7">
        <w:rPr>
          <w:rFonts w:eastAsia="Times New Roman"/>
          <w:szCs w:val="28"/>
          <w:lang w:eastAsia="ru-RU"/>
        </w:rPr>
        <w:t xml:space="preserve">от </w:t>
      </w:r>
      <w:r>
        <w:rPr>
          <w:rFonts w:eastAsia="Times New Roman"/>
          <w:szCs w:val="28"/>
          <w:lang w:eastAsia="ru-RU"/>
        </w:rPr>
        <w:t>13.03.2023 г.</w:t>
      </w:r>
      <w:r w:rsidRPr="001331E7">
        <w:rPr>
          <w:rFonts w:eastAsia="Times New Roman"/>
          <w:szCs w:val="28"/>
          <w:lang w:eastAsia="ru-RU"/>
        </w:rPr>
        <w:t xml:space="preserve">  № </w:t>
      </w:r>
      <w:r>
        <w:rPr>
          <w:rFonts w:eastAsia="Times New Roman"/>
          <w:szCs w:val="28"/>
          <w:lang w:eastAsia="ru-RU"/>
        </w:rPr>
        <w:t xml:space="preserve"> 209</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137C07" w:rsidP="00C9532C">
      <w:pPr>
        <w:pStyle w:val="ConsPlusTitle"/>
        <w:jc w:val="center"/>
        <w:rPr>
          <w:rFonts w:ascii="Times New Roman" w:hAnsi="Times New Roman" w:cs="Times New Roman"/>
          <w:sz w:val="28"/>
          <w:szCs w:val="28"/>
        </w:rPr>
      </w:pPr>
      <w:bookmarkStart w:id="50" w:name="P1913"/>
      <w:bookmarkEnd w:id="50"/>
      <w:r w:rsidRPr="001331E7">
        <w:rPr>
          <w:rFonts w:ascii="Times New Roman" w:hAnsi="Times New Roman" w:cs="Times New Roman"/>
          <w:sz w:val="28"/>
          <w:szCs w:val="28"/>
        </w:rPr>
        <w:t>ПОРЯДОК</w:t>
      </w:r>
    </w:p>
    <w:p w:rsidR="005709AC" w:rsidRPr="001331E7" w:rsidRDefault="00644F39"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предоставления права на заключение договора</w:t>
      </w:r>
    </w:p>
    <w:p w:rsidR="005709AC" w:rsidRPr="001331E7" w:rsidRDefault="00644F39"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о предоставлении права на размещение летнего кафе</w:t>
      </w:r>
    </w:p>
    <w:p w:rsidR="005709AC" w:rsidRPr="001331E7" w:rsidRDefault="00644F39"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на терри</w:t>
      </w:r>
      <w:r w:rsidR="007C02E5">
        <w:rPr>
          <w:rFonts w:ascii="Times New Roman" w:hAnsi="Times New Roman" w:cs="Times New Roman"/>
          <w:sz w:val="28"/>
          <w:szCs w:val="28"/>
        </w:rPr>
        <w:t>тории Туапсинского городского поселения</w:t>
      </w:r>
    </w:p>
    <w:p w:rsidR="005709AC" w:rsidRPr="001331E7" w:rsidRDefault="007C02E5" w:rsidP="00C9532C">
      <w:pPr>
        <w:pStyle w:val="ConsPlusTitle"/>
        <w:jc w:val="center"/>
        <w:rPr>
          <w:rFonts w:ascii="Times New Roman" w:hAnsi="Times New Roman" w:cs="Times New Roman"/>
          <w:sz w:val="28"/>
          <w:szCs w:val="28"/>
        </w:rPr>
      </w:pPr>
      <w:r>
        <w:rPr>
          <w:rFonts w:ascii="Times New Roman" w:hAnsi="Times New Roman" w:cs="Times New Roman"/>
          <w:sz w:val="28"/>
          <w:szCs w:val="28"/>
        </w:rPr>
        <w:t>Туапсинского</w:t>
      </w:r>
      <w:r w:rsidR="00644F39" w:rsidRPr="001331E7">
        <w:rPr>
          <w:rFonts w:ascii="Times New Roman" w:hAnsi="Times New Roman" w:cs="Times New Roman"/>
          <w:sz w:val="28"/>
          <w:szCs w:val="28"/>
        </w:rPr>
        <w:t xml:space="preserve"> район</w:t>
      </w:r>
      <w:r>
        <w:rPr>
          <w:rFonts w:ascii="Times New Roman" w:hAnsi="Times New Roman" w:cs="Times New Roman"/>
          <w:sz w:val="28"/>
          <w:szCs w:val="28"/>
        </w:rPr>
        <w:t>а</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C9532C">
      <w:pPr>
        <w:pStyle w:val="ConsPlusTitle"/>
        <w:jc w:val="center"/>
        <w:outlineLvl w:val="1"/>
        <w:rPr>
          <w:rFonts w:ascii="Times New Roman" w:hAnsi="Times New Roman" w:cs="Times New Roman"/>
          <w:sz w:val="28"/>
          <w:szCs w:val="28"/>
        </w:rPr>
      </w:pPr>
      <w:r w:rsidRPr="001331E7">
        <w:rPr>
          <w:rFonts w:ascii="Times New Roman" w:hAnsi="Times New Roman" w:cs="Times New Roman"/>
          <w:sz w:val="28"/>
          <w:szCs w:val="28"/>
        </w:rPr>
        <w:t>Раздел I</w:t>
      </w:r>
    </w:p>
    <w:p w:rsidR="005709AC" w:rsidRPr="001331E7" w:rsidRDefault="005709AC" w:rsidP="00C9532C">
      <w:pPr>
        <w:pStyle w:val="ConsPlusTitle"/>
        <w:jc w:val="both"/>
        <w:rPr>
          <w:rFonts w:ascii="Times New Roman" w:hAnsi="Times New Roman" w:cs="Times New Roman"/>
          <w:sz w:val="28"/>
          <w:szCs w:val="28"/>
        </w:rPr>
      </w:pPr>
    </w:p>
    <w:p w:rsidR="005709AC" w:rsidRPr="001331E7" w:rsidRDefault="00644F39"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Общие положения</w:t>
      </w:r>
    </w:p>
    <w:p w:rsidR="005709AC" w:rsidRPr="001331E7" w:rsidRDefault="005709AC" w:rsidP="00C9532C">
      <w:pPr>
        <w:pStyle w:val="ConsPlusNormal"/>
        <w:jc w:val="both"/>
        <w:rPr>
          <w:rFonts w:ascii="Times New Roman" w:hAnsi="Times New Roman" w:cs="Times New Roman"/>
          <w:sz w:val="28"/>
          <w:szCs w:val="28"/>
        </w:rPr>
      </w:pPr>
    </w:p>
    <w:p w:rsidR="00644F39" w:rsidRPr="001331E7" w:rsidRDefault="005709AC" w:rsidP="00644F39">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1. </w:t>
      </w:r>
      <w:proofErr w:type="gramStart"/>
      <w:r w:rsidRPr="001331E7">
        <w:rPr>
          <w:rFonts w:ascii="Times New Roman" w:hAnsi="Times New Roman" w:cs="Times New Roman"/>
          <w:sz w:val="28"/>
          <w:szCs w:val="28"/>
        </w:rPr>
        <w:t>Настоящий Порядок предоставления права на заключение договора о предоставлении права на размещение летнего кафе на терри</w:t>
      </w:r>
      <w:r w:rsidR="007C02E5">
        <w:rPr>
          <w:rFonts w:ascii="Times New Roman" w:hAnsi="Times New Roman" w:cs="Times New Roman"/>
          <w:sz w:val="28"/>
          <w:szCs w:val="28"/>
        </w:rPr>
        <w:t>тории Туапсинского городского поселения</w:t>
      </w:r>
      <w:r w:rsidRPr="001331E7">
        <w:rPr>
          <w:rFonts w:ascii="Times New Roman" w:hAnsi="Times New Roman" w:cs="Times New Roman"/>
          <w:sz w:val="28"/>
          <w:szCs w:val="28"/>
        </w:rPr>
        <w:t xml:space="preserve"> </w:t>
      </w:r>
      <w:r w:rsidR="007C02E5">
        <w:rPr>
          <w:rFonts w:ascii="Times New Roman" w:hAnsi="Times New Roman" w:cs="Times New Roman"/>
          <w:sz w:val="28"/>
          <w:szCs w:val="28"/>
        </w:rPr>
        <w:t>Туапсинского</w:t>
      </w:r>
      <w:r w:rsidR="00040240" w:rsidRPr="001331E7">
        <w:rPr>
          <w:rFonts w:ascii="Times New Roman" w:hAnsi="Times New Roman" w:cs="Times New Roman"/>
          <w:sz w:val="28"/>
          <w:szCs w:val="28"/>
        </w:rPr>
        <w:t xml:space="preserve"> район</w:t>
      </w:r>
      <w:r w:rsidR="007C02E5">
        <w:rPr>
          <w:rFonts w:ascii="Times New Roman" w:hAnsi="Times New Roman" w:cs="Times New Roman"/>
          <w:sz w:val="28"/>
          <w:szCs w:val="28"/>
        </w:rPr>
        <w:t>а</w:t>
      </w:r>
      <w:r w:rsidR="00040240"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(далее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Порядок) применяется к отношениям, связанным с размещением летних кафе </w:t>
      </w:r>
      <w:r w:rsidR="00644F39" w:rsidRPr="001331E7">
        <w:rPr>
          <w:rFonts w:ascii="Times New Roman" w:hAnsi="Times New Roman" w:cs="Times New Roman"/>
          <w:sz w:val="28"/>
          <w:szCs w:val="28"/>
        </w:rPr>
        <w:t>на землях общего пользования, находящихся в муниципальной собствен</w:t>
      </w:r>
      <w:r w:rsidR="007C02E5">
        <w:rPr>
          <w:rFonts w:ascii="Times New Roman" w:hAnsi="Times New Roman" w:cs="Times New Roman"/>
          <w:sz w:val="28"/>
          <w:szCs w:val="28"/>
        </w:rPr>
        <w:t>ности Туапсинского городского поселения Туапсинского</w:t>
      </w:r>
      <w:r w:rsidR="00644F39" w:rsidRPr="001331E7">
        <w:rPr>
          <w:rFonts w:ascii="Times New Roman" w:hAnsi="Times New Roman" w:cs="Times New Roman"/>
          <w:sz w:val="28"/>
          <w:szCs w:val="28"/>
        </w:rPr>
        <w:t xml:space="preserve"> район</w:t>
      </w:r>
      <w:r w:rsidR="007C02E5">
        <w:rPr>
          <w:rFonts w:ascii="Times New Roman" w:hAnsi="Times New Roman" w:cs="Times New Roman"/>
          <w:sz w:val="28"/>
          <w:szCs w:val="28"/>
        </w:rPr>
        <w:t>а</w:t>
      </w:r>
      <w:r w:rsidR="00644F39" w:rsidRPr="001331E7">
        <w:rPr>
          <w:rFonts w:ascii="Times New Roman" w:hAnsi="Times New Roman" w:cs="Times New Roman"/>
          <w:sz w:val="28"/>
          <w:szCs w:val="28"/>
        </w:rPr>
        <w:t>, а также земельных участках государственная собственность на которые не разграничена, управление и распоряжение которыми осуществляет админист</w:t>
      </w:r>
      <w:r w:rsidR="00DD4DB4">
        <w:rPr>
          <w:rFonts w:ascii="Times New Roman" w:hAnsi="Times New Roman" w:cs="Times New Roman"/>
          <w:sz w:val="28"/>
          <w:szCs w:val="28"/>
        </w:rPr>
        <w:t>рация</w:t>
      </w:r>
      <w:proofErr w:type="gramEnd"/>
      <w:r w:rsidR="00DD4DB4">
        <w:rPr>
          <w:rFonts w:ascii="Times New Roman" w:hAnsi="Times New Roman" w:cs="Times New Roman"/>
          <w:sz w:val="28"/>
          <w:szCs w:val="28"/>
        </w:rPr>
        <w:t xml:space="preserve"> Туапсинского городского поселения Туапсинского</w:t>
      </w:r>
      <w:r w:rsidR="00644F39" w:rsidRPr="001331E7">
        <w:rPr>
          <w:rFonts w:ascii="Times New Roman" w:hAnsi="Times New Roman" w:cs="Times New Roman"/>
          <w:sz w:val="28"/>
          <w:szCs w:val="28"/>
        </w:rPr>
        <w:t xml:space="preserve"> район</w:t>
      </w:r>
      <w:r w:rsidR="00DD4DB4">
        <w:rPr>
          <w:rFonts w:ascii="Times New Roman" w:hAnsi="Times New Roman" w:cs="Times New Roman"/>
          <w:sz w:val="28"/>
          <w:szCs w:val="28"/>
        </w:rPr>
        <w:t>а</w:t>
      </w:r>
      <w:r w:rsidR="00644F39" w:rsidRPr="001331E7">
        <w:rPr>
          <w:rFonts w:ascii="Times New Roman" w:hAnsi="Times New Roman" w:cs="Times New Roman"/>
          <w:sz w:val="28"/>
          <w:szCs w:val="28"/>
        </w:rPr>
        <w:t>.</w:t>
      </w:r>
    </w:p>
    <w:p w:rsidR="005709AC"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2.</w:t>
      </w:r>
      <w:r w:rsidR="00A54DD4" w:rsidRPr="001331E7">
        <w:rPr>
          <w:rFonts w:ascii="Times New Roman" w:hAnsi="Times New Roman" w:cs="Times New Roman"/>
          <w:sz w:val="28"/>
          <w:szCs w:val="28"/>
        </w:rPr>
        <w:t> </w:t>
      </w:r>
      <w:r w:rsidRPr="001331E7">
        <w:rPr>
          <w:rFonts w:ascii="Times New Roman" w:hAnsi="Times New Roman" w:cs="Times New Roman"/>
          <w:sz w:val="28"/>
          <w:szCs w:val="28"/>
        </w:rPr>
        <w:t>Размещение летних кафе осуществляется без проведения открытого аукциона в электронной форме.</w:t>
      </w:r>
    </w:p>
    <w:p w:rsidR="00995A34" w:rsidRPr="001331E7" w:rsidRDefault="00995A34" w:rsidP="00C9532C">
      <w:pPr>
        <w:pStyle w:val="ConsPlusNormal"/>
        <w:ind w:firstLine="540"/>
        <w:jc w:val="both"/>
        <w:rPr>
          <w:rFonts w:ascii="Times New Roman" w:hAnsi="Times New Roman" w:cs="Times New Roman"/>
          <w:sz w:val="28"/>
          <w:szCs w:val="28"/>
        </w:rPr>
      </w:pPr>
      <w:r w:rsidRPr="00B81A84">
        <w:rPr>
          <w:rFonts w:ascii="Times New Roman" w:hAnsi="Times New Roman" w:cs="Times New Roman"/>
          <w:sz w:val="28"/>
          <w:szCs w:val="28"/>
        </w:rPr>
        <w:t>Размер стоимости права на заключение договора о предоставлении права на размещение летнего кафе на территории Туапсинского городского поселения Туапсинского района осуществляется в порядке, установленном Федеральным законом от 29 июля 1998г. № 135-ФЗ «Об оценочной деятельности в Российской Федерации».</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3.</w:t>
      </w:r>
      <w:r w:rsidR="00A54DD4" w:rsidRPr="001331E7">
        <w:rPr>
          <w:rFonts w:ascii="Times New Roman" w:hAnsi="Times New Roman" w:cs="Times New Roman"/>
          <w:sz w:val="28"/>
          <w:szCs w:val="28"/>
        </w:rPr>
        <w:t> </w:t>
      </w:r>
      <w:r w:rsidRPr="001331E7">
        <w:rPr>
          <w:rFonts w:ascii="Times New Roman" w:hAnsi="Times New Roman" w:cs="Times New Roman"/>
          <w:sz w:val="28"/>
          <w:szCs w:val="28"/>
        </w:rPr>
        <w:t>Летние кафе размещаются на земельных участках, прилегающих к стационарным объектам общественного питания и включенных в схему размещения летних кафе, на основании договоров о предоставлении права на размещение летних кафе на терри</w:t>
      </w:r>
      <w:r w:rsidR="0008347C">
        <w:rPr>
          <w:rFonts w:ascii="Times New Roman" w:hAnsi="Times New Roman" w:cs="Times New Roman"/>
          <w:sz w:val="28"/>
          <w:szCs w:val="28"/>
        </w:rPr>
        <w:t>тории Туапсинского городского поселения</w:t>
      </w:r>
      <w:r w:rsidRPr="001331E7">
        <w:rPr>
          <w:rFonts w:ascii="Times New Roman" w:hAnsi="Times New Roman" w:cs="Times New Roman"/>
          <w:sz w:val="28"/>
          <w:szCs w:val="28"/>
        </w:rPr>
        <w:t xml:space="preserve"> </w:t>
      </w:r>
      <w:r w:rsidR="0008347C">
        <w:rPr>
          <w:rFonts w:ascii="Times New Roman" w:hAnsi="Times New Roman" w:cs="Times New Roman"/>
          <w:sz w:val="28"/>
          <w:szCs w:val="28"/>
        </w:rPr>
        <w:t>Туапсинского</w:t>
      </w:r>
      <w:r w:rsidR="00040240" w:rsidRPr="001331E7">
        <w:rPr>
          <w:rFonts w:ascii="Times New Roman" w:hAnsi="Times New Roman" w:cs="Times New Roman"/>
          <w:sz w:val="28"/>
          <w:szCs w:val="28"/>
        </w:rPr>
        <w:t xml:space="preserve"> район</w:t>
      </w:r>
      <w:r w:rsidR="0008347C">
        <w:rPr>
          <w:rFonts w:ascii="Times New Roman" w:hAnsi="Times New Roman" w:cs="Times New Roman"/>
          <w:sz w:val="28"/>
          <w:szCs w:val="28"/>
        </w:rPr>
        <w:t>а</w:t>
      </w:r>
      <w:r w:rsidRPr="001331E7">
        <w:rPr>
          <w:rFonts w:ascii="Times New Roman" w:hAnsi="Times New Roman" w:cs="Times New Roman"/>
          <w:sz w:val="28"/>
          <w:szCs w:val="28"/>
        </w:rPr>
        <w:t>.</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4.</w:t>
      </w:r>
      <w:r w:rsidR="00A54DD4" w:rsidRPr="001331E7">
        <w:rPr>
          <w:rFonts w:ascii="Times New Roman" w:hAnsi="Times New Roman" w:cs="Times New Roman"/>
          <w:sz w:val="28"/>
          <w:szCs w:val="28"/>
        </w:rPr>
        <w:t> </w:t>
      </w:r>
      <w:r w:rsidRPr="001331E7">
        <w:rPr>
          <w:rFonts w:ascii="Times New Roman" w:hAnsi="Times New Roman" w:cs="Times New Roman"/>
          <w:sz w:val="28"/>
          <w:szCs w:val="28"/>
        </w:rPr>
        <w:t xml:space="preserve">Летние кафе размещаются в соответствии с типовым </w:t>
      </w:r>
      <w:proofErr w:type="gramStart"/>
      <w:r w:rsidRPr="001331E7">
        <w:rPr>
          <w:rFonts w:ascii="Times New Roman" w:hAnsi="Times New Roman" w:cs="Times New Roman"/>
          <w:sz w:val="28"/>
          <w:szCs w:val="28"/>
        </w:rPr>
        <w:t>архитектурным решением</w:t>
      </w:r>
      <w:proofErr w:type="gramEnd"/>
      <w:r w:rsidRPr="001331E7">
        <w:rPr>
          <w:rFonts w:ascii="Times New Roman" w:hAnsi="Times New Roman" w:cs="Times New Roman"/>
          <w:sz w:val="28"/>
          <w:szCs w:val="28"/>
        </w:rPr>
        <w:t xml:space="preserve"> либо с проектом индивидуального архитектурного решения, проверенным </w:t>
      </w:r>
      <w:r w:rsidR="0008347C">
        <w:rPr>
          <w:rFonts w:ascii="Times New Roman" w:hAnsi="Times New Roman" w:cs="Times New Roman"/>
          <w:sz w:val="28"/>
          <w:szCs w:val="28"/>
        </w:rPr>
        <w:t>отделом</w:t>
      </w:r>
      <w:r w:rsidR="003257B2" w:rsidRPr="001331E7">
        <w:rPr>
          <w:rFonts w:ascii="Times New Roman" w:hAnsi="Times New Roman" w:cs="Times New Roman"/>
          <w:sz w:val="28"/>
          <w:szCs w:val="28"/>
        </w:rPr>
        <w:t xml:space="preserve"> </w:t>
      </w:r>
      <w:r w:rsidRPr="001331E7">
        <w:rPr>
          <w:rFonts w:ascii="Times New Roman" w:hAnsi="Times New Roman" w:cs="Times New Roman"/>
          <w:sz w:val="28"/>
          <w:szCs w:val="28"/>
        </w:rPr>
        <w:t>архитектуры.</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5. В настоящем Порядке используются следующие определения:</w:t>
      </w:r>
    </w:p>
    <w:p w:rsidR="005709AC" w:rsidRPr="001331E7" w:rsidRDefault="005709AC" w:rsidP="00C9532C">
      <w:pPr>
        <w:pStyle w:val="ConsPlusNormal"/>
        <w:ind w:firstLine="540"/>
        <w:jc w:val="both"/>
        <w:rPr>
          <w:rFonts w:ascii="Times New Roman" w:hAnsi="Times New Roman" w:cs="Times New Roman"/>
          <w:sz w:val="28"/>
          <w:szCs w:val="28"/>
        </w:rPr>
      </w:pPr>
      <w:proofErr w:type="gramStart"/>
      <w:r w:rsidRPr="001331E7">
        <w:rPr>
          <w:rFonts w:ascii="Times New Roman" w:hAnsi="Times New Roman" w:cs="Times New Roman"/>
          <w:sz w:val="28"/>
          <w:szCs w:val="28"/>
        </w:rPr>
        <w:t>архитектурное решение</w:t>
      </w:r>
      <w:proofErr w:type="gramEnd"/>
      <w:r w:rsidRPr="001331E7">
        <w:rPr>
          <w:rFonts w:ascii="Times New Roman" w:hAnsi="Times New Roman" w:cs="Times New Roman"/>
          <w:sz w:val="28"/>
          <w:szCs w:val="28"/>
        </w:rPr>
        <w:t xml:space="preserve"> летнего кафе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типовой дизайн</w:t>
      </w:r>
      <w:r w:rsidR="00644F39" w:rsidRPr="001331E7">
        <w:rPr>
          <w:rFonts w:ascii="Times New Roman" w:hAnsi="Times New Roman" w:cs="Times New Roman"/>
          <w:sz w:val="28"/>
          <w:szCs w:val="28"/>
        </w:rPr>
        <w:t>-</w:t>
      </w:r>
      <w:r w:rsidRPr="001331E7">
        <w:rPr>
          <w:rFonts w:ascii="Times New Roman" w:hAnsi="Times New Roman" w:cs="Times New Roman"/>
          <w:sz w:val="28"/>
          <w:szCs w:val="28"/>
        </w:rPr>
        <w:t xml:space="preserve">проект внешнего облика летнего кафе, проверенный </w:t>
      </w:r>
      <w:r w:rsidR="00372F17">
        <w:rPr>
          <w:rFonts w:ascii="Times New Roman" w:hAnsi="Times New Roman" w:cs="Times New Roman"/>
          <w:sz w:val="28"/>
          <w:szCs w:val="28"/>
        </w:rPr>
        <w:t>отделом</w:t>
      </w:r>
      <w:r w:rsidR="00861691" w:rsidRPr="001331E7">
        <w:rPr>
          <w:rFonts w:ascii="Times New Roman" w:hAnsi="Times New Roman" w:cs="Times New Roman"/>
          <w:sz w:val="28"/>
          <w:szCs w:val="28"/>
        </w:rPr>
        <w:t xml:space="preserve"> архитектуры </w:t>
      </w:r>
      <w:r w:rsidRPr="001331E7">
        <w:rPr>
          <w:rFonts w:ascii="Times New Roman" w:hAnsi="Times New Roman" w:cs="Times New Roman"/>
          <w:sz w:val="28"/>
          <w:szCs w:val="28"/>
        </w:rPr>
        <w:t xml:space="preserve">на предмет </w:t>
      </w:r>
      <w:r w:rsidRPr="001331E7">
        <w:rPr>
          <w:rFonts w:ascii="Times New Roman" w:hAnsi="Times New Roman" w:cs="Times New Roman"/>
          <w:sz w:val="28"/>
          <w:szCs w:val="28"/>
        </w:rPr>
        <w:lastRenderedPageBreak/>
        <w:t xml:space="preserve">соответствия </w:t>
      </w:r>
      <w:hyperlink r:id="rId37">
        <w:r w:rsidRPr="001331E7">
          <w:rPr>
            <w:rFonts w:ascii="Times New Roman" w:hAnsi="Times New Roman" w:cs="Times New Roman"/>
            <w:sz w:val="28"/>
            <w:szCs w:val="28"/>
          </w:rPr>
          <w:t>Правилам</w:t>
        </w:r>
      </w:hyperlink>
      <w:r w:rsidRPr="001331E7">
        <w:rPr>
          <w:rFonts w:ascii="Times New Roman" w:hAnsi="Times New Roman" w:cs="Times New Roman"/>
          <w:sz w:val="28"/>
          <w:szCs w:val="28"/>
        </w:rPr>
        <w:t xml:space="preserve"> благоустройства </w:t>
      </w:r>
      <w:r w:rsidR="00372F17">
        <w:rPr>
          <w:rFonts w:ascii="Times New Roman" w:hAnsi="Times New Roman" w:cs="Times New Roman"/>
          <w:sz w:val="28"/>
          <w:szCs w:val="28"/>
        </w:rPr>
        <w:t>территории города Туапсе</w:t>
      </w:r>
      <w:r w:rsidRPr="001331E7">
        <w:rPr>
          <w:rFonts w:ascii="Times New Roman" w:hAnsi="Times New Roman" w:cs="Times New Roman"/>
          <w:sz w:val="28"/>
          <w:szCs w:val="28"/>
        </w:rPr>
        <w:t>;</w:t>
      </w:r>
    </w:p>
    <w:p w:rsidR="00A54DD4"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летнее кафе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специально оборудованное временное сооружение (комплекс сооружений), не являющееся объектом капитального строительства, при стационарном объекте предприятия общественного питания, представляющее </w:t>
      </w:r>
    </w:p>
    <w:p w:rsidR="005709AC" w:rsidRPr="001331E7" w:rsidRDefault="005709AC" w:rsidP="00A54DD4">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собой площадку для организации дополнительного обслуживания и (или без) отдыха потребителей;</w:t>
      </w:r>
    </w:p>
    <w:p w:rsidR="005709AC" w:rsidRPr="001331E7" w:rsidRDefault="005709AC" w:rsidP="00C9532C">
      <w:pPr>
        <w:pStyle w:val="ConsPlusNormal"/>
        <w:ind w:firstLine="540"/>
        <w:jc w:val="both"/>
        <w:rPr>
          <w:rFonts w:ascii="Times New Roman" w:hAnsi="Times New Roman" w:cs="Times New Roman"/>
          <w:sz w:val="28"/>
          <w:szCs w:val="28"/>
        </w:rPr>
      </w:pPr>
      <w:proofErr w:type="gramStart"/>
      <w:r w:rsidRPr="001331E7">
        <w:rPr>
          <w:rFonts w:ascii="Times New Roman" w:hAnsi="Times New Roman" w:cs="Times New Roman"/>
          <w:sz w:val="28"/>
          <w:szCs w:val="28"/>
        </w:rPr>
        <w:t xml:space="preserve">схема размещения летних кафе (Схема)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документ, состоящий из двух частей, графической и текстовой, содержащий сведения о размещении летних кафе на террит</w:t>
      </w:r>
      <w:r w:rsidR="00A07C5D">
        <w:rPr>
          <w:rFonts w:ascii="Times New Roman" w:hAnsi="Times New Roman" w:cs="Times New Roman"/>
          <w:sz w:val="28"/>
          <w:szCs w:val="28"/>
        </w:rPr>
        <w:t xml:space="preserve">ории Туапсинского городского поселения </w:t>
      </w:r>
      <w:r w:rsidR="00040240" w:rsidRPr="001331E7">
        <w:rPr>
          <w:rFonts w:ascii="Times New Roman" w:hAnsi="Times New Roman" w:cs="Times New Roman"/>
          <w:sz w:val="28"/>
          <w:szCs w:val="28"/>
        </w:rPr>
        <w:t>Туапсинс</w:t>
      </w:r>
      <w:r w:rsidR="00A07C5D">
        <w:rPr>
          <w:rFonts w:ascii="Times New Roman" w:hAnsi="Times New Roman" w:cs="Times New Roman"/>
          <w:sz w:val="28"/>
          <w:szCs w:val="28"/>
        </w:rPr>
        <w:t>кого</w:t>
      </w:r>
      <w:r w:rsidR="00040240" w:rsidRPr="001331E7">
        <w:rPr>
          <w:rFonts w:ascii="Times New Roman" w:hAnsi="Times New Roman" w:cs="Times New Roman"/>
          <w:sz w:val="28"/>
          <w:szCs w:val="28"/>
        </w:rPr>
        <w:t xml:space="preserve"> район</w:t>
      </w:r>
      <w:r w:rsidR="00A07C5D">
        <w:rPr>
          <w:rFonts w:ascii="Times New Roman" w:hAnsi="Times New Roman" w:cs="Times New Roman"/>
          <w:sz w:val="28"/>
          <w:szCs w:val="28"/>
        </w:rPr>
        <w:t>а</w:t>
      </w:r>
      <w:r w:rsidRPr="001331E7">
        <w:rPr>
          <w:rFonts w:ascii="Times New Roman" w:hAnsi="Times New Roman" w:cs="Times New Roman"/>
          <w:sz w:val="28"/>
          <w:szCs w:val="28"/>
        </w:rPr>
        <w:t>.</w:t>
      </w:r>
      <w:proofErr w:type="gramEnd"/>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C9532C">
      <w:pPr>
        <w:pStyle w:val="ConsPlusTitle"/>
        <w:jc w:val="center"/>
        <w:outlineLvl w:val="1"/>
        <w:rPr>
          <w:rFonts w:ascii="Times New Roman" w:hAnsi="Times New Roman" w:cs="Times New Roman"/>
          <w:sz w:val="28"/>
          <w:szCs w:val="28"/>
        </w:rPr>
      </w:pPr>
      <w:bookmarkStart w:id="51" w:name="P1932"/>
      <w:bookmarkEnd w:id="51"/>
      <w:r w:rsidRPr="001331E7">
        <w:rPr>
          <w:rFonts w:ascii="Times New Roman" w:hAnsi="Times New Roman" w:cs="Times New Roman"/>
          <w:sz w:val="28"/>
          <w:szCs w:val="28"/>
        </w:rPr>
        <w:t>Раздел II</w:t>
      </w:r>
    </w:p>
    <w:p w:rsidR="005709AC" w:rsidRPr="001331E7" w:rsidRDefault="005709AC" w:rsidP="00C9532C">
      <w:pPr>
        <w:pStyle w:val="ConsPlusTitle"/>
        <w:jc w:val="both"/>
        <w:rPr>
          <w:rFonts w:ascii="Times New Roman" w:hAnsi="Times New Roman" w:cs="Times New Roman"/>
          <w:sz w:val="28"/>
          <w:szCs w:val="28"/>
        </w:rPr>
      </w:pPr>
    </w:p>
    <w:p w:rsidR="005709AC" w:rsidRPr="001331E7" w:rsidRDefault="00644F39"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Требования к размещению и эксплуатации летних кафе</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A54DD4" w:rsidP="00644F39">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w:t>
      </w:r>
      <w:r w:rsidR="005709AC" w:rsidRPr="001331E7">
        <w:rPr>
          <w:rFonts w:ascii="Times New Roman" w:hAnsi="Times New Roman" w:cs="Times New Roman"/>
          <w:sz w:val="28"/>
          <w:szCs w:val="28"/>
        </w:rPr>
        <w:t>.</w:t>
      </w:r>
      <w:r w:rsidRPr="001331E7">
        <w:rPr>
          <w:rFonts w:ascii="Times New Roman" w:hAnsi="Times New Roman" w:cs="Times New Roman"/>
          <w:sz w:val="28"/>
          <w:szCs w:val="28"/>
        </w:rPr>
        <w:t> </w:t>
      </w:r>
      <w:r w:rsidR="005709AC" w:rsidRPr="001331E7">
        <w:rPr>
          <w:rFonts w:ascii="Times New Roman" w:hAnsi="Times New Roman" w:cs="Times New Roman"/>
          <w:sz w:val="28"/>
          <w:szCs w:val="28"/>
        </w:rPr>
        <w:t>Размещение и эксплуатация летних кафе допускается в местах, определенных Схемой. Схема и порядок ее актуализации утверждаются постановлением админ</w:t>
      </w:r>
      <w:r w:rsidR="00EE5489">
        <w:rPr>
          <w:rFonts w:ascii="Times New Roman" w:hAnsi="Times New Roman" w:cs="Times New Roman"/>
          <w:sz w:val="28"/>
          <w:szCs w:val="28"/>
        </w:rPr>
        <w:t>истрации Туапсинского городского поселения</w:t>
      </w:r>
      <w:r w:rsidR="005709AC" w:rsidRPr="001331E7">
        <w:rPr>
          <w:rFonts w:ascii="Times New Roman" w:hAnsi="Times New Roman" w:cs="Times New Roman"/>
          <w:sz w:val="28"/>
          <w:szCs w:val="28"/>
        </w:rPr>
        <w:t xml:space="preserve"> </w:t>
      </w:r>
      <w:r w:rsidR="00EE5489">
        <w:rPr>
          <w:rFonts w:ascii="Times New Roman" w:hAnsi="Times New Roman" w:cs="Times New Roman"/>
          <w:sz w:val="28"/>
          <w:szCs w:val="28"/>
        </w:rPr>
        <w:t>Туапсинского</w:t>
      </w:r>
      <w:r w:rsidR="00040240" w:rsidRPr="001331E7">
        <w:rPr>
          <w:rFonts w:ascii="Times New Roman" w:hAnsi="Times New Roman" w:cs="Times New Roman"/>
          <w:sz w:val="28"/>
          <w:szCs w:val="28"/>
        </w:rPr>
        <w:t xml:space="preserve"> район</w:t>
      </w:r>
      <w:r w:rsidR="00EE5489">
        <w:rPr>
          <w:rFonts w:ascii="Times New Roman" w:hAnsi="Times New Roman" w:cs="Times New Roman"/>
          <w:sz w:val="28"/>
          <w:szCs w:val="28"/>
        </w:rPr>
        <w:t>а</w:t>
      </w:r>
      <w:r w:rsidR="005709AC" w:rsidRPr="001331E7">
        <w:rPr>
          <w:rFonts w:ascii="Times New Roman" w:hAnsi="Times New Roman" w:cs="Times New Roman"/>
          <w:sz w:val="28"/>
          <w:szCs w:val="28"/>
        </w:rPr>
        <w:t>.</w:t>
      </w:r>
    </w:p>
    <w:p w:rsidR="005709AC" w:rsidRPr="001331E7" w:rsidRDefault="00A54DD4" w:rsidP="00644F39">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w:t>
      </w:r>
      <w:r w:rsidR="005709AC" w:rsidRPr="001331E7">
        <w:rPr>
          <w:rFonts w:ascii="Times New Roman" w:hAnsi="Times New Roman" w:cs="Times New Roman"/>
          <w:sz w:val="28"/>
          <w:szCs w:val="28"/>
        </w:rPr>
        <w:t>.</w:t>
      </w:r>
      <w:r w:rsidRPr="001331E7">
        <w:rPr>
          <w:rFonts w:ascii="Times New Roman" w:hAnsi="Times New Roman" w:cs="Times New Roman"/>
          <w:sz w:val="28"/>
          <w:szCs w:val="28"/>
        </w:rPr>
        <w:t> </w:t>
      </w:r>
      <w:r w:rsidR="005709AC" w:rsidRPr="001331E7">
        <w:rPr>
          <w:rFonts w:ascii="Times New Roman" w:hAnsi="Times New Roman" w:cs="Times New Roman"/>
          <w:sz w:val="28"/>
          <w:szCs w:val="28"/>
        </w:rPr>
        <w:t>При эксплуатации летнего кафе должна соблюдаться его специализация.</w:t>
      </w:r>
    </w:p>
    <w:p w:rsidR="005709AC" w:rsidRPr="001331E7" w:rsidRDefault="00A54DD4" w:rsidP="00644F39">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w:t>
      </w:r>
      <w:r w:rsidR="005709AC" w:rsidRPr="001331E7">
        <w:rPr>
          <w:rFonts w:ascii="Times New Roman" w:hAnsi="Times New Roman" w:cs="Times New Roman"/>
          <w:sz w:val="28"/>
          <w:szCs w:val="28"/>
        </w:rPr>
        <w:t>. При размещении и эксплуатации летнего кафе запрещается:</w:t>
      </w:r>
    </w:p>
    <w:p w:rsidR="005709AC" w:rsidRPr="001331E7" w:rsidRDefault="005709AC" w:rsidP="00644F39">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 переоборудовать конструкции летнего кафе;</w:t>
      </w:r>
    </w:p>
    <w:p w:rsidR="005709AC" w:rsidRPr="001331E7" w:rsidRDefault="005709AC" w:rsidP="00644F39">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2) менять специализацию и (или) конфигурацию летнего кафе, в том числе пространственное и (или) </w:t>
      </w:r>
      <w:proofErr w:type="gramStart"/>
      <w:r w:rsidRPr="001331E7">
        <w:rPr>
          <w:rFonts w:ascii="Times New Roman" w:hAnsi="Times New Roman" w:cs="Times New Roman"/>
          <w:sz w:val="28"/>
          <w:szCs w:val="28"/>
        </w:rPr>
        <w:t>архитектурное решение</w:t>
      </w:r>
      <w:proofErr w:type="gramEnd"/>
      <w:r w:rsidRPr="001331E7">
        <w:rPr>
          <w:rFonts w:ascii="Times New Roman" w:hAnsi="Times New Roman" w:cs="Times New Roman"/>
          <w:sz w:val="28"/>
          <w:szCs w:val="28"/>
        </w:rPr>
        <w:t xml:space="preserve"> (увеличивать площадь и размеры летнего кафе, ограждения и других составных конструкций);</w:t>
      </w:r>
    </w:p>
    <w:p w:rsidR="005709AC" w:rsidRPr="001331E7" w:rsidRDefault="005709AC" w:rsidP="00644F39">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 организовывать фундамент летнего кафе и нарушать благоустройство прилегающей территории.</w:t>
      </w:r>
    </w:p>
    <w:p w:rsidR="005709AC" w:rsidRPr="001331E7" w:rsidRDefault="00A54DD4" w:rsidP="00644F39">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w:t>
      </w:r>
      <w:r w:rsidR="005709AC" w:rsidRPr="001331E7">
        <w:rPr>
          <w:rFonts w:ascii="Times New Roman" w:hAnsi="Times New Roman" w:cs="Times New Roman"/>
          <w:sz w:val="28"/>
          <w:szCs w:val="28"/>
        </w:rPr>
        <w:t>. Эксплуатация летнего кафе и его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не должны затруднять и снижать безопасность движения транспорта и пешеходов.</w:t>
      </w:r>
    </w:p>
    <w:p w:rsidR="005709AC" w:rsidRPr="001331E7" w:rsidRDefault="00A54DD4" w:rsidP="00644F39">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5</w:t>
      </w:r>
      <w:r w:rsidR="005709AC" w:rsidRPr="001331E7">
        <w:rPr>
          <w:rFonts w:ascii="Times New Roman" w:hAnsi="Times New Roman" w:cs="Times New Roman"/>
          <w:sz w:val="28"/>
          <w:szCs w:val="28"/>
        </w:rPr>
        <w:t>. Не допускается осуществлять складирование товара, упаковок, мусора на элементах благоустройства и прилегающей к летнему кафе территории.</w:t>
      </w:r>
    </w:p>
    <w:p w:rsidR="005709AC" w:rsidRPr="001331E7" w:rsidRDefault="00A54DD4" w:rsidP="00644F39">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6</w:t>
      </w:r>
      <w:r w:rsidR="005709AC" w:rsidRPr="001331E7">
        <w:rPr>
          <w:rFonts w:ascii="Times New Roman" w:hAnsi="Times New Roman" w:cs="Times New Roman"/>
          <w:sz w:val="28"/>
          <w:szCs w:val="28"/>
        </w:rPr>
        <w:t>. Владельцы летних кафе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Правилами.</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C9532C">
      <w:pPr>
        <w:pStyle w:val="ConsPlusTitle"/>
        <w:jc w:val="center"/>
        <w:outlineLvl w:val="1"/>
        <w:rPr>
          <w:rFonts w:ascii="Times New Roman" w:hAnsi="Times New Roman" w:cs="Times New Roman"/>
          <w:sz w:val="28"/>
          <w:szCs w:val="28"/>
        </w:rPr>
      </w:pPr>
      <w:r w:rsidRPr="001331E7">
        <w:rPr>
          <w:rFonts w:ascii="Times New Roman" w:hAnsi="Times New Roman" w:cs="Times New Roman"/>
          <w:sz w:val="28"/>
          <w:szCs w:val="28"/>
        </w:rPr>
        <w:t>Раздел III</w:t>
      </w:r>
    </w:p>
    <w:p w:rsidR="005709AC" w:rsidRPr="001331E7" w:rsidRDefault="005709AC" w:rsidP="00C9532C">
      <w:pPr>
        <w:pStyle w:val="ConsPlusTitle"/>
        <w:jc w:val="both"/>
        <w:rPr>
          <w:rFonts w:ascii="Times New Roman" w:hAnsi="Times New Roman" w:cs="Times New Roman"/>
          <w:sz w:val="28"/>
          <w:szCs w:val="28"/>
        </w:rPr>
      </w:pPr>
    </w:p>
    <w:p w:rsidR="005709AC" w:rsidRPr="001331E7" w:rsidRDefault="00644F39"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Предоставление права на размещение летних кафе</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644F39">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w:t>
      </w:r>
      <w:r w:rsidR="00271266" w:rsidRPr="001331E7">
        <w:rPr>
          <w:rFonts w:ascii="Times New Roman" w:hAnsi="Times New Roman" w:cs="Times New Roman"/>
          <w:sz w:val="28"/>
          <w:szCs w:val="28"/>
        </w:rPr>
        <w:t> </w:t>
      </w:r>
      <w:r w:rsidRPr="001331E7">
        <w:rPr>
          <w:rFonts w:ascii="Times New Roman" w:hAnsi="Times New Roman" w:cs="Times New Roman"/>
          <w:sz w:val="28"/>
          <w:szCs w:val="28"/>
        </w:rPr>
        <w:t xml:space="preserve">Хозяйствующий субъект, осуществляющий деятельность в стационарном предприятии общественного питания, подает в </w:t>
      </w:r>
      <w:r w:rsidR="007943BB">
        <w:rPr>
          <w:rFonts w:ascii="Times New Roman" w:hAnsi="Times New Roman" w:cs="Times New Roman"/>
          <w:sz w:val="28"/>
          <w:szCs w:val="28"/>
        </w:rPr>
        <w:t>управление экономики</w:t>
      </w:r>
      <w:r w:rsidRPr="001331E7">
        <w:rPr>
          <w:rFonts w:ascii="Times New Roman" w:hAnsi="Times New Roman" w:cs="Times New Roman"/>
          <w:sz w:val="28"/>
          <w:szCs w:val="28"/>
        </w:rPr>
        <w:t xml:space="preserve"> </w:t>
      </w:r>
      <w:hyperlink w:anchor="P2000">
        <w:r w:rsidRPr="001331E7">
          <w:rPr>
            <w:rFonts w:ascii="Times New Roman" w:hAnsi="Times New Roman" w:cs="Times New Roman"/>
            <w:sz w:val="28"/>
            <w:szCs w:val="28"/>
          </w:rPr>
          <w:t>заявление</w:t>
        </w:r>
      </w:hyperlink>
      <w:r w:rsidRPr="001331E7">
        <w:rPr>
          <w:rFonts w:ascii="Times New Roman" w:hAnsi="Times New Roman" w:cs="Times New Roman"/>
          <w:sz w:val="28"/>
          <w:szCs w:val="28"/>
        </w:rPr>
        <w:t xml:space="preserve"> по форме согласно приложению</w:t>
      </w:r>
      <w:r w:rsidR="000F043F" w:rsidRPr="001331E7">
        <w:rPr>
          <w:rFonts w:ascii="Times New Roman" w:hAnsi="Times New Roman" w:cs="Times New Roman"/>
          <w:sz w:val="28"/>
          <w:szCs w:val="28"/>
        </w:rPr>
        <w:t xml:space="preserve"> </w:t>
      </w:r>
      <w:r w:rsidRPr="001331E7">
        <w:rPr>
          <w:rFonts w:ascii="Times New Roman" w:hAnsi="Times New Roman" w:cs="Times New Roman"/>
          <w:sz w:val="28"/>
          <w:szCs w:val="28"/>
        </w:rPr>
        <w:t>1 к настоящему Порядку с приложением:</w:t>
      </w:r>
    </w:p>
    <w:p w:rsidR="00A54DD4" w:rsidRPr="001331E7" w:rsidRDefault="005709AC" w:rsidP="00644F39">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lastRenderedPageBreak/>
        <w:t xml:space="preserve">1) документов, подтверждающих полномочия лица на осуществление действий от имени хозяйствующего субъекта (для юридического лица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копии </w:t>
      </w:r>
    </w:p>
    <w:p w:rsidR="005709AC" w:rsidRPr="001331E7" w:rsidRDefault="005709AC" w:rsidP="00A54DD4">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 xml:space="preserve">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w:t>
      </w:r>
      <w:r w:rsidR="004924AA" w:rsidRPr="001331E7">
        <w:rPr>
          <w:rFonts w:ascii="Times New Roman" w:hAnsi="Times New Roman" w:cs="Times New Roman"/>
          <w:sz w:val="28"/>
          <w:szCs w:val="28"/>
        </w:rPr>
        <w:t>–</w:t>
      </w:r>
      <w:r w:rsidRPr="001331E7">
        <w:rPr>
          <w:rFonts w:ascii="Times New Roman" w:hAnsi="Times New Roman" w:cs="Times New Roman"/>
          <w:sz w:val="28"/>
          <w:szCs w:val="28"/>
        </w:rPr>
        <w:t xml:space="preserve">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5709AC" w:rsidRPr="001331E7" w:rsidRDefault="005709AC" w:rsidP="00644F39">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2) </w:t>
      </w:r>
      <w:proofErr w:type="gramStart"/>
      <w:r w:rsidRPr="001331E7">
        <w:rPr>
          <w:rFonts w:ascii="Times New Roman" w:hAnsi="Times New Roman" w:cs="Times New Roman"/>
          <w:sz w:val="28"/>
          <w:szCs w:val="28"/>
        </w:rPr>
        <w:t>архитектурного</w:t>
      </w:r>
      <w:r w:rsidR="007943BB">
        <w:rPr>
          <w:rFonts w:ascii="Times New Roman" w:hAnsi="Times New Roman" w:cs="Times New Roman"/>
          <w:sz w:val="28"/>
          <w:szCs w:val="28"/>
        </w:rPr>
        <w:t xml:space="preserve"> </w:t>
      </w:r>
      <w:r w:rsidRPr="001331E7">
        <w:rPr>
          <w:rFonts w:ascii="Times New Roman" w:hAnsi="Times New Roman" w:cs="Times New Roman"/>
          <w:sz w:val="28"/>
          <w:szCs w:val="28"/>
        </w:rPr>
        <w:t>решения</w:t>
      </w:r>
      <w:proofErr w:type="gramEnd"/>
      <w:r w:rsidRPr="001331E7">
        <w:rPr>
          <w:rFonts w:ascii="Times New Roman" w:hAnsi="Times New Roman" w:cs="Times New Roman"/>
          <w:sz w:val="28"/>
          <w:szCs w:val="28"/>
        </w:rPr>
        <w:t xml:space="preserve"> летнего кафе</w:t>
      </w:r>
      <w:r w:rsidR="007943BB">
        <w:rPr>
          <w:rFonts w:ascii="Times New Roman" w:hAnsi="Times New Roman" w:cs="Times New Roman"/>
          <w:sz w:val="28"/>
          <w:szCs w:val="28"/>
        </w:rPr>
        <w:t>,</w:t>
      </w:r>
      <w:r w:rsidRPr="001331E7">
        <w:rPr>
          <w:rFonts w:ascii="Times New Roman" w:hAnsi="Times New Roman" w:cs="Times New Roman"/>
          <w:sz w:val="28"/>
          <w:szCs w:val="28"/>
        </w:rPr>
        <w:t xml:space="preserve"> либо проекта индивидуального архитектурного решения;</w:t>
      </w:r>
    </w:p>
    <w:p w:rsidR="005709AC" w:rsidRPr="001331E7" w:rsidRDefault="005709AC" w:rsidP="00644F39">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 правоустанавливающих документов на стационарный торговый объект;</w:t>
      </w:r>
    </w:p>
    <w:p w:rsidR="005709AC" w:rsidRPr="001331E7" w:rsidRDefault="005709AC" w:rsidP="00644F39">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 документов, подтверждающих право хозяйствующего субъекта осуществлять деятельность в стационарном предприятии общественного питания (договор аренды, свидетельство о праве собственности, выписка из Единого государственного реестра недвижимости).</w:t>
      </w:r>
    </w:p>
    <w:p w:rsidR="005709AC" w:rsidRPr="001331E7" w:rsidRDefault="00A54DD4" w:rsidP="00644F39">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w:t>
      </w:r>
      <w:r w:rsidR="005709AC" w:rsidRPr="001331E7">
        <w:rPr>
          <w:rFonts w:ascii="Times New Roman" w:hAnsi="Times New Roman" w:cs="Times New Roman"/>
          <w:sz w:val="28"/>
          <w:szCs w:val="28"/>
        </w:rPr>
        <w:t xml:space="preserve">. В срок не позднее 30 календарных дней </w:t>
      </w:r>
      <w:proofErr w:type="gramStart"/>
      <w:r w:rsidR="005709AC" w:rsidRPr="001331E7">
        <w:rPr>
          <w:rFonts w:ascii="Times New Roman" w:hAnsi="Times New Roman" w:cs="Times New Roman"/>
          <w:sz w:val="28"/>
          <w:szCs w:val="28"/>
        </w:rPr>
        <w:t>с даты получения</w:t>
      </w:r>
      <w:proofErr w:type="gramEnd"/>
      <w:r w:rsidR="005709AC" w:rsidRPr="001331E7">
        <w:rPr>
          <w:rFonts w:ascii="Times New Roman" w:hAnsi="Times New Roman" w:cs="Times New Roman"/>
          <w:sz w:val="28"/>
          <w:szCs w:val="28"/>
        </w:rPr>
        <w:t xml:space="preserve"> заявления начальник управления</w:t>
      </w:r>
      <w:r w:rsidR="007943BB">
        <w:rPr>
          <w:rFonts w:ascii="Times New Roman" w:hAnsi="Times New Roman" w:cs="Times New Roman"/>
          <w:sz w:val="28"/>
          <w:szCs w:val="28"/>
        </w:rPr>
        <w:t xml:space="preserve"> экономики</w:t>
      </w:r>
      <w:r w:rsidR="005709AC" w:rsidRPr="001331E7">
        <w:rPr>
          <w:rFonts w:ascii="Times New Roman" w:hAnsi="Times New Roman" w:cs="Times New Roman"/>
          <w:sz w:val="28"/>
          <w:szCs w:val="28"/>
        </w:rPr>
        <w:t xml:space="preserve"> (либо лицо, исполняющее обязанности начальника управления</w:t>
      </w:r>
      <w:r w:rsidR="005506F1">
        <w:rPr>
          <w:rFonts w:ascii="Times New Roman" w:hAnsi="Times New Roman" w:cs="Times New Roman"/>
          <w:sz w:val="28"/>
          <w:szCs w:val="28"/>
        </w:rPr>
        <w:t xml:space="preserve"> экономики</w:t>
      </w:r>
      <w:r w:rsidR="005709AC" w:rsidRPr="001331E7">
        <w:rPr>
          <w:rFonts w:ascii="Times New Roman" w:hAnsi="Times New Roman" w:cs="Times New Roman"/>
          <w:sz w:val="28"/>
          <w:szCs w:val="28"/>
        </w:rPr>
        <w:t>) принимает решение о предоставлении права на размещение летнего кафе или об отказе в предоставлении права на размещение с указанием причин отказа.</w:t>
      </w:r>
    </w:p>
    <w:p w:rsidR="005709AC" w:rsidRPr="001331E7" w:rsidRDefault="00A54DD4" w:rsidP="00644F39">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w:t>
      </w:r>
      <w:r w:rsidR="005709AC" w:rsidRPr="001331E7">
        <w:rPr>
          <w:rFonts w:ascii="Times New Roman" w:hAnsi="Times New Roman" w:cs="Times New Roman"/>
          <w:sz w:val="28"/>
          <w:szCs w:val="28"/>
        </w:rPr>
        <w:t>. Основаниями для отказа Заявителю являются:</w:t>
      </w:r>
    </w:p>
    <w:p w:rsidR="005709AC" w:rsidRPr="001331E7" w:rsidRDefault="005709AC" w:rsidP="00644F39">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 представление недостоверных сведений о хозяйствующем субъекте;</w:t>
      </w:r>
    </w:p>
    <w:p w:rsidR="005709AC" w:rsidRPr="001331E7" w:rsidRDefault="005709AC" w:rsidP="00644F39">
      <w:pPr>
        <w:pStyle w:val="ConsPlusNormal"/>
        <w:ind w:firstLine="709"/>
        <w:jc w:val="both"/>
        <w:rPr>
          <w:rFonts w:ascii="Times New Roman" w:hAnsi="Times New Roman" w:cs="Times New Roman"/>
          <w:sz w:val="28"/>
          <w:szCs w:val="28"/>
        </w:rPr>
      </w:pPr>
      <w:proofErr w:type="gramStart"/>
      <w:r w:rsidRPr="001331E7">
        <w:rPr>
          <w:rFonts w:ascii="Times New Roman" w:hAnsi="Times New Roman" w:cs="Times New Roman"/>
          <w:sz w:val="28"/>
          <w:szCs w:val="28"/>
        </w:rPr>
        <w:t xml:space="preserve">2) наличие нарушений ранее имеющихся договорных обязательств в течение предыдущего календарного года и требований, установленных </w:t>
      </w:r>
      <w:hyperlink w:anchor="P1932">
        <w:r w:rsidRPr="001331E7">
          <w:rPr>
            <w:rFonts w:ascii="Times New Roman" w:hAnsi="Times New Roman" w:cs="Times New Roman"/>
            <w:sz w:val="28"/>
            <w:szCs w:val="28"/>
          </w:rPr>
          <w:t>разделом II</w:t>
        </w:r>
      </w:hyperlink>
      <w:r w:rsidRPr="001331E7">
        <w:rPr>
          <w:rFonts w:ascii="Times New Roman" w:hAnsi="Times New Roman" w:cs="Times New Roman"/>
          <w:sz w:val="28"/>
          <w:szCs w:val="28"/>
        </w:rPr>
        <w:t xml:space="preserve"> настоящего Порядка, подтвержденных документально (уведомления, акты о неисполнении (ненадлежащем исполнении) обязательств по договорам о предоставлении права на размещение летнего кафе на терри</w:t>
      </w:r>
      <w:r w:rsidR="00622CC0">
        <w:rPr>
          <w:rFonts w:ascii="Times New Roman" w:hAnsi="Times New Roman" w:cs="Times New Roman"/>
          <w:sz w:val="28"/>
          <w:szCs w:val="28"/>
        </w:rPr>
        <w:t>тории Туапсинского городского поселения</w:t>
      </w:r>
      <w:r w:rsidRPr="001331E7">
        <w:rPr>
          <w:rFonts w:ascii="Times New Roman" w:hAnsi="Times New Roman" w:cs="Times New Roman"/>
          <w:sz w:val="28"/>
          <w:szCs w:val="28"/>
        </w:rPr>
        <w:t xml:space="preserve"> </w:t>
      </w:r>
      <w:r w:rsidR="00622CC0">
        <w:rPr>
          <w:rFonts w:ascii="Times New Roman" w:hAnsi="Times New Roman" w:cs="Times New Roman"/>
          <w:sz w:val="28"/>
          <w:szCs w:val="28"/>
        </w:rPr>
        <w:t>Туапсинского</w:t>
      </w:r>
      <w:r w:rsidR="00097018" w:rsidRPr="001331E7">
        <w:rPr>
          <w:rFonts w:ascii="Times New Roman" w:hAnsi="Times New Roman" w:cs="Times New Roman"/>
          <w:sz w:val="28"/>
          <w:szCs w:val="28"/>
        </w:rPr>
        <w:t xml:space="preserve"> район</w:t>
      </w:r>
      <w:r w:rsidR="00622CC0">
        <w:rPr>
          <w:rFonts w:ascii="Times New Roman" w:hAnsi="Times New Roman" w:cs="Times New Roman"/>
          <w:sz w:val="28"/>
          <w:szCs w:val="28"/>
        </w:rPr>
        <w:t>а</w:t>
      </w:r>
      <w:r w:rsidRPr="001331E7">
        <w:rPr>
          <w:rFonts w:ascii="Times New Roman" w:hAnsi="Times New Roman" w:cs="Times New Roman"/>
          <w:sz w:val="28"/>
          <w:szCs w:val="28"/>
        </w:rPr>
        <w:t>, постановления о привлечении к административной ответственности при осуществлении деятельности).</w:t>
      </w:r>
      <w:proofErr w:type="gramEnd"/>
    </w:p>
    <w:p w:rsidR="005709AC" w:rsidRPr="001331E7" w:rsidRDefault="005709AC" w:rsidP="00644F39">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О принятом решении заявитель уведомляется способом, указанным в заявлении.</w:t>
      </w:r>
    </w:p>
    <w:p w:rsidR="005709AC" w:rsidRPr="001331E7" w:rsidRDefault="00A54DD4" w:rsidP="00644F39">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w:t>
      </w:r>
      <w:r w:rsidR="005709AC" w:rsidRPr="001331E7">
        <w:rPr>
          <w:rFonts w:ascii="Times New Roman" w:hAnsi="Times New Roman" w:cs="Times New Roman"/>
          <w:sz w:val="28"/>
          <w:szCs w:val="28"/>
        </w:rPr>
        <w:t xml:space="preserve">. </w:t>
      </w:r>
      <w:proofErr w:type="gramStart"/>
      <w:r w:rsidR="005709AC" w:rsidRPr="001331E7">
        <w:rPr>
          <w:rFonts w:ascii="Times New Roman" w:hAnsi="Times New Roman" w:cs="Times New Roman"/>
          <w:sz w:val="28"/>
          <w:szCs w:val="28"/>
        </w:rPr>
        <w:t xml:space="preserve">При принятии положительного решения о предоставлении права на заключение </w:t>
      </w:r>
      <w:hyperlink w:anchor="P2068">
        <w:r w:rsidR="005709AC" w:rsidRPr="001331E7">
          <w:rPr>
            <w:rFonts w:ascii="Times New Roman" w:hAnsi="Times New Roman" w:cs="Times New Roman"/>
            <w:sz w:val="28"/>
            <w:szCs w:val="28"/>
          </w:rPr>
          <w:t>договора</w:t>
        </w:r>
      </w:hyperlink>
      <w:r w:rsidR="005709AC" w:rsidRPr="001331E7">
        <w:rPr>
          <w:rFonts w:ascii="Times New Roman" w:hAnsi="Times New Roman" w:cs="Times New Roman"/>
          <w:sz w:val="28"/>
          <w:szCs w:val="28"/>
        </w:rPr>
        <w:t xml:space="preserve"> о предоставлении права на размещение</w:t>
      </w:r>
      <w:proofErr w:type="gramEnd"/>
      <w:r w:rsidR="005709AC" w:rsidRPr="001331E7">
        <w:rPr>
          <w:rFonts w:ascii="Times New Roman" w:hAnsi="Times New Roman" w:cs="Times New Roman"/>
          <w:sz w:val="28"/>
          <w:szCs w:val="28"/>
        </w:rPr>
        <w:t xml:space="preserve"> летнего кафе на терри</w:t>
      </w:r>
      <w:r w:rsidR="00622CC0">
        <w:rPr>
          <w:rFonts w:ascii="Times New Roman" w:hAnsi="Times New Roman" w:cs="Times New Roman"/>
          <w:sz w:val="28"/>
          <w:szCs w:val="28"/>
        </w:rPr>
        <w:t>тории Туапсинского городского поселения</w:t>
      </w:r>
      <w:r w:rsidR="005709AC" w:rsidRPr="001331E7">
        <w:rPr>
          <w:rFonts w:ascii="Times New Roman" w:hAnsi="Times New Roman" w:cs="Times New Roman"/>
          <w:sz w:val="28"/>
          <w:szCs w:val="28"/>
        </w:rPr>
        <w:t xml:space="preserve"> </w:t>
      </w:r>
      <w:r w:rsidR="00622CC0">
        <w:rPr>
          <w:rFonts w:ascii="Times New Roman" w:hAnsi="Times New Roman" w:cs="Times New Roman"/>
          <w:sz w:val="28"/>
          <w:szCs w:val="28"/>
        </w:rPr>
        <w:t>Туапсинского</w:t>
      </w:r>
      <w:r w:rsidR="00C209A2" w:rsidRPr="001331E7">
        <w:rPr>
          <w:rFonts w:ascii="Times New Roman" w:hAnsi="Times New Roman" w:cs="Times New Roman"/>
          <w:sz w:val="28"/>
          <w:szCs w:val="28"/>
        </w:rPr>
        <w:t xml:space="preserve"> район</w:t>
      </w:r>
      <w:r w:rsidR="00622CC0">
        <w:rPr>
          <w:rFonts w:ascii="Times New Roman" w:hAnsi="Times New Roman" w:cs="Times New Roman"/>
          <w:sz w:val="28"/>
          <w:szCs w:val="28"/>
        </w:rPr>
        <w:t>а</w:t>
      </w:r>
      <w:r w:rsidR="005709AC" w:rsidRPr="001331E7">
        <w:rPr>
          <w:rFonts w:ascii="Times New Roman" w:hAnsi="Times New Roman" w:cs="Times New Roman"/>
          <w:sz w:val="28"/>
          <w:szCs w:val="28"/>
        </w:rPr>
        <w:t xml:space="preserve"> (далее </w:t>
      </w:r>
      <w:r w:rsidR="004924AA"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договор) в срок не позднее 30 календарных дней с даты получения заявления, с заявителем заключается договор по форме, согласно приложению</w:t>
      </w:r>
      <w:r w:rsidR="00960DB3"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2 к настоящему Порядку.</w:t>
      </w:r>
    </w:p>
    <w:p w:rsidR="005709AC" w:rsidRPr="001331E7" w:rsidRDefault="00A54DD4" w:rsidP="00644F39">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5</w:t>
      </w:r>
      <w:r w:rsidR="005709AC" w:rsidRPr="001331E7">
        <w:rPr>
          <w:rFonts w:ascii="Times New Roman" w:hAnsi="Times New Roman" w:cs="Times New Roman"/>
          <w:sz w:val="28"/>
          <w:szCs w:val="28"/>
        </w:rPr>
        <w:t>. Договор заключается администр</w:t>
      </w:r>
      <w:r w:rsidR="00C63C3E">
        <w:rPr>
          <w:rFonts w:ascii="Times New Roman" w:hAnsi="Times New Roman" w:cs="Times New Roman"/>
          <w:sz w:val="28"/>
          <w:szCs w:val="28"/>
        </w:rPr>
        <w:t>ацией Туапсинского городского поселения</w:t>
      </w:r>
      <w:r w:rsidR="005709AC" w:rsidRPr="001331E7">
        <w:rPr>
          <w:rFonts w:ascii="Times New Roman" w:hAnsi="Times New Roman" w:cs="Times New Roman"/>
          <w:sz w:val="28"/>
          <w:szCs w:val="28"/>
        </w:rPr>
        <w:t xml:space="preserve"> </w:t>
      </w:r>
      <w:r w:rsidR="00C63C3E">
        <w:rPr>
          <w:rFonts w:ascii="Times New Roman" w:hAnsi="Times New Roman" w:cs="Times New Roman"/>
          <w:sz w:val="28"/>
          <w:szCs w:val="28"/>
        </w:rPr>
        <w:t>Туапсинского</w:t>
      </w:r>
      <w:r w:rsidR="00040240" w:rsidRPr="001331E7">
        <w:rPr>
          <w:rFonts w:ascii="Times New Roman" w:hAnsi="Times New Roman" w:cs="Times New Roman"/>
          <w:sz w:val="28"/>
          <w:szCs w:val="28"/>
        </w:rPr>
        <w:t xml:space="preserve"> район</w:t>
      </w:r>
      <w:r w:rsidR="00C63C3E">
        <w:rPr>
          <w:rFonts w:ascii="Times New Roman" w:hAnsi="Times New Roman" w:cs="Times New Roman"/>
          <w:sz w:val="28"/>
          <w:szCs w:val="28"/>
        </w:rPr>
        <w:t>а</w:t>
      </w:r>
      <w:r w:rsidR="005709AC" w:rsidRPr="001331E7">
        <w:rPr>
          <w:rFonts w:ascii="Times New Roman" w:hAnsi="Times New Roman" w:cs="Times New Roman"/>
          <w:sz w:val="28"/>
          <w:szCs w:val="28"/>
        </w:rPr>
        <w:t xml:space="preserve">, в лице начальника управления </w:t>
      </w:r>
      <w:r w:rsidR="00C63C3E">
        <w:rPr>
          <w:rFonts w:ascii="Times New Roman" w:hAnsi="Times New Roman" w:cs="Times New Roman"/>
          <w:sz w:val="28"/>
          <w:szCs w:val="28"/>
        </w:rPr>
        <w:t>экономики</w:t>
      </w:r>
      <w:r w:rsidR="00644F39"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(либо лица, исполняющего обязанности начальника управления</w:t>
      </w:r>
      <w:r w:rsidR="00C63C3E">
        <w:rPr>
          <w:rFonts w:ascii="Times New Roman" w:hAnsi="Times New Roman" w:cs="Times New Roman"/>
          <w:sz w:val="28"/>
          <w:szCs w:val="28"/>
        </w:rPr>
        <w:t xml:space="preserve"> экономики</w:t>
      </w:r>
      <w:r w:rsidR="005709AC" w:rsidRPr="001331E7">
        <w:rPr>
          <w:rFonts w:ascii="Times New Roman" w:hAnsi="Times New Roman" w:cs="Times New Roman"/>
          <w:sz w:val="28"/>
          <w:szCs w:val="28"/>
        </w:rPr>
        <w:t xml:space="preserve">), на срок, указанный в заявлении, но не более </w:t>
      </w:r>
      <w:r w:rsidR="003123CC">
        <w:rPr>
          <w:rFonts w:ascii="Times New Roman" w:hAnsi="Times New Roman" w:cs="Times New Roman"/>
          <w:sz w:val="28"/>
          <w:szCs w:val="28"/>
        </w:rPr>
        <w:t>3</w:t>
      </w:r>
      <w:r w:rsidR="001D203B" w:rsidRPr="001331E7">
        <w:rPr>
          <w:rFonts w:ascii="Times New Roman" w:hAnsi="Times New Roman" w:cs="Times New Roman"/>
          <w:sz w:val="28"/>
          <w:szCs w:val="28"/>
        </w:rPr>
        <w:t xml:space="preserve"> </w:t>
      </w:r>
      <w:r w:rsidR="003123CC">
        <w:rPr>
          <w:rFonts w:ascii="Times New Roman" w:hAnsi="Times New Roman" w:cs="Times New Roman"/>
          <w:sz w:val="28"/>
          <w:szCs w:val="28"/>
        </w:rPr>
        <w:t>лет</w:t>
      </w:r>
      <w:r w:rsidR="005709AC" w:rsidRPr="001331E7">
        <w:rPr>
          <w:rFonts w:ascii="Times New Roman" w:hAnsi="Times New Roman" w:cs="Times New Roman"/>
          <w:sz w:val="28"/>
          <w:szCs w:val="28"/>
        </w:rPr>
        <w:t>.</w:t>
      </w:r>
    </w:p>
    <w:p w:rsidR="005709AC" w:rsidRPr="001331E7" w:rsidRDefault="00A54DD4" w:rsidP="00644F39">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6</w:t>
      </w:r>
      <w:r w:rsidR="005709AC" w:rsidRPr="001331E7">
        <w:rPr>
          <w:rFonts w:ascii="Times New Roman" w:hAnsi="Times New Roman" w:cs="Times New Roman"/>
          <w:sz w:val="28"/>
          <w:szCs w:val="28"/>
        </w:rPr>
        <w:t xml:space="preserve">. Расчет платы по договору осуществляется согласно </w:t>
      </w:r>
      <w:hyperlink w:anchor="P1966">
        <w:r w:rsidR="005709AC" w:rsidRPr="001331E7">
          <w:rPr>
            <w:rFonts w:ascii="Times New Roman" w:hAnsi="Times New Roman" w:cs="Times New Roman"/>
            <w:sz w:val="28"/>
            <w:szCs w:val="28"/>
          </w:rPr>
          <w:t>разделу IV</w:t>
        </w:r>
      </w:hyperlink>
      <w:r w:rsidR="005709AC" w:rsidRPr="001331E7">
        <w:rPr>
          <w:rFonts w:ascii="Times New Roman" w:hAnsi="Times New Roman" w:cs="Times New Roman"/>
          <w:sz w:val="28"/>
          <w:szCs w:val="28"/>
        </w:rPr>
        <w:t xml:space="preserve"> настоящего Порядка.</w:t>
      </w:r>
    </w:p>
    <w:p w:rsidR="005709AC" w:rsidRPr="001331E7" w:rsidRDefault="00A54DD4" w:rsidP="00644F39">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lastRenderedPageBreak/>
        <w:t>7</w:t>
      </w:r>
      <w:r w:rsidR="005709AC" w:rsidRPr="001331E7">
        <w:rPr>
          <w:rFonts w:ascii="Times New Roman" w:hAnsi="Times New Roman" w:cs="Times New Roman"/>
          <w:sz w:val="28"/>
          <w:szCs w:val="28"/>
        </w:rPr>
        <w:t xml:space="preserve">. Мероприятия по проверке соблюдения стороной договора условий договора осуществляются </w:t>
      </w:r>
      <w:r w:rsidR="003C4363" w:rsidRPr="001331E7">
        <w:rPr>
          <w:rFonts w:ascii="Times New Roman" w:hAnsi="Times New Roman" w:cs="Times New Roman"/>
          <w:sz w:val="28"/>
          <w:szCs w:val="28"/>
        </w:rPr>
        <w:t>сотрудниками</w:t>
      </w:r>
      <w:r w:rsidR="005709AC" w:rsidRPr="001331E7">
        <w:rPr>
          <w:rFonts w:ascii="Times New Roman" w:hAnsi="Times New Roman" w:cs="Times New Roman"/>
          <w:sz w:val="28"/>
          <w:szCs w:val="28"/>
        </w:rPr>
        <w:t xml:space="preserve"> управления</w:t>
      </w:r>
      <w:r w:rsidR="009C006E">
        <w:rPr>
          <w:rFonts w:ascii="Times New Roman" w:hAnsi="Times New Roman" w:cs="Times New Roman"/>
          <w:sz w:val="28"/>
          <w:szCs w:val="28"/>
        </w:rPr>
        <w:t xml:space="preserve"> экономики</w:t>
      </w:r>
      <w:r w:rsidR="005709AC" w:rsidRPr="001331E7">
        <w:rPr>
          <w:rFonts w:ascii="Times New Roman" w:hAnsi="Times New Roman" w:cs="Times New Roman"/>
          <w:sz w:val="28"/>
          <w:szCs w:val="28"/>
        </w:rPr>
        <w:t xml:space="preserve"> в порядке, предусмотренном </w:t>
      </w:r>
      <w:hyperlink w:anchor="P152">
        <w:r w:rsidR="005709AC" w:rsidRPr="001331E7">
          <w:rPr>
            <w:rFonts w:ascii="Times New Roman" w:hAnsi="Times New Roman" w:cs="Times New Roman"/>
            <w:sz w:val="28"/>
            <w:szCs w:val="28"/>
          </w:rPr>
          <w:t>разделом IV</w:t>
        </w:r>
      </w:hyperlink>
      <w:r w:rsidR="005709AC" w:rsidRPr="001331E7">
        <w:rPr>
          <w:rFonts w:ascii="Times New Roman" w:hAnsi="Times New Roman" w:cs="Times New Roman"/>
          <w:sz w:val="28"/>
          <w:szCs w:val="28"/>
        </w:rPr>
        <w:t xml:space="preserve"> Положения о размещении нестационарных торговых объектов</w:t>
      </w:r>
      <w:r w:rsidR="00644F39" w:rsidRPr="001331E7">
        <w:rPr>
          <w:rFonts w:ascii="Times New Roman" w:hAnsi="Times New Roman" w:cs="Times New Roman"/>
          <w:sz w:val="28"/>
          <w:szCs w:val="28"/>
        </w:rPr>
        <w:t>, нестационарных объектов по оказанию услуг</w:t>
      </w:r>
      <w:r w:rsidR="005709AC" w:rsidRPr="001331E7">
        <w:rPr>
          <w:rFonts w:ascii="Times New Roman" w:hAnsi="Times New Roman" w:cs="Times New Roman"/>
          <w:sz w:val="28"/>
          <w:szCs w:val="28"/>
        </w:rPr>
        <w:t xml:space="preserve"> на терри</w:t>
      </w:r>
      <w:r w:rsidR="009C006E">
        <w:rPr>
          <w:rFonts w:ascii="Times New Roman" w:hAnsi="Times New Roman" w:cs="Times New Roman"/>
          <w:sz w:val="28"/>
          <w:szCs w:val="28"/>
        </w:rPr>
        <w:t>тории Туапсинского городского поселения</w:t>
      </w:r>
      <w:r w:rsidR="005709AC" w:rsidRPr="001331E7">
        <w:rPr>
          <w:rFonts w:ascii="Times New Roman" w:hAnsi="Times New Roman" w:cs="Times New Roman"/>
          <w:sz w:val="28"/>
          <w:szCs w:val="28"/>
        </w:rPr>
        <w:t xml:space="preserve"> </w:t>
      </w:r>
      <w:r w:rsidR="009C006E">
        <w:rPr>
          <w:rFonts w:ascii="Times New Roman" w:hAnsi="Times New Roman" w:cs="Times New Roman"/>
          <w:sz w:val="28"/>
          <w:szCs w:val="28"/>
        </w:rPr>
        <w:t>Туапсинского</w:t>
      </w:r>
      <w:r w:rsidR="00644F39" w:rsidRPr="001331E7">
        <w:rPr>
          <w:rFonts w:ascii="Times New Roman" w:hAnsi="Times New Roman" w:cs="Times New Roman"/>
          <w:sz w:val="28"/>
          <w:szCs w:val="28"/>
        </w:rPr>
        <w:t xml:space="preserve"> район</w:t>
      </w:r>
      <w:r w:rsidR="009C006E">
        <w:rPr>
          <w:rFonts w:ascii="Times New Roman" w:hAnsi="Times New Roman" w:cs="Times New Roman"/>
          <w:sz w:val="28"/>
          <w:szCs w:val="28"/>
        </w:rPr>
        <w:t>а</w:t>
      </w:r>
      <w:r w:rsidR="005709AC" w:rsidRPr="001331E7">
        <w:rPr>
          <w:rFonts w:ascii="Times New Roman" w:hAnsi="Times New Roman" w:cs="Times New Roman"/>
          <w:sz w:val="28"/>
          <w:szCs w:val="28"/>
        </w:rPr>
        <w:t>, утвержденного настоящим постановлением.</w:t>
      </w:r>
    </w:p>
    <w:p w:rsidR="005709AC" w:rsidRPr="001331E7" w:rsidRDefault="00A54DD4" w:rsidP="00644F39">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8</w:t>
      </w:r>
      <w:r w:rsidR="005709AC" w:rsidRPr="001331E7">
        <w:rPr>
          <w:rFonts w:ascii="Times New Roman" w:hAnsi="Times New Roman" w:cs="Times New Roman"/>
          <w:sz w:val="28"/>
          <w:szCs w:val="28"/>
        </w:rPr>
        <w:t xml:space="preserve">. В ходе обследования летнего кафе </w:t>
      </w:r>
      <w:r w:rsidR="00F7195F" w:rsidRPr="001331E7">
        <w:rPr>
          <w:rFonts w:ascii="Times New Roman" w:hAnsi="Times New Roman" w:cs="Times New Roman"/>
          <w:sz w:val="28"/>
          <w:szCs w:val="28"/>
        </w:rPr>
        <w:t>сотрудники</w:t>
      </w:r>
      <w:r w:rsidR="005709AC" w:rsidRPr="001331E7">
        <w:rPr>
          <w:rFonts w:ascii="Times New Roman" w:hAnsi="Times New Roman" w:cs="Times New Roman"/>
          <w:sz w:val="28"/>
          <w:szCs w:val="28"/>
        </w:rPr>
        <w:t xml:space="preserve"> управления</w:t>
      </w:r>
      <w:r w:rsidR="007E15A0">
        <w:rPr>
          <w:rFonts w:ascii="Times New Roman" w:hAnsi="Times New Roman" w:cs="Times New Roman"/>
          <w:sz w:val="28"/>
          <w:szCs w:val="28"/>
        </w:rPr>
        <w:t xml:space="preserve"> экономики</w:t>
      </w:r>
      <w:r w:rsidR="005709AC" w:rsidRPr="001331E7">
        <w:rPr>
          <w:rFonts w:ascii="Times New Roman" w:hAnsi="Times New Roman" w:cs="Times New Roman"/>
          <w:sz w:val="28"/>
          <w:szCs w:val="28"/>
        </w:rPr>
        <w:t xml:space="preserve"> составляют </w:t>
      </w:r>
      <w:hyperlink w:anchor="P2231">
        <w:r w:rsidR="005709AC" w:rsidRPr="001331E7">
          <w:rPr>
            <w:rFonts w:ascii="Times New Roman" w:hAnsi="Times New Roman" w:cs="Times New Roman"/>
            <w:sz w:val="28"/>
            <w:szCs w:val="28"/>
          </w:rPr>
          <w:t>акт</w:t>
        </w:r>
      </w:hyperlink>
      <w:r w:rsidR="005709AC" w:rsidRPr="001331E7">
        <w:rPr>
          <w:rFonts w:ascii="Times New Roman" w:hAnsi="Times New Roman" w:cs="Times New Roman"/>
          <w:sz w:val="28"/>
          <w:szCs w:val="28"/>
        </w:rPr>
        <w:t xml:space="preserve"> обследования летнего кафе на предмет выполнения стороной требований договора о предоставлении права на размещение летнего кафе на терри</w:t>
      </w:r>
      <w:r w:rsidR="007E15A0">
        <w:rPr>
          <w:rFonts w:ascii="Times New Roman" w:hAnsi="Times New Roman" w:cs="Times New Roman"/>
          <w:sz w:val="28"/>
          <w:szCs w:val="28"/>
        </w:rPr>
        <w:t>тории Туапсинского городского поселения</w:t>
      </w:r>
      <w:r w:rsidR="005709AC" w:rsidRPr="001331E7">
        <w:rPr>
          <w:rFonts w:ascii="Times New Roman" w:hAnsi="Times New Roman" w:cs="Times New Roman"/>
          <w:sz w:val="28"/>
          <w:szCs w:val="28"/>
        </w:rPr>
        <w:t xml:space="preserve"> </w:t>
      </w:r>
      <w:r w:rsidR="007E15A0">
        <w:rPr>
          <w:rFonts w:ascii="Times New Roman" w:hAnsi="Times New Roman" w:cs="Times New Roman"/>
          <w:sz w:val="28"/>
          <w:szCs w:val="28"/>
        </w:rPr>
        <w:t>Туапсинского</w:t>
      </w:r>
      <w:r w:rsidR="00040240" w:rsidRPr="001331E7">
        <w:rPr>
          <w:rFonts w:ascii="Times New Roman" w:hAnsi="Times New Roman" w:cs="Times New Roman"/>
          <w:sz w:val="28"/>
          <w:szCs w:val="28"/>
        </w:rPr>
        <w:t xml:space="preserve"> район</w:t>
      </w:r>
      <w:r w:rsidR="007E15A0">
        <w:rPr>
          <w:rFonts w:ascii="Times New Roman" w:hAnsi="Times New Roman" w:cs="Times New Roman"/>
          <w:sz w:val="28"/>
          <w:szCs w:val="28"/>
        </w:rPr>
        <w:t>а</w:t>
      </w:r>
      <w:r w:rsidR="005709AC" w:rsidRPr="001331E7">
        <w:rPr>
          <w:rFonts w:ascii="Times New Roman" w:hAnsi="Times New Roman" w:cs="Times New Roman"/>
          <w:sz w:val="28"/>
          <w:szCs w:val="28"/>
        </w:rPr>
        <w:t>, утвержденный по форме согласно приложению</w:t>
      </w:r>
      <w:r w:rsidR="00960DB3"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3 к настоящему Порядку.</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C9532C">
      <w:pPr>
        <w:pStyle w:val="ConsPlusNormal"/>
        <w:jc w:val="both"/>
        <w:rPr>
          <w:rFonts w:ascii="Times New Roman" w:hAnsi="Times New Roman" w:cs="Times New Roman"/>
          <w:sz w:val="28"/>
          <w:szCs w:val="28"/>
        </w:rPr>
      </w:pPr>
      <w:bookmarkStart w:id="52" w:name="P1966"/>
      <w:bookmarkEnd w:id="52"/>
    </w:p>
    <w:p w:rsidR="005709AC" w:rsidRPr="001331E7" w:rsidRDefault="005709AC" w:rsidP="00C9532C">
      <w:pPr>
        <w:pStyle w:val="ConsPlusNormal"/>
        <w:jc w:val="both"/>
        <w:rPr>
          <w:rFonts w:ascii="Times New Roman" w:hAnsi="Times New Roman" w:cs="Times New Roman"/>
          <w:sz w:val="28"/>
          <w:szCs w:val="28"/>
        </w:rPr>
      </w:pPr>
    </w:p>
    <w:p w:rsidR="00C50170" w:rsidRDefault="00C50170" w:rsidP="00C50170">
      <w:pPr>
        <w:pStyle w:val="ConsPlusNormal"/>
        <w:rPr>
          <w:rFonts w:ascii="Times New Roman" w:hAnsi="Times New Roman" w:cs="Times New Roman"/>
          <w:sz w:val="28"/>
          <w:szCs w:val="28"/>
        </w:rPr>
      </w:pPr>
      <w:r w:rsidRPr="001331E7">
        <w:rPr>
          <w:rFonts w:ascii="Times New Roman" w:hAnsi="Times New Roman" w:cs="Times New Roman"/>
          <w:sz w:val="28"/>
          <w:szCs w:val="28"/>
        </w:rPr>
        <w:t>Начальник управления</w:t>
      </w:r>
      <w:r w:rsidR="00FA6E15">
        <w:rPr>
          <w:rFonts w:ascii="Times New Roman" w:hAnsi="Times New Roman" w:cs="Times New Roman"/>
          <w:sz w:val="28"/>
          <w:szCs w:val="28"/>
        </w:rPr>
        <w:t xml:space="preserve"> экономики,</w:t>
      </w:r>
    </w:p>
    <w:p w:rsidR="00FA6E15" w:rsidRDefault="00FA6E15" w:rsidP="00C50170">
      <w:pPr>
        <w:pStyle w:val="ConsPlusNormal"/>
        <w:rPr>
          <w:rFonts w:ascii="Times New Roman" w:hAnsi="Times New Roman" w:cs="Times New Roman"/>
          <w:sz w:val="28"/>
          <w:szCs w:val="28"/>
        </w:rPr>
      </w:pPr>
      <w:r>
        <w:rPr>
          <w:rFonts w:ascii="Times New Roman" w:hAnsi="Times New Roman" w:cs="Times New Roman"/>
          <w:sz w:val="28"/>
          <w:szCs w:val="28"/>
        </w:rPr>
        <w:t xml:space="preserve">транспорта и торговли администрации </w:t>
      </w:r>
    </w:p>
    <w:p w:rsidR="00FA6E15" w:rsidRDefault="00FA6E15" w:rsidP="00C50170">
      <w:pPr>
        <w:pStyle w:val="ConsPlusNormal"/>
        <w:rPr>
          <w:rFonts w:ascii="Times New Roman" w:hAnsi="Times New Roman" w:cs="Times New Roman"/>
          <w:sz w:val="28"/>
          <w:szCs w:val="28"/>
        </w:rPr>
      </w:pPr>
      <w:r>
        <w:rPr>
          <w:rFonts w:ascii="Times New Roman" w:hAnsi="Times New Roman" w:cs="Times New Roman"/>
          <w:sz w:val="28"/>
          <w:szCs w:val="28"/>
        </w:rPr>
        <w:t xml:space="preserve">Туапсинского городского поселения </w:t>
      </w:r>
    </w:p>
    <w:p w:rsidR="00C50170" w:rsidRPr="001331E7" w:rsidRDefault="00FA6E15" w:rsidP="00C50170">
      <w:pPr>
        <w:pStyle w:val="ConsPlusNormal"/>
        <w:rPr>
          <w:rFonts w:ascii="Times New Roman" w:hAnsi="Times New Roman" w:cs="Times New Roman"/>
          <w:sz w:val="28"/>
          <w:szCs w:val="28"/>
        </w:rPr>
      </w:pPr>
      <w:r>
        <w:rPr>
          <w:rFonts w:ascii="Times New Roman" w:hAnsi="Times New Roman" w:cs="Times New Roman"/>
          <w:sz w:val="28"/>
          <w:szCs w:val="28"/>
        </w:rPr>
        <w:t>Туапсинского</w:t>
      </w:r>
      <w:r w:rsidR="00C50170" w:rsidRPr="001331E7">
        <w:rPr>
          <w:rFonts w:ascii="Times New Roman" w:hAnsi="Times New Roman" w:cs="Times New Roman"/>
          <w:sz w:val="28"/>
          <w:szCs w:val="28"/>
        </w:rPr>
        <w:t xml:space="preserve"> район</w:t>
      </w:r>
      <w:r>
        <w:rPr>
          <w:rFonts w:ascii="Times New Roman" w:hAnsi="Times New Roman" w:cs="Times New Roman"/>
          <w:sz w:val="28"/>
          <w:szCs w:val="28"/>
        </w:rPr>
        <w:t>а</w:t>
      </w:r>
      <w:r w:rsidR="00C50170" w:rsidRPr="001331E7">
        <w:rPr>
          <w:rFonts w:ascii="Times New Roman" w:hAnsi="Times New Roman" w:cs="Times New Roman"/>
          <w:sz w:val="28"/>
          <w:szCs w:val="28"/>
        </w:rPr>
        <w:tab/>
      </w:r>
      <w:r w:rsidR="00C50170" w:rsidRPr="001331E7">
        <w:rPr>
          <w:rFonts w:ascii="Times New Roman" w:hAnsi="Times New Roman" w:cs="Times New Roman"/>
          <w:sz w:val="28"/>
          <w:szCs w:val="28"/>
        </w:rPr>
        <w:tab/>
      </w:r>
      <w:r w:rsidR="00C50170" w:rsidRPr="001331E7">
        <w:rPr>
          <w:rFonts w:ascii="Times New Roman" w:hAnsi="Times New Roman" w:cs="Times New Roman"/>
          <w:sz w:val="28"/>
          <w:szCs w:val="28"/>
        </w:rPr>
        <w:tab/>
        <w:t xml:space="preserve">          </w:t>
      </w:r>
      <w:r w:rsidR="00C50170" w:rsidRPr="001331E7">
        <w:rPr>
          <w:rFonts w:ascii="Times New Roman" w:hAnsi="Times New Roman" w:cs="Times New Roman"/>
          <w:sz w:val="28"/>
          <w:szCs w:val="28"/>
        </w:rPr>
        <w:tab/>
      </w:r>
      <w:r w:rsidR="00C50170" w:rsidRPr="001331E7">
        <w:rPr>
          <w:rFonts w:ascii="Times New Roman" w:hAnsi="Times New Roman" w:cs="Times New Roman"/>
          <w:sz w:val="28"/>
          <w:szCs w:val="28"/>
        </w:rPr>
        <w:tab/>
      </w:r>
      <w:r>
        <w:rPr>
          <w:rFonts w:ascii="Times New Roman" w:hAnsi="Times New Roman" w:cs="Times New Roman"/>
          <w:sz w:val="28"/>
          <w:szCs w:val="28"/>
        </w:rPr>
        <w:t xml:space="preserve">                  </w:t>
      </w:r>
      <w:r w:rsidR="00C50170" w:rsidRPr="001331E7">
        <w:rPr>
          <w:rFonts w:ascii="Times New Roman" w:hAnsi="Times New Roman" w:cs="Times New Roman"/>
          <w:sz w:val="28"/>
          <w:szCs w:val="28"/>
        </w:rPr>
        <w:t xml:space="preserve">        </w:t>
      </w:r>
      <w:r w:rsidR="00271266" w:rsidRPr="001331E7">
        <w:rPr>
          <w:rFonts w:ascii="Times New Roman" w:hAnsi="Times New Roman" w:cs="Times New Roman"/>
          <w:sz w:val="28"/>
          <w:szCs w:val="28"/>
        </w:rPr>
        <w:t xml:space="preserve">  </w:t>
      </w:r>
      <w:r w:rsidR="00C50170" w:rsidRPr="001331E7">
        <w:rPr>
          <w:rFonts w:ascii="Times New Roman" w:hAnsi="Times New Roman" w:cs="Times New Roman"/>
          <w:sz w:val="28"/>
          <w:szCs w:val="28"/>
        </w:rPr>
        <w:t xml:space="preserve"> </w:t>
      </w:r>
      <w:r>
        <w:rPr>
          <w:rFonts w:ascii="Times New Roman" w:hAnsi="Times New Roman" w:cs="Times New Roman"/>
          <w:sz w:val="28"/>
          <w:szCs w:val="28"/>
        </w:rPr>
        <w:t>К.И. Николенко</w:t>
      </w:r>
    </w:p>
    <w:p w:rsidR="00C50170" w:rsidRPr="001331E7" w:rsidRDefault="00C50170" w:rsidP="00C9532C">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 xml:space="preserve"> </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C9532C">
      <w:pPr>
        <w:pStyle w:val="ConsPlusNormal"/>
        <w:jc w:val="both"/>
        <w:rPr>
          <w:rFonts w:ascii="Times New Roman" w:hAnsi="Times New Roman" w:cs="Times New Roman"/>
          <w:sz w:val="28"/>
          <w:szCs w:val="28"/>
        </w:rPr>
      </w:pPr>
    </w:p>
    <w:p w:rsidR="009E6A3F" w:rsidRPr="001331E7" w:rsidRDefault="009E6A3F" w:rsidP="00C9532C">
      <w:pPr>
        <w:pStyle w:val="ConsPlusNormal"/>
        <w:jc w:val="right"/>
        <w:outlineLvl w:val="1"/>
        <w:rPr>
          <w:rFonts w:ascii="Times New Roman" w:hAnsi="Times New Roman" w:cs="Times New Roman"/>
          <w:sz w:val="28"/>
          <w:szCs w:val="28"/>
        </w:rPr>
      </w:pPr>
    </w:p>
    <w:p w:rsidR="009E6A3F" w:rsidRPr="001331E7" w:rsidRDefault="009E6A3F" w:rsidP="00C9532C">
      <w:pPr>
        <w:pStyle w:val="ConsPlusNormal"/>
        <w:jc w:val="right"/>
        <w:outlineLvl w:val="1"/>
        <w:rPr>
          <w:rFonts w:ascii="Times New Roman" w:hAnsi="Times New Roman" w:cs="Times New Roman"/>
          <w:sz w:val="28"/>
          <w:szCs w:val="28"/>
        </w:rPr>
      </w:pPr>
    </w:p>
    <w:p w:rsidR="009E6A3F" w:rsidRPr="001331E7" w:rsidRDefault="009E6A3F" w:rsidP="00C9532C">
      <w:pPr>
        <w:pStyle w:val="ConsPlusNormal"/>
        <w:jc w:val="right"/>
        <w:outlineLvl w:val="1"/>
        <w:rPr>
          <w:rFonts w:ascii="Times New Roman" w:hAnsi="Times New Roman" w:cs="Times New Roman"/>
          <w:sz w:val="28"/>
          <w:szCs w:val="28"/>
        </w:rPr>
      </w:pPr>
    </w:p>
    <w:p w:rsidR="00D143B4" w:rsidRDefault="00D143B4" w:rsidP="00C9532C">
      <w:pPr>
        <w:pStyle w:val="ConsPlusNormal"/>
        <w:jc w:val="right"/>
        <w:outlineLvl w:val="1"/>
        <w:rPr>
          <w:rFonts w:ascii="Times New Roman" w:hAnsi="Times New Roman" w:cs="Times New Roman"/>
          <w:sz w:val="28"/>
          <w:szCs w:val="28"/>
        </w:rPr>
      </w:pPr>
    </w:p>
    <w:p w:rsidR="005A2572" w:rsidRPr="001331E7" w:rsidRDefault="005A2572" w:rsidP="00C9532C">
      <w:pPr>
        <w:pStyle w:val="ConsPlusNormal"/>
        <w:jc w:val="right"/>
        <w:outlineLvl w:val="1"/>
        <w:rPr>
          <w:rFonts w:ascii="Times New Roman" w:hAnsi="Times New Roman" w:cs="Times New Roman"/>
          <w:sz w:val="28"/>
          <w:szCs w:val="28"/>
        </w:rPr>
      </w:pPr>
    </w:p>
    <w:p w:rsidR="00D143B4" w:rsidRDefault="00D143B4" w:rsidP="00C9532C">
      <w:pPr>
        <w:pStyle w:val="ConsPlusNormal"/>
        <w:jc w:val="right"/>
        <w:outlineLvl w:val="1"/>
        <w:rPr>
          <w:rFonts w:ascii="Times New Roman" w:hAnsi="Times New Roman" w:cs="Times New Roman"/>
          <w:sz w:val="28"/>
          <w:szCs w:val="28"/>
        </w:rPr>
      </w:pPr>
    </w:p>
    <w:p w:rsidR="000F1BE9" w:rsidRDefault="000F1BE9" w:rsidP="00C9532C">
      <w:pPr>
        <w:pStyle w:val="ConsPlusNormal"/>
        <w:jc w:val="right"/>
        <w:outlineLvl w:val="1"/>
        <w:rPr>
          <w:rFonts w:ascii="Times New Roman" w:hAnsi="Times New Roman" w:cs="Times New Roman"/>
          <w:sz w:val="28"/>
          <w:szCs w:val="28"/>
        </w:rPr>
      </w:pPr>
    </w:p>
    <w:p w:rsidR="00B81A84" w:rsidRDefault="00B81A84" w:rsidP="00C9532C">
      <w:pPr>
        <w:pStyle w:val="ConsPlusNormal"/>
        <w:jc w:val="right"/>
        <w:outlineLvl w:val="1"/>
        <w:rPr>
          <w:rFonts w:ascii="Times New Roman" w:hAnsi="Times New Roman" w:cs="Times New Roman"/>
          <w:sz w:val="28"/>
          <w:szCs w:val="28"/>
        </w:rPr>
      </w:pPr>
    </w:p>
    <w:p w:rsidR="00B81A84" w:rsidRDefault="00B81A84" w:rsidP="00C9532C">
      <w:pPr>
        <w:pStyle w:val="ConsPlusNormal"/>
        <w:jc w:val="right"/>
        <w:outlineLvl w:val="1"/>
        <w:rPr>
          <w:rFonts w:ascii="Times New Roman" w:hAnsi="Times New Roman" w:cs="Times New Roman"/>
          <w:sz w:val="28"/>
          <w:szCs w:val="28"/>
        </w:rPr>
      </w:pPr>
    </w:p>
    <w:p w:rsidR="00B81A84" w:rsidRDefault="00B81A84" w:rsidP="00C9532C">
      <w:pPr>
        <w:pStyle w:val="ConsPlusNormal"/>
        <w:jc w:val="right"/>
        <w:outlineLvl w:val="1"/>
        <w:rPr>
          <w:rFonts w:ascii="Times New Roman" w:hAnsi="Times New Roman" w:cs="Times New Roman"/>
          <w:sz w:val="28"/>
          <w:szCs w:val="28"/>
        </w:rPr>
      </w:pPr>
    </w:p>
    <w:p w:rsidR="00B81A84" w:rsidRDefault="00B81A84" w:rsidP="00C9532C">
      <w:pPr>
        <w:pStyle w:val="ConsPlusNormal"/>
        <w:jc w:val="right"/>
        <w:outlineLvl w:val="1"/>
        <w:rPr>
          <w:rFonts w:ascii="Times New Roman" w:hAnsi="Times New Roman" w:cs="Times New Roman"/>
          <w:sz w:val="28"/>
          <w:szCs w:val="28"/>
        </w:rPr>
      </w:pPr>
    </w:p>
    <w:p w:rsidR="00B81A84" w:rsidRDefault="00B81A84" w:rsidP="00C9532C">
      <w:pPr>
        <w:pStyle w:val="ConsPlusNormal"/>
        <w:jc w:val="right"/>
        <w:outlineLvl w:val="1"/>
        <w:rPr>
          <w:rFonts w:ascii="Times New Roman" w:hAnsi="Times New Roman" w:cs="Times New Roman"/>
          <w:sz w:val="28"/>
          <w:szCs w:val="28"/>
        </w:rPr>
      </w:pPr>
    </w:p>
    <w:p w:rsidR="00B81A84" w:rsidRDefault="00B81A84" w:rsidP="00C9532C">
      <w:pPr>
        <w:pStyle w:val="ConsPlusNormal"/>
        <w:jc w:val="right"/>
        <w:outlineLvl w:val="1"/>
        <w:rPr>
          <w:rFonts w:ascii="Times New Roman" w:hAnsi="Times New Roman" w:cs="Times New Roman"/>
          <w:sz w:val="28"/>
          <w:szCs w:val="28"/>
        </w:rPr>
      </w:pPr>
    </w:p>
    <w:p w:rsidR="00B81A84" w:rsidRDefault="00B81A84" w:rsidP="00C9532C">
      <w:pPr>
        <w:pStyle w:val="ConsPlusNormal"/>
        <w:jc w:val="right"/>
        <w:outlineLvl w:val="1"/>
        <w:rPr>
          <w:rFonts w:ascii="Times New Roman" w:hAnsi="Times New Roman" w:cs="Times New Roman"/>
          <w:sz w:val="28"/>
          <w:szCs w:val="28"/>
        </w:rPr>
      </w:pPr>
    </w:p>
    <w:p w:rsidR="00B81A84" w:rsidRDefault="00B81A84" w:rsidP="00C9532C">
      <w:pPr>
        <w:pStyle w:val="ConsPlusNormal"/>
        <w:jc w:val="right"/>
        <w:outlineLvl w:val="1"/>
        <w:rPr>
          <w:rFonts w:ascii="Times New Roman" w:hAnsi="Times New Roman" w:cs="Times New Roman"/>
          <w:sz w:val="28"/>
          <w:szCs w:val="28"/>
        </w:rPr>
      </w:pPr>
    </w:p>
    <w:p w:rsidR="00B81A84" w:rsidRDefault="00B81A84" w:rsidP="00C9532C">
      <w:pPr>
        <w:pStyle w:val="ConsPlusNormal"/>
        <w:jc w:val="right"/>
        <w:outlineLvl w:val="1"/>
        <w:rPr>
          <w:rFonts w:ascii="Times New Roman" w:hAnsi="Times New Roman" w:cs="Times New Roman"/>
          <w:sz w:val="28"/>
          <w:szCs w:val="28"/>
        </w:rPr>
      </w:pPr>
    </w:p>
    <w:p w:rsidR="00B81A84" w:rsidRDefault="00B81A84" w:rsidP="00C9532C">
      <w:pPr>
        <w:pStyle w:val="ConsPlusNormal"/>
        <w:jc w:val="right"/>
        <w:outlineLvl w:val="1"/>
        <w:rPr>
          <w:rFonts w:ascii="Times New Roman" w:hAnsi="Times New Roman" w:cs="Times New Roman"/>
          <w:sz w:val="28"/>
          <w:szCs w:val="28"/>
        </w:rPr>
      </w:pPr>
    </w:p>
    <w:p w:rsidR="00B81A84" w:rsidRDefault="00B81A84" w:rsidP="00C9532C">
      <w:pPr>
        <w:pStyle w:val="ConsPlusNormal"/>
        <w:jc w:val="right"/>
        <w:outlineLvl w:val="1"/>
        <w:rPr>
          <w:rFonts w:ascii="Times New Roman" w:hAnsi="Times New Roman" w:cs="Times New Roman"/>
          <w:sz w:val="28"/>
          <w:szCs w:val="28"/>
        </w:rPr>
      </w:pPr>
    </w:p>
    <w:p w:rsidR="00B81A84" w:rsidRDefault="00B81A84" w:rsidP="00C9532C">
      <w:pPr>
        <w:pStyle w:val="ConsPlusNormal"/>
        <w:jc w:val="right"/>
        <w:outlineLvl w:val="1"/>
        <w:rPr>
          <w:rFonts w:ascii="Times New Roman" w:hAnsi="Times New Roman" w:cs="Times New Roman"/>
          <w:sz w:val="28"/>
          <w:szCs w:val="28"/>
        </w:rPr>
      </w:pPr>
    </w:p>
    <w:p w:rsidR="00B81A84" w:rsidRDefault="00B81A84" w:rsidP="00C9532C">
      <w:pPr>
        <w:pStyle w:val="ConsPlusNormal"/>
        <w:jc w:val="right"/>
        <w:outlineLvl w:val="1"/>
        <w:rPr>
          <w:rFonts w:ascii="Times New Roman" w:hAnsi="Times New Roman" w:cs="Times New Roman"/>
          <w:sz w:val="28"/>
          <w:szCs w:val="28"/>
        </w:rPr>
      </w:pPr>
    </w:p>
    <w:p w:rsidR="00B81A84" w:rsidRDefault="00B81A84" w:rsidP="00C9532C">
      <w:pPr>
        <w:pStyle w:val="ConsPlusNormal"/>
        <w:jc w:val="right"/>
        <w:outlineLvl w:val="1"/>
        <w:rPr>
          <w:rFonts w:ascii="Times New Roman" w:hAnsi="Times New Roman" w:cs="Times New Roman"/>
          <w:sz w:val="28"/>
          <w:szCs w:val="28"/>
        </w:rPr>
      </w:pPr>
    </w:p>
    <w:p w:rsidR="00B81A84" w:rsidRDefault="00B81A84" w:rsidP="00C9532C">
      <w:pPr>
        <w:pStyle w:val="ConsPlusNormal"/>
        <w:jc w:val="right"/>
        <w:outlineLvl w:val="1"/>
        <w:rPr>
          <w:rFonts w:ascii="Times New Roman" w:hAnsi="Times New Roman" w:cs="Times New Roman"/>
          <w:sz w:val="28"/>
          <w:szCs w:val="28"/>
        </w:rPr>
      </w:pPr>
    </w:p>
    <w:p w:rsidR="00B81A84" w:rsidRDefault="00B81A84" w:rsidP="00C9532C">
      <w:pPr>
        <w:pStyle w:val="ConsPlusNormal"/>
        <w:jc w:val="right"/>
        <w:outlineLvl w:val="1"/>
        <w:rPr>
          <w:rFonts w:ascii="Times New Roman" w:hAnsi="Times New Roman" w:cs="Times New Roman"/>
          <w:sz w:val="28"/>
          <w:szCs w:val="28"/>
        </w:rPr>
      </w:pPr>
    </w:p>
    <w:p w:rsidR="00B81A84" w:rsidRDefault="00B81A84" w:rsidP="00C9532C">
      <w:pPr>
        <w:pStyle w:val="ConsPlusNormal"/>
        <w:jc w:val="right"/>
        <w:outlineLvl w:val="1"/>
        <w:rPr>
          <w:rFonts w:ascii="Times New Roman" w:hAnsi="Times New Roman" w:cs="Times New Roman"/>
          <w:sz w:val="28"/>
          <w:szCs w:val="28"/>
        </w:rPr>
      </w:pPr>
    </w:p>
    <w:p w:rsidR="00B81A84" w:rsidRDefault="00B81A84" w:rsidP="00C9532C">
      <w:pPr>
        <w:pStyle w:val="ConsPlusNormal"/>
        <w:jc w:val="right"/>
        <w:outlineLvl w:val="1"/>
        <w:rPr>
          <w:rFonts w:ascii="Times New Roman" w:hAnsi="Times New Roman" w:cs="Times New Roman"/>
          <w:sz w:val="28"/>
          <w:szCs w:val="28"/>
        </w:rPr>
      </w:pPr>
    </w:p>
    <w:p w:rsidR="00B81A84" w:rsidRDefault="00B81A84" w:rsidP="00C9532C">
      <w:pPr>
        <w:pStyle w:val="ConsPlusNormal"/>
        <w:jc w:val="right"/>
        <w:outlineLvl w:val="1"/>
        <w:rPr>
          <w:rFonts w:ascii="Times New Roman" w:hAnsi="Times New Roman" w:cs="Times New Roman"/>
          <w:sz w:val="28"/>
          <w:szCs w:val="28"/>
        </w:rPr>
      </w:pPr>
    </w:p>
    <w:p w:rsidR="00FD187E" w:rsidRDefault="00FD187E" w:rsidP="00DE44B0">
      <w:pPr>
        <w:pStyle w:val="ConsPlusNormal"/>
        <w:ind w:left="5670"/>
        <w:outlineLvl w:val="1"/>
        <w:rPr>
          <w:rFonts w:ascii="Times New Roman" w:hAnsi="Times New Roman" w:cs="Times New Roman"/>
          <w:sz w:val="28"/>
          <w:szCs w:val="28"/>
        </w:rPr>
      </w:pPr>
    </w:p>
    <w:p w:rsidR="005709AC" w:rsidRPr="001331E7" w:rsidRDefault="005709AC" w:rsidP="00DE44B0">
      <w:pPr>
        <w:pStyle w:val="ConsPlusNormal"/>
        <w:ind w:left="5670"/>
        <w:outlineLvl w:val="1"/>
        <w:rPr>
          <w:rFonts w:ascii="Times New Roman" w:hAnsi="Times New Roman" w:cs="Times New Roman"/>
          <w:sz w:val="28"/>
          <w:szCs w:val="28"/>
        </w:rPr>
      </w:pPr>
      <w:r w:rsidRPr="001331E7">
        <w:rPr>
          <w:rFonts w:ascii="Times New Roman" w:hAnsi="Times New Roman" w:cs="Times New Roman"/>
          <w:sz w:val="28"/>
          <w:szCs w:val="28"/>
        </w:rPr>
        <w:t>Приложение</w:t>
      </w:r>
      <w:r w:rsidR="00960DB3" w:rsidRPr="001331E7">
        <w:rPr>
          <w:rFonts w:ascii="Times New Roman" w:hAnsi="Times New Roman" w:cs="Times New Roman"/>
          <w:sz w:val="28"/>
          <w:szCs w:val="28"/>
        </w:rPr>
        <w:t xml:space="preserve"> </w:t>
      </w:r>
      <w:r w:rsidRPr="001331E7">
        <w:rPr>
          <w:rFonts w:ascii="Times New Roman" w:hAnsi="Times New Roman" w:cs="Times New Roman"/>
          <w:sz w:val="28"/>
          <w:szCs w:val="28"/>
        </w:rPr>
        <w:t>1</w:t>
      </w:r>
    </w:p>
    <w:p w:rsidR="005709AC" w:rsidRPr="001331E7" w:rsidRDefault="005709AC" w:rsidP="00DE44B0">
      <w:pPr>
        <w:pStyle w:val="ConsPlusNormal"/>
        <w:ind w:left="5670"/>
        <w:rPr>
          <w:rFonts w:ascii="Times New Roman" w:hAnsi="Times New Roman" w:cs="Times New Roman"/>
          <w:sz w:val="28"/>
          <w:szCs w:val="28"/>
        </w:rPr>
      </w:pPr>
      <w:r w:rsidRPr="001331E7">
        <w:rPr>
          <w:rFonts w:ascii="Times New Roman" w:hAnsi="Times New Roman" w:cs="Times New Roman"/>
          <w:sz w:val="28"/>
          <w:szCs w:val="28"/>
        </w:rPr>
        <w:t>к Порядку</w:t>
      </w:r>
    </w:p>
    <w:p w:rsidR="005709AC" w:rsidRPr="001331E7" w:rsidRDefault="005709AC" w:rsidP="00DE44B0">
      <w:pPr>
        <w:pStyle w:val="ConsPlusNormal"/>
        <w:ind w:left="5670"/>
        <w:rPr>
          <w:rFonts w:ascii="Times New Roman" w:hAnsi="Times New Roman" w:cs="Times New Roman"/>
          <w:sz w:val="28"/>
          <w:szCs w:val="28"/>
        </w:rPr>
      </w:pPr>
      <w:r w:rsidRPr="001331E7">
        <w:rPr>
          <w:rFonts w:ascii="Times New Roman" w:hAnsi="Times New Roman" w:cs="Times New Roman"/>
          <w:sz w:val="28"/>
          <w:szCs w:val="28"/>
        </w:rPr>
        <w:t>предоставления права</w:t>
      </w:r>
    </w:p>
    <w:p w:rsidR="005709AC" w:rsidRPr="001331E7" w:rsidRDefault="005709AC" w:rsidP="00DE44B0">
      <w:pPr>
        <w:pStyle w:val="ConsPlusNormal"/>
        <w:ind w:left="5670"/>
        <w:rPr>
          <w:rFonts w:ascii="Times New Roman" w:hAnsi="Times New Roman" w:cs="Times New Roman"/>
          <w:sz w:val="28"/>
          <w:szCs w:val="28"/>
        </w:rPr>
      </w:pPr>
      <w:r w:rsidRPr="001331E7">
        <w:rPr>
          <w:rFonts w:ascii="Times New Roman" w:hAnsi="Times New Roman" w:cs="Times New Roman"/>
          <w:sz w:val="28"/>
          <w:szCs w:val="28"/>
        </w:rPr>
        <w:t>на заключение договора</w:t>
      </w:r>
    </w:p>
    <w:p w:rsidR="005709AC" w:rsidRPr="001331E7" w:rsidRDefault="005709AC" w:rsidP="00DE44B0">
      <w:pPr>
        <w:pStyle w:val="ConsPlusNormal"/>
        <w:ind w:left="5670"/>
        <w:rPr>
          <w:rFonts w:ascii="Times New Roman" w:hAnsi="Times New Roman" w:cs="Times New Roman"/>
          <w:sz w:val="28"/>
          <w:szCs w:val="28"/>
        </w:rPr>
      </w:pPr>
      <w:r w:rsidRPr="001331E7">
        <w:rPr>
          <w:rFonts w:ascii="Times New Roman" w:hAnsi="Times New Roman" w:cs="Times New Roman"/>
          <w:sz w:val="28"/>
          <w:szCs w:val="28"/>
        </w:rPr>
        <w:t>о предоставлении права</w:t>
      </w:r>
    </w:p>
    <w:p w:rsidR="005709AC" w:rsidRPr="001331E7" w:rsidRDefault="005709AC" w:rsidP="00DE44B0">
      <w:pPr>
        <w:pStyle w:val="ConsPlusNormal"/>
        <w:ind w:left="5670"/>
        <w:rPr>
          <w:rFonts w:ascii="Times New Roman" w:hAnsi="Times New Roman" w:cs="Times New Roman"/>
          <w:sz w:val="28"/>
          <w:szCs w:val="28"/>
        </w:rPr>
      </w:pPr>
      <w:r w:rsidRPr="001331E7">
        <w:rPr>
          <w:rFonts w:ascii="Times New Roman" w:hAnsi="Times New Roman" w:cs="Times New Roman"/>
          <w:sz w:val="28"/>
          <w:szCs w:val="28"/>
        </w:rPr>
        <w:t>на размещение летнего кафе</w:t>
      </w:r>
    </w:p>
    <w:p w:rsidR="005709AC" w:rsidRPr="001331E7" w:rsidRDefault="005A2572" w:rsidP="005A2572">
      <w:pPr>
        <w:pStyle w:val="ConsPlusNormal"/>
        <w:ind w:left="5670"/>
        <w:rPr>
          <w:rFonts w:ascii="Times New Roman" w:hAnsi="Times New Roman" w:cs="Times New Roman"/>
          <w:sz w:val="28"/>
          <w:szCs w:val="28"/>
        </w:rPr>
      </w:pPr>
      <w:r>
        <w:rPr>
          <w:rFonts w:ascii="Times New Roman" w:hAnsi="Times New Roman" w:cs="Times New Roman"/>
          <w:sz w:val="28"/>
          <w:szCs w:val="28"/>
        </w:rPr>
        <w:t>на территории Туапсинского городского поселения Туапсинского</w:t>
      </w:r>
      <w:r w:rsidR="00040240" w:rsidRPr="001331E7">
        <w:rPr>
          <w:rFonts w:ascii="Times New Roman" w:hAnsi="Times New Roman" w:cs="Times New Roman"/>
          <w:sz w:val="28"/>
          <w:szCs w:val="28"/>
        </w:rPr>
        <w:t xml:space="preserve"> район</w:t>
      </w:r>
      <w:r>
        <w:rPr>
          <w:rFonts w:ascii="Times New Roman" w:hAnsi="Times New Roman" w:cs="Times New Roman"/>
          <w:sz w:val="28"/>
          <w:szCs w:val="28"/>
        </w:rPr>
        <w:t>а</w:t>
      </w:r>
    </w:p>
    <w:p w:rsidR="005709AC" w:rsidRPr="001331E7" w:rsidRDefault="005709AC" w:rsidP="00C9532C">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5"/>
        <w:gridCol w:w="217"/>
        <w:gridCol w:w="4458"/>
      </w:tblGrid>
      <w:tr w:rsidR="005709AC" w:rsidRPr="001331E7" w:rsidTr="009E6A3F">
        <w:tc>
          <w:tcPr>
            <w:tcW w:w="9560" w:type="dxa"/>
            <w:gridSpan w:val="3"/>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bookmarkStart w:id="53" w:name="P2000"/>
            <w:bookmarkEnd w:id="53"/>
            <w:r w:rsidRPr="001331E7">
              <w:rPr>
                <w:rFonts w:ascii="Times New Roman" w:hAnsi="Times New Roman" w:cs="Times New Roman"/>
                <w:b/>
                <w:sz w:val="28"/>
                <w:szCs w:val="28"/>
              </w:rPr>
              <w:t>ЗАЯВЛЕНИЕ</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о предоставлении права на размещение летнего кафе</w:t>
            </w:r>
          </w:p>
        </w:tc>
      </w:tr>
      <w:tr w:rsidR="005709AC" w:rsidRPr="001331E7" w:rsidTr="009E6A3F">
        <w:tc>
          <w:tcPr>
            <w:tcW w:w="5102" w:type="dxa"/>
            <w:gridSpan w:val="2"/>
            <w:tcBorders>
              <w:top w:val="nil"/>
              <w:left w:val="nil"/>
              <w:bottom w:val="nil"/>
              <w:right w:val="nil"/>
            </w:tcBorders>
          </w:tcPr>
          <w:p w:rsidR="005709AC" w:rsidRPr="001331E7" w:rsidRDefault="005709AC" w:rsidP="00C9532C">
            <w:pPr>
              <w:pStyle w:val="ConsPlusNormal"/>
              <w:rPr>
                <w:rFonts w:ascii="Times New Roman" w:hAnsi="Times New Roman" w:cs="Times New Roman"/>
                <w:sz w:val="28"/>
                <w:szCs w:val="28"/>
              </w:rPr>
            </w:pPr>
          </w:p>
        </w:tc>
        <w:tc>
          <w:tcPr>
            <w:tcW w:w="4458" w:type="dxa"/>
            <w:tcBorders>
              <w:top w:val="nil"/>
              <w:left w:val="nil"/>
              <w:bottom w:val="nil"/>
              <w:right w:val="nil"/>
            </w:tcBorders>
          </w:tcPr>
          <w:p w:rsidR="005709AC" w:rsidRPr="001331E7" w:rsidRDefault="005709AC" w:rsidP="00C9532C">
            <w:pPr>
              <w:pStyle w:val="ConsPlusNormal"/>
              <w:rPr>
                <w:rFonts w:ascii="Times New Roman" w:hAnsi="Times New Roman" w:cs="Times New Roman"/>
                <w:sz w:val="28"/>
                <w:szCs w:val="28"/>
              </w:rPr>
            </w:pPr>
            <w:r w:rsidRPr="001331E7">
              <w:rPr>
                <w:rFonts w:ascii="Times New Roman" w:hAnsi="Times New Roman" w:cs="Times New Roman"/>
                <w:sz w:val="28"/>
                <w:szCs w:val="28"/>
              </w:rPr>
              <w:t xml:space="preserve">Начальнику управления </w:t>
            </w:r>
            <w:r w:rsidR="005A2572">
              <w:rPr>
                <w:rFonts w:ascii="Times New Roman" w:hAnsi="Times New Roman" w:cs="Times New Roman"/>
                <w:sz w:val="28"/>
                <w:szCs w:val="28"/>
              </w:rPr>
              <w:t xml:space="preserve">экономики, транспорта и торговли </w:t>
            </w:r>
            <w:r w:rsidRPr="001331E7">
              <w:rPr>
                <w:rFonts w:ascii="Times New Roman" w:hAnsi="Times New Roman" w:cs="Times New Roman"/>
                <w:sz w:val="28"/>
                <w:szCs w:val="28"/>
              </w:rPr>
              <w:t>администр</w:t>
            </w:r>
            <w:r w:rsidR="005A2572">
              <w:rPr>
                <w:rFonts w:ascii="Times New Roman" w:hAnsi="Times New Roman" w:cs="Times New Roman"/>
                <w:sz w:val="28"/>
                <w:szCs w:val="28"/>
              </w:rPr>
              <w:t>ации Туапсинского городского поселения Туапсинского</w:t>
            </w:r>
            <w:r w:rsidR="00040240" w:rsidRPr="001331E7">
              <w:rPr>
                <w:rFonts w:ascii="Times New Roman" w:hAnsi="Times New Roman" w:cs="Times New Roman"/>
                <w:sz w:val="28"/>
                <w:szCs w:val="28"/>
              </w:rPr>
              <w:t xml:space="preserve"> район</w:t>
            </w:r>
            <w:r w:rsidR="005A2572">
              <w:rPr>
                <w:rFonts w:ascii="Times New Roman" w:hAnsi="Times New Roman" w:cs="Times New Roman"/>
                <w:sz w:val="28"/>
                <w:szCs w:val="28"/>
              </w:rPr>
              <w:t>а</w:t>
            </w:r>
          </w:p>
          <w:p w:rsidR="005709AC" w:rsidRPr="001331E7" w:rsidRDefault="005709AC" w:rsidP="00C50170">
            <w:pPr>
              <w:pStyle w:val="ConsPlusNormal"/>
              <w:rPr>
                <w:rFonts w:ascii="Times New Roman" w:hAnsi="Times New Roman" w:cs="Times New Roman"/>
                <w:sz w:val="28"/>
                <w:szCs w:val="28"/>
              </w:rPr>
            </w:pPr>
            <w:r w:rsidRPr="001331E7">
              <w:rPr>
                <w:rFonts w:ascii="Times New Roman" w:hAnsi="Times New Roman" w:cs="Times New Roman"/>
                <w:sz w:val="28"/>
                <w:szCs w:val="28"/>
              </w:rPr>
              <w:t>___________________________</w:t>
            </w:r>
          </w:p>
        </w:tc>
      </w:tr>
      <w:tr w:rsidR="005709AC" w:rsidRPr="001331E7" w:rsidTr="009E6A3F">
        <w:tc>
          <w:tcPr>
            <w:tcW w:w="9560" w:type="dxa"/>
            <w:gridSpan w:val="3"/>
            <w:tcBorders>
              <w:top w:val="nil"/>
              <w:left w:val="nil"/>
              <w:bottom w:val="nil"/>
              <w:right w:val="nil"/>
            </w:tcBorders>
          </w:tcPr>
          <w:p w:rsidR="005709AC" w:rsidRPr="001331E7" w:rsidRDefault="005709AC" w:rsidP="00644F39">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Заявитель ____________________________________________________</w:t>
            </w:r>
          </w:p>
        </w:tc>
      </w:tr>
      <w:tr w:rsidR="005709AC" w:rsidRPr="001331E7" w:rsidTr="009E6A3F">
        <w:tc>
          <w:tcPr>
            <w:tcW w:w="9560" w:type="dxa"/>
            <w:gridSpan w:val="3"/>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(наименование юридического лица или фамилия и инициалы индивидуального предпринимателя)</w:t>
            </w:r>
          </w:p>
        </w:tc>
      </w:tr>
      <w:tr w:rsidR="005709AC" w:rsidRPr="001331E7" w:rsidTr="009E6A3F">
        <w:tc>
          <w:tcPr>
            <w:tcW w:w="9560" w:type="dxa"/>
            <w:gridSpan w:val="3"/>
            <w:tcBorders>
              <w:top w:val="nil"/>
              <w:left w:val="nil"/>
              <w:bottom w:val="nil"/>
              <w:right w:val="nil"/>
            </w:tcBorders>
          </w:tcPr>
          <w:p w:rsidR="0001051E" w:rsidRPr="001331E7" w:rsidRDefault="005709AC" w:rsidP="0001051E">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Адрес и место нахождения _______________________________________</w:t>
            </w:r>
            <w:r w:rsidR="0001051E" w:rsidRPr="001331E7">
              <w:rPr>
                <w:rFonts w:ascii="Times New Roman" w:hAnsi="Times New Roman" w:cs="Times New Roman"/>
                <w:sz w:val="28"/>
                <w:szCs w:val="28"/>
              </w:rPr>
              <w:t xml:space="preserve"> Ф.И.О. руководителя _____________________________________________ ИНН __________________ контактный номер телефона ________________ ОГРН __________________________________________________________</w:t>
            </w:r>
          </w:p>
          <w:p w:rsidR="005709AC" w:rsidRPr="001331E7" w:rsidRDefault="0001051E" w:rsidP="0001051E">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(номер, дата, кем присвоен)</w:t>
            </w:r>
          </w:p>
        </w:tc>
      </w:tr>
      <w:tr w:rsidR="005709AC" w:rsidRPr="001331E7" w:rsidTr="009E6A3F">
        <w:tc>
          <w:tcPr>
            <w:tcW w:w="9560" w:type="dxa"/>
            <w:gridSpan w:val="3"/>
            <w:tcBorders>
              <w:top w:val="nil"/>
              <w:left w:val="nil"/>
              <w:bottom w:val="nil"/>
              <w:right w:val="nil"/>
            </w:tcBorders>
          </w:tcPr>
          <w:p w:rsidR="00552A97" w:rsidRPr="001331E7" w:rsidRDefault="005709AC" w:rsidP="00552A97">
            <w:pPr>
              <w:pStyle w:val="ConsPlusNormal"/>
              <w:rPr>
                <w:rFonts w:ascii="Times New Roman" w:hAnsi="Times New Roman" w:cs="Times New Roman"/>
                <w:sz w:val="28"/>
                <w:szCs w:val="28"/>
              </w:rPr>
            </w:pPr>
            <w:r w:rsidRPr="001331E7">
              <w:rPr>
                <w:rFonts w:ascii="Times New Roman" w:hAnsi="Times New Roman" w:cs="Times New Roman"/>
                <w:sz w:val="28"/>
                <w:szCs w:val="28"/>
              </w:rPr>
              <w:t>Адрес электронной почты: ______________________________________</w:t>
            </w:r>
          </w:p>
          <w:p w:rsidR="005709AC" w:rsidRPr="001331E7" w:rsidRDefault="0001051E" w:rsidP="00552A97">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 xml:space="preserve">Прошу предоставить право на размещение летнего кафе </w:t>
            </w:r>
            <w:r w:rsidR="00552A97" w:rsidRPr="001331E7">
              <w:rPr>
                <w:rFonts w:ascii="Times New Roman" w:hAnsi="Times New Roman" w:cs="Times New Roman"/>
                <w:sz w:val="28"/>
                <w:szCs w:val="28"/>
              </w:rPr>
              <w:t xml:space="preserve">                            </w:t>
            </w:r>
            <w:r w:rsidRPr="001331E7">
              <w:rPr>
                <w:rFonts w:ascii="Times New Roman" w:hAnsi="Times New Roman" w:cs="Times New Roman"/>
                <w:sz w:val="28"/>
                <w:szCs w:val="28"/>
              </w:rPr>
              <w:t>площадью _____ кв. м для реализации услуг общественного питания по адресу:</w:t>
            </w:r>
            <w:r w:rsidR="00552A97" w:rsidRPr="001331E7">
              <w:rPr>
                <w:rFonts w:ascii="Times New Roman" w:hAnsi="Times New Roman" w:cs="Times New Roman"/>
                <w:sz w:val="28"/>
                <w:szCs w:val="28"/>
              </w:rPr>
              <w:t>_________________________________________________________                      (адрес место нахождения объекта)</w:t>
            </w:r>
          </w:p>
        </w:tc>
      </w:tr>
      <w:tr w:rsidR="005709AC" w:rsidRPr="001331E7" w:rsidTr="009E6A3F">
        <w:tc>
          <w:tcPr>
            <w:tcW w:w="9560" w:type="dxa"/>
            <w:gridSpan w:val="3"/>
            <w:tcBorders>
              <w:top w:val="nil"/>
              <w:left w:val="nil"/>
              <w:bottom w:val="nil"/>
              <w:right w:val="nil"/>
            </w:tcBorders>
          </w:tcPr>
          <w:p w:rsidR="005709AC" w:rsidRPr="001331E7" w:rsidRDefault="005709AC" w:rsidP="00C9532C">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на период с ____________ 20__ г. по ____________ 20_</w:t>
            </w:r>
            <w:r w:rsidR="00293292" w:rsidRPr="001331E7">
              <w:rPr>
                <w:rFonts w:ascii="Times New Roman" w:hAnsi="Times New Roman" w:cs="Times New Roman"/>
                <w:sz w:val="28"/>
                <w:szCs w:val="28"/>
              </w:rPr>
              <w:t>_</w:t>
            </w:r>
            <w:r w:rsidRPr="001331E7">
              <w:rPr>
                <w:rFonts w:ascii="Times New Roman" w:hAnsi="Times New Roman" w:cs="Times New Roman"/>
                <w:sz w:val="28"/>
                <w:szCs w:val="28"/>
              </w:rPr>
              <w:t>_ г.</w:t>
            </w:r>
          </w:p>
        </w:tc>
      </w:tr>
      <w:tr w:rsidR="005709AC" w:rsidRPr="001331E7" w:rsidTr="009E6A3F">
        <w:tc>
          <w:tcPr>
            <w:tcW w:w="9560" w:type="dxa"/>
            <w:gridSpan w:val="3"/>
            <w:tcBorders>
              <w:top w:val="nil"/>
              <w:left w:val="nil"/>
              <w:bottom w:val="nil"/>
              <w:right w:val="nil"/>
            </w:tcBorders>
          </w:tcPr>
          <w:p w:rsidR="005709AC" w:rsidRPr="001331E7" w:rsidRDefault="005709AC" w:rsidP="00644F39">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С постановлением админист</w:t>
            </w:r>
            <w:r w:rsidR="005A2572">
              <w:rPr>
                <w:rFonts w:ascii="Times New Roman" w:hAnsi="Times New Roman" w:cs="Times New Roman"/>
                <w:sz w:val="28"/>
                <w:szCs w:val="28"/>
              </w:rPr>
              <w:t>рации Туапсинского городского поселения</w:t>
            </w:r>
            <w:r w:rsidRPr="001331E7">
              <w:rPr>
                <w:rFonts w:ascii="Times New Roman" w:hAnsi="Times New Roman" w:cs="Times New Roman"/>
                <w:sz w:val="28"/>
                <w:szCs w:val="28"/>
              </w:rPr>
              <w:t xml:space="preserve"> </w:t>
            </w:r>
            <w:r w:rsidR="005A2572">
              <w:rPr>
                <w:rFonts w:ascii="Times New Roman" w:hAnsi="Times New Roman" w:cs="Times New Roman"/>
                <w:sz w:val="28"/>
                <w:szCs w:val="28"/>
              </w:rPr>
              <w:t>Туапсинского</w:t>
            </w:r>
            <w:r w:rsidR="00C209A2" w:rsidRPr="001331E7">
              <w:rPr>
                <w:rFonts w:ascii="Times New Roman" w:hAnsi="Times New Roman" w:cs="Times New Roman"/>
                <w:sz w:val="28"/>
                <w:szCs w:val="28"/>
              </w:rPr>
              <w:t xml:space="preserve"> район</w:t>
            </w:r>
            <w:r w:rsidR="005A2572">
              <w:rPr>
                <w:rFonts w:ascii="Times New Roman" w:hAnsi="Times New Roman" w:cs="Times New Roman"/>
                <w:sz w:val="28"/>
                <w:szCs w:val="28"/>
              </w:rPr>
              <w:t>а</w:t>
            </w:r>
            <w:r w:rsidRPr="001331E7">
              <w:rPr>
                <w:rFonts w:ascii="Times New Roman" w:hAnsi="Times New Roman" w:cs="Times New Roman"/>
                <w:sz w:val="28"/>
                <w:szCs w:val="28"/>
              </w:rPr>
              <w:t xml:space="preserve"> о размещении нестационарных торговых объектов</w:t>
            </w:r>
            <w:r w:rsidR="006B6B87" w:rsidRPr="001331E7">
              <w:rPr>
                <w:rFonts w:ascii="Times New Roman" w:hAnsi="Times New Roman" w:cs="Times New Roman"/>
                <w:sz w:val="28"/>
                <w:szCs w:val="28"/>
              </w:rPr>
              <w:t>, нестационарных объектов по оказанию услуг</w:t>
            </w:r>
            <w:r w:rsidRPr="001331E7">
              <w:rPr>
                <w:rFonts w:ascii="Times New Roman" w:hAnsi="Times New Roman" w:cs="Times New Roman"/>
                <w:sz w:val="28"/>
                <w:szCs w:val="28"/>
              </w:rPr>
              <w:t xml:space="preserve"> на терри</w:t>
            </w:r>
            <w:r w:rsidR="005A2572">
              <w:rPr>
                <w:rFonts w:ascii="Times New Roman" w:hAnsi="Times New Roman" w:cs="Times New Roman"/>
                <w:sz w:val="28"/>
                <w:szCs w:val="28"/>
              </w:rPr>
              <w:t>тории Туапсинского городского поселения</w:t>
            </w:r>
            <w:r w:rsidRPr="001331E7">
              <w:rPr>
                <w:rFonts w:ascii="Times New Roman" w:hAnsi="Times New Roman" w:cs="Times New Roman"/>
                <w:sz w:val="28"/>
                <w:szCs w:val="28"/>
              </w:rPr>
              <w:t xml:space="preserve"> </w:t>
            </w:r>
            <w:r w:rsidR="005A2572">
              <w:rPr>
                <w:rFonts w:ascii="Times New Roman" w:hAnsi="Times New Roman" w:cs="Times New Roman"/>
                <w:sz w:val="28"/>
                <w:szCs w:val="28"/>
              </w:rPr>
              <w:t>Туапсинского</w:t>
            </w:r>
            <w:r w:rsidR="00C209A2" w:rsidRPr="001331E7">
              <w:rPr>
                <w:rFonts w:ascii="Times New Roman" w:hAnsi="Times New Roman" w:cs="Times New Roman"/>
                <w:sz w:val="28"/>
                <w:szCs w:val="28"/>
              </w:rPr>
              <w:t xml:space="preserve"> район</w:t>
            </w:r>
            <w:r w:rsidR="005A2572">
              <w:rPr>
                <w:rFonts w:ascii="Times New Roman" w:hAnsi="Times New Roman" w:cs="Times New Roman"/>
                <w:sz w:val="28"/>
                <w:szCs w:val="28"/>
              </w:rPr>
              <w:t>а</w:t>
            </w:r>
            <w:r w:rsidRPr="001331E7">
              <w:rPr>
                <w:rFonts w:ascii="Times New Roman" w:hAnsi="Times New Roman" w:cs="Times New Roman"/>
                <w:sz w:val="28"/>
                <w:szCs w:val="28"/>
              </w:rPr>
              <w:t xml:space="preserve"> (далее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Постановление), ознакомле</w:t>
            </w:r>
            <w:proofErr w:type="gramStart"/>
            <w:r w:rsidRPr="001331E7">
              <w:rPr>
                <w:rFonts w:ascii="Times New Roman" w:hAnsi="Times New Roman" w:cs="Times New Roman"/>
                <w:sz w:val="28"/>
                <w:szCs w:val="28"/>
              </w:rPr>
              <w:t>н(</w:t>
            </w:r>
            <w:proofErr w:type="gramEnd"/>
            <w:r w:rsidRPr="001331E7">
              <w:rPr>
                <w:rFonts w:ascii="Times New Roman" w:hAnsi="Times New Roman" w:cs="Times New Roman"/>
                <w:sz w:val="28"/>
                <w:szCs w:val="28"/>
              </w:rPr>
              <w:t>на).</w:t>
            </w:r>
          </w:p>
          <w:p w:rsidR="005709AC" w:rsidRPr="001331E7" w:rsidRDefault="005709AC" w:rsidP="00644F39">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Настоящим заявлением подтверждаю, что в отношении заявителя не проводится процедура ликвидации и банкротства, деятельность не приостановлена.</w:t>
            </w:r>
          </w:p>
          <w:p w:rsidR="005709AC" w:rsidRPr="001331E7" w:rsidRDefault="005709AC" w:rsidP="00644F39">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К заявлению прилагаю документы, оформленные в соответствии с </w:t>
            </w:r>
            <w:r w:rsidRPr="001331E7">
              <w:rPr>
                <w:rFonts w:ascii="Times New Roman" w:hAnsi="Times New Roman" w:cs="Times New Roman"/>
                <w:sz w:val="28"/>
                <w:szCs w:val="28"/>
              </w:rPr>
              <w:lastRenderedPageBreak/>
              <w:t>требованиями Постановления.</w:t>
            </w:r>
          </w:p>
        </w:tc>
      </w:tr>
      <w:tr w:rsidR="005709AC" w:rsidRPr="001331E7" w:rsidTr="009E6A3F">
        <w:tc>
          <w:tcPr>
            <w:tcW w:w="9560" w:type="dxa"/>
            <w:gridSpan w:val="3"/>
            <w:tcBorders>
              <w:top w:val="nil"/>
              <w:left w:val="nil"/>
              <w:bottom w:val="nil"/>
              <w:right w:val="nil"/>
            </w:tcBorders>
          </w:tcPr>
          <w:p w:rsidR="008613AD" w:rsidRPr="001331E7" w:rsidRDefault="008613AD" w:rsidP="008613AD">
            <w:pPr>
              <w:pStyle w:val="ConsPlusNormal"/>
              <w:jc w:val="center"/>
              <w:rPr>
                <w:rFonts w:ascii="Times New Roman" w:hAnsi="Times New Roman" w:cs="Times New Roman"/>
                <w:sz w:val="28"/>
                <w:szCs w:val="28"/>
              </w:rPr>
            </w:pPr>
          </w:p>
          <w:p w:rsidR="00552A97" w:rsidRPr="001331E7" w:rsidRDefault="005709AC" w:rsidP="00293292">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Я ______________________________________________________</w:t>
            </w:r>
            <w:r w:rsidR="00293292" w:rsidRPr="001331E7">
              <w:rPr>
                <w:rFonts w:ascii="Times New Roman" w:hAnsi="Times New Roman" w:cs="Times New Roman"/>
                <w:sz w:val="28"/>
                <w:szCs w:val="28"/>
              </w:rPr>
              <w:t>___</w:t>
            </w:r>
            <w:r w:rsidRPr="001331E7">
              <w:rPr>
                <w:rFonts w:ascii="Times New Roman" w:hAnsi="Times New Roman" w:cs="Times New Roman"/>
                <w:sz w:val="28"/>
                <w:szCs w:val="28"/>
              </w:rPr>
              <w:t>___,</w:t>
            </w:r>
          </w:p>
          <w:p w:rsidR="005709AC" w:rsidRPr="001331E7" w:rsidRDefault="00552A97" w:rsidP="00552A97">
            <w:pPr>
              <w:pStyle w:val="ConsPlusNormal"/>
              <w:ind w:firstLine="283"/>
              <w:jc w:val="center"/>
              <w:rPr>
                <w:rFonts w:ascii="Times New Roman" w:hAnsi="Times New Roman" w:cs="Times New Roman"/>
                <w:sz w:val="28"/>
                <w:szCs w:val="28"/>
              </w:rPr>
            </w:pPr>
            <w:r w:rsidRPr="001331E7">
              <w:rPr>
                <w:rFonts w:ascii="Times New Roman" w:hAnsi="Times New Roman" w:cs="Times New Roman"/>
                <w:sz w:val="28"/>
                <w:szCs w:val="28"/>
              </w:rPr>
              <w:t>(фамилия, имя, отчество)</w:t>
            </w:r>
          </w:p>
          <w:p w:rsidR="00293292" w:rsidRPr="001331E7" w:rsidRDefault="00293292" w:rsidP="00293292">
            <w:pPr>
              <w:pStyle w:val="ConsPlusNormal"/>
              <w:rPr>
                <w:rFonts w:ascii="Times New Roman" w:hAnsi="Times New Roman" w:cs="Times New Roman"/>
                <w:sz w:val="28"/>
                <w:szCs w:val="28"/>
              </w:rPr>
            </w:pPr>
            <w:r w:rsidRPr="001331E7">
              <w:rPr>
                <w:rFonts w:ascii="Times New Roman" w:hAnsi="Times New Roman" w:cs="Times New Roman"/>
                <w:sz w:val="28"/>
                <w:szCs w:val="28"/>
              </w:rPr>
              <w:t>дата рождения ____________, место рождения __________________________,</w:t>
            </w:r>
          </w:p>
        </w:tc>
      </w:tr>
      <w:tr w:rsidR="005709AC" w:rsidRPr="001331E7" w:rsidTr="009E6A3F">
        <w:tc>
          <w:tcPr>
            <w:tcW w:w="9560" w:type="dxa"/>
            <w:gridSpan w:val="3"/>
            <w:tcBorders>
              <w:top w:val="nil"/>
              <w:left w:val="nil"/>
              <w:bottom w:val="nil"/>
              <w:right w:val="nil"/>
            </w:tcBorders>
          </w:tcPr>
          <w:p w:rsidR="005709AC" w:rsidRPr="001331E7" w:rsidRDefault="005709AC" w:rsidP="006B6B87">
            <w:pPr>
              <w:pStyle w:val="ConsPlusNormal"/>
              <w:jc w:val="both"/>
              <w:rPr>
                <w:rFonts w:ascii="Times New Roman" w:hAnsi="Times New Roman" w:cs="Times New Roman"/>
                <w:sz w:val="28"/>
                <w:szCs w:val="28"/>
              </w:rPr>
            </w:pPr>
            <w:proofErr w:type="gramStart"/>
            <w:r w:rsidRPr="001331E7">
              <w:rPr>
                <w:rFonts w:ascii="Times New Roman" w:hAnsi="Times New Roman" w:cs="Times New Roman"/>
                <w:sz w:val="28"/>
                <w:szCs w:val="28"/>
              </w:rPr>
              <w:t>проживающий</w:t>
            </w:r>
            <w:proofErr w:type="gramEnd"/>
            <w:r w:rsidR="00293292" w:rsidRPr="001331E7">
              <w:rPr>
                <w:rFonts w:ascii="Times New Roman" w:hAnsi="Times New Roman" w:cs="Times New Roman"/>
                <w:sz w:val="28"/>
                <w:szCs w:val="28"/>
              </w:rPr>
              <w:t xml:space="preserve"> </w:t>
            </w:r>
            <w:r w:rsidRPr="001331E7">
              <w:rPr>
                <w:rFonts w:ascii="Times New Roman" w:hAnsi="Times New Roman" w:cs="Times New Roman"/>
                <w:sz w:val="28"/>
                <w:szCs w:val="28"/>
              </w:rPr>
              <w:t>(</w:t>
            </w:r>
            <w:proofErr w:type="spellStart"/>
            <w:r w:rsidRPr="001331E7">
              <w:rPr>
                <w:rFonts w:ascii="Times New Roman" w:hAnsi="Times New Roman" w:cs="Times New Roman"/>
                <w:sz w:val="28"/>
                <w:szCs w:val="28"/>
              </w:rPr>
              <w:t>ая</w:t>
            </w:r>
            <w:proofErr w:type="spellEnd"/>
            <w:r w:rsidRPr="001331E7">
              <w:rPr>
                <w:rFonts w:ascii="Times New Roman" w:hAnsi="Times New Roman" w:cs="Times New Roman"/>
                <w:sz w:val="28"/>
                <w:szCs w:val="28"/>
              </w:rPr>
              <w:t>) по адресу: _______________________________</w:t>
            </w:r>
            <w:r w:rsidR="00293292" w:rsidRPr="001331E7">
              <w:rPr>
                <w:rFonts w:ascii="Times New Roman" w:hAnsi="Times New Roman" w:cs="Times New Roman"/>
                <w:sz w:val="28"/>
                <w:szCs w:val="28"/>
              </w:rPr>
              <w:t>__</w:t>
            </w:r>
            <w:r w:rsidRPr="001331E7">
              <w:rPr>
                <w:rFonts w:ascii="Times New Roman" w:hAnsi="Times New Roman" w:cs="Times New Roman"/>
                <w:sz w:val="28"/>
                <w:szCs w:val="28"/>
              </w:rPr>
              <w:t>____,</w:t>
            </w:r>
          </w:p>
        </w:tc>
      </w:tr>
      <w:tr w:rsidR="005709AC" w:rsidRPr="001331E7" w:rsidTr="009E6A3F">
        <w:tc>
          <w:tcPr>
            <w:tcW w:w="9560" w:type="dxa"/>
            <w:gridSpan w:val="3"/>
            <w:tcBorders>
              <w:top w:val="nil"/>
              <w:left w:val="nil"/>
              <w:bottom w:val="nil"/>
              <w:right w:val="nil"/>
            </w:tcBorders>
          </w:tcPr>
          <w:p w:rsidR="005709AC" w:rsidRPr="001331E7" w:rsidRDefault="005709AC" w:rsidP="006B6B87">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паспорт серия _____________</w:t>
            </w:r>
            <w:r w:rsidR="00960DB3" w:rsidRPr="001331E7">
              <w:rPr>
                <w:rFonts w:ascii="Times New Roman" w:hAnsi="Times New Roman" w:cs="Times New Roman"/>
                <w:sz w:val="28"/>
                <w:szCs w:val="28"/>
              </w:rPr>
              <w:t xml:space="preserve"> </w:t>
            </w:r>
            <w:r w:rsidRPr="001331E7">
              <w:rPr>
                <w:rFonts w:ascii="Times New Roman" w:hAnsi="Times New Roman" w:cs="Times New Roman"/>
                <w:sz w:val="28"/>
                <w:szCs w:val="28"/>
              </w:rPr>
              <w:t>_____________, дата выдачи __________</w:t>
            </w:r>
            <w:r w:rsidR="00293292" w:rsidRPr="001331E7">
              <w:rPr>
                <w:rFonts w:ascii="Times New Roman" w:hAnsi="Times New Roman" w:cs="Times New Roman"/>
                <w:sz w:val="28"/>
                <w:szCs w:val="28"/>
              </w:rPr>
              <w:t>_</w:t>
            </w:r>
            <w:r w:rsidRPr="001331E7">
              <w:rPr>
                <w:rFonts w:ascii="Times New Roman" w:hAnsi="Times New Roman" w:cs="Times New Roman"/>
                <w:sz w:val="28"/>
                <w:szCs w:val="28"/>
              </w:rPr>
              <w:t>_,</w:t>
            </w:r>
          </w:p>
        </w:tc>
      </w:tr>
      <w:tr w:rsidR="005709AC" w:rsidRPr="001331E7" w:rsidTr="009E6A3F">
        <w:tc>
          <w:tcPr>
            <w:tcW w:w="9560" w:type="dxa"/>
            <w:gridSpan w:val="3"/>
            <w:tcBorders>
              <w:top w:val="nil"/>
              <w:left w:val="nil"/>
              <w:bottom w:val="nil"/>
              <w:right w:val="nil"/>
            </w:tcBorders>
          </w:tcPr>
          <w:p w:rsidR="005709AC" w:rsidRPr="001331E7" w:rsidRDefault="005709AC" w:rsidP="006B6B87">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_______________________________________________________________,</w:t>
            </w:r>
          </w:p>
        </w:tc>
      </w:tr>
      <w:tr w:rsidR="005709AC" w:rsidRPr="001331E7" w:rsidTr="009E6A3F">
        <w:tc>
          <w:tcPr>
            <w:tcW w:w="9560" w:type="dxa"/>
            <w:gridSpan w:val="3"/>
            <w:tcBorders>
              <w:top w:val="nil"/>
              <w:left w:val="nil"/>
              <w:bottom w:val="nil"/>
              <w:right w:val="nil"/>
            </w:tcBorders>
          </w:tcPr>
          <w:p w:rsidR="005709AC" w:rsidRPr="008E0A9C" w:rsidRDefault="005709AC" w:rsidP="00C9532C">
            <w:pPr>
              <w:pStyle w:val="ConsPlusNormal"/>
              <w:jc w:val="center"/>
              <w:rPr>
                <w:rFonts w:ascii="Times New Roman" w:hAnsi="Times New Roman" w:cs="Times New Roman"/>
                <w:sz w:val="24"/>
                <w:szCs w:val="24"/>
              </w:rPr>
            </w:pPr>
            <w:r w:rsidRPr="008E0A9C">
              <w:rPr>
                <w:rFonts w:ascii="Times New Roman" w:hAnsi="Times New Roman" w:cs="Times New Roman"/>
                <w:sz w:val="24"/>
                <w:szCs w:val="24"/>
              </w:rPr>
              <w:t>(название органа, выдавшего паспорт)</w:t>
            </w:r>
          </w:p>
        </w:tc>
      </w:tr>
      <w:tr w:rsidR="005709AC" w:rsidRPr="001331E7" w:rsidTr="009E6A3F">
        <w:tc>
          <w:tcPr>
            <w:tcW w:w="9560" w:type="dxa"/>
            <w:gridSpan w:val="3"/>
            <w:tcBorders>
              <w:top w:val="nil"/>
              <w:left w:val="nil"/>
              <w:bottom w:val="nil"/>
              <w:right w:val="nil"/>
            </w:tcBorders>
          </w:tcPr>
          <w:p w:rsidR="005709AC" w:rsidRPr="001331E7" w:rsidRDefault="005709AC" w:rsidP="00D60831">
            <w:pPr>
              <w:pStyle w:val="ConsPlusNormal"/>
              <w:jc w:val="both"/>
              <w:rPr>
                <w:rFonts w:ascii="Times New Roman" w:hAnsi="Times New Roman" w:cs="Times New Roman"/>
                <w:sz w:val="28"/>
                <w:szCs w:val="28"/>
              </w:rPr>
            </w:pPr>
            <w:proofErr w:type="gramStart"/>
            <w:r w:rsidRPr="001331E7">
              <w:rPr>
                <w:rFonts w:ascii="Times New Roman" w:hAnsi="Times New Roman" w:cs="Times New Roman"/>
                <w:sz w:val="28"/>
                <w:szCs w:val="28"/>
              </w:rPr>
              <w:t xml:space="preserve">в соответствии с требованием </w:t>
            </w:r>
            <w:hyperlink r:id="rId38">
              <w:r w:rsidRPr="001331E7">
                <w:rPr>
                  <w:rFonts w:ascii="Times New Roman" w:hAnsi="Times New Roman" w:cs="Times New Roman"/>
                  <w:sz w:val="28"/>
                  <w:szCs w:val="28"/>
                </w:rPr>
                <w:t>статьи 9</w:t>
              </w:r>
            </w:hyperlink>
            <w:r w:rsidRPr="001331E7">
              <w:rPr>
                <w:rFonts w:ascii="Times New Roman" w:hAnsi="Times New Roman" w:cs="Times New Roman"/>
                <w:sz w:val="28"/>
                <w:szCs w:val="28"/>
              </w:rPr>
              <w:t xml:space="preserve"> Федерального закона от 27</w:t>
            </w:r>
            <w:r w:rsidR="00D60831" w:rsidRPr="001331E7">
              <w:rPr>
                <w:rFonts w:ascii="Times New Roman" w:hAnsi="Times New Roman" w:cs="Times New Roman"/>
                <w:sz w:val="28"/>
                <w:szCs w:val="28"/>
              </w:rPr>
              <w:t xml:space="preserve"> июля          </w:t>
            </w:r>
            <w:r w:rsidRPr="001331E7">
              <w:rPr>
                <w:rFonts w:ascii="Times New Roman" w:hAnsi="Times New Roman" w:cs="Times New Roman"/>
                <w:sz w:val="28"/>
                <w:szCs w:val="28"/>
              </w:rPr>
              <w:t>2006</w:t>
            </w:r>
            <w:r w:rsidR="00D60831" w:rsidRPr="001331E7">
              <w:rPr>
                <w:rFonts w:ascii="Times New Roman" w:hAnsi="Times New Roman" w:cs="Times New Roman"/>
                <w:sz w:val="28"/>
                <w:szCs w:val="28"/>
              </w:rPr>
              <w:t xml:space="preserve"> </w:t>
            </w:r>
            <w:r w:rsidR="008613AD" w:rsidRPr="001331E7">
              <w:rPr>
                <w:rFonts w:ascii="Times New Roman" w:hAnsi="Times New Roman" w:cs="Times New Roman"/>
                <w:sz w:val="28"/>
                <w:szCs w:val="28"/>
              </w:rPr>
              <w:t>г.</w:t>
            </w:r>
            <w:r w:rsidR="00D60831" w:rsidRPr="001331E7">
              <w:rPr>
                <w:rFonts w:ascii="Times New Roman" w:hAnsi="Times New Roman" w:cs="Times New Roman"/>
                <w:sz w:val="28"/>
                <w:szCs w:val="28"/>
              </w:rPr>
              <w:t xml:space="preserve"> </w:t>
            </w:r>
            <w:r w:rsidR="00861691" w:rsidRPr="001331E7">
              <w:rPr>
                <w:rFonts w:ascii="Times New Roman" w:hAnsi="Times New Roman" w:cs="Times New Roman"/>
                <w:sz w:val="28"/>
                <w:szCs w:val="28"/>
              </w:rPr>
              <w:t>№ 152</w:t>
            </w:r>
            <w:r w:rsidR="006B6B87" w:rsidRPr="001331E7">
              <w:rPr>
                <w:rFonts w:ascii="Times New Roman" w:hAnsi="Times New Roman" w:cs="Times New Roman"/>
                <w:sz w:val="28"/>
                <w:szCs w:val="28"/>
              </w:rPr>
              <w:t>-</w:t>
            </w:r>
            <w:r w:rsidR="00861691" w:rsidRPr="001331E7">
              <w:rPr>
                <w:rFonts w:ascii="Times New Roman" w:hAnsi="Times New Roman" w:cs="Times New Roman"/>
                <w:sz w:val="28"/>
                <w:szCs w:val="28"/>
              </w:rPr>
              <w:t>ФЗ «О персональных данных»</w:t>
            </w:r>
            <w:r w:rsidRPr="001331E7">
              <w:rPr>
                <w:rFonts w:ascii="Times New Roman" w:hAnsi="Times New Roman" w:cs="Times New Roman"/>
                <w:sz w:val="28"/>
                <w:szCs w:val="28"/>
              </w:rPr>
              <w:t xml:space="preserve"> даю свое согласие на автоматизированную, а также без использования средств автоматизации, обработку моих персональных данных в целях осуществления действий, предусмотренных Постановлением, включая их сбор, систематизацию, накопление, хранение, обновление, изменение, использование, обезличивание, блокирование, уничтожение, публикацию.</w:t>
            </w:r>
            <w:proofErr w:type="gramEnd"/>
          </w:p>
        </w:tc>
      </w:tr>
      <w:tr w:rsidR="005709AC" w:rsidRPr="001331E7" w:rsidTr="009E6A3F">
        <w:tc>
          <w:tcPr>
            <w:tcW w:w="9560" w:type="dxa"/>
            <w:gridSpan w:val="3"/>
            <w:tcBorders>
              <w:top w:val="nil"/>
              <w:left w:val="nil"/>
              <w:bottom w:val="nil"/>
              <w:right w:val="nil"/>
            </w:tcBorders>
          </w:tcPr>
          <w:p w:rsidR="005709AC" w:rsidRPr="001331E7" w:rsidRDefault="005709AC" w:rsidP="006B6B87">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Настоящее согласие на обработку персональных данных может быть отозвано в порядке, установленном Федеральным </w:t>
            </w:r>
            <w:hyperlink r:id="rId39">
              <w:r w:rsidRPr="001331E7">
                <w:rPr>
                  <w:rFonts w:ascii="Times New Roman" w:hAnsi="Times New Roman" w:cs="Times New Roman"/>
                  <w:sz w:val="28"/>
                  <w:szCs w:val="28"/>
                </w:rPr>
                <w:t>законом</w:t>
              </w:r>
            </w:hyperlink>
            <w:r w:rsidRPr="001331E7">
              <w:rPr>
                <w:rFonts w:ascii="Times New Roman" w:hAnsi="Times New Roman" w:cs="Times New Roman"/>
                <w:sz w:val="28"/>
                <w:szCs w:val="28"/>
              </w:rPr>
              <w:t xml:space="preserve"> от 27</w:t>
            </w:r>
            <w:r w:rsidR="00D60831" w:rsidRPr="001331E7">
              <w:rPr>
                <w:rFonts w:ascii="Times New Roman" w:hAnsi="Times New Roman" w:cs="Times New Roman"/>
                <w:sz w:val="28"/>
                <w:szCs w:val="28"/>
              </w:rPr>
              <w:t xml:space="preserve"> июля </w:t>
            </w:r>
            <w:r w:rsidRPr="001331E7">
              <w:rPr>
                <w:rFonts w:ascii="Times New Roman" w:hAnsi="Times New Roman" w:cs="Times New Roman"/>
                <w:sz w:val="28"/>
                <w:szCs w:val="28"/>
              </w:rPr>
              <w:t>2006</w:t>
            </w:r>
            <w:r w:rsidR="00D60831" w:rsidRPr="001331E7">
              <w:rPr>
                <w:rFonts w:ascii="Times New Roman" w:hAnsi="Times New Roman" w:cs="Times New Roman"/>
                <w:sz w:val="28"/>
                <w:szCs w:val="28"/>
              </w:rPr>
              <w:t xml:space="preserve"> </w:t>
            </w:r>
            <w:r w:rsidR="008613AD" w:rsidRPr="001331E7">
              <w:rPr>
                <w:rFonts w:ascii="Times New Roman" w:hAnsi="Times New Roman" w:cs="Times New Roman"/>
                <w:sz w:val="28"/>
                <w:szCs w:val="28"/>
              </w:rPr>
              <w:t xml:space="preserve">г.     </w:t>
            </w:r>
            <w:r w:rsidR="00960DB3" w:rsidRPr="001331E7">
              <w:rPr>
                <w:rFonts w:ascii="Times New Roman" w:hAnsi="Times New Roman" w:cs="Times New Roman"/>
                <w:sz w:val="28"/>
                <w:szCs w:val="28"/>
              </w:rPr>
              <w:t xml:space="preserve"> </w:t>
            </w:r>
            <w:r w:rsidR="00861691" w:rsidRPr="001331E7">
              <w:rPr>
                <w:rFonts w:ascii="Times New Roman" w:hAnsi="Times New Roman" w:cs="Times New Roman"/>
                <w:sz w:val="28"/>
                <w:szCs w:val="28"/>
              </w:rPr>
              <w:t>№ 152</w:t>
            </w:r>
            <w:r w:rsidR="004924AA" w:rsidRPr="001331E7">
              <w:rPr>
                <w:rFonts w:ascii="Times New Roman" w:hAnsi="Times New Roman" w:cs="Times New Roman"/>
                <w:sz w:val="28"/>
                <w:szCs w:val="28"/>
              </w:rPr>
              <w:t xml:space="preserve">– </w:t>
            </w:r>
            <w:r w:rsidR="00861691" w:rsidRPr="001331E7">
              <w:rPr>
                <w:rFonts w:ascii="Times New Roman" w:hAnsi="Times New Roman" w:cs="Times New Roman"/>
                <w:sz w:val="28"/>
                <w:szCs w:val="28"/>
              </w:rPr>
              <w:t>ФЗ «О персональных данных»</w:t>
            </w:r>
            <w:r w:rsidRPr="001331E7">
              <w:rPr>
                <w:rFonts w:ascii="Times New Roman" w:hAnsi="Times New Roman" w:cs="Times New Roman"/>
                <w:sz w:val="28"/>
                <w:szCs w:val="28"/>
              </w:rPr>
              <w:t>.</w:t>
            </w:r>
          </w:p>
          <w:p w:rsidR="005709AC" w:rsidRPr="001331E7" w:rsidRDefault="005709AC" w:rsidP="006B6B87">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Срок действия настоящего согласия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период до истечения установленных нормативными актами сроков хранения соответствующей информации или документов.</w:t>
            </w:r>
          </w:p>
          <w:p w:rsidR="005709AC" w:rsidRPr="001331E7" w:rsidRDefault="005709AC" w:rsidP="00691F8B">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О принятом решении прошу проинформировать посредством:</w:t>
            </w:r>
          </w:p>
          <w:p w:rsidR="00691F8B" w:rsidRPr="001331E7" w:rsidRDefault="00691F8B" w:rsidP="00691F8B">
            <w:pPr>
              <w:ind w:firstLine="0"/>
              <w:rPr>
                <w:rFonts w:ascii="Arial" w:eastAsiaTheme="minorEastAsia" w:hAnsi="Arial" w:cs="Arial"/>
                <w:sz w:val="20"/>
                <w:lang w:eastAsia="ru-RU"/>
              </w:rPr>
            </w:pPr>
            <w:r w:rsidRPr="001331E7">
              <w:rPr>
                <w:szCs w:val="28"/>
              </w:rPr>
              <w:t>______________________________________________________________</w:t>
            </w:r>
          </w:p>
          <w:p w:rsidR="006B6B87" w:rsidRPr="001331E7" w:rsidRDefault="00691F8B" w:rsidP="00691F8B">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(способ и адрес отправки уведомления о принятии решения)</w:t>
            </w:r>
          </w:p>
        </w:tc>
      </w:tr>
      <w:tr w:rsidR="005709AC" w:rsidRPr="001331E7" w:rsidTr="009E6A3F">
        <w:tc>
          <w:tcPr>
            <w:tcW w:w="9560" w:type="dxa"/>
            <w:gridSpan w:val="3"/>
            <w:tcBorders>
              <w:top w:val="nil"/>
              <w:left w:val="nil"/>
              <w:bottom w:val="nil"/>
              <w:right w:val="nil"/>
            </w:tcBorders>
          </w:tcPr>
          <w:p w:rsidR="00691F8B" w:rsidRPr="001331E7" w:rsidRDefault="005709AC" w:rsidP="00C9532C">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Приложение: на ____ листах в 1 экземпляре.</w:t>
            </w:r>
            <w:r w:rsidR="00691F8B" w:rsidRPr="001331E7">
              <w:rPr>
                <w:rFonts w:ascii="Times New Roman" w:hAnsi="Times New Roman" w:cs="Times New Roman"/>
                <w:sz w:val="28"/>
                <w:szCs w:val="28"/>
              </w:rPr>
              <w:t xml:space="preserve"> </w:t>
            </w:r>
          </w:p>
          <w:p w:rsidR="005709AC" w:rsidRPr="001331E7" w:rsidRDefault="00691F8B" w:rsidP="00691F8B">
            <w:pPr>
              <w:pStyle w:val="ConsPlusNormal"/>
              <w:jc w:val="right"/>
              <w:rPr>
                <w:rFonts w:ascii="Times New Roman" w:hAnsi="Times New Roman" w:cs="Times New Roman"/>
                <w:sz w:val="28"/>
                <w:szCs w:val="28"/>
              </w:rPr>
            </w:pPr>
            <w:r w:rsidRPr="001331E7">
              <w:rPr>
                <w:rFonts w:ascii="Times New Roman" w:hAnsi="Times New Roman" w:cs="Times New Roman"/>
                <w:sz w:val="28"/>
                <w:szCs w:val="28"/>
              </w:rPr>
              <w:t>М.П.</w:t>
            </w:r>
          </w:p>
        </w:tc>
      </w:tr>
      <w:tr w:rsidR="005709AC" w:rsidRPr="001331E7" w:rsidTr="00293292">
        <w:tc>
          <w:tcPr>
            <w:tcW w:w="4885" w:type="dxa"/>
            <w:tcBorders>
              <w:top w:val="nil"/>
              <w:left w:val="nil"/>
              <w:bottom w:val="nil"/>
              <w:right w:val="nil"/>
            </w:tcBorders>
          </w:tcPr>
          <w:p w:rsidR="005709AC" w:rsidRPr="001331E7" w:rsidRDefault="005709AC" w:rsidP="00C9532C">
            <w:pPr>
              <w:pStyle w:val="ConsPlusNormal"/>
              <w:rPr>
                <w:rFonts w:ascii="Times New Roman" w:hAnsi="Times New Roman" w:cs="Times New Roman"/>
                <w:sz w:val="28"/>
                <w:szCs w:val="28"/>
              </w:rPr>
            </w:pPr>
            <w:r w:rsidRPr="001331E7">
              <w:rPr>
                <w:rFonts w:ascii="Times New Roman" w:hAnsi="Times New Roman" w:cs="Times New Roman"/>
                <w:sz w:val="28"/>
                <w:szCs w:val="28"/>
              </w:rPr>
              <w:t>"___" _____________________ 20___ г.</w:t>
            </w:r>
          </w:p>
        </w:tc>
        <w:tc>
          <w:tcPr>
            <w:tcW w:w="4675" w:type="dxa"/>
            <w:gridSpan w:val="2"/>
            <w:tcBorders>
              <w:top w:val="nil"/>
              <w:left w:val="nil"/>
              <w:bottom w:val="nil"/>
              <w:right w:val="nil"/>
            </w:tcBorders>
            <w:vAlign w:val="bottom"/>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w:t>
            </w:r>
          </w:p>
        </w:tc>
      </w:tr>
      <w:tr w:rsidR="005709AC" w:rsidRPr="001331E7" w:rsidTr="00293292">
        <w:tc>
          <w:tcPr>
            <w:tcW w:w="4885" w:type="dxa"/>
            <w:tcBorders>
              <w:top w:val="nil"/>
              <w:left w:val="nil"/>
              <w:bottom w:val="nil"/>
              <w:right w:val="nil"/>
            </w:tcBorders>
          </w:tcPr>
          <w:p w:rsidR="005709AC" w:rsidRPr="008E0A9C" w:rsidRDefault="005709AC" w:rsidP="00C9532C">
            <w:pPr>
              <w:pStyle w:val="ConsPlusNormal"/>
              <w:jc w:val="center"/>
              <w:rPr>
                <w:rFonts w:ascii="Times New Roman" w:hAnsi="Times New Roman" w:cs="Times New Roman"/>
                <w:sz w:val="26"/>
                <w:szCs w:val="26"/>
              </w:rPr>
            </w:pPr>
            <w:r w:rsidRPr="008E0A9C">
              <w:rPr>
                <w:rFonts w:ascii="Times New Roman" w:hAnsi="Times New Roman" w:cs="Times New Roman"/>
                <w:sz w:val="26"/>
                <w:szCs w:val="26"/>
              </w:rPr>
              <w:t>(дата подачи заявления)</w:t>
            </w:r>
          </w:p>
        </w:tc>
        <w:tc>
          <w:tcPr>
            <w:tcW w:w="4675" w:type="dxa"/>
            <w:gridSpan w:val="2"/>
            <w:tcBorders>
              <w:top w:val="nil"/>
              <w:left w:val="nil"/>
              <w:bottom w:val="nil"/>
              <w:right w:val="nil"/>
            </w:tcBorders>
          </w:tcPr>
          <w:p w:rsidR="005709AC" w:rsidRPr="008E0A9C" w:rsidRDefault="005709AC" w:rsidP="00C9532C">
            <w:pPr>
              <w:pStyle w:val="ConsPlusNormal"/>
              <w:jc w:val="center"/>
              <w:rPr>
                <w:rFonts w:ascii="Times New Roman" w:hAnsi="Times New Roman" w:cs="Times New Roman"/>
                <w:sz w:val="26"/>
                <w:szCs w:val="26"/>
              </w:rPr>
            </w:pPr>
            <w:r w:rsidRPr="008E0A9C">
              <w:rPr>
                <w:rFonts w:ascii="Times New Roman" w:hAnsi="Times New Roman" w:cs="Times New Roman"/>
                <w:sz w:val="26"/>
                <w:szCs w:val="26"/>
              </w:rPr>
              <w:t>(Ф.И.О., подпись предпринимателя или руководителя предприятия)</w:t>
            </w:r>
          </w:p>
        </w:tc>
      </w:tr>
      <w:tr w:rsidR="005709AC" w:rsidRPr="001331E7" w:rsidTr="00293292">
        <w:tc>
          <w:tcPr>
            <w:tcW w:w="4885" w:type="dxa"/>
            <w:tcBorders>
              <w:top w:val="nil"/>
              <w:left w:val="nil"/>
              <w:bottom w:val="nil"/>
              <w:right w:val="nil"/>
            </w:tcBorders>
          </w:tcPr>
          <w:p w:rsidR="005709AC" w:rsidRPr="001331E7" w:rsidRDefault="005709AC" w:rsidP="00C9532C">
            <w:pPr>
              <w:pStyle w:val="ConsPlusNormal"/>
              <w:rPr>
                <w:rFonts w:ascii="Times New Roman" w:hAnsi="Times New Roman" w:cs="Times New Roman"/>
                <w:sz w:val="28"/>
                <w:szCs w:val="28"/>
              </w:rPr>
            </w:pPr>
            <w:r w:rsidRPr="001331E7">
              <w:rPr>
                <w:rFonts w:ascii="Times New Roman" w:hAnsi="Times New Roman" w:cs="Times New Roman"/>
                <w:sz w:val="28"/>
                <w:szCs w:val="28"/>
              </w:rPr>
              <w:t>"___" ___</w:t>
            </w:r>
            <w:r w:rsidR="00861691" w:rsidRPr="001331E7">
              <w:rPr>
                <w:rFonts w:ascii="Times New Roman" w:hAnsi="Times New Roman" w:cs="Times New Roman"/>
                <w:sz w:val="28"/>
                <w:szCs w:val="28"/>
              </w:rPr>
              <w:t xml:space="preserve">_______________ 20___ г. </w:t>
            </w:r>
          </w:p>
        </w:tc>
        <w:tc>
          <w:tcPr>
            <w:tcW w:w="4675" w:type="dxa"/>
            <w:gridSpan w:val="2"/>
            <w:tcBorders>
              <w:top w:val="nil"/>
              <w:left w:val="nil"/>
              <w:bottom w:val="nil"/>
              <w:right w:val="nil"/>
            </w:tcBorders>
            <w:vAlign w:val="bottom"/>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w:t>
            </w:r>
          </w:p>
        </w:tc>
      </w:tr>
      <w:tr w:rsidR="005709AC" w:rsidRPr="001331E7" w:rsidTr="00293292">
        <w:tc>
          <w:tcPr>
            <w:tcW w:w="4885" w:type="dxa"/>
            <w:tcBorders>
              <w:top w:val="nil"/>
              <w:left w:val="nil"/>
              <w:bottom w:val="nil"/>
              <w:right w:val="nil"/>
            </w:tcBorders>
          </w:tcPr>
          <w:p w:rsidR="005709AC" w:rsidRPr="004A12D4" w:rsidRDefault="005709AC" w:rsidP="00C9532C">
            <w:pPr>
              <w:pStyle w:val="ConsPlusNormal"/>
              <w:jc w:val="center"/>
              <w:rPr>
                <w:rFonts w:ascii="Times New Roman" w:hAnsi="Times New Roman" w:cs="Times New Roman"/>
                <w:sz w:val="26"/>
                <w:szCs w:val="26"/>
              </w:rPr>
            </w:pPr>
            <w:r w:rsidRPr="004A12D4">
              <w:rPr>
                <w:rFonts w:ascii="Times New Roman" w:hAnsi="Times New Roman" w:cs="Times New Roman"/>
                <w:sz w:val="26"/>
                <w:szCs w:val="26"/>
              </w:rPr>
              <w:t>(дата и время принятия заявления)</w:t>
            </w:r>
          </w:p>
        </w:tc>
        <w:tc>
          <w:tcPr>
            <w:tcW w:w="4675" w:type="dxa"/>
            <w:gridSpan w:val="2"/>
            <w:tcBorders>
              <w:top w:val="nil"/>
              <w:left w:val="nil"/>
              <w:bottom w:val="nil"/>
              <w:right w:val="nil"/>
            </w:tcBorders>
          </w:tcPr>
          <w:p w:rsidR="005709AC" w:rsidRPr="004A12D4" w:rsidRDefault="005709AC" w:rsidP="00C9532C">
            <w:pPr>
              <w:pStyle w:val="ConsPlusNormal"/>
              <w:jc w:val="center"/>
              <w:rPr>
                <w:rFonts w:ascii="Times New Roman" w:hAnsi="Times New Roman" w:cs="Times New Roman"/>
                <w:sz w:val="26"/>
                <w:szCs w:val="26"/>
              </w:rPr>
            </w:pPr>
            <w:r w:rsidRPr="004A12D4">
              <w:rPr>
                <w:rFonts w:ascii="Times New Roman" w:hAnsi="Times New Roman" w:cs="Times New Roman"/>
                <w:sz w:val="26"/>
                <w:szCs w:val="26"/>
              </w:rPr>
              <w:t xml:space="preserve">(Ф.И.О., подпись </w:t>
            </w:r>
            <w:proofErr w:type="gramStart"/>
            <w:r w:rsidRPr="004A12D4">
              <w:rPr>
                <w:rFonts w:ascii="Times New Roman" w:hAnsi="Times New Roman" w:cs="Times New Roman"/>
                <w:sz w:val="26"/>
                <w:szCs w:val="26"/>
              </w:rPr>
              <w:t>принявшего</w:t>
            </w:r>
            <w:proofErr w:type="gramEnd"/>
            <w:r w:rsidRPr="004A12D4">
              <w:rPr>
                <w:rFonts w:ascii="Times New Roman" w:hAnsi="Times New Roman" w:cs="Times New Roman"/>
                <w:sz w:val="26"/>
                <w:szCs w:val="26"/>
              </w:rPr>
              <w:t xml:space="preserve"> заявление)</w:t>
            </w:r>
          </w:p>
        </w:tc>
      </w:tr>
      <w:tr w:rsidR="005709AC" w:rsidRPr="001331E7" w:rsidTr="00293292">
        <w:tc>
          <w:tcPr>
            <w:tcW w:w="9560" w:type="dxa"/>
            <w:gridSpan w:val="3"/>
            <w:tcBorders>
              <w:top w:val="nil"/>
              <w:left w:val="nil"/>
              <w:bottom w:val="nil"/>
              <w:right w:val="nil"/>
            </w:tcBorders>
          </w:tcPr>
          <w:p w:rsidR="005709AC" w:rsidRPr="001331E7" w:rsidRDefault="006B6B87" w:rsidP="00C9532C">
            <w:pPr>
              <w:pStyle w:val="ConsPlusNormal"/>
              <w:rPr>
                <w:rFonts w:ascii="Times New Roman" w:hAnsi="Times New Roman" w:cs="Times New Roman"/>
                <w:sz w:val="28"/>
                <w:szCs w:val="28"/>
              </w:rPr>
            </w:pPr>
            <w:r w:rsidRPr="001331E7">
              <w:rPr>
                <w:rFonts w:ascii="Times New Roman" w:hAnsi="Times New Roman" w:cs="Times New Roman"/>
                <w:sz w:val="28"/>
                <w:szCs w:val="28"/>
              </w:rPr>
              <w:t>№</w:t>
            </w:r>
            <w:r w:rsidR="00502326"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регистрации ___________________</w:t>
            </w:r>
          </w:p>
        </w:tc>
      </w:tr>
    </w:tbl>
    <w:p w:rsidR="005709AC" w:rsidRPr="001331E7" w:rsidRDefault="005709AC" w:rsidP="00C9532C">
      <w:pPr>
        <w:pStyle w:val="ConsPlusNormal"/>
        <w:jc w:val="both"/>
        <w:rPr>
          <w:rFonts w:ascii="Times New Roman" w:hAnsi="Times New Roman" w:cs="Times New Roman"/>
          <w:sz w:val="28"/>
          <w:szCs w:val="28"/>
        </w:rPr>
      </w:pPr>
    </w:p>
    <w:p w:rsidR="00C50170" w:rsidRPr="001331E7" w:rsidRDefault="00C50170" w:rsidP="00C50170">
      <w:pPr>
        <w:pStyle w:val="ConsPlusNormal"/>
        <w:rPr>
          <w:rFonts w:ascii="Times New Roman" w:hAnsi="Times New Roman" w:cs="Times New Roman"/>
          <w:sz w:val="28"/>
          <w:szCs w:val="28"/>
        </w:rPr>
      </w:pPr>
      <w:r w:rsidRPr="001331E7">
        <w:rPr>
          <w:rFonts w:ascii="Times New Roman" w:hAnsi="Times New Roman" w:cs="Times New Roman"/>
          <w:sz w:val="28"/>
          <w:szCs w:val="28"/>
        </w:rPr>
        <w:t>Начальник управления</w:t>
      </w:r>
      <w:r w:rsidR="00B10A5C">
        <w:rPr>
          <w:rFonts w:ascii="Times New Roman" w:hAnsi="Times New Roman" w:cs="Times New Roman"/>
          <w:sz w:val="28"/>
          <w:szCs w:val="28"/>
        </w:rPr>
        <w:t xml:space="preserve"> экономики,</w:t>
      </w:r>
    </w:p>
    <w:p w:rsidR="00B10A5C" w:rsidRDefault="00B10A5C" w:rsidP="00691F8B">
      <w:pPr>
        <w:pStyle w:val="ConsPlusNormal"/>
        <w:rPr>
          <w:rFonts w:ascii="Times New Roman" w:hAnsi="Times New Roman" w:cs="Times New Roman"/>
          <w:sz w:val="28"/>
          <w:szCs w:val="28"/>
        </w:rPr>
      </w:pPr>
      <w:r>
        <w:rPr>
          <w:rFonts w:ascii="Times New Roman" w:hAnsi="Times New Roman" w:cs="Times New Roman"/>
          <w:sz w:val="28"/>
          <w:szCs w:val="28"/>
        </w:rPr>
        <w:t xml:space="preserve">транспорта и торговли администрации </w:t>
      </w:r>
    </w:p>
    <w:p w:rsidR="00B10A5C" w:rsidRDefault="00B10A5C" w:rsidP="00691F8B">
      <w:pPr>
        <w:pStyle w:val="ConsPlusNormal"/>
        <w:rPr>
          <w:rFonts w:ascii="Times New Roman" w:hAnsi="Times New Roman" w:cs="Times New Roman"/>
          <w:sz w:val="28"/>
          <w:szCs w:val="28"/>
        </w:rPr>
      </w:pPr>
      <w:r>
        <w:rPr>
          <w:rFonts w:ascii="Times New Roman" w:hAnsi="Times New Roman" w:cs="Times New Roman"/>
          <w:sz w:val="28"/>
          <w:szCs w:val="28"/>
        </w:rPr>
        <w:t>Туапсинского городского поселения</w:t>
      </w:r>
    </w:p>
    <w:p w:rsidR="00D12CA5" w:rsidRPr="001331E7" w:rsidRDefault="00C50170" w:rsidP="00691F8B">
      <w:pPr>
        <w:pStyle w:val="ConsPlusNormal"/>
        <w:rPr>
          <w:rFonts w:ascii="Times New Roman" w:hAnsi="Times New Roman" w:cs="Times New Roman"/>
          <w:sz w:val="28"/>
          <w:szCs w:val="28"/>
        </w:rPr>
      </w:pPr>
      <w:r w:rsidRPr="001331E7">
        <w:rPr>
          <w:rFonts w:ascii="Times New Roman" w:hAnsi="Times New Roman" w:cs="Times New Roman"/>
          <w:sz w:val="28"/>
          <w:szCs w:val="28"/>
        </w:rPr>
        <w:t>Туа</w:t>
      </w:r>
      <w:r w:rsidR="00B10A5C">
        <w:rPr>
          <w:rFonts w:ascii="Times New Roman" w:hAnsi="Times New Roman" w:cs="Times New Roman"/>
          <w:sz w:val="28"/>
          <w:szCs w:val="28"/>
        </w:rPr>
        <w:t>псинского</w:t>
      </w:r>
      <w:r w:rsidRPr="001331E7">
        <w:rPr>
          <w:rFonts w:ascii="Times New Roman" w:hAnsi="Times New Roman" w:cs="Times New Roman"/>
          <w:sz w:val="28"/>
          <w:szCs w:val="28"/>
        </w:rPr>
        <w:t xml:space="preserve"> район</w:t>
      </w:r>
      <w:r w:rsidR="00B10A5C">
        <w:rPr>
          <w:rFonts w:ascii="Times New Roman" w:hAnsi="Times New Roman" w:cs="Times New Roman"/>
          <w:sz w:val="28"/>
          <w:szCs w:val="28"/>
        </w:rPr>
        <w:t>а</w:t>
      </w:r>
      <w:r w:rsidR="00B10A5C">
        <w:rPr>
          <w:rFonts w:ascii="Times New Roman" w:hAnsi="Times New Roman" w:cs="Times New Roman"/>
          <w:sz w:val="28"/>
          <w:szCs w:val="28"/>
        </w:rPr>
        <w:tab/>
      </w:r>
      <w:r w:rsidR="00B10A5C">
        <w:rPr>
          <w:rFonts w:ascii="Times New Roman" w:hAnsi="Times New Roman" w:cs="Times New Roman"/>
          <w:sz w:val="28"/>
          <w:szCs w:val="28"/>
        </w:rPr>
        <w:tab/>
      </w:r>
      <w:r w:rsidR="00B10A5C">
        <w:rPr>
          <w:rFonts w:ascii="Times New Roman" w:hAnsi="Times New Roman" w:cs="Times New Roman"/>
          <w:sz w:val="28"/>
          <w:szCs w:val="28"/>
        </w:rPr>
        <w:tab/>
        <w:t xml:space="preserve">          </w:t>
      </w:r>
      <w:r w:rsidR="00B10A5C">
        <w:rPr>
          <w:rFonts w:ascii="Times New Roman" w:hAnsi="Times New Roman" w:cs="Times New Roman"/>
          <w:sz w:val="28"/>
          <w:szCs w:val="28"/>
        </w:rPr>
        <w:tab/>
      </w:r>
      <w:r w:rsidR="00B10A5C">
        <w:rPr>
          <w:rFonts w:ascii="Times New Roman" w:hAnsi="Times New Roman" w:cs="Times New Roman"/>
          <w:sz w:val="28"/>
          <w:szCs w:val="28"/>
        </w:rPr>
        <w:tab/>
        <w:t xml:space="preserve">                             К.И. Николенко</w:t>
      </w:r>
    </w:p>
    <w:p w:rsidR="00FD187E" w:rsidRDefault="00FD187E" w:rsidP="00DE44B0">
      <w:pPr>
        <w:pStyle w:val="ConsPlusNormal"/>
        <w:ind w:left="5670"/>
        <w:outlineLvl w:val="1"/>
        <w:rPr>
          <w:rFonts w:ascii="Times New Roman" w:hAnsi="Times New Roman" w:cs="Times New Roman"/>
          <w:sz w:val="28"/>
          <w:szCs w:val="28"/>
        </w:rPr>
      </w:pPr>
    </w:p>
    <w:p w:rsidR="005709AC" w:rsidRPr="001331E7" w:rsidRDefault="005709AC" w:rsidP="00DE44B0">
      <w:pPr>
        <w:pStyle w:val="ConsPlusNormal"/>
        <w:ind w:left="5670"/>
        <w:outlineLvl w:val="1"/>
        <w:rPr>
          <w:rFonts w:ascii="Times New Roman" w:hAnsi="Times New Roman" w:cs="Times New Roman"/>
          <w:sz w:val="28"/>
          <w:szCs w:val="28"/>
        </w:rPr>
      </w:pPr>
      <w:r w:rsidRPr="001331E7">
        <w:rPr>
          <w:rFonts w:ascii="Times New Roman" w:hAnsi="Times New Roman" w:cs="Times New Roman"/>
          <w:sz w:val="28"/>
          <w:szCs w:val="28"/>
        </w:rPr>
        <w:t>Приложение</w:t>
      </w:r>
      <w:r w:rsidR="00960DB3" w:rsidRPr="001331E7">
        <w:rPr>
          <w:rFonts w:ascii="Times New Roman" w:hAnsi="Times New Roman" w:cs="Times New Roman"/>
          <w:sz w:val="28"/>
          <w:szCs w:val="28"/>
        </w:rPr>
        <w:t xml:space="preserve"> </w:t>
      </w:r>
      <w:r w:rsidRPr="001331E7">
        <w:rPr>
          <w:rFonts w:ascii="Times New Roman" w:hAnsi="Times New Roman" w:cs="Times New Roman"/>
          <w:sz w:val="28"/>
          <w:szCs w:val="28"/>
        </w:rPr>
        <w:t>2</w:t>
      </w:r>
    </w:p>
    <w:p w:rsidR="005709AC" w:rsidRPr="001331E7" w:rsidRDefault="005709AC" w:rsidP="00DE44B0">
      <w:pPr>
        <w:pStyle w:val="ConsPlusNormal"/>
        <w:ind w:left="5670"/>
        <w:rPr>
          <w:rFonts w:ascii="Times New Roman" w:hAnsi="Times New Roman" w:cs="Times New Roman"/>
          <w:sz w:val="28"/>
          <w:szCs w:val="28"/>
        </w:rPr>
      </w:pPr>
      <w:r w:rsidRPr="001331E7">
        <w:rPr>
          <w:rFonts w:ascii="Times New Roman" w:hAnsi="Times New Roman" w:cs="Times New Roman"/>
          <w:sz w:val="28"/>
          <w:szCs w:val="28"/>
        </w:rPr>
        <w:t>к Порядку</w:t>
      </w:r>
    </w:p>
    <w:p w:rsidR="005709AC" w:rsidRPr="001331E7" w:rsidRDefault="005709AC" w:rsidP="00DE44B0">
      <w:pPr>
        <w:pStyle w:val="ConsPlusNormal"/>
        <w:ind w:left="5670"/>
        <w:rPr>
          <w:rFonts w:ascii="Times New Roman" w:hAnsi="Times New Roman" w:cs="Times New Roman"/>
          <w:sz w:val="28"/>
          <w:szCs w:val="28"/>
        </w:rPr>
      </w:pPr>
      <w:r w:rsidRPr="001331E7">
        <w:rPr>
          <w:rFonts w:ascii="Times New Roman" w:hAnsi="Times New Roman" w:cs="Times New Roman"/>
          <w:sz w:val="28"/>
          <w:szCs w:val="28"/>
        </w:rPr>
        <w:t>предоставления права</w:t>
      </w:r>
    </w:p>
    <w:p w:rsidR="005709AC" w:rsidRPr="001331E7" w:rsidRDefault="005709AC" w:rsidP="00DE44B0">
      <w:pPr>
        <w:pStyle w:val="ConsPlusNormal"/>
        <w:ind w:left="5670"/>
        <w:rPr>
          <w:rFonts w:ascii="Times New Roman" w:hAnsi="Times New Roman" w:cs="Times New Roman"/>
          <w:sz w:val="28"/>
          <w:szCs w:val="28"/>
        </w:rPr>
      </w:pPr>
      <w:r w:rsidRPr="001331E7">
        <w:rPr>
          <w:rFonts w:ascii="Times New Roman" w:hAnsi="Times New Roman" w:cs="Times New Roman"/>
          <w:sz w:val="28"/>
          <w:szCs w:val="28"/>
        </w:rPr>
        <w:t>на заключение договора</w:t>
      </w:r>
    </w:p>
    <w:p w:rsidR="005709AC" w:rsidRPr="001331E7" w:rsidRDefault="005709AC" w:rsidP="00DE44B0">
      <w:pPr>
        <w:pStyle w:val="ConsPlusNormal"/>
        <w:ind w:left="5670"/>
        <w:rPr>
          <w:rFonts w:ascii="Times New Roman" w:hAnsi="Times New Roman" w:cs="Times New Roman"/>
          <w:sz w:val="28"/>
          <w:szCs w:val="28"/>
        </w:rPr>
      </w:pPr>
      <w:r w:rsidRPr="001331E7">
        <w:rPr>
          <w:rFonts w:ascii="Times New Roman" w:hAnsi="Times New Roman" w:cs="Times New Roman"/>
          <w:sz w:val="28"/>
          <w:szCs w:val="28"/>
        </w:rPr>
        <w:t>о предоставлении права</w:t>
      </w:r>
    </w:p>
    <w:p w:rsidR="005709AC" w:rsidRPr="001331E7" w:rsidRDefault="005709AC" w:rsidP="00DE44B0">
      <w:pPr>
        <w:pStyle w:val="ConsPlusNormal"/>
        <w:ind w:left="5670"/>
        <w:rPr>
          <w:rFonts w:ascii="Times New Roman" w:hAnsi="Times New Roman" w:cs="Times New Roman"/>
          <w:sz w:val="28"/>
          <w:szCs w:val="28"/>
        </w:rPr>
      </w:pPr>
      <w:r w:rsidRPr="001331E7">
        <w:rPr>
          <w:rFonts w:ascii="Times New Roman" w:hAnsi="Times New Roman" w:cs="Times New Roman"/>
          <w:sz w:val="28"/>
          <w:szCs w:val="28"/>
        </w:rPr>
        <w:t>на размещение летнего кафе</w:t>
      </w:r>
    </w:p>
    <w:p w:rsidR="00B10A5C" w:rsidRDefault="00B10A5C" w:rsidP="00B10A5C">
      <w:pPr>
        <w:pStyle w:val="ConsPlusNormal"/>
        <w:ind w:left="5670"/>
        <w:rPr>
          <w:rFonts w:ascii="Times New Roman" w:hAnsi="Times New Roman" w:cs="Times New Roman"/>
          <w:sz w:val="28"/>
          <w:szCs w:val="28"/>
        </w:rPr>
      </w:pPr>
      <w:r>
        <w:rPr>
          <w:rFonts w:ascii="Times New Roman" w:hAnsi="Times New Roman" w:cs="Times New Roman"/>
          <w:sz w:val="28"/>
          <w:szCs w:val="28"/>
        </w:rPr>
        <w:t>на территории Туапсинского городского поселения</w:t>
      </w:r>
    </w:p>
    <w:p w:rsidR="005709AC" w:rsidRPr="001331E7" w:rsidRDefault="00040240" w:rsidP="00B10A5C">
      <w:pPr>
        <w:pStyle w:val="ConsPlusNormal"/>
        <w:ind w:left="5670"/>
        <w:rPr>
          <w:rFonts w:ascii="Times New Roman" w:hAnsi="Times New Roman" w:cs="Times New Roman"/>
          <w:sz w:val="28"/>
          <w:szCs w:val="28"/>
        </w:rPr>
      </w:pPr>
      <w:r w:rsidRPr="001331E7">
        <w:rPr>
          <w:rFonts w:ascii="Times New Roman" w:hAnsi="Times New Roman" w:cs="Times New Roman"/>
          <w:sz w:val="28"/>
          <w:szCs w:val="28"/>
        </w:rPr>
        <w:t>Т</w:t>
      </w:r>
      <w:r w:rsidR="00B10A5C">
        <w:rPr>
          <w:rFonts w:ascii="Times New Roman" w:hAnsi="Times New Roman" w:cs="Times New Roman"/>
          <w:sz w:val="28"/>
          <w:szCs w:val="28"/>
        </w:rPr>
        <w:t xml:space="preserve">уапсинского </w:t>
      </w:r>
      <w:r w:rsidRPr="001331E7">
        <w:rPr>
          <w:rFonts w:ascii="Times New Roman" w:hAnsi="Times New Roman" w:cs="Times New Roman"/>
          <w:sz w:val="28"/>
          <w:szCs w:val="28"/>
        </w:rPr>
        <w:t>район</w:t>
      </w:r>
      <w:r w:rsidR="00B10A5C">
        <w:rPr>
          <w:rFonts w:ascii="Times New Roman" w:hAnsi="Times New Roman" w:cs="Times New Roman"/>
          <w:sz w:val="28"/>
          <w:szCs w:val="28"/>
        </w:rPr>
        <w:t>а</w:t>
      </w:r>
    </w:p>
    <w:p w:rsidR="005709AC" w:rsidRPr="001331E7" w:rsidRDefault="005709AC" w:rsidP="00C9532C">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5026"/>
      </w:tblGrid>
      <w:tr w:rsidR="005709AC" w:rsidRPr="001331E7" w:rsidTr="006B6B87">
        <w:tc>
          <w:tcPr>
            <w:tcW w:w="9560" w:type="dxa"/>
            <w:gridSpan w:val="2"/>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bookmarkStart w:id="54" w:name="P2068"/>
            <w:bookmarkEnd w:id="54"/>
            <w:r w:rsidRPr="001331E7">
              <w:rPr>
                <w:rFonts w:ascii="Times New Roman" w:hAnsi="Times New Roman" w:cs="Times New Roman"/>
                <w:b/>
                <w:sz w:val="28"/>
                <w:szCs w:val="28"/>
              </w:rPr>
              <w:t>ТИПОВАЯ ФОРМА ДОГОВОРА</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о предоставлении права на размещение летнего кафе</w:t>
            </w:r>
          </w:p>
          <w:p w:rsidR="005709AC" w:rsidRPr="001331E7" w:rsidRDefault="005709AC" w:rsidP="00040240">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на терри</w:t>
            </w:r>
            <w:r w:rsidR="00BA3917">
              <w:rPr>
                <w:rFonts w:ascii="Times New Roman" w:hAnsi="Times New Roman" w:cs="Times New Roman"/>
                <w:b/>
                <w:sz w:val="28"/>
                <w:szCs w:val="28"/>
              </w:rPr>
              <w:t>тории Туапсинского городского поселения</w:t>
            </w:r>
            <w:r w:rsidRPr="001331E7">
              <w:rPr>
                <w:rFonts w:ascii="Times New Roman" w:hAnsi="Times New Roman" w:cs="Times New Roman"/>
                <w:b/>
                <w:sz w:val="28"/>
                <w:szCs w:val="28"/>
              </w:rPr>
              <w:t xml:space="preserve"> </w:t>
            </w:r>
            <w:r w:rsidR="00BA3917">
              <w:rPr>
                <w:rFonts w:ascii="Times New Roman" w:hAnsi="Times New Roman" w:cs="Times New Roman"/>
                <w:b/>
                <w:sz w:val="28"/>
                <w:szCs w:val="28"/>
              </w:rPr>
              <w:t>Туапсинского</w:t>
            </w:r>
            <w:r w:rsidR="00040240" w:rsidRPr="001331E7">
              <w:rPr>
                <w:rFonts w:ascii="Times New Roman" w:hAnsi="Times New Roman" w:cs="Times New Roman"/>
                <w:b/>
                <w:sz w:val="28"/>
                <w:szCs w:val="28"/>
              </w:rPr>
              <w:t xml:space="preserve"> район</w:t>
            </w:r>
            <w:r w:rsidR="00BA3917">
              <w:rPr>
                <w:rFonts w:ascii="Times New Roman" w:hAnsi="Times New Roman" w:cs="Times New Roman"/>
                <w:b/>
                <w:sz w:val="28"/>
                <w:szCs w:val="28"/>
              </w:rPr>
              <w:t>а</w:t>
            </w:r>
          </w:p>
        </w:tc>
      </w:tr>
      <w:tr w:rsidR="005709AC" w:rsidRPr="001331E7" w:rsidTr="006B6B87">
        <w:tc>
          <w:tcPr>
            <w:tcW w:w="9560" w:type="dxa"/>
            <w:gridSpan w:val="2"/>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ДОГОВОР</w:t>
            </w:r>
            <w:r w:rsidR="00137C07" w:rsidRPr="001331E7">
              <w:rPr>
                <w:rFonts w:ascii="Times New Roman" w:hAnsi="Times New Roman" w:cs="Times New Roman"/>
                <w:b/>
                <w:sz w:val="28"/>
                <w:szCs w:val="28"/>
              </w:rPr>
              <w:t xml:space="preserve"> № </w:t>
            </w:r>
            <w:r w:rsidR="00960DB3" w:rsidRPr="001331E7">
              <w:rPr>
                <w:rFonts w:ascii="Times New Roman" w:hAnsi="Times New Roman" w:cs="Times New Roman"/>
                <w:b/>
                <w:sz w:val="28"/>
                <w:szCs w:val="28"/>
              </w:rPr>
              <w:t xml:space="preserve"> </w:t>
            </w:r>
            <w:r w:rsidRPr="001331E7">
              <w:rPr>
                <w:rFonts w:ascii="Times New Roman" w:hAnsi="Times New Roman" w:cs="Times New Roman"/>
                <w:b/>
                <w:sz w:val="28"/>
                <w:szCs w:val="28"/>
              </w:rPr>
              <w:t>____</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о предоставлении права на размещение</w:t>
            </w:r>
          </w:p>
          <w:p w:rsidR="005709AC" w:rsidRPr="001331E7" w:rsidRDefault="005709AC" w:rsidP="00CD6670">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летнего к</w:t>
            </w:r>
            <w:r w:rsidR="00CD6670">
              <w:rPr>
                <w:rFonts w:ascii="Times New Roman" w:hAnsi="Times New Roman" w:cs="Times New Roman"/>
                <w:b/>
                <w:sz w:val="28"/>
                <w:szCs w:val="28"/>
              </w:rPr>
              <w:t>афе на территории Туапсинского городского поселения</w:t>
            </w:r>
            <w:r w:rsidRPr="001331E7">
              <w:rPr>
                <w:rFonts w:ascii="Times New Roman" w:hAnsi="Times New Roman" w:cs="Times New Roman"/>
                <w:b/>
                <w:sz w:val="28"/>
                <w:szCs w:val="28"/>
              </w:rPr>
              <w:t xml:space="preserve"> </w:t>
            </w:r>
            <w:r w:rsidR="00CD6670">
              <w:rPr>
                <w:rFonts w:ascii="Times New Roman" w:hAnsi="Times New Roman" w:cs="Times New Roman"/>
                <w:b/>
                <w:sz w:val="28"/>
                <w:szCs w:val="28"/>
              </w:rPr>
              <w:t>Туапсинского</w:t>
            </w:r>
            <w:r w:rsidR="00040240" w:rsidRPr="001331E7">
              <w:rPr>
                <w:rFonts w:ascii="Times New Roman" w:hAnsi="Times New Roman" w:cs="Times New Roman"/>
                <w:b/>
                <w:sz w:val="28"/>
                <w:szCs w:val="28"/>
              </w:rPr>
              <w:t xml:space="preserve"> район</w:t>
            </w:r>
            <w:r w:rsidR="00CD6670">
              <w:rPr>
                <w:rFonts w:ascii="Times New Roman" w:hAnsi="Times New Roman" w:cs="Times New Roman"/>
                <w:b/>
                <w:sz w:val="28"/>
                <w:szCs w:val="28"/>
              </w:rPr>
              <w:t>а</w:t>
            </w:r>
          </w:p>
        </w:tc>
      </w:tr>
      <w:tr w:rsidR="005709AC" w:rsidRPr="001331E7" w:rsidTr="006B6B87">
        <w:tc>
          <w:tcPr>
            <w:tcW w:w="9560" w:type="dxa"/>
            <w:gridSpan w:val="2"/>
            <w:tcBorders>
              <w:top w:val="nil"/>
              <w:left w:val="nil"/>
              <w:bottom w:val="nil"/>
              <w:right w:val="nil"/>
            </w:tcBorders>
          </w:tcPr>
          <w:p w:rsidR="005709AC" w:rsidRPr="001331E7" w:rsidRDefault="005709AC" w:rsidP="00C9532C">
            <w:pPr>
              <w:pStyle w:val="ConsPlusNormal"/>
              <w:rPr>
                <w:rFonts w:ascii="Times New Roman" w:hAnsi="Times New Roman" w:cs="Times New Roman"/>
                <w:sz w:val="28"/>
                <w:szCs w:val="28"/>
              </w:rPr>
            </w:pPr>
          </w:p>
        </w:tc>
      </w:tr>
      <w:tr w:rsidR="005709AC" w:rsidRPr="001331E7" w:rsidTr="006B6B87">
        <w:tc>
          <w:tcPr>
            <w:tcW w:w="4534" w:type="dxa"/>
            <w:tcBorders>
              <w:top w:val="nil"/>
              <w:left w:val="nil"/>
              <w:bottom w:val="nil"/>
              <w:right w:val="nil"/>
            </w:tcBorders>
          </w:tcPr>
          <w:p w:rsidR="005709AC" w:rsidRPr="001331E7" w:rsidRDefault="006B6B87" w:rsidP="006B6B87">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г. Туапсе</w:t>
            </w:r>
          </w:p>
        </w:tc>
        <w:tc>
          <w:tcPr>
            <w:tcW w:w="5026" w:type="dxa"/>
            <w:tcBorders>
              <w:top w:val="nil"/>
              <w:left w:val="nil"/>
              <w:bottom w:val="nil"/>
              <w:right w:val="nil"/>
            </w:tcBorders>
          </w:tcPr>
          <w:p w:rsidR="005709AC" w:rsidRPr="001331E7" w:rsidRDefault="00861691" w:rsidP="00C9532C">
            <w:pPr>
              <w:pStyle w:val="ConsPlusNormal"/>
              <w:jc w:val="right"/>
              <w:rPr>
                <w:rFonts w:ascii="Times New Roman" w:hAnsi="Times New Roman" w:cs="Times New Roman"/>
                <w:sz w:val="28"/>
                <w:szCs w:val="28"/>
              </w:rPr>
            </w:pPr>
            <w:r w:rsidRPr="001331E7">
              <w:rPr>
                <w:rFonts w:ascii="Times New Roman" w:hAnsi="Times New Roman" w:cs="Times New Roman"/>
                <w:sz w:val="28"/>
                <w:szCs w:val="28"/>
              </w:rPr>
              <w:t>«___»</w:t>
            </w:r>
            <w:r w:rsidR="005709AC" w:rsidRPr="001331E7">
              <w:rPr>
                <w:rFonts w:ascii="Times New Roman" w:hAnsi="Times New Roman" w:cs="Times New Roman"/>
                <w:sz w:val="28"/>
                <w:szCs w:val="28"/>
              </w:rPr>
              <w:t xml:space="preserve"> __________ 20__ года</w:t>
            </w:r>
          </w:p>
        </w:tc>
      </w:tr>
      <w:tr w:rsidR="005709AC" w:rsidRPr="001331E7" w:rsidTr="006B6B87">
        <w:tc>
          <w:tcPr>
            <w:tcW w:w="9560" w:type="dxa"/>
            <w:gridSpan w:val="2"/>
            <w:tcBorders>
              <w:top w:val="nil"/>
              <w:left w:val="nil"/>
              <w:bottom w:val="nil"/>
              <w:right w:val="nil"/>
            </w:tcBorders>
          </w:tcPr>
          <w:p w:rsidR="005709AC" w:rsidRPr="001331E7" w:rsidRDefault="005709AC" w:rsidP="00271266">
            <w:pPr>
              <w:pStyle w:val="ConsPlusNormal"/>
              <w:ind w:firstLine="283"/>
              <w:jc w:val="both"/>
              <w:rPr>
                <w:rFonts w:ascii="Times New Roman" w:hAnsi="Times New Roman" w:cs="Times New Roman"/>
                <w:sz w:val="28"/>
                <w:szCs w:val="28"/>
              </w:rPr>
            </w:pPr>
            <w:r w:rsidRPr="001331E7">
              <w:rPr>
                <w:rFonts w:ascii="Times New Roman" w:hAnsi="Times New Roman" w:cs="Times New Roman"/>
                <w:sz w:val="28"/>
                <w:szCs w:val="28"/>
              </w:rPr>
              <w:t>Админист</w:t>
            </w:r>
            <w:r w:rsidR="00CD6670">
              <w:rPr>
                <w:rFonts w:ascii="Times New Roman" w:hAnsi="Times New Roman" w:cs="Times New Roman"/>
                <w:sz w:val="28"/>
                <w:szCs w:val="28"/>
              </w:rPr>
              <w:t>рация Туапсинского городского поселения</w:t>
            </w:r>
            <w:r w:rsidRPr="001331E7">
              <w:rPr>
                <w:rFonts w:ascii="Times New Roman" w:hAnsi="Times New Roman" w:cs="Times New Roman"/>
                <w:sz w:val="28"/>
                <w:szCs w:val="28"/>
              </w:rPr>
              <w:t xml:space="preserve"> </w:t>
            </w:r>
            <w:r w:rsidR="00CD6670">
              <w:rPr>
                <w:rFonts w:ascii="Times New Roman" w:hAnsi="Times New Roman" w:cs="Times New Roman"/>
                <w:sz w:val="28"/>
                <w:szCs w:val="28"/>
              </w:rPr>
              <w:t>Туапсинского</w:t>
            </w:r>
            <w:r w:rsidR="00040240" w:rsidRPr="001331E7">
              <w:rPr>
                <w:rFonts w:ascii="Times New Roman" w:hAnsi="Times New Roman" w:cs="Times New Roman"/>
                <w:sz w:val="28"/>
                <w:szCs w:val="28"/>
              </w:rPr>
              <w:t xml:space="preserve"> район</w:t>
            </w:r>
            <w:r w:rsidR="00CD6670">
              <w:rPr>
                <w:rFonts w:ascii="Times New Roman" w:hAnsi="Times New Roman" w:cs="Times New Roman"/>
                <w:sz w:val="28"/>
                <w:szCs w:val="28"/>
              </w:rPr>
              <w:t>а</w:t>
            </w:r>
            <w:r w:rsidRPr="001331E7">
              <w:rPr>
                <w:rFonts w:ascii="Times New Roman" w:hAnsi="Times New Roman" w:cs="Times New Roman"/>
                <w:sz w:val="28"/>
                <w:szCs w:val="28"/>
              </w:rPr>
              <w:t>, именуе</w:t>
            </w:r>
            <w:r w:rsidR="00861691" w:rsidRPr="001331E7">
              <w:rPr>
                <w:rFonts w:ascii="Times New Roman" w:hAnsi="Times New Roman" w:cs="Times New Roman"/>
                <w:sz w:val="28"/>
                <w:szCs w:val="28"/>
              </w:rPr>
              <w:t>мая в дальнейшем «Администрация»</w:t>
            </w:r>
            <w:r w:rsidRPr="001331E7">
              <w:rPr>
                <w:rFonts w:ascii="Times New Roman" w:hAnsi="Times New Roman" w:cs="Times New Roman"/>
                <w:sz w:val="28"/>
                <w:szCs w:val="28"/>
              </w:rPr>
              <w:t xml:space="preserve">, в лице начальника </w:t>
            </w:r>
            <w:r w:rsidR="00271266" w:rsidRPr="001331E7">
              <w:rPr>
                <w:rFonts w:ascii="Times New Roman" w:hAnsi="Times New Roman" w:cs="Times New Roman"/>
                <w:sz w:val="28"/>
                <w:szCs w:val="28"/>
              </w:rPr>
              <w:t>(исполняющего обязанности)</w:t>
            </w:r>
            <w:r w:rsidRPr="001331E7">
              <w:rPr>
                <w:rFonts w:ascii="Times New Roman" w:hAnsi="Times New Roman" w:cs="Times New Roman"/>
                <w:sz w:val="28"/>
                <w:szCs w:val="28"/>
              </w:rPr>
              <w:t xml:space="preserve"> управления </w:t>
            </w:r>
            <w:r w:rsidR="008F3811">
              <w:rPr>
                <w:rFonts w:ascii="Times New Roman" w:hAnsi="Times New Roman" w:cs="Times New Roman"/>
                <w:sz w:val="28"/>
                <w:szCs w:val="28"/>
              </w:rPr>
              <w:t xml:space="preserve">экономики, транспорта и торговли </w:t>
            </w:r>
            <w:r w:rsidRPr="001331E7">
              <w:rPr>
                <w:rFonts w:ascii="Times New Roman" w:hAnsi="Times New Roman" w:cs="Times New Roman"/>
                <w:sz w:val="28"/>
                <w:szCs w:val="28"/>
              </w:rPr>
              <w:t xml:space="preserve"> админист</w:t>
            </w:r>
            <w:r w:rsidR="008F3811">
              <w:rPr>
                <w:rFonts w:ascii="Times New Roman" w:hAnsi="Times New Roman" w:cs="Times New Roman"/>
                <w:sz w:val="28"/>
                <w:szCs w:val="28"/>
              </w:rPr>
              <w:t>рации Туапсинского городского поселения</w:t>
            </w:r>
            <w:r w:rsidRPr="001331E7">
              <w:rPr>
                <w:rFonts w:ascii="Times New Roman" w:hAnsi="Times New Roman" w:cs="Times New Roman"/>
                <w:sz w:val="28"/>
                <w:szCs w:val="28"/>
              </w:rPr>
              <w:t xml:space="preserve"> </w:t>
            </w:r>
            <w:r w:rsidR="00040240" w:rsidRPr="001331E7">
              <w:rPr>
                <w:rFonts w:ascii="Times New Roman" w:hAnsi="Times New Roman" w:cs="Times New Roman"/>
                <w:sz w:val="28"/>
                <w:szCs w:val="28"/>
              </w:rPr>
              <w:t>Т</w:t>
            </w:r>
            <w:r w:rsidR="008F3811">
              <w:rPr>
                <w:rFonts w:ascii="Times New Roman" w:hAnsi="Times New Roman" w:cs="Times New Roman"/>
                <w:sz w:val="28"/>
                <w:szCs w:val="28"/>
              </w:rPr>
              <w:t>уапсинского</w:t>
            </w:r>
            <w:r w:rsidR="00040240" w:rsidRPr="001331E7">
              <w:rPr>
                <w:rFonts w:ascii="Times New Roman" w:hAnsi="Times New Roman" w:cs="Times New Roman"/>
                <w:sz w:val="28"/>
                <w:szCs w:val="28"/>
              </w:rPr>
              <w:t xml:space="preserve"> район</w:t>
            </w:r>
            <w:r w:rsidR="008F3811">
              <w:rPr>
                <w:rFonts w:ascii="Times New Roman" w:hAnsi="Times New Roman" w:cs="Times New Roman"/>
                <w:sz w:val="28"/>
                <w:szCs w:val="28"/>
              </w:rPr>
              <w:t>а</w:t>
            </w:r>
            <w:r w:rsidRPr="001331E7">
              <w:rPr>
                <w:rFonts w:ascii="Times New Roman" w:hAnsi="Times New Roman" w:cs="Times New Roman"/>
                <w:sz w:val="28"/>
                <w:szCs w:val="28"/>
              </w:rPr>
              <w:t>, действующего на основании доверенности</w:t>
            </w:r>
            <w:r w:rsidR="00960DB3"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____ </w:t>
            </w:r>
            <w:proofErr w:type="gramStart"/>
            <w:r w:rsidRPr="001331E7">
              <w:rPr>
                <w:rFonts w:ascii="Times New Roman" w:hAnsi="Times New Roman" w:cs="Times New Roman"/>
                <w:sz w:val="28"/>
                <w:szCs w:val="28"/>
              </w:rPr>
              <w:t>от</w:t>
            </w:r>
            <w:proofErr w:type="gramEnd"/>
            <w:r w:rsidRPr="001331E7">
              <w:rPr>
                <w:rFonts w:ascii="Times New Roman" w:hAnsi="Times New Roman" w:cs="Times New Roman"/>
                <w:sz w:val="28"/>
                <w:szCs w:val="28"/>
              </w:rPr>
              <w:t xml:space="preserve"> _________, </w:t>
            </w:r>
            <w:proofErr w:type="gramStart"/>
            <w:r w:rsidRPr="001331E7">
              <w:rPr>
                <w:rFonts w:ascii="Times New Roman" w:hAnsi="Times New Roman" w:cs="Times New Roman"/>
                <w:sz w:val="28"/>
                <w:szCs w:val="28"/>
              </w:rPr>
              <w:t>с</w:t>
            </w:r>
            <w:proofErr w:type="gramEnd"/>
            <w:r w:rsidRPr="001331E7">
              <w:rPr>
                <w:rFonts w:ascii="Times New Roman" w:hAnsi="Times New Roman" w:cs="Times New Roman"/>
                <w:sz w:val="28"/>
                <w:szCs w:val="28"/>
              </w:rPr>
              <w:t xml:space="preserve"> одной стороны, и _____________________________________________,</w:t>
            </w:r>
          </w:p>
        </w:tc>
      </w:tr>
      <w:tr w:rsidR="005709AC" w:rsidRPr="001331E7" w:rsidTr="006B6B87">
        <w:tc>
          <w:tcPr>
            <w:tcW w:w="9560" w:type="dxa"/>
            <w:gridSpan w:val="2"/>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(наименование организации, Ф.И.О. индивидуального предпринимателя)</w:t>
            </w:r>
          </w:p>
        </w:tc>
      </w:tr>
      <w:tr w:rsidR="005709AC" w:rsidRPr="001331E7" w:rsidTr="006B6B87">
        <w:tc>
          <w:tcPr>
            <w:tcW w:w="9560" w:type="dxa"/>
            <w:gridSpan w:val="2"/>
            <w:tcBorders>
              <w:top w:val="nil"/>
              <w:left w:val="nil"/>
              <w:bottom w:val="nil"/>
              <w:right w:val="nil"/>
            </w:tcBorders>
          </w:tcPr>
          <w:p w:rsidR="005709AC" w:rsidRPr="001331E7" w:rsidRDefault="005709AC" w:rsidP="006B6B87">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в лице __________________________________________________,</w:t>
            </w:r>
          </w:p>
        </w:tc>
      </w:tr>
      <w:tr w:rsidR="005709AC" w:rsidRPr="001331E7" w:rsidTr="006B6B87">
        <w:tc>
          <w:tcPr>
            <w:tcW w:w="9560" w:type="dxa"/>
            <w:gridSpan w:val="2"/>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(должность, Ф.И.О.)</w:t>
            </w:r>
          </w:p>
        </w:tc>
      </w:tr>
      <w:tr w:rsidR="005709AC" w:rsidRPr="001331E7" w:rsidTr="006B6B87">
        <w:tc>
          <w:tcPr>
            <w:tcW w:w="9560" w:type="dxa"/>
            <w:gridSpan w:val="2"/>
            <w:tcBorders>
              <w:top w:val="nil"/>
              <w:left w:val="nil"/>
              <w:bottom w:val="nil"/>
              <w:right w:val="nil"/>
            </w:tcBorders>
          </w:tcPr>
          <w:p w:rsidR="005709AC" w:rsidRPr="001331E7" w:rsidRDefault="005709AC" w:rsidP="00C9532C">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действующего на основании ____________________</w:t>
            </w:r>
            <w:r w:rsidR="00861691" w:rsidRPr="001331E7">
              <w:rPr>
                <w:rFonts w:ascii="Times New Roman" w:hAnsi="Times New Roman" w:cs="Times New Roman"/>
                <w:sz w:val="28"/>
                <w:szCs w:val="28"/>
              </w:rPr>
              <w:t>_____, именуемого в дальнейшем «</w:t>
            </w:r>
            <w:proofErr w:type="spellStart"/>
            <w:r w:rsidRPr="001331E7">
              <w:rPr>
                <w:rFonts w:ascii="Times New Roman" w:hAnsi="Times New Roman" w:cs="Times New Roman"/>
                <w:sz w:val="28"/>
                <w:szCs w:val="28"/>
              </w:rPr>
              <w:t>Правополучат</w:t>
            </w:r>
            <w:r w:rsidR="00861691" w:rsidRPr="001331E7">
              <w:rPr>
                <w:rFonts w:ascii="Times New Roman" w:hAnsi="Times New Roman" w:cs="Times New Roman"/>
                <w:sz w:val="28"/>
                <w:szCs w:val="28"/>
              </w:rPr>
              <w:t>ель</w:t>
            </w:r>
            <w:proofErr w:type="spellEnd"/>
            <w:r w:rsidR="00861691" w:rsidRPr="001331E7">
              <w:rPr>
                <w:rFonts w:ascii="Times New Roman" w:hAnsi="Times New Roman" w:cs="Times New Roman"/>
                <w:sz w:val="28"/>
                <w:szCs w:val="28"/>
              </w:rPr>
              <w:t>»</w:t>
            </w:r>
            <w:r w:rsidRPr="001331E7">
              <w:rPr>
                <w:rFonts w:ascii="Times New Roman" w:hAnsi="Times New Roman" w:cs="Times New Roman"/>
                <w:sz w:val="28"/>
                <w:szCs w:val="28"/>
              </w:rPr>
              <w:t>, с другой сторо</w:t>
            </w:r>
            <w:r w:rsidR="00861691" w:rsidRPr="001331E7">
              <w:rPr>
                <w:rFonts w:ascii="Times New Roman" w:hAnsi="Times New Roman" w:cs="Times New Roman"/>
                <w:sz w:val="28"/>
                <w:szCs w:val="28"/>
              </w:rPr>
              <w:t>ны, а вместе именуемые «Стороны»</w:t>
            </w:r>
            <w:r w:rsidRPr="001331E7">
              <w:rPr>
                <w:rFonts w:ascii="Times New Roman" w:hAnsi="Times New Roman" w:cs="Times New Roman"/>
                <w:sz w:val="28"/>
                <w:szCs w:val="28"/>
              </w:rPr>
              <w:t>, заключили настоящий Договор о нижеследующем:</w:t>
            </w:r>
          </w:p>
        </w:tc>
      </w:tr>
      <w:tr w:rsidR="005709AC" w:rsidRPr="001331E7" w:rsidTr="006B6B87">
        <w:tc>
          <w:tcPr>
            <w:tcW w:w="9560" w:type="dxa"/>
            <w:gridSpan w:val="2"/>
            <w:tcBorders>
              <w:top w:val="nil"/>
              <w:left w:val="nil"/>
              <w:bottom w:val="nil"/>
              <w:right w:val="nil"/>
            </w:tcBorders>
          </w:tcPr>
          <w:p w:rsidR="005709AC" w:rsidRPr="001331E7" w:rsidRDefault="005709AC" w:rsidP="00C9532C">
            <w:pPr>
              <w:pStyle w:val="ConsPlusNormal"/>
              <w:jc w:val="center"/>
              <w:outlineLvl w:val="2"/>
              <w:rPr>
                <w:rFonts w:ascii="Times New Roman" w:hAnsi="Times New Roman" w:cs="Times New Roman"/>
                <w:sz w:val="28"/>
                <w:szCs w:val="28"/>
              </w:rPr>
            </w:pPr>
            <w:r w:rsidRPr="001331E7">
              <w:rPr>
                <w:rFonts w:ascii="Times New Roman" w:hAnsi="Times New Roman" w:cs="Times New Roman"/>
                <w:b/>
                <w:sz w:val="28"/>
                <w:szCs w:val="28"/>
              </w:rPr>
              <w:t>1. Предмет Договора</w:t>
            </w:r>
          </w:p>
        </w:tc>
      </w:tr>
      <w:tr w:rsidR="005709AC" w:rsidRPr="001331E7" w:rsidTr="006B6B87">
        <w:tc>
          <w:tcPr>
            <w:tcW w:w="9560" w:type="dxa"/>
            <w:gridSpan w:val="2"/>
            <w:tcBorders>
              <w:top w:val="nil"/>
              <w:left w:val="nil"/>
              <w:bottom w:val="nil"/>
              <w:right w:val="nil"/>
            </w:tcBorders>
          </w:tcPr>
          <w:p w:rsidR="005709AC" w:rsidRPr="001331E7" w:rsidRDefault="005709AC" w:rsidP="00691F8B">
            <w:pPr>
              <w:pStyle w:val="ConsPlusNormal"/>
              <w:ind w:firstLine="709"/>
              <w:jc w:val="both"/>
              <w:rPr>
                <w:rFonts w:ascii="Times New Roman" w:hAnsi="Times New Roman" w:cs="Times New Roman"/>
                <w:sz w:val="28"/>
                <w:szCs w:val="28"/>
              </w:rPr>
            </w:pPr>
            <w:bookmarkStart w:id="55" w:name="P2088"/>
            <w:bookmarkEnd w:id="55"/>
            <w:r w:rsidRPr="001331E7">
              <w:rPr>
                <w:rFonts w:ascii="Times New Roman" w:hAnsi="Times New Roman" w:cs="Times New Roman"/>
                <w:sz w:val="28"/>
                <w:szCs w:val="28"/>
              </w:rPr>
              <w:t xml:space="preserve">Администрация предоставляет </w:t>
            </w:r>
            <w:proofErr w:type="spellStart"/>
            <w:r w:rsidRPr="001331E7">
              <w:rPr>
                <w:rFonts w:ascii="Times New Roman" w:hAnsi="Times New Roman" w:cs="Times New Roman"/>
                <w:sz w:val="28"/>
                <w:szCs w:val="28"/>
              </w:rPr>
              <w:t>Правополучателю</w:t>
            </w:r>
            <w:proofErr w:type="spellEnd"/>
            <w:r w:rsidRPr="001331E7">
              <w:rPr>
                <w:rFonts w:ascii="Times New Roman" w:hAnsi="Times New Roman" w:cs="Times New Roman"/>
                <w:sz w:val="28"/>
                <w:szCs w:val="28"/>
              </w:rPr>
              <w:t xml:space="preserve"> право на размещение летнего кафе (далее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Объект) без проведения аукциона: площадка площадью ____ кв. м для оказания услуг общественного питания по адресу:</w:t>
            </w:r>
            <w:r w:rsidR="006B6B87" w:rsidRPr="001331E7">
              <w:rPr>
                <w:rFonts w:ascii="Times New Roman" w:hAnsi="Times New Roman" w:cs="Times New Roman"/>
                <w:sz w:val="28"/>
                <w:szCs w:val="28"/>
              </w:rPr>
              <w:t xml:space="preserve"> ___________________________________________</w:t>
            </w:r>
          </w:p>
        </w:tc>
      </w:tr>
      <w:tr w:rsidR="005709AC" w:rsidRPr="001331E7" w:rsidTr="006B6B87">
        <w:tc>
          <w:tcPr>
            <w:tcW w:w="9560" w:type="dxa"/>
            <w:gridSpan w:val="2"/>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(место расположения объекта)</w:t>
            </w:r>
          </w:p>
        </w:tc>
      </w:tr>
      <w:tr w:rsidR="005709AC" w:rsidRPr="001331E7" w:rsidTr="006B6B87">
        <w:tc>
          <w:tcPr>
            <w:tcW w:w="9560" w:type="dxa"/>
            <w:gridSpan w:val="2"/>
            <w:tcBorders>
              <w:top w:val="nil"/>
              <w:left w:val="nil"/>
              <w:bottom w:val="nil"/>
              <w:right w:val="nil"/>
            </w:tcBorders>
          </w:tcPr>
          <w:p w:rsidR="005709AC" w:rsidRPr="001331E7" w:rsidRDefault="005709AC" w:rsidP="00C9532C">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 xml:space="preserve">на срок </w:t>
            </w:r>
            <w:proofErr w:type="gramStart"/>
            <w:r w:rsidRPr="001331E7">
              <w:rPr>
                <w:rFonts w:ascii="Times New Roman" w:hAnsi="Times New Roman" w:cs="Times New Roman"/>
                <w:sz w:val="28"/>
                <w:szCs w:val="28"/>
              </w:rPr>
              <w:t>с</w:t>
            </w:r>
            <w:proofErr w:type="gramEnd"/>
            <w:r w:rsidRPr="001331E7">
              <w:rPr>
                <w:rFonts w:ascii="Times New Roman" w:hAnsi="Times New Roman" w:cs="Times New Roman"/>
                <w:sz w:val="28"/>
                <w:szCs w:val="28"/>
              </w:rPr>
              <w:t xml:space="preserve"> _________ по __________.</w:t>
            </w:r>
          </w:p>
        </w:tc>
      </w:tr>
      <w:tr w:rsidR="005709AC" w:rsidRPr="001331E7" w:rsidTr="006B6B87">
        <w:tc>
          <w:tcPr>
            <w:tcW w:w="9560" w:type="dxa"/>
            <w:gridSpan w:val="2"/>
            <w:tcBorders>
              <w:top w:val="nil"/>
              <w:left w:val="nil"/>
              <w:bottom w:val="nil"/>
              <w:right w:val="nil"/>
            </w:tcBorders>
          </w:tcPr>
          <w:p w:rsidR="00FD187E" w:rsidRDefault="00FD187E" w:rsidP="00C9532C">
            <w:pPr>
              <w:pStyle w:val="ConsPlusNormal"/>
              <w:jc w:val="center"/>
              <w:outlineLvl w:val="2"/>
              <w:rPr>
                <w:rFonts w:ascii="Times New Roman" w:hAnsi="Times New Roman" w:cs="Times New Roman"/>
                <w:sz w:val="28"/>
                <w:szCs w:val="28"/>
              </w:rPr>
            </w:pPr>
          </w:p>
          <w:p w:rsidR="005709AC" w:rsidRPr="001331E7" w:rsidRDefault="005709AC" w:rsidP="00C9532C">
            <w:pPr>
              <w:pStyle w:val="ConsPlusNormal"/>
              <w:jc w:val="center"/>
              <w:outlineLvl w:val="2"/>
              <w:rPr>
                <w:rFonts w:ascii="Times New Roman" w:hAnsi="Times New Roman" w:cs="Times New Roman"/>
                <w:sz w:val="28"/>
                <w:szCs w:val="28"/>
              </w:rPr>
            </w:pPr>
            <w:r w:rsidRPr="001331E7">
              <w:rPr>
                <w:rFonts w:ascii="Times New Roman" w:hAnsi="Times New Roman" w:cs="Times New Roman"/>
                <w:b/>
                <w:sz w:val="28"/>
                <w:szCs w:val="28"/>
              </w:rPr>
              <w:t>2. Права и обязанности Сторон</w:t>
            </w:r>
          </w:p>
        </w:tc>
      </w:tr>
      <w:tr w:rsidR="005709AC" w:rsidRPr="001331E7" w:rsidTr="006B6B87">
        <w:tc>
          <w:tcPr>
            <w:tcW w:w="9560" w:type="dxa"/>
            <w:gridSpan w:val="2"/>
            <w:tcBorders>
              <w:top w:val="nil"/>
              <w:left w:val="nil"/>
              <w:bottom w:val="nil"/>
              <w:right w:val="nil"/>
            </w:tcBorders>
          </w:tcPr>
          <w:p w:rsidR="00D60831" w:rsidRPr="001331E7" w:rsidRDefault="005709AC" w:rsidP="00D60831">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2.1. Администрация вправе:</w:t>
            </w:r>
            <w:r w:rsidR="00D60831" w:rsidRPr="001331E7">
              <w:rPr>
                <w:rFonts w:ascii="Times New Roman" w:hAnsi="Times New Roman" w:cs="Times New Roman"/>
                <w:sz w:val="28"/>
                <w:szCs w:val="28"/>
              </w:rPr>
              <w:t xml:space="preserve"> </w:t>
            </w:r>
          </w:p>
          <w:p w:rsidR="00D60831" w:rsidRPr="001331E7" w:rsidRDefault="006D5CEF" w:rsidP="00D6083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о</w:t>
            </w:r>
            <w:r w:rsidR="00D60831" w:rsidRPr="001331E7">
              <w:rPr>
                <w:rFonts w:ascii="Times New Roman" w:hAnsi="Times New Roman" w:cs="Times New Roman"/>
                <w:sz w:val="28"/>
                <w:szCs w:val="28"/>
              </w:rPr>
              <w:t xml:space="preserve">существлять контрольные мероприятия по проверке соблюдения </w:t>
            </w:r>
            <w:proofErr w:type="spellStart"/>
            <w:r w:rsidR="00D60831" w:rsidRPr="001331E7">
              <w:rPr>
                <w:rFonts w:ascii="Times New Roman" w:hAnsi="Times New Roman" w:cs="Times New Roman"/>
                <w:sz w:val="28"/>
                <w:szCs w:val="28"/>
              </w:rPr>
              <w:t>Правополучателем</w:t>
            </w:r>
            <w:proofErr w:type="spellEnd"/>
            <w:r w:rsidR="00D60831" w:rsidRPr="001331E7">
              <w:rPr>
                <w:rFonts w:ascii="Times New Roman" w:hAnsi="Times New Roman" w:cs="Times New Roman"/>
                <w:sz w:val="28"/>
                <w:szCs w:val="28"/>
              </w:rPr>
              <w:t xml:space="preserve"> условий Договора и требований к размещению и эксплуатации Объекта в соответствии с </w:t>
            </w:r>
            <w:hyperlink w:anchor="P1932">
              <w:r w:rsidR="00D60831" w:rsidRPr="001331E7">
                <w:rPr>
                  <w:rFonts w:ascii="Times New Roman" w:hAnsi="Times New Roman" w:cs="Times New Roman"/>
                  <w:sz w:val="28"/>
                  <w:szCs w:val="28"/>
                </w:rPr>
                <w:t>разделом II</w:t>
              </w:r>
            </w:hyperlink>
            <w:r w:rsidR="00D60831" w:rsidRPr="001331E7">
              <w:rPr>
                <w:rFonts w:ascii="Times New Roman" w:hAnsi="Times New Roman" w:cs="Times New Roman"/>
                <w:sz w:val="28"/>
                <w:szCs w:val="28"/>
              </w:rPr>
              <w:t xml:space="preserve"> Порядка предоставления права на заключение договора о предоставлении права на размещение летнего кафе на терри</w:t>
            </w:r>
            <w:r w:rsidR="009E191A">
              <w:rPr>
                <w:rFonts w:ascii="Times New Roman" w:hAnsi="Times New Roman" w:cs="Times New Roman"/>
                <w:sz w:val="28"/>
                <w:szCs w:val="28"/>
              </w:rPr>
              <w:t>тории Туапсинского городского поселения Туапсинского</w:t>
            </w:r>
            <w:r w:rsidR="00D60831" w:rsidRPr="001331E7">
              <w:rPr>
                <w:rFonts w:ascii="Times New Roman" w:hAnsi="Times New Roman" w:cs="Times New Roman"/>
                <w:sz w:val="28"/>
                <w:szCs w:val="28"/>
              </w:rPr>
              <w:t xml:space="preserve"> район</w:t>
            </w:r>
            <w:r w:rsidR="009E191A">
              <w:rPr>
                <w:rFonts w:ascii="Times New Roman" w:hAnsi="Times New Roman" w:cs="Times New Roman"/>
                <w:sz w:val="28"/>
                <w:szCs w:val="28"/>
              </w:rPr>
              <w:t>а</w:t>
            </w:r>
            <w:r w:rsidR="00D60831" w:rsidRPr="001331E7">
              <w:rPr>
                <w:rFonts w:ascii="Times New Roman" w:hAnsi="Times New Roman" w:cs="Times New Roman"/>
                <w:sz w:val="28"/>
                <w:szCs w:val="28"/>
              </w:rPr>
              <w:t>, утвержденного постановлением администр</w:t>
            </w:r>
            <w:r w:rsidR="009E191A">
              <w:rPr>
                <w:rFonts w:ascii="Times New Roman" w:hAnsi="Times New Roman" w:cs="Times New Roman"/>
                <w:sz w:val="28"/>
                <w:szCs w:val="28"/>
              </w:rPr>
              <w:t>ации Туапсинского городского поселения Туапсинского</w:t>
            </w:r>
            <w:r w:rsidR="00D60831" w:rsidRPr="001331E7">
              <w:rPr>
                <w:rFonts w:ascii="Times New Roman" w:hAnsi="Times New Roman" w:cs="Times New Roman"/>
                <w:sz w:val="28"/>
                <w:szCs w:val="28"/>
              </w:rPr>
              <w:t xml:space="preserve"> район</w:t>
            </w:r>
            <w:r w:rsidR="009E191A">
              <w:rPr>
                <w:rFonts w:ascii="Times New Roman" w:hAnsi="Times New Roman" w:cs="Times New Roman"/>
                <w:sz w:val="28"/>
                <w:szCs w:val="28"/>
              </w:rPr>
              <w:t>а</w:t>
            </w:r>
            <w:r w:rsidR="00D60831" w:rsidRPr="001331E7">
              <w:rPr>
                <w:rFonts w:ascii="Times New Roman" w:hAnsi="Times New Roman" w:cs="Times New Roman"/>
                <w:sz w:val="28"/>
                <w:szCs w:val="28"/>
              </w:rPr>
              <w:t xml:space="preserve"> от ___</w:t>
            </w:r>
            <w:r>
              <w:rPr>
                <w:rFonts w:ascii="Times New Roman" w:hAnsi="Times New Roman" w:cs="Times New Roman"/>
                <w:sz w:val="28"/>
                <w:szCs w:val="28"/>
              </w:rPr>
              <w:t>______ _____ (далее –  Порядок);</w:t>
            </w:r>
            <w:r w:rsidR="00D60831" w:rsidRPr="001331E7">
              <w:rPr>
                <w:rFonts w:ascii="Times New Roman" w:hAnsi="Times New Roman" w:cs="Times New Roman"/>
                <w:sz w:val="28"/>
                <w:szCs w:val="28"/>
              </w:rPr>
              <w:t xml:space="preserve"> </w:t>
            </w:r>
            <w:proofErr w:type="gramEnd"/>
          </w:p>
          <w:p w:rsidR="00D60831" w:rsidRPr="001331E7" w:rsidRDefault="006D5CEF" w:rsidP="00D608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w:t>
            </w:r>
            <w:r w:rsidR="00D60831" w:rsidRPr="001331E7">
              <w:rPr>
                <w:rFonts w:ascii="Times New Roman" w:hAnsi="Times New Roman" w:cs="Times New Roman"/>
                <w:sz w:val="28"/>
                <w:szCs w:val="28"/>
              </w:rPr>
              <w:t xml:space="preserve">емонтировать за счет </w:t>
            </w:r>
            <w:proofErr w:type="spellStart"/>
            <w:r w:rsidR="00D60831" w:rsidRPr="001331E7">
              <w:rPr>
                <w:rFonts w:ascii="Times New Roman" w:hAnsi="Times New Roman" w:cs="Times New Roman"/>
                <w:sz w:val="28"/>
                <w:szCs w:val="28"/>
              </w:rPr>
              <w:t>Правополучателя</w:t>
            </w:r>
            <w:proofErr w:type="spellEnd"/>
            <w:r w:rsidR="00D60831" w:rsidRPr="001331E7">
              <w:rPr>
                <w:rFonts w:ascii="Times New Roman" w:hAnsi="Times New Roman" w:cs="Times New Roman"/>
                <w:sz w:val="28"/>
                <w:szCs w:val="28"/>
              </w:rPr>
              <w:t xml:space="preserve"> установленные им конструкции в случае неисполнения </w:t>
            </w:r>
            <w:proofErr w:type="spellStart"/>
            <w:r w:rsidR="00D60831" w:rsidRPr="001331E7">
              <w:rPr>
                <w:rFonts w:ascii="Times New Roman" w:hAnsi="Times New Roman" w:cs="Times New Roman"/>
                <w:sz w:val="28"/>
                <w:szCs w:val="28"/>
              </w:rPr>
              <w:t>Правополучателем</w:t>
            </w:r>
            <w:proofErr w:type="spellEnd"/>
            <w:r w:rsidR="00D60831" w:rsidRPr="001331E7">
              <w:rPr>
                <w:rFonts w:ascii="Times New Roman" w:hAnsi="Times New Roman" w:cs="Times New Roman"/>
                <w:sz w:val="28"/>
                <w:szCs w:val="28"/>
              </w:rPr>
              <w:t xml:space="preserve"> обязанности, указанной в </w:t>
            </w:r>
            <w:hyperlink w:anchor="P2119">
              <w:r w:rsidR="00D60831" w:rsidRPr="001331E7">
                <w:rPr>
                  <w:rFonts w:ascii="Times New Roman" w:hAnsi="Times New Roman" w:cs="Times New Roman"/>
                  <w:sz w:val="28"/>
                  <w:szCs w:val="28"/>
                </w:rPr>
                <w:t>подпункте 2.3.7 пункта 2.3 раздела 2</w:t>
              </w:r>
            </w:hyperlink>
            <w:r>
              <w:rPr>
                <w:rFonts w:ascii="Times New Roman" w:hAnsi="Times New Roman" w:cs="Times New Roman"/>
                <w:sz w:val="28"/>
                <w:szCs w:val="28"/>
              </w:rPr>
              <w:t xml:space="preserve"> настоящего Договора.</w:t>
            </w:r>
          </w:p>
          <w:p w:rsidR="00D60831" w:rsidRPr="001331E7" w:rsidRDefault="00D60831" w:rsidP="00D60831">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2.2. Администрация обязуется обеспечить методическую и консультационную помощь </w:t>
            </w:r>
            <w:proofErr w:type="spellStart"/>
            <w:r w:rsidRPr="001331E7">
              <w:rPr>
                <w:rFonts w:ascii="Times New Roman" w:hAnsi="Times New Roman" w:cs="Times New Roman"/>
                <w:sz w:val="28"/>
                <w:szCs w:val="28"/>
              </w:rPr>
              <w:t>Правополучателю</w:t>
            </w:r>
            <w:proofErr w:type="spellEnd"/>
            <w:r w:rsidRPr="001331E7">
              <w:rPr>
                <w:rFonts w:ascii="Times New Roman" w:hAnsi="Times New Roman" w:cs="Times New Roman"/>
                <w:sz w:val="28"/>
                <w:szCs w:val="28"/>
              </w:rPr>
              <w:t xml:space="preserve"> в вопросах организации торговли и предоставления услуг населению. </w:t>
            </w:r>
          </w:p>
          <w:p w:rsidR="00D60831" w:rsidRPr="001331E7" w:rsidRDefault="00D60831" w:rsidP="00D60831">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2.3. </w:t>
            </w:r>
            <w:proofErr w:type="spellStart"/>
            <w:r w:rsidRPr="001331E7">
              <w:rPr>
                <w:rFonts w:ascii="Times New Roman" w:hAnsi="Times New Roman" w:cs="Times New Roman"/>
                <w:sz w:val="28"/>
                <w:szCs w:val="28"/>
              </w:rPr>
              <w:t>Правополучатель</w:t>
            </w:r>
            <w:proofErr w:type="spellEnd"/>
            <w:r w:rsidRPr="001331E7">
              <w:rPr>
                <w:rFonts w:ascii="Times New Roman" w:hAnsi="Times New Roman" w:cs="Times New Roman"/>
                <w:sz w:val="28"/>
                <w:szCs w:val="28"/>
              </w:rPr>
              <w:t xml:space="preserve"> обязуется: </w:t>
            </w:r>
          </w:p>
          <w:p w:rsidR="00D60831" w:rsidRPr="001331E7" w:rsidRDefault="006D5CEF" w:rsidP="00D608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и</w:t>
            </w:r>
            <w:r w:rsidR="00D60831" w:rsidRPr="001331E7">
              <w:rPr>
                <w:rFonts w:ascii="Times New Roman" w:hAnsi="Times New Roman" w:cs="Times New Roman"/>
                <w:sz w:val="28"/>
                <w:szCs w:val="28"/>
              </w:rPr>
              <w:t xml:space="preserve">спользовать Объект по назначению, указанному в </w:t>
            </w:r>
            <w:hyperlink w:anchor="P2088">
              <w:r w:rsidR="00D60831" w:rsidRPr="001331E7">
                <w:rPr>
                  <w:rFonts w:ascii="Times New Roman" w:hAnsi="Times New Roman" w:cs="Times New Roman"/>
                  <w:sz w:val="28"/>
                  <w:szCs w:val="28"/>
                </w:rPr>
                <w:t>пункте 1.1 раздела 1</w:t>
              </w:r>
            </w:hyperlink>
            <w:r w:rsidR="00D60831" w:rsidRPr="001331E7">
              <w:rPr>
                <w:rFonts w:ascii="Times New Roman" w:hAnsi="Times New Roman" w:cs="Times New Roman"/>
                <w:sz w:val="28"/>
                <w:szCs w:val="28"/>
              </w:rPr>
              <w:t xml:space="preserve"> настоящего Договора, б</w:t>
            </w:r>
            <w:r>
              <w:rPr>
                <w:rFonts w:ascii="Times New Roman" w:hAnsi="Times New Roman" w:cs="Times New Roman"/>
                <w:sz w:val="28"/>
                <w:szCs w:val="28"/>
              </w:rPr>
              <w:t>ез права передачи третьим лицам;</w:t>
            </w:r>
          </w:p>
          <w:p w:rsidR="00D60831" w:rsidRPr="001331E7" w:rsidRDefault="006D5CEF" w:rsidP="00D608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w:t>
            </w:r>
            <w:r w:rsidR="00D60831" w:rsidRPr="001331E7">
              <w:rPr>
                <w:rFonts w:ascii="Times New Roman" w:hAnsi="Times New Roman" w:cs="Times New Roman"/>
                <w:sz w:val="28"/>
                <w:szCs w:val="28"/>
              </w:rPr>
              <w:t xml:space="preserve">беспечить установку Объекта и его готовность к работе в соответствии с требованиями к размещению и эксплуатации нестационарного торгового объекта, предусмотренными </w:t>
            </w:r>
            <w:hyperlink w:anchor="P1932">
              <w:r w:rsidR="00D60831" w:rsidRPr="001331E7">
                <w:rPr>
                  <w:rFonts w:ascii="Times New Roman" w:hAnsi="Times New Roman" w:cs="Times New Roman"/>
                  <w:sz w:val="28"/>
                  <w:szCs w:val="28"/>
                </w:rPr>
                <w:t>разделом II</w:t>
              </w:r>
            </w:hyperlink>
            <w:r w:rsidR="00D60831" w:rsidRPr="001331E7">
              <w:rPr>
                <w:rFonts w:ascii="Times New Roman" w:hAnsi="Times New Roman" w:cs="Times New Roman"/>
                <w:sz w:val="28"/>
                <w:szCs w:val="28"/>
              </w:rPr>
              <w:t xml:space="preserve"> Порядка, </w:t>
            </w:r>
            <w:proofErr w:type="gramStart"/>
            <w:r w:rsidR="00D60831" w:rsidRPr="001331E7">
              <w:rPr>
                <w:rFonts w:ascii="Times New Roman" w:hAnsi="Times New Roman" w:cs="Times New Roman"/>
                <w:sz w:val="28"/>
                <w:szCs w:val="28"/>
              </w:rPr>
              <w:t>архитектурным решением</w:t>
            </w:r>
            <w:proofErr w:type="gramEnd"/>
            <w:r w:rsidR="00D60831" w:rsidRPr="001331E7">
              <w:rPr>
                <w:rFonts w:ascii="Times New Roman" w:hAnsi="Times New Roman" w:cs="Times New Roman"/>
                <w:sz w:val="28"/>
                <w:szCs w:val="28"/>
              </w:rPr>
              <w:t xml:space="preserve"> и графическим </w:t>
            </w:r>
            <w:hyperlink w:anchor="P2192">
              <w:r w:rsidR="00D60831" w:rsidRPr="001331E7">
                <w:rPr>
                  <w:rFonts w:ascii="Times New Roman" w:hAnsi="Times New Roman" w:cs="Times New Roman"/>
                  <w:sz w:val="28"/>
                  <w:szCs w:val="28"/>
                </w:rPr>
                <w:t>планом</w:t>
              </w:r>
            </w:hyperlink>
            <w:r w:rsidR="00D60831" w:rsidRPr="001331E7">
              <w:rPr>
                <w:rFonts w:ascii="Times New Roman" w:hAnsi="Times New Roman" w:cs="Times New Roman"/>
                <w:sz w:val="28"/>
                <w:szCs w:val="28"/>
              </w:rPr>
              <w:t xml:space="preserve"> размещения Объекта (пр</w:t>
            </w:r>
            <w:r>
              <w:rPr>
                <w:rFonts w:ascii="Times New Roman" w:hAnsi="Times New Roman" w:cs="Times New Roman"/>
                <w:sz w:val="28"/>
                <w:szCs w:val="28"/>
              </w:rPr>
              <w:t>иложение к настоящему Договору);</w:t>
            </w:r>
            <w:r w:rsidR="00D60831" w:rsidRPr="001331E7">
              <w:rPr>
                <w:rFonts w:ascii="Times New Roman" w:hAnsi="Times New Roman" w:cs="Times New Roman"/>
                <w:sz w:val="28"/>
                <w:szCs w:val="28"/>
              </w:rPr>
              <w:t xml:space="preserve"> </w:t>
            </w:r>
          </w:p>
          <w:p w:rsidR="00D60831" w:rsidRPr="001331E7" w:rsidRDefault="006D5CEF" w:rsidP="00D608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w:t>
            </w:r>
            <w:r w:rsidR="00D60831" w:rsidRPr="001331E7">
              <w:rPr>
                <w:rFonts w:ascii="Times New Roman" w:hAnsi="Times New Roman" w:cs="Times New Roman"/>
                <w:sz w:val="28"/>
                <w:szCs w:val="28"/>
              </w:rPr>
              <w:t>риступить к эксплуатации Объекта после заключения договора на вывоз тв</w:t>
            </w:r>
            <w:r>
              <w:rPr>
                <w:rFonts w:ascii="Times New Roman" w:hAnsi="Times New Roman" w:cs="Times New Roman"/>
                <w:sz w:val="28"/>
                <w:szCs w:val="28"/>
              </w:rPr>
              <w:t>ердых бытовых и жидких отходов;</w:t>
            </w:r>
            <w:r w:rsidR="00D60831" w:rsidRPr="001331E7">
              <w:rPr>
                <w:rFonts w:ascii="Times New Roman" w:hAnsi="Times New Roman" w:cs="Times New Roman"/>
                <w:sz w:val="28"/>
                <w:szCs w:val="28"/>
              </w:rPr>
              <w:t xml:space="preserve"> </w:t>
            </w:r>
          </w:p>
          <w:p w:rsidR="00D60831" w:rsidRPr="001331E7" w:rsidRDefault="006D5CEF" w:rsidP="00D608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w:t>
            </w:r>
            <w:r w:rsidR="00D60831" w:rsidRPr="001331E7">
              <w:rPr>
                <w:rFonts w:ascii="Times New Roman" w:hAnsi="Times New Roman" w:cs="Times New Roman"/>
                <w:sz w:val="28"/>
                <w:szCs w:val="28"/>
              </w:rPr>
              <w:t>беспечить выполнение установленных законодательством Российской Федерации торговых, санитарных, противопожарных норм и правил организации работы для данного Объекта, соблюдение чистоты и порядка на прилегающей территории в соответствии с установленными Правилами благоус</w:t>
            </w:r>
            <w:r w:rsidR="00947F74">
              <w:rPr>
                <w:rFonts w:ascii="Times New Roman" w:hAnsi="Times New Roman" w:cs="Times New Roman"/>
                <w:sz w:val="28"/>
                <w:szCs w:val="28"/>
              </w:rPr>
              <w:t>тройства территории города Туапсе</w:t>
            </w:r>
            <w:r w:rsidR="00D60831" w:rsidRPr="001331E7">
              <w:rPr>
                <w:rFonts w:ascii="Times New Roman" w:hAnsi="Times New Roman" w:cs="Times New Roman"/>
                <w:sz w:val="28"/>
                <w:szCs w:val="28"/>
              </w:rPr>
              <w:t>, а также выполнять иные требования, предусмотренные федеральным и</w:t>
            </w:r>
            <w:r>
              <w:rPr>
                <w:rFonts w:ascii="Times New Roman" w:hAnsi="Times New Roman" w:cs="Times New Roman"/>
                <w:sz w:val="28"/>
                <w:szCs w:val="28"/>
              </w:rPr>
              <w:t xml:space="preserve"> региональным законодательством;</w:t>
            </w:r>
            <w:r w:rsidR="00D60831" w:rsidRPr="001331E7">
              <w:rPr>
                <w:rFonts w:ascii="Times New Roman" w:hAnsi="Times New Roman" w:cs="Times New Roman"/>
                <w:sz w:val="28"/>
                <w:szCs w:val="28"/>
              </w:rPr>
              <w:t xml:space="preserve"> </w:t>
            </w:r>
          </w:p>
          <w:p w:rsidR="00D60831" w:rsidRPr="001331E7" w:rsidRDefault="006D5CEF" w:rsidP="00D608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w:t>
            </w:r>
            <w:r w:rsidR="00D60831" w:rsidRPr="001331E7">
              <w:rPr>
                <w:rFonts w:ascii="Times New Roman" w:hAnsi="Times New Roman" w:cs="Times New Roman"/>
                <w:sz w:val="28"/>
                <w:szCs w:val="28"/>
              </w:rPr>
              <w:t xml:space="preserve">беспечить постоянное наличие на Объекте и предъявление по требованию контролирующих органов, проверяющих </w:t>
            </w:r>
            <w:r w:rsidR="00F7195F" w:rsidRPr="001331E7">
              <w:rPr>
                <w:rFonts w:ascii="Times New Roman" w:hAnsi="Times New Roman" w:cs="Times New Roman"/>
                <w:sz w:val="28"/>
                <w:szCs w:val="28"/>
              </w:rPr>
              <w:t>сотрудников</w:t>
            </w:r>
            <w:r w:rsidR="00D60831" w:rsidRPr="001331E7">
              <w:rPr>
                <w:rFonts w:ascii="Times New Roman" w:hAnsi="Times New Roman" w:cs="Times New Roman"/>
                <w:sz w:val="28"/>
                <w:szCs w:val="28"/>
              </w:rPr>
              <w:t xml:space="preserve"> управления </w:t>
            </w:r>
            <w:r w:rsidR="00322B96">
              <w:rPr>
                <w:rFonts w:ascii="Times New Roman" w:hAnsi="Times New Roman" w:cs="Times New Roman"/>
                <w:sz w:val="28"/>
                <w:szCs w:val="28"/>
              </w:rPr>
              <w:t>экономики, отдела</w:t>
            </w:r>
            <w:r w:rsidR="00F7195F" w:rsidRPr="001331E7">
              <w:rPr>
                <w:rFonts w:ascii="Times New Roman" w:hAnsi="Times New Roman" w:cs="Times New Roman"/>
                <w:sz w:val="28"/>
                <w:szCs w:val="28"/>
              </w:rPr>
              <w:t xml:space="preserve"> архитектуры </w:t>
            </w:r>
            <w:r w:rsidR="00D60831" w:rsidRPr="001331E7">
              <w:rPr>
                <w:rFonts w:ascii="Times New Roman" w:hAnsi="Times New Roman" w:cs="Times New Roman"/>
                <w:sz w:val="28"/>
                <w:szCs w:val="28"/>
              </w:rPr>
              <w:t>следующих документов:</w:t>
            </w:r>
          </w:p>
          <w:p w:rsidR="00D60831" w:rsidRPr="001331E7" w:rsidRDefault="00D60831" w:rsidP="00D60831">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настоящего Договора и графического плана размещения Объекта (приложение к настоящему Договору);</w:t>
            </w:r>
          </w:p>
          <w:p w:rsidR="00D60831" w:rsidRPr="001331E7" w:rsidRDefault="00D60831" w:rsidP="00D60831">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вывески  Объекта  с  указанием  наименования  организации,  места  ее </w:t>
            </w:r>
          </w:p>
          <w:p w:rsidR="00D60831" w:rsidRPr="001331E7" w:rsidRDefault="00D60831" w:rsidP="00D60831">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нахождения (адреса) и режима ее работы;</w:t>
            </w:r>
          </w:p>
          <w:p w:rsidR="00D60831" w:rsidRPr="001331E7" w:rsidRDefault="00D60831" w:rsidP="00D60831">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информации о государственной регистрации в качестве юридического лица или индивидуального предпринимателя и наименовании зарегистрировавшего его органа;</w:t>
            </w:r>
          </w:p>
          <w:p w:rsidR="005709AC" w:rsidRPr="001331E7" w:rsidRDefault="00D60831" w:rsidP="00D60831">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предусмотренных Законом Российской Федерации от 07 февраля 1992 г.                 </w:t>
            </w:r>
          </w:p>
        </w:tc>
      </w:tr>
      <w:tr w:rsidR="005709AC" w:rsidRPr="001331E7" w:rsidTr="006B6B87">
        <w:tc>
          <w:tcPr>
            <w:tcW w:w="9560" w:type="dxa"/>
            <w:gridSpan w:val="2"/>
            <w:tcBorders>
              <w:top w:val="nil"/>
              <w:left w:val="nil"/>
              <w:bottom w:val="nil"/>
              <w:right w:val="nil"/>
            </w:tcBorders>
          </w:tcPr>
          <w:p w:rsidR="00FD187E" w:rsidRDefault="00FD187E" w:rsidP="00D60831">
            <w:pPr>
              <w:pStyle w:val="ConsPlusNormal"/>
              <w:ind w:firstLine="709"/>
              <w:jc w:val="center"/>
              <w:rPr>
                <w:rFonts w:ascii="Times New Roman" w:hAnsi="Times New Roman" w:cs="Times New Roman"/>
                <w:sz w:val="28"/>
                <w:szCs w:val="28"/>
              </w:rPr>
            </w:pPr>
          </w:p>
          <w:p w:rsidR="00F63A28" w:rsidRPr="001331E7" w:rsidRDefault="006D5CEF" w:rsidP="00F63A28">
            <w:pPr>
              <w:pStyle w:val="ConsPlusNormal"/>
              <w:jc w:val="both"/>
              <w:rPr>
                <w:rFonts w:ascii="Times New Roman" w:hAnsi="Times New Roman" w:cs="Times New Roman"/>
                <w:sz w:val="28"/>
                <w:szCs w:val="28"/>
              </w:rPr>
            </w:pPr>
            <w:r>
              <w:rPr>
                <w:rFonts w:ascii="Times New Roman" w:hAnsi="Times New Roman" w:cs="Times New Roman"/>
                <w:sz w:val="28"/>
                <w:szCs w:val="28"/>
              </w:rPr>
              <w:t>№ 2300-</w:t>
            </w:r>
            <w:r w:rsidR="0050729A" w:rsidRPr="001331E7">
              <w:rPr>
                <w:rFonts w:ascii="Times New Roman" w:hAnsi="Times New Roman" w:cs="Times New Roman"/>
                <w:sz w:val="28"/>
                <w:szCs w:val="28"/>
              </w:rPr>
              <w:t>1</w:t>
            </w:r>
            <w:r>
              <w:rPr>
                <w:rFonts w:ascii="Times New Roman" w:hAnsi="Times New Roman" w:cs="Times New Roman"/>
                <w:sz w:val="28"/>
                <w:szCs w:val="28"/>
              </w:rPr>
              <w:t xml:space="preserve"> «О защите прав потребителей»;</w:t>
            </w:r>
            <w:r w:rsidR="00F63A28" w:rsidRPr="001331E7">
              <w:rPr>
                <w:rFonts w:ascii="Times New Roman" w:hAnsi="Times New Roman" w:cs="Times New Roman"/>
                <w:sz w:val="28"/>
                <w:szCs w:val="28"/>
              </w:rPr>
              <w:t xml:space="preserve"> </w:t>
            </w:r>
          </w:p>
          <w:p w:rsidR="00F63A28" w:rsidRPr="001331E7" w:rsidRDefault="00F63A28" w:rsidP="00F63A2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6) </w:t>
            </w:r>
            <w:r w:rsidR="006D5CEF">
              <w:rPr>
                <w:rFonts w:ascii="Times New Roman" w:hAnsi="Times New Roman" w:cs="Times New Roman"/>
                <w:sz w:val="28"/>
                <w:szCs w:val="28"/>
              </w:rPr>
              <w:t>е</w:t>
            </w:r>
            <w:r w:rsidRPr="001331E7">
              <w:rPr>
                <w:rFonts w:ascii="Times New Roman" w:hAnsi="Times New Roman" w:cs="Times New Roman"/>
                <w:sz w:val="28"/>
                <w:szCs w:val="28"/>
              </w:rPr>
              <w:t>жеквартально, в срок не позднее 25-го числа месяца, предшествующего оплачиваемому кварталу, перечислять в местный бюджет (б</w:t>
            </w:r>
            <w:r w:rsidR="00322B96">
              <w:rPr>
                <w:rFonts w:ascii="Times New Roman" w:hAnsi="Times New Roman" w:cs="Times New Roman"/>
                <w:sz w:val="28"/>
                <w:szCs w:val="28"/>
              </w:rPr>
              <w:t>юджет Туапсинского городского поселения Туапсинского</w:t>
            </w:r>
            <w:r w:rsidRPr="001331E7">
              <w:rPr>
                <w:rFonts w:ascii="Times New Roman" w:hAnsi="Times New Roman" w:cs="Times New Roman"/>
                <w:sz w:val="28"/>
                <w:szCs w:val="28"/>
              </w:rPr>
              <w:t xml:space="preserve"> район</w:t>
            </w:r>
            <w:r w:rsidR="00322B96">
              <w:rPr>
                <w:rFonts w:ascii="Times New Roman" w:hAnsi="Times New Roman" w:cs="Times New Roman"/>
                <w:sz w:val="28"/>
                <w:szCs w:val="28"/>
              </w:rPr>
              <w:t>а</w:t>
            </w:r>
            <w:r w:rsidRPr="001331E7">
              <w:rPr>
                <w:rFonts w:ascii="Times New Roman" w:hAnsi="Times New Roman" w:cs="Times New Roman"/>
                <w:sz w:val="28"/>
                <w:szCs w:val="28"/>
              </w:rPr>
              <w:t>) плату за право размещения Объекта на терри</w:t>
            </w:r>
            <w:r w:rsidR="00322B96">
              <w:rPr>
                <w:rFonts w:ascii="Times New Roman" w:hAnsi="Times New Roman" w:cs="Times New Roman"/>
                <w:sz w:val="28"/>
                <w:szCs w:val="28"/>
              </w:rPr>
              <w:t>тории Туапсинского городского поселения Туапсинского</w:t>
            </w:r>
            <w:r w:rsidRPr="001331E7">
              <w:rPr>
                <w:rFonts w:ascii="Times New Roman" w:hAnsi="Times New Roman" w:cs="Times New Roman"/>
                <w:sz w:val="28"/>
                <w:szCs w:val="28"/>
              </w:rPr>
              <w:t xml:space="preserve"> район</w:t>
            </w:r>
            <w:r w:rsidR="00322B96">
              <w:rPr>
                <w:rFonts w:ascii="Times New Roman" w:hAnsi="Times New Roman" w:cs="Times New Roman"/>
                <w:sz w:val="28"/>
                <w:szCs w:val="28"/>
              </w:rPr>
              <w:t>а</w:t>
            </w:r>
            <w:r w:rsidRPr="001331E7">
              <w:rPr>
                <w:rFonts w:ascii="Times New Roman" w:hAnsi="Times New Roman" w:cs="Times New Roman"/>
                <w:sz w:val="28"/>
                <w:szCs w:val="28"/>
              </w:rPr>
              <w:t xml:space="preserve"> в размере _________________ рублей по следующим реквизитам:</w:t>
            </w:r>
          </w:p>
          <w:p w:rsidR="00F63A28" w:rsidRPr="001331E7" w:rsidRDefault="006D5CEF" w:rsidP="00F63A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F63A28" w:rsidRPr="001331E7">
              <w:rPr>
                <w:rFonts w:ascii="Times New Roman" w:hAnsi="Times New Roman" w:cs="Times New Roman"/>
                <w:sz w:val="28"/>
                <w:szCs w:val="28"/>
              </w:rPr>
              <w:t>олучатель: админист</w:t>
            </w:r>
            <w:r w:rsidR="00322B96">
              <w:rPr>
                <w:rFonts w:ascii="Times New Roman" w:hAnsi="Times New Roman" w:cs="Times New Roman"/>
                <w:sz w:val="28"/>
                <w:szCs w:val="28"/>
              </w:rPr>
              <w:t>рация Туапсинского городского поселения Туапсинского</w:t>
            </w:r>
            <w:r w:rsidR="00F63A28" w:rsidRPr="001331E7">
              <w:rPr>
                <w:rFonts w:ascii="Times New Roman" w:hAnsi="Times New Roman" w:cs="Times New Roman"/>
                <w:sz w:val="28"/>
                <w:szCs w:val="28"/>
              </w:rPr>
              <w:t xml:space="preserve"> район</w:t>
            </w:r>
            <w:r w:rsidR="00322B96">
              <w:rPr>
                <w:rFonts w:ascii="Times New Roman" w:hAnsi="Times New Roman" w:cs="Times New Roman"/>
                <w:sz w:val="28"/>
                <w:szCs w:val="28"/>
              </w:rPr>
              <w:t>а</w:t>
            </w:r>
            <w:r w:rsidR="00F63A28" w:rsidRPr="001331E7">
              <w:rPr>
                <w:rFonts w:ascii="Times New Roman" w:hAnsi="Times New Roman" w:cs="Times New Roman"/>
                <w:sz w:val="28"/>
                <w:szCs w:val="28"/>
              </w:rPr>
              <w:t>;</w:t>
            </w:r>
          </w:p>
          <w:p w:rsidR="00F63A28" w:rsidRPr="001331E7" w:rsidRDefault="006D5CEF" w:rsidP="00F63A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F63A28" w:rsidRPr="001331E7">
              <w:rPr>
                <w:rFonts w:ascii="Times New Roman" w:hAnsi="Times New Roman" w:cs="Times New Roman"/>
                <w:sz w:val="28"/>
                <w:szCs w:val="28"/>
              </w:rPr>
              <w:t>азначение платежа: «Плата за право на размещение летнего кафе по договору № ______</w:t>
            </w:r>
            <w:r w:rsidR="00322B96">
              <w:rPr>
                <w:rFonts w:ascii="Times New Roman" w:hAnsi="Times New Roman" w:cs="Times New Roman"/>
                <w:sz w:val="28"/>
                <w:szCs w:val="28"/>
              </w:rPr>
              <w:t>»</w:t>
            </w:r>
            <w:r w:rsidR="00F63A28" w:rsidRPr="001331E7">
              <w:rPr>
                <w:rFonts w:ascii="Times New Roman" w:hAnsi="Times New Roman" w:cs="Times New Roman"/>
                <w:sz w:val="28"/>
                <w:szCs w:val="28"/>
              </w:rPr>
              <w:t>.</w:t>
            </w:r>
          </w:p>
          <w:p w:rsidR="00F63A28" w:rsidRPr="001331E7" w:rsidRDefault="00F63A28" w:rsidP="00F63A2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Сумма оплаты за I квартал срока действия настоящего Договора подлежит перечислению в местный бюджет (б</w:t>
            </w:r>
            <w:r w:rsidR="00E3051F">
              <w:rPr>
                <w:rFonts w:ascii="Times New Roman" w:hAnsi="Times New Roman" w:cs="Times New Roman"/>
                <w:sz w:val="28"/>
                <w:szCs w:val="28"/>
              </w:rPr>
              <w:t>юджет Туапсинского городского поселения Туапсинского</w:t>
            </w:r>
            <w:r w:rsidRPr="001331E7">
              <w:rPr>
                <w:rFonts w:ascii="Times New Roman" w:hAnsi="Times New Roman" w:cs="Times New Roman"/>
                <w:sz w:val="28"/>
                <w:szCs w:val="28"/>
              </w:rPr>
              <w:t xml:space="preserve"> район</w:t>
            </w:r>
            <w:r w:rsidR="00E3051F">
              <w:rPr>
                <w:rFonts w:ascii="Times New Roman" w:hAnsi="Times New Roman" w:cs="Times New Roman"/>
                <w:sz w:val="28"/>
                <w:szCs w:val="28"/>
              </w:rPr>
              <w:t>а</w:t>
            </w:r>
            <w:r w:rsidRPr="001331E7">
              <w:rPr>
                <w:rFonts w:ascii="Times New Roman" w:hAnsi="Times New Roman" w:cs="Times New Roman"/>
                <w:sz w:val="28"/>
                <w:szCs w:val="28"/>
              </w:rPr>
              <w:t>) в течение 3 (трех) банковских дней с момента его подписания.</w:t>
            </w:r>
          </w:p>
          <w:p w:rsidR="00F63A28" w:rsidRPr="001331E7" w:rsidRDefault="00F63A28" w:rsidP="00F63A2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При получении права на заключение договора о размещении Объекта в неполном календарном квартале </w:t>
            </w:r>
            <w:proofErr w:type="spellStart"/>
            <w:r w:rsidRPr="001331E7">
              <w:rPr>
                <w:rFonts w:ascii="Times New Roman" w:hAnsi="Times New Roman" w:cs="Times New Roman"/>
                <w:sz w:val="28"/>
                <w:szCs w:val="28"/>
              </w:rPr>
              <w:t>Правополучатель</w:t>
            </w:r>
            <w:proofErr w:type="spellEnd"/>
            <w:r w:rsidRPr="001331E7">
              <w:rPr>
                <w:rFonts w:ascii="Times New Roman" w:hAnsi="Times New Roman" w:cs="Times New Roman"/>
                <w:sz w:val="28"/>
                <w:szCs w:val="28"/>
              </w:rPr>
              <w:t xml:space="preserve"> оплачивает период, начиная </w:t>
            </w:r>
            <w:proofErr w:type="gramStart"/>
            <w:r w:rsidRPr="001331E7">
              <w:rPr>
                <w:rFonts w:ascii="Times New Roman" w:hAnsi="Times New Roman" w:cs="Times New Roman"/>
                <w:sz w:val="28"/>
                <w:szCs w:val="28"/>
              </w:rPr>
              <w:t>с даты получения</w:t>
            </w:r>
            <w:proofErr w:type="gramEnd"/>
            <w:r w:rsidRPr="001331E7">
              <w:rPr>
                <w:rFonts w:ascii="Times New Roman" w:hAnsi="Times New Roman" w:cs="Times New Roman"/>
                <w:sz w:val="28"/>
                <w:szCs w:val="28"/>
              </w:rPr>
              <w:t xml:space="preserve"> права на размещение Объекта по последний день (включительно) месяца, предшествующего началу нового календарного квартала.</w:t>
            </w:r>
          </w:p>
          <w:p w:rsidR="00F63A28" w:rsidRPr="001331E7" w:rsidRDefault="00F63A28" w:rsidP="00F63A2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Сумма оплаты за предоставленное право на заключение Договора о размещении Объекта за последний неполный квартал определяется пропорционально времени размещения Объекта в течени</w:t>
            </w:r>
            <w:r w:rsidR="006D5CEF">
              <w:rPr>
                <w:rFonts w:ascii="Times New Roman" w:hAnsi="Times New Roman" w:cs="Times New Roman"/>
                <w:sz w:val="28"/>
                <w:szCs w:val="28"/>
              </w:rPr>
              <w:t>е данного квартала;</w:t>
            </w:r>
          </w:p>
          <w:p w:rsidR="00F63A28" w:rsidRPr="001331E7" w:rsidRDefault="006D5CEF" w:rsidP="00F63A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w:t>
            </w:r>
            <w:r w:rsidR="00F63A28" w:rsidRPr="001331E7">
              <w:rPr>
                <w:rFonts w:ascii="Times New Roman" w:hAnsi="Times New Roman" w:cs="Times New Roman"/>
                <w:sz w:val="28"/>
                <w:szCs w:val="28"/>
              </w:rPr>
              <w:t>свободить занимаемую территорию от Объекта (его конструкций) и привести ее в первоначальное состояние в течение 3 (трех) календарных дней:</w:t>
            </w:r>
          </w:p>
          <w:p w:rsidR="00F63A28" w:rsidRPr="001331E7" w:rsidRDefault="00F63A28" w:rsidP="00F63A2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по истечении срока действия настоящего Договора;</w:t>
            </w:r>
          </w:p>
          <w:p w:rsidR="005709AC" w:rsidRPr="001331E7" w:rsidRDefault="00F63A28" w:rsidP="00F63A2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при досрочном расторжении (отказе Администрации от) настоящего Договора в случаях, предусмотренных разделом 3 настоящего Договора.</w:t>
            </w:r>
          </w:p>
        </w:tc>
      </w:tr>
      <w:tr w:rsidR="005709AC" w:rsidRPr="001331E7" w:rsidTr="006B6B87">
        <w:tc>
          <w:tcPr>
            <w:tcW w:w="9560" w:type="dxa"/>
            <w:gridSpan w:val="2"/>
            <w:tcBorders>
              <w:top w:val="nil"/>
              <w:left w:val="nil"/>
              <w:bottom w:val="nil"/>
              <w:right w:val="nil"/>
            </w:tcBorders>
          </w:tcPr>
          <w:p w:rsidR="005709AC" w:rsidRPr="001331E7" w:rsidRDefault="005709AC" w:rsidP="006B6B87">
            <w:pPr>
              <w:pStyle w:val="ConsPlusNormal"/>
              <w:ind w:firstLine="709"/>
              <w:jc w:val="center"/>
              <w:outlineLvl w:val="2"/>
              <w:rPr>
                <w:rFonts w:ascii="Times New Roman" w:hAnsi="Times New Roman" w:cs="Times New Roman"/>
                <w:sz w:val="28"/>
                <w:szCs w:val="28"/>
              </w:rPr>
            </w:pPr>
            <w:bookmarkStart w:id="56" w:name="P2104"/>
            <w:bookmarkEnd w:id="56"/>
            <w:r w:rsidRPr="001331E7">
              <w:rPr>
                <w:rFonts w:ascii="Times New Roman" w:hAnsi="Times New Roman" w:cs="Times New Roman"/>
                <w:b/>
                <w:sz w:val="28"/>
                <w:szCs w:val="28"/>
              </w:rPr>
              <w:t>3. Прекращение действия Договора</w:t>
            </w:r>
          </w:p>
        </w:tc>
      </w:tr>
      <w:tr w:rsidR="005709AC" w:rsidRPr="001331E7" w:rsidTr="006B6B87">
        <w:tc>
          <w:tcPr>
            <w:tcW w:w="9560" w:type="dxa"/>
            <w:gridSpan w:val="2"/>
            <w:tcBorders>
              <w:top w:val="nil"/>
              <w:left w:val="nil"/>
              <w:bottom w:val="nil"/>
              <w:right w:val="nil"/>
            </w:tcBorders>
          </w:tcPr>
          <w:p w:rsidR="00F63A28" w:rsidRPr="001331E7" w:rsidRDefault="005709AC" w:rsidP="00F63A2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3.1. </w:t>
            </w:r>
            <w:r w:rsidR="000F64CE" w:rsidRPr="001331E7">
              <w:rPr>
                <w:rFonts w:ascii="Times New Roman" w:hAnsi="Times New Roman" w:cs="Times New Roman"/>
                <w:sz w:val="28"/>
                <w:szCs w:val="28"/>
              </w:rPr>
              <w:t xml:space="preserve">Действие настоящего Договора прекращается по истечении срока, указанного в </w:t>
            </w:r>
            <w:hyperlink w:anchor="P371">
              <w:r w:rsidR="000F64CE" w:rsidRPr="001331E7">
                <w:rPr>
                  <w:rFonts w:ascii="Times New Roman" w:hAnsi="Times New Roman" w:cs="Times New Roman"/>
                  <w:sz w:val="28"/>
                  <w:szCs w:val="28"/>
                </w:rPr>
                <w:t>пункте 1.1 раздела 1</w:t>
              </w:r>
            </w:hyperlink>
            <w:r w:rsidR="000F64CE" w:rsidRPr="001331E7">
              <w:rPr>
                <w:rFonts w:ascii="Times New Roman" w:hAnsi="Times New Roman" w:cs="Times New Roman"/>
                <w:sz w:val="28"/>
                <w:szCs w:val="28"/>
              </w:rPr>
              <w:t xml:space="preserve"> настоящего Договора, а также в случаях нарушения условий договора и в порядке, установленном законодательством Российской Федерации.</w:t>
            </w:r>
            <w:r w:rsidR="00F63A28" w:rsidRPr="001331E7">
              <w:rPr>
                <w:rFonts w:ascii="Times New Roman" w:hAnsi="Times New Roman" w:cs="Times New Roman"/>
                <w:sz w:val="28"/>
                <w:szCs w:val="28"/>
              </w:rPr>
              <w:t xml:space="preserve"> </w:t>
            </w:r>
          </w:p>
          <w:p w:rsidR="00F63A28" w:rsidRPr="001331E7" w:rsidRDefault="00F63A28" w:rsidP="00F63A2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3.2. Настоящий </w:t>
            </w:r>
            <w:proofErr w:type="gramStart"/>
            <w:r w:rsidRPr="001331E7">
              <w:rPr>
                <w:rFonts w:ascii="Times New Roman" w:hAnsi="Times New Roman" w:cs="Times New Roman"/>
                <w:sz w:val="28"/>
                <w:szCs w:val="28"/>
              </w:rPr>
              <w:t>Договор</w:t>
            </w:r>
            <w:proofErr w:type="gramEnd"/>
            <w:r w:rsidRPr="001331E7">
              <w:rPr>
                <w:rFonts w:ascii="Times New Roman" w:hAnsi="Times New Roman" w:cs="Times New Roman"/>
                <w:sz w:val="28"/>
                <w:szCs w:val="28"/>
              </w:rPr>
              <w:t xml:space="preserve"> может быть расторгнут досрочно по соглашению Сторон.</w:t>
            </w:r>
          </w:p>
          <w:p w:rsidR="00F63A28" w:rsidRPr="001331E7" w:rsidRDefault="00F63A28" w:rsidP="00F63A2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Расторжение настоящего Договора по соглашению Сторон возможно только при наличии фактов нарушения федерального и регионального законодательства. </w:t>
            </w:r>
          </w:p>
          <w:p w:rsidR="00E547C6" w:rsidRPr="001331E7" w:rsidRDefault="00F63A28" w:rsidP="00E547C6">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3.3. По требованию одной из Сторон настоящий </w:t>
            </w:r>
            <w:proofErr w:type="gramStart"/>
            <w:r w:rsidRPr="001331E7">
              <w:rPr>
                <w:rFonts w:ascii="Times New Roman" w:hAnsi="Times New Roman" w:cs="Times New Roman"/>
                <w:sz w:val="28"/>
                <w:szCs w:val="28"/>
              </w:rPr>
              <w:t>Договор</w:t>
            </w:r>
            <w:proofErr w:type="gramEnd"/>
            <w:r w:rsidRPr="001331E7">
              <w:rPr>
                <w:rFonts w:ascii="Times New Roman" w:hAnsi="Times New Roman" w:cs="Times New Roman"/>
                <w:sz w:val="28"/>
                <w:szCs w:val="28"/>
              </w:rPr>
              <w:t xml:space="preserve"> может быть расторгнут досрочно в по обоюдному согласию по основаниям, предусмотренным действующим законодательством Российской Федерации и настоящим Договором.</w:t>
            </w:r>
            <w:r w:rsidR="00E547C6" w:rsidRPr="001331E7">
              <w:rPr>
                <w:rFonts w:ascii="Times New Roman" w:hAnsi="Times New Roman" w:cs="Times New Roman"/>
                <w:sz w:val="28"/>
                <w:szCs w:val="28"/>
              </w:rPr>
              <w:t xml:space="preserve"> </w:t>
            </w:r>
          </w:p>
          <w:p w:rsidR="00E547C6" w:rsidRPr="001331E7" w:rsidRDefault="00E547C6" w:rsidP="008B3CFA">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3.4. Администрация вправе в одностороннем порядке отказаться от настоящего Договора, письменно уведомив о его расторжении </w:t>
            </w:r>
            <w:proofErr w:type="spellStart"/>
            <w:r w:rsidRPr="001331E7">
              <w:rPr>
                <w:rFonts w:ascii="Times New Roman" w:hAnsi="Times New Roman" w:cs="Times New Roman"/>
                <w:sz w:val="28"/>
                <w:szCs w:val="28"/>
              </w:rPr>
              <w:lastRenderedPageBreak/>
              <w:t>Правополучателя</w:t>
            </w:r>
            <w:proofErr w:type="spellEnd"/>
            <w:r w:rsidRPr="001331E7">
              <w:rPr>
                <w:rFonts w:ascii="Times New Roman" w:hAnsi="Times New Roman" w:cs="Times New Roman"/>
                <w:sz w:val="28"/>
                <w:szCs w:val="28"/>
              </w:rPr>
              <w:t xml:space="preserve"> или его представителя, в случаях:</w:t>
            </w:r>
          </w:p>
          <w:p w:rsidR="00E547C6" w:rsidRPr="001331E7" w:rsidRDefault="00E547C6" w:rsidP="00E547C6">
            <w:pPr>
              <w:pStyle w:val="ConsPlusNormal"/>
              <w:ind w:firstLine="709"/>
              <w:jc w:val="both"/>
              <w:rPr>
                <w:rFonts w:ascii="Times New Roman" w:hAnsi="Times New Roman" w:cs="Times New Roman"/>
                <w:sz w:val="28"/>
                <w:szCs w:val="28"/>
              </w:rPr>
            </w:pPr>
            <w:proofErr w:type="spellStart"/>
            <w:r w:rsidRPr="001331E7">
              <w:rPr>
                <w:rFonts w:ascii="Times New Roman" w:hAnsi="Times New Roman" w:cs="Times New Roman"/>
                <w:sz w:val="28"/>
                <w:szCs w:val="28"/>
              </w:rPr>
              <w:t>неустранения</w:t>
            </w:r>
            <w:proofErr w:type="spellEnd"/>
            <w:r w:rsidRPr="001331E7">
              <w:rPr>
                <w:rFonts w:ascii="Times New Roman" w:hAnsi="Times New Roman" w:cs="Times New Roman"/>
                <w:sz w:val="28"/>
                <w:szCs w:val="28"/>
              </w:rPr>
              <w:t xml:space="preserve"> </w:t>
            </w:r>
            <w:proofErr w:type="spellStart"/>
            <w:r w:rsidRPr="001331E7">
              <w:rPr>
                <w:rFonts w:ascii="Times New Roman" w:hAnsi="Times New Roman" w:cs="Times New Roman"/>
                <w:sz w:val="28"/>
                <w:szCs w:val="28"/>
              </w:rPr>
              <w:t>Правополучателем</w:t>
            </w:r>
            <w:proofErr w:type="spellEnd"/>
            <w:r w:rsidRPr="001331E7">
              <w:rPr>
                <w:rFonts w:ascii="Times New Roman" w:hAnsi="Times New Roman" w:cs="Times New Roman"/>
                <w:sz w:val="28"/>
                <w:szCs w:val="28"/>
              </w:rPr>
              <w:t xml:space="preserve"> в пятидневный срок (при необходимости проведения работ по реконструкции объекта –  тридцатидневный срок) нарушений, выявленных при обследовании Объекта и отраженных в акте;</w:t>
            </w:r>
          </w:p>
          <w:p w:rsidR="00E547C6" w:rsidRPr="001331E7" w:rsidRDefault="00E547C6" w:rsidP="00E547C6">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повторного нарушения </w:t>
            </w:r>
            <w:proofErr w:type="spellStart"/>
            <w:r w:rsidRPr="001331E7">
              <w:rPr>
                <w:rFonts w:ascii="Times New Roman" w:hAnsi="Times New Roman" w:cs="Times New Roman"/>
                <w:sz w:val="28"/>
                <w:szCs w:val="28"/>
              </w:rPr>
              <w:t>Правополучателем</w:t>
            </w:r>
            <w:proofErr w:type="spellEnd"/>
            <w:r w:rsidRPr="001331E7">
              <w:rPr>
                <w:rFonts w:ascii="Times New Roman" w:hAnsi="Times New Roman" w:cs="Times New Roman"/>
                <w:sz w:val="28"/>
                <w:szCs w:val="28"/>
              </w:rPr>
              <w:t xml:space="preserve"> </w:t>
            </w:r>
            <w:hyperlink w:anchor="P2100">
              <w:r w:rsidRPr="001331E7">
                <w:rPr>
                  <w:rFonts w:ascii="Times New Roman" w:hAnsi="Times New Roman" w:cs="Times New Roman"/>
                  <w:sz w:val="28"/>
                  <w:szCs w:val="28"/>
                </w:rPr>
                <w:t>подпунктов 1),</w:t>
              </w:r>
            </w:hyperlink>
            <w:r w:rsidRPr="001331E7">
              <w:rPr>
                <w:rFonts w:ascii="Times New Roman" w:hAnsi="Times New Roman" w:cs="Times New Roman"/>
                <w:sz w:val="28"/>
                <w:szCs w:val="28"/>
              </w:rPr>
              <w:t xml:space="preserve"> 2), 3), </w:t>
            </w:r>
            <w:hyperlink w:anchor="P2112">
              <w:r w:rsidRPr="001331E7">
                <w:rPr>
                  <w:rFonts w:ascii="Times New Roman" w:hAnsi="Times New Roman" w:cs="Times New Roman"/>
                  <w:sz w:val="28"/>
                  <w:szCs w:val="28"/>
                </w:rPr>
                <w:t>6) пункта 2.3 раздела 2</w:t>
              </w:r>
            </w:hyperlink>
            <w:r w:rsidRPr="001331E7">
              <w:rPr>
                <w:rFonts w:ascii="Times New Roman" w:hAnsi="Times New Roman" w:cs="Times New Roman"/>
                <w:sz w:val="28"/>
                <w:szCs w:val="28"/>
              </w:rPr>
              <w:t xml:space="preserve"> настоящего Договора;</w:t>
            </w:r>
          </w:p>
          <w:p w:rsidR="00E547C6" w:rsidRPr="001331E7" w:rsidRDefault="00E547C6" w:rsidP="00E547C6">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неоднократного (два и более раза) нарушения </w:t>
            </w:r>
            <w:proofErr w:type="spellStart"/>
            <w:r w:rsidRPr="001331E7">
              <w:rPr>
                <w:rFonts w:ascii="Times New Roman" w:hAnsi="Times New Roman" w:cs="Times New Roman"/>
                <w:sz w:val="28"/>
                <w:szCs w:val="28"/>
              </w:rPr>
              <w:t>Правополучателем</w:t>
            </w:r>
            <w:proofErr w:type="spellEnd"/>
            <w:r w:rsidRPr="001331E7">
              <w:rPr>
                <w:rFonts w:ascii="Times New Roman" w:hAnsi="Times New Roman" w:cs="Times New Roman"/>
                <w:sz w:val="28"/>
                <w:szCs w:val="28"/>
              </w:rPr>
              <w:t xml:space="preserve"> </w:t>
            </w:r>
            <w:hyperlink w:anchor="P2103">
              <w:r w:rsidRPr="001331E7">
                <w:rPr>
                  <w:rFonts w:ascii="Times New Roman" w:hAnsi="Times New Roman" w:cs="Times New Roman"/>
                  <w:sz w:val="28"/>
                  <w:szCs w:val="28"/>
                </w:rPr>
                <w:t xml:space="preserve">подпунктов </w:t>
              </w:r>
              <w:r w:rsidR="004C520D" w:rsidRPr="001331E7">
                <w:rPr>
                  <w:rFonts w:ascii="Times New Roman" w:hAnsi="Times New Roman" w:cs="Times New Roman"/>
                  <w:sz w:val="28"/>
                  <w:szCs w:val="28"/>
                </w:rPr>
                <w:t>4),</w:t>
              </w:r>
            </w:hyperlink>
            <w:r w:rsidR="004C520D" w:rsidRPr="001331E7">
              <w:rPr>
                <w:rFonts w:ascii="Times New Roman" w:hAnsi="Times New Roman" w:cs="Times New Roman"/>
                <w:sz w:val="28"/>
                <w:szCs w:val="28"/>
              </w:rPr>
              <w:t xml:space="preserve"> 5)</w:t>
            </w:r>
            <w:hyperlink w:anchor="P2104">
              <w:r w:rsidRPr="001331E7">
                <w:rPr>
                  <w:rFonts w:ascii="Times New Roman" w:hAnsi="Times New Roman" w:cs="Times New Roman"/>
                  <w:sz w:val="28"/>
                  <w:szCs w:val="28"/>
                </w:rPr>
                <w:t xml:space="preserve"> 2.3 раздела 2</w:t>
              </w:r>
            </w:hyperlink>
            <w:r w:rsidRPr="001331E7">
              <w:rPr>
                <w:rFonts w:ascii="Times New Roman" w:hAnsi="Times New Roman" w:cs="Times New Roman"/>
                <w:sz w:val="28"/>
                <w:szCs w:val="28"/>
              </w:rPr>
              <w:t xml:space="preserve"> настоящего Договора;</w:t>
            </w:r>
          </w:p>
          <w:p w:rsidR="00E547C6" w:rsidRPr="001331E7" w:rsidRDefault="00E547C6" w:rsidP="00E547C6">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при необходимости использования земельного участка, на котором расположен Объект, для муниципальных нужд.</w:t>
            </w:r>
          </w:p>
          <w:p w:rsidR="005709AC" w:rsidRPr="001331E7" w:rsidRDefault="00E547C6" w:rsidP="00E547C6">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Настоящий Договор считается расторгнутым по истечении 5 (пяти) календарных дней с момента уведомления </w:t>
            </w:r>
            <w:proofErr w:type="spellStart"/>
            <w:r w:rsidRPr="001331E7">
              <w:rPr>
                <w:rFonts w:ascii="Times New Roman" w:hAnsi="Times New Roman" w:cs="Times New Roman"/>
                <w:sz w:val="28"/>
                <w:szCs w:val="28"/>
              </w:rPr>
              <w:t>Правополучателя</w:t>
            </w:r>
            <w:proofErr w:type="spellEnd"/>
            <w:r w:rsidRPr="001331E7">
              <w:rPr>
                <w:rFonts w:ascii="Times New Roman" w:hAnsi="Times New Roman" w:cs="Times New Roman"/>
                <w:sz w:val="28"/>
                <w:szCs w:val="28"/>
              </w:rPr>
              <w:t xml:space="preserve"> о расторжении Договора.</w:t>
            </w:r>
          </w:p>
        </w:tc>
      </w:tr>
      <w:tr w:rsidR="005709AC" w:rsidRPr="001331E7" w:rsidTr="006B6B87">
        <w:tc>
          <w:tcPr>
            <w:tcW w:w="9560" w:type="dxa"/>
            <w:gridSpan w:val="2"/>
            <w:tcBorders>
              <w:top w:val="nil"/>
              <w:left w:val="nil"/>
              <w:bottom w:val="nil"/>
              <w:right w:val="nil"/>
            </w:tcBorders>
          </w:tcPr>
          <w:p w:rsidR="005709AC" w:rsidRPr="001331E7" w:rsidRDefault="005709AC" w:rsidP="00C9532C">
            <w:pPr>
              <w:pStyle w:val="ConsPlusNormal"/>
              <w:jc w:val="center"/>
              <w:outlineLvl w:val="2"/>
              <w:rPr>
                <w:rFonts w:ascii="Times New Roman" w:hAnsi="Times New Roman" w:cs="Times New Roman"/>
                <w:sz w:val="28"/>
                <w:szCs w:val="28"/>
              </w:rPr>
            </w:pPr>
            <w:r w:rsidRPr="001331E7">
              <w:rPr>
                <w:rFonts w:ascii="Times New Roman" w:hAnsi="Times New Roman" w:cs="Times New Roman"/>
                <w:b/>
                <w:sz w:val="28"/>
                <w:szCs w:val="28"/>
              </w:rPr>
              <w:lastRenderedPageBreak/>
              <w:t>4. Прочие условия</w:t>
            </w:r>
          </w:p>
        </w:tc>
      </w:tr>
      <w:tr w:rsidR="005709AC" w:rsidRPr="001331E7" w:rsidTr="004C520D">
        <w:trPr>
          <w:trHeight w:val="996"/>
        </w:trPr>
        <w:tc>
          <w:tcPr>
            <w:tcW w:w="9560" w:type="dxa"/>
            <w:gridSpan w:val="2"/>
            <w:tcBorders>
              <w:top w:val="nil"/>
              <w:left w:val="nil"/>
              <w:bottom w:val="nil"/>
              <w:right w:val="nil"/>
            </w:tcBorders>
          </w:tcPr>
          <w:p w:rsidR="004C520D" w:rsidRPr="001331E7" w:rsidRDefault="005709AC" w:rsidP="004C520D">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4.1. Изменения и дополнения к настоящему Договору действительны, если они оформлены письменно в форме дополнительных соглашений и подписаны уполномоченными представителями Сторон.</w:t>
            </w:r>
            <w:r w:rsidR="004C520D" w:rsidRPr="001331E7">
              <w:rPr>
                <w:rFonts w:ascii="Times New Roman" w:hAnsi="Times New Roman" w:cs="Times New Roman"/>
                <w:sz w:val="28"/>
                <w:szCs w:val="28"/>
              </w:rPr>
              <w:t xml:space="preserve"> </w:t>
            </w:r>
          </w:p>
          <w:p w:rsidR="004C520D" w:rsidRPr="001331E7" w:rsidRDefault="004C520D" w:rsidP="004C520D">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4.2. Сторона в случае изменения адреса или иных реквизитов, указанных в настоящем Договоре, направляет в десятидневный срок другой Стороне письменное уведомление об изменении адреса или иных реквизитов, указанных в Договоре.</w:t>
            </w:r>
          </w:p>
          <w:p w:rsidR="004C520D" w:rsidRPr="001331E7" w:rsidRDefault="004C520D" w:rsidP="004C520D">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В случае</w:t>
            </w:r>
            <w:r w:rsidR="00BD711C">
              <w:rPr>
                <w:rFonts w:ascii="Times New Roman" w:hAnsi="Times New Roman" w:cs="Times New Roman"/>
                <w:sz w:val="28"/>
                <w:szCs w:val="28"/>
              </w:rPr>
              <w:t xml:space="preserve"> </w:t>
            </w:r>
            <w:r w:rsidRPr="001331E7">
              <w:rPr>
                <w:rFonts w:ascii="Times New Roman" w:hAnsi="Times New Roman" w:cs="Times New Roman"/>
                <w:sz w:val="28"/>
                <w:szCs w:val="28"/>
              </w:rPr>
              <w:t xml:space="preserve"> если одна из Сторон письменно не уведомила другую Сторону об изменении адреса, указанного в настоящем Договоре, все извещения и другие документы, отправленные по адресу, ранее указанному в настоящем Договоре, считаются врученными. </w:t>
            </w:r>
          </w:p>
          <w:p w:rsidR="004C520D" w:rsidRPr="001331E7" w:rsidRDefault="004C520D" w:rsidP="004C520D">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4.3. Взаимоотношения Сторон, не урегулированные настоящим Договором, регламентируются действующим законодательством Российской Федерации. </w:t>
            </w:r>
          </w:p>
          <w:p w:rsidR="004C520D" w:rsidRPr="001331E7" w:rsidRDefault="004C520D" w:rsidP="004C520D">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4.4. Настоящий Договор составлен в 2 (двух) экземплярах: для каждой Стороны по одному экземпляру. </w:t>
            </w:r>
          </w:p>
          <w:p w:rsidR="00225429" w:rsidRPr="001331E7" w:rsidRDefault="004C520D" w:rsidP="004C520D">
            <w:pPr>
              <w:pStyle w:val="ConsPlusNormal"/>
              <w:ind w:firstLine="709"/>
              <w:jc w:val="both"/>
              <w:rPr>
                <w:rFonts w:ascii="Times New Roman" w:hAnsi="Times New Roman" w:cs="Times New Roman"/>
                <w:b/>
                <w:sz w:val="28"/>
                <w:szCs w:val="28"/>
              </w:rPr>
            </w:pPr>
            <w:r w:rsidRPr="001331E7">
              <w:rPr>
                <w:rFonts w:ascii="Times New Roman" w:hAnsi="Times New Roman" w:cs="Times New Roman"/>
                <w:sz w:val="28"/>
                <w:szCs w:val="28"/>
              </w:rPr>
              <w:t xml:space="preserve">Приложение: графический </w:t>
            </w:r>
            <w:hyperlink w:anchor="P2192">
              <w:r w:rsidRPr="001331E7">
                <w:rPr>
                  <w:rFonts w:ascii="Times New Roman" w:hAnsi="Times New Roman" w:cs="Times New Roman"/>
                  <w:sz w:val="28"/>
                  <w:szCs w:val="28"/>
                </w:rPr>
                <w:t>план</w:t>
              </w:r>
            </w:hyperlink>
            <w:r w:rsidRPr="001331E7">
              <w:rPr>
                <w:rFonts w:ascii="Times New Roman" w:hAnsi="Times New Roman" w:cs="Times New Roman"/>
                <w:sz w:val="28"/>
                <w:szCs w:val="28"/>
              </w:rPr>
              <w:t xml:space="preserve"> размещения Объекта.</w:t>
            </w:r>
            <w:r w:rsidR="00225429" w:rsidRPr="001331E7">
              <w:rPr>
                <w:rFonts w:ascii="Times New Roman" w:hAnsi="Times New Roman" w:cs="Times New Roman"/>
                <w:b/>
                <w:sz w:val="28"/>
                <w:szCs w:val="28"/>
              </w:rPr>
              <w:t xml:space="preserve"> </w:t>
            </w:r>
          </w:p>
          <w:p w:rsidR="00225429" w:rsidRPr="001331E7" w:rsidRDefault="00225429" w:rsidP="004C520D">
            <w:pPr>
              <w:pStyle w:val="ConsPlusNormal"/>
              <w:ind w:firstLine="709"/>
              <w:jc w:val="both"/>
              <w:rPr>
                <w:rFonts w:ascii="Times New Roman" w:hAnsi="Times New Roman" w:cs="Times New Roman"/>
                <w:b/>
                <w:sz w:val="28"/>
                <w:szCs w:val="28"/>
              </w:rPr>
            </w:pPr>
          </w:p>
          <w:p w:rsidR="005709AC" w:rsidRPr="001331E7" w:rsidRDefault="00225429" w:rsidP="00225429">
            <w:pPr>
              <w:pStyle w:val="ConsPlusNormal"/>
              <w:ind w:firstLine="709"/>
              <w:jc w:val="center"/>
              <w:rPr>
                <w:rFonts w:ascii="Times New Roman" w:hAnsi="Times New Roman" w:cs="Times New Roman"/>
                <w:b/>
                <w:sz w:val="28"/>
                <w:szCs w:val="28"/>
              </w:rPr>
            </w:pPr>
            <w:r w:rsidRPr="001331E7">
              <w:rPr>
                <w:rFonts w:ascii="Times New Roman" w:hAnsi="Times New Roman" w:cs="Times New Roman"/>
                <w:b/>
                <w:sz w:val="28"/>
                <w:szCs w:val="28"/>
              </w:rPr>
              <w:t>5. Реквизиты, адреса и подписи Сторон</w:t>
            </w:r>
          </w:p>
          <w:p w:rsidR="00225429" w:rsidRPr="001331E7" w:rsidRDefault="00225429" w:rsidP="00225429">
            <w:pPr>
              <w:pStyle w:val="ConsPlusNormal"/>
              <w:ind w:firstLine="709"/>
              <w:jc w:val="center"/>
              <w:rPr>
                <w:rFonts w:ascii="Times New Roman" w:hAnsi="Times New Roman" w:cs="Times New Roman"/>
                <w:b/>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5026"/>
            </w:tblGrid>
            <w:tr w:rsidR="00225429" w:rsidRPr="001331E7" w:rsidTr="00412099">
              <w:tc>
                <w:tcPr>
                  <w:tcW w:w="4534" w:type="dxa"/>
                  <w:tcBorders>
                    <w:top w:val="nil"/>
                    <w:left w:val="nil"/>
                    <w:bottom w:val="nil"/>
                    <w:right w:val="nil"/>
                  </w:tcBorders>
                </w:tcPr>
                <w:p w:rsidR="00225429" w:rsidRPr="001331E7" w:rsidRDefault="00225429" w:rsidP="00412099">
                  <w:pPr>
                    <w:pStyle w:val="ConsPlusNormal"/>
                    <w:rPr>
                      <w:rFonts w:ascii="Times New Roman" w:hAnsi="Times New Roman" w:cs="Times New Roman"/>
                      <w:sz w:val="28"/>
                      <w:szCs w:val="28"/>
                    </w:rPr>
                  </w:pPr>
                  <w:r w:rsidRPr="001331E7">
                    <w:rPr>
                      <w:rFonts w:ascii="Times New Roman" w:hAnsi="Times New Roman" w:cs="Times New Roman"/>
                      <w:sz w:val="28"/>
                      <w:szCs w:val="28"/>
                    </w:rPr>
                    <w:t>Администрация муниципального образования Туапсинский район, ул. Свободы, 3</w:t>
                  </w:r>
                </w:p>
              </w:tc>
              <w:tc>
                <w:tcPr>
                  <w:tcW w:w="5026" w:type="dxa"/>
                  <w:tcBorders>
                    <w:top w:val="nil"/>
                    <w:left w:val="nil"/>
                    <w:bottom w:val="nil"/>
                    <w:right w:val="nil"/>
                  </w:tcBorders>
                </w:tcPr>
                <w:p w:rsidR="00225429" w:rsidRPr="001331E7" w:rsidRDefault="00225429" w:rsidP="00412099">
                  <w:pPr>
                    <w:pStyle w:val="ConsPlusNormal"/>
                    <w:jc w:val="center"/>
                    <w:rPr>
                      <w:rFonts w:ascii="Times New Roman" w:hAnsi="Times New Roman" w:cs="Times New Roman"/>
                      <w:sz w:val="28"/>
                      <w:szCs w:val="28"/>
                    </w:rPr>
                  </w:pPr>
                  <w:proofErr w:type="spellStart"/>
                  <w:r w:rsidRPr="001331E7">
                    <w:rPr>
                      <w:rFonts w:ascii="Times New Roman" w:hAnsi="Times New Roman" w:cs="Times New Roman"/>
                      <w:sz w:val="28"/>
                      <w:szCs w:val="28"/>
                    </w:rPr>
                    <w:t>Правополучатель</w:t>
                  </w:r>
                  <w:proofErr w:type="spellEnd"/>
                </w:p>
              </w:tc>
            </w:tr>
            <w:tr w:rsidR="00225429" w:rsidRPr="001331E7" w:rsidTr="00412099">
              <w:tc>
                <w:tcPr>
                  <w:tcW w:w="4534" w:type="dxa"/>
                  <w:tcBorders>
                    <w:top w:val="nil"/>
                    <w:left w:val="nil"/>
                    <w:bottom w:val="nil"/>
                    <w:right w:val="nil"/>
                  </w:tcBorders>
                </w:tcPr>
                <w:p w:rsidR="00225429" w:rsidRPr="001331E7" w:rsidRDefault="00225429" w:rsidP="00412099">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ИНН/КПП ________/____________,</w:t>
                  </w:r>
                </w:p>
                <w:p w:rsidR="00225429" w:rsidRPr="001331E7" w:rsidRDefault="00225429" w:rsidP="00412099">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к/с ____________________________,</w:t>
                  </w:r>
                </w:p>
                <w:p w:rsidR="00225429" w:rsidRPr="001331E7" w:rsidRDefault="00225429" w:rsidP="00412099">
                  <w:pPr>
                    <w:pStyle w:val="ConsPlusNormal"/>
                    <w:jc w:val="both"/>
                    <w:rPr>
                      <w:rFonts w:ascii="Times New Roman" w:hAnsi="Times New Roman" w:cs="Times New Roman"/>
                      <w:sz w:val="28"/>
                      <w:szCs w:val="28"/>
                    </w:rPr>
                  </w:pPr>
                  <w:proofErr w:type="gramStart"/>
                  <w:r w:rsidRPr="001331E7">
                    <w:rPr>
                      <w:rFonts w:ascii="Times New Roman" w:hAnsi="Times New Roman" w:cs="Times New Roman"/>
                      <w:sz w:val="28"/>
                      <w:szCs w:val="28"/>
                    </w:rPr>
                    <w:t>р</w:t>
                  </w:r>
                  <w:proofErr w:type="gramEnd"/>
                  <w:r w:rsidRPr="001331E7">
                    <w:rPr>
                      <w:rFonts w:ascii="Times New Roman" w:hAnsi="Times New Roman" w:cs="Times New Roman"/>
                      <w:sz w:val="28"/>
                      <w:szCs w:val="28"/>
                    </w:rPr>
                    <w:t>/с ____________________________,</w:t>
                  </w:r>
                </w:p>
                <w:p w:rsidR="00FD187E" w:rsidRDefault="00FD187E" w:rsidP="00225429">
                  <w:pPr>
                    <w:pStyle w:val="ConsPlusNormal"/>
                    <w:jc w:val="right"/>
                    <w:rPr>
                      <w:rFonts w:ascii="Times New Roman" w:hAnsi="Times New Roman" w:cs="Times New Roman"/>
                      <w:sz w:val="28"/>
                    </w:rPr>
                  </w:pPr>
                </w:p>
                <w:p w:rsidR="00225429" w:rsidRPr="001331E7" w:rsidRDefault="00225429" w:rsidP="00225429">
                  <w:pPr>
                    <w:pStyle w:val="ConsPlusNormal"/>
                    <w:jc w:val="right"/>
                    <w:rPr>
                      <w:rFonts w:ascii="Times New Roman" w:hAnsi="Times New Roman" w:cs="Times New Roman"/>
                      <w:sz w:val="28"/>
                    </w:rPr>
                  </w:pPr>
                  <w:r w:rsidRPr="001331E7">
                    <w:rPr>
                      <w:rFonts w:ascii="Times New Roman" w:hAnsi="Times New Roman" w:cs="Times New Roman"/>
                      <w:sz w:val="28"/>
                    </w:rPr>
                    <w:t>5</w:t>
                  </w:r>
                </w:p>
                <w:p w:rsidR="00225429" w:rsidRPr="001331E7" w:rsidRDefault="001D2D42" w:rsidP="00412099">
                  <w:pPr>
                    <w:pStyle w:val="ConsPlusNormal"/>
                    <w:jc w:val="both"/>
                    <w:rPr>
                      <w:rFonts w:ascii="Times New Roman" w:hAnsi="Times New Roman" w:cs="Times New Roman"/>
                      <w:sz w:val="28"/>
                      <w:szCs w:val="28"/>
                    </w:rPr>
                  </w:pPr>
                  <w:hyperlink r:id="rId40">
                    <w:r w:rsidR="00225429" w:rsidRPr="001331E7">
                      <w:rPr>
                        <w:rFonts w:ascii="Times New Roman" w:hAnsi="Times New Roman" w:cs="Times New Roman"/>
                        <w:sz w:val="28"/>
                        <w:szCs w:val="28"/>
                      </w:rPr>
                      <w:t>ОКТМО</w:t>
                    </w:r>
                  </w:hyperlink>
                  <w:r w:rsidR="00225429" w:rsidRPr="001331E7">
                    <w:rPr>
                      <w:rFonts w:ascii="Times New Roman" w:hAnsi="Times New Roman" w:cs="Times New Roman"/>
                      <w:sz w:val="28"/>
                      <w:szCs w:val="28"/>
                    </w:rPr>
                    <w:t xml:space="preserve"> __________, БИК _______;</w:t>
                  </w:r>
                </w:p>
                <w:p w:rsidR="00225429" w:rsidRPr="001331E7" w:rsidRDefault="00225429" w:rsidP="00412099">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lastRenderedPageBreak/>
                    <w:t>КБК __________________________,</w:t>
                  </w:r>
                </w:p>
                <w:p w:rsidR="00225429" w:rsidRPr="001331E7" w:rsidRDefault="00225429" w:rsidP="00412099">
                  <w:pPr>
                    <w:pStyle w:val="ConsPlusNormal"/>
                    <w:jc w:val="both"/>
                    <w:rPr>
                      <w:rFonts w:ascii="Times New Roman" w:hAnsi="Times New Roman" w:cs="Times New Roman"/>
                      <w:i/>
                      <w:sz w:val="28"/>
                      <w:szCs w:val="28"/>
                    </w:rPr>
                  </w:pPr>
                  <w:r w:rsidRPr="001331E7">
                    <w:rPr>
                      <w:rFonts w:ascii="Times New Roman" w:hAnsi="Times New Roman" w:cs="Times New Roman"/>
                      <w:i/>
                      <w:sz w:val="28"/>
                      <w:szCs w:val="28"/>
                    </w:rPr>
                    <w:t>(реквизиты)</w:t>
                  </w:r>
                </w:p>
                <w:p w:rsidR="00225429" w:rsidRPr="001331E7" w:rsidRDefault="00225429" w:rsidP="00412099">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Назначение платежа:</w:t>
                  </w:r>
                </w:p>
                <w:p w:rsidR="00225429" w:rsidRPr="001331E7" w:rsidRDefault="00225429" w:rsidP="00412099">
                  <w:pPr>
                    <w:pStyle w:val="ConsPlusNormal"/>
                    <w:jc w:val="both"/>
                    <w:rPr>
                      <w:rFonts w:ascii="Times New Roman" w:hAnsi="Times New Roman" w:cs="Times New Roman"/>
                      <w:sz w:val="28"/>
                      <w:szCs w:val="28"/>
                    </w:rPr>
                  </w:pPr>
                  <w:r w:rsidRPr="001331E7">
                    <w:rPr>
                      <w:rFonts w:ascii="Times New Roman" w:hAnsi="Times New Roman" w:cs="Times New Roman"/>
                      <w:sz w:val="24"/>
                      <w:szCs w:val="28"/>
                    </w:rPr>
                    <w:t>плата за право на размещение нестационарного объекта –  сезонное (летнее) кафе без проведения аукциона в электронной форме по Договору №  ____.</w:t>
                  </w:r>
                </w:p>
              </w:tc>
              <w:tc>
                <w:tcPr>
                  <w:tcW w:w="5026" w:type="dxa"/>
                  <w:tcBorders>
                    <w:top w:val="nil"/>
                    <w:left w:val="nil"/>
                    <w:bottom w:val="nil"/>
                    <w:right w:val="nil"/>
                  </w:tcBorders>
                </w:tcPr>
                <w:p w:rsidR="00225429" w:rsidRPr="001331E7" w:rsidRDefault="00225429" w:rsidP="00412099">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lastRenderedPageBreak/>
                    <w:t>____________________________</w:t>
                  </w:r>
                </w:p>
                <w:p w:rsidR="00225429" w:rsidRPr="001331E7" w:rsidRDefault="00225429" w:rsidP="00412099">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w:t>
                  </w:r>
                </w:p>
                <w:p w:rsidR="00225429" w:rsidRPr="001331E7" w:rsidRDefault="00225429" w:rsidP="00412099">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w:t>
                  </w:r>
                </w:p>
                <w:p w:rsidR="00225429" w:rsidRPr="001331E7" w:rsidRDefault="00225429" w:rsidP="00412099">
                  <w:pPr>
                    <w:pStyle w:val="ConsPlusNormal"/>
                    <w:jc w:val="center"/>
                    <w:rPr>
                      <w:rFonts w:ascii="Times New Roman" w:hAnsi="Times New Roman" w:cs="Times New Roman"/>
                      <w:sz w:val="28"/>
                      <w:szCs w:val="28"/>
                    </w:rPr>
                  </w:pPr>
                </w:p>
                <w:p w:rsidR="00B47368" w:rsidRDefault="00B47368" w:rsidP="00412099">
                  <w:pPr>
                    <w:pStyle w:val="ConsPlusNormal"/>
                    <w:jc w:val="center"/>
                    <w:rPr>
                      <w:rFonts w:ascii="Times New Roman" w:hAnsi="Times New Roman" w:cs="Times New Roman"/>
                      <w:sz w:val="28"/>
                      <w:szCs w:val="28"/>
                    </w:rPr>
                  </w:pPr>
                </w:p>
                <w:p w:rsidR="00225429" w:rsidRPr="001331E7" w:rsidRDefault="00225429" w:rsidP="00412099">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w:t>
                  </w:r>
                </w:p>
                <w:p w:rsidR="00225429" w:rsidRPr="001331E7" w:rsidRDefault="00225429" w:rsidP="00412099">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lastRenderedPageBreak/>
                    <w:t>____________________________</w:t>
                  </w:r>
                </w:p>
              </w:tc>
            </w:tr>
            <w:tr w:rsidR="00225429" w:rsidRPr="001331E7" w:rsidTr="00412099">
              <w:tc>
                <w:tcPr>
                  <w:tcW w:w="4534" w:type="dxa"/>
                  <w:tcBorders>
                    <w:top w:val="nil"/>
                    <w:left w:val="nil"/>
                    <w:bottom w:val="nil"/>
                    <w:right w:val="nil"/>
                  </w:tcBorders>
                </w:tcPr>
                <w:p w:rsidR="002A734F" w:rsidRDefault="00225429" w:rsidP="002A734F">
                  <w:pPr>
                    <w:pStyle w:val="ConsPlusNormal"/>
                    <w:rPr>
                      <w:rFonts w:ascii="Times New Roman" w:hAnsi="Times New Roman" w:cs="Times New Roman"/>
                      <w:sz w:val="28"/>
                      <w:szCs w:val="28"/>
                    </w:rPr>
                  </w:pPr>
                  <w:r w:rsidRPr="001331E7">
                    <w:rPr>
                      <w:rFonts w:ascii="Times New Roman" w:hAnsi="Times New Roman" w:cs="Times New Roman"/>
                      <w:sz w:val="28"/>
                      <w:szCs w:val="28"/>
                    </w:rPr>
                    <w:lastRenderedPageBreak/>
                    <w:t xml:space="preserve">Начальник  управления </w:t>
                  </w:r>
                  <w:r w:rsidR="002A734F">
                    <w:rPr>
                      <w:rFonts w:ascii="Times New Roman" w:hAnsi="Times New Roman" w:cs="Times New Roman"/>
                      <w:sz w:val="28"/>
                      <w:szCs w:val="28"/>
                    </w:rPr>
                    <w:t xml:space="preserve">экономики, транспорта и </w:t>
                  </w:r>
                  <w:r w:rsidRPr="001331E7">
                    <w:rPr>
                      <w:rFonts w:ascii="Times New Roman" w:hAnsi="Times New Roman" w:cs="Times New Roman"/>
                      <w:sz w:val="28"/>
                      <w:szCs w:val="28"/>
                    </w:rPr>
                    <w:t>т</w:t>
                  </w:r>
                  <w:r w:rsidR="002A734F">
                    <w:rPr>
                      <w:rFonts w:ascii="Times New Roman" w:hAnsi="Times New Roman" w:cs="Times New Roman"/>
                      <w:sz w:val="28"/>
                      <w:szCs w:val="28"/>
                    </w:rPr>
                    <w:t>орговли ад</w:t>
                  </w:r>
                  <w:r w:rsidRPr="001331E7">
                    <w:rPr>
                      <w:rFonts w:ascii="Times New Roman" w:hAnsi="Times New Roman" w:cs="Times New Roman"/>
                      <w:sz w:val="28"/>
                      <w:szCs w:val="28"/>
                    </w:rPr>
                    <w:t>минист</w:t>
                  </w:r>
                  <w:r w:rsidR="002A734F">
                    <w:rPr>
                      <w:rFonts w:ascii="Times New Roman" w:hAnsi="Times New Roman" w:cs="Times New Roman"/>
                      <w:sz w:val="28"/>
                      <w:szCs w:val="28"/>
                    </w:rPr>
                    <w:t xml:space="preserve">рации Туапсинского городского поселения </w:t>
                  </w:r>
                </w:p>
                <w:p w:rsidR="00225429" w:rsidRPr="001331E7" w:rsidRDefault="002A734F" w:rsidP="002A734F">
                  <w:pPr>
                    <w:pStyle w:val="ConsPlusNormal"/>
                    <w:rPr>
                      <w:rFonts w:ascii="Times New Roman" w:hAnsi="Times New Roman" w:cs="Times New Roman"/>
                      <w:sz w:val="28"/>
                      <w:szCs w:val="28"/>
                    </w:rPr>
                  </w:pPr>
                  <w:r>
                    <w:rPr>
                      <w:rFonts w:ascii="Times New Roman" w:hAnsi="Times New Roman" w:cs="Times New Roman"/>
                      <w:sz w:val="28"/>
                      <w:szCs w:val="28"/>
                    </w:rPr>
                    <w:t xml:space="preserve">Туапсинского </w:t>
                  </w:r>
                  <w:r w:rsidR="00225429" w:rsidRPr="001331E7">
                    <w:rPr>
                      <w:rFonts w:ascii="Times New Roman" w:hAnsi="Times New Roman" w:cs="Times New Roman"/>
                      <w:sz w:val="28"/>
                      <w:szCs w:val="28"/>
                    </w:rPr>
                    <w:t>район</w:t>
                  </w:r>
                  <w:r>
                    <w:rPr>
                      <w:rFonts w:ascii="Times New Roman" w:hAnsi="Times New Roman" w:cs="Times New Roman"/>
                      <w:sz w:val="28"/>
                      <w:szCs w:val="28"/>
                    </w:rPr>
                    <w:t>а</w:t>
                  </w:r>
                </w:p>
              </w:tc>
              <w:tc>
                <w:tcPr>
                  <w:tcW w:w="5026" w:type="dxa"/>
                  <w:tcBorders>
                    <w:top w:val="nil"/>
                    <w:left w:val="nil"/>
                    <w:bottom w:val="nil"/>
                    <w:right w:val="nil"/>
                  </w:tcBorders>
                </w:tcPr>
                <w:p w:rsidR="00225429" w:rsidRPr="001331E7" w:rsidRDefault="00225429" w:rsidP="00412099">
                  <w:pPr>
                    <w:pStyle w:val="ConsPlusNormal"/>
                    <w:rPr>
                      <w:rFonts w:ascii="Times New Roman" w:hAnsi="Times New Roman" w:cs="Times New Roman"/>
                      <w:sz w:val="28"/>
                      <w:szCs w:val="28"/>
                    </w:rPr>
                  </w:pPr>
                </w:p>
              </w:tc>
            </w:tr>
            <w:tr w:rsidR="00225429" w:rsidRPr="001331E7" w:rsidTr="00412099">
              <w:tc>
                <w:tcPr>
                  <w:tcW w:w="4534" w:type="dxa"/>
                  <w:tcBorders>
                    <w:top w:val="nil"/>
                    <w:left w:val="nil"/>
                    <w:bottom w:val="nil"/>
                    <w:right w:val="nil"/>
                  </w:tcBorders>
                </w:tcPr>
                <w:p w:rsidR="00225429" w:rsidRPr="001331E7" w:rsidRDefault="00225429" w:rsidP="00412099">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_______________________________</w:t>
                  </w:r>
                </w:p>
                <w:p w:rsidR="00225429" w:rsidRPr="001331E7" w:rsidRDefault="00225429" w:rsidP="00412099">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М.П.</w:t>
                  </w:r>
                </w:p>
                <w:p w:rsidR="00225429" w:rsidRPr="001331E7" w:rsidRDefault="00225429" w:rsidP="00412099">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_______________________________</w:t>
                  </w:r>
                </w:p>
                <w:p w:rsidR="00225429" w:rsidRPr="001331E7" w:rsidRDefault="00225429" w:rsidP="00412099">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Ф.И.О.</w:t>
                  </w:r>
                </w:p>
              </w:tc>
              <w:tc>
                <w:tcPr>
                  <w:tcW w:w="5026" w:type="dxa"/>
                  <w:tcBorders>
                    <w:top w:val="nil"/>
                    <w:left w:val="nil"/>
                    <w:bottom w:val="nil"/>
                    <w:right w:val="nil"/>
                  </w:tcBorders>
                </w:tcPr>
                <w:p w:rsidR="00225429" w:rsidRPr="001331E7" w:rsidRDefault="00225429" w:rsidP="00412099">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_______________________________</w:t>
                  </w:r>
                </w:p>
                <w:p w:rsidR="00225429" w:rsidRPr="001331E7" w:rsidRDefault="00225429" w:rsidP="00412099">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М.П.</w:t>
                  </w:r>
                </w:p>
                <w:p w:rsidR="00225429" w:rsidRPr="001331E7" w:rsidRDefault="00225429" w:rsidP="00412099">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_______________________________</w:t>
                  </w:r>
                </w:p>
                <w:p w:rsidR="00225429" w:rsidRPr="001331E7" w:rsidRDefault="00225429" w:rsidP="00412099">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Ф.И.О.</w:t>
                  </w:r>
                </w:p>
              </w:tc>
            </w:tr>
          </w:tbl>
          <w:p w:rsidR="00225429" w:rsidRPr="001331E7" w:rsidRDefault="00225429" w:rsidP="00225429">
            <w:pPr>
              <w:pStyle w:val="ConsPlusNormal"/>
              <w:rPr>
                <w:rFonts w:ascii="Times New Roman" w:hAnsi="Times New Roman" w:cs="Times New Roman"/>
                <w:sz w:val="28"/>
                <w:szCs w:val="28"/>
              </w:rPr>
            </w:pPr>
          </w:p>
          <w:p w:rsidR="00225429" w:rsidRPr="001331E7" w:rsidRDefault="00225429" w:rsidP="00225429">
            <w:pPr>
              <w:pStyle w:val="ConsPlusNormal"/>
              <w:rPr>
                <w:rFonts w:ascii="Times New Roman" w:hAnsi="Times New Roman" w:cs="Times New Roman"/>
                <w:sz w:val="28"/>
                <w:szCs w:val="28"/>
              </w:rPr>
            </w:pPr>
          </w:p>
          <w:p w:rsidR="002A734F" w:rsidRDefault="00225429" w:rsidP="00225429">
            <w:pPr>
              <w:pStyle w:val="ConsPlusNormal"/>
              <w:rPr>
                <w:rFonts w:ascii="Times New Roman" w:hAnsi="Times New Roman" w:cs="Times New Roman"/>
                <w:sz w:val="28"/>
                <w:szCs w:val="28"/>
              </w:rPr>
            </w:pPr>
            <w:r w:rsidRPr="001331E7">
              <w:rPr>
                <w:rFonts w:ascii="Times New Roman" w:hAnsi="Times New Roman" w:cs="Times New Roman"/>
                <w:sz w:val="28"/>
                <w:szCs w:val="28"/>
              </w:rPr>
              <w:t>Начальник управления</w:t>
            </w:r>
            <w:r w:rsidR="002A734F">
              <w:rPr>
                <w:rFonts w:ascii="Times New Roman" w:hAnsi="Times New Roman" w:cs="Times New Roman"/>
                <w:sz w:val="28"/>
                <w:szCs w:val="28"/>
              </w:rPr>
              <w:t xml:space="preserve"> экономики, </w:t>
            </w:r>
          </w:p>
          <w:p w:rsidR="00225429" w:rsidRPr="001331E7" w:rsidRDefault="002A734F" w:rsidP="00225429">
            <w:pPr>
              <w:pStyle w:val="ConsPlusNormal"/>
              <w:rPr>
                <w:rFonts w:ascii="Times New Roman" w:hAnsi="Times New Roman" w:cs="Times New Roman"/>
                <w:sz w:val="28"/>
                <w:szCs w:val="28"/>
              </w:rPr>
            </w:pPr>
            <w:r>
              <w:rPr>
                <w:rFonts w:ascii="Times New Roman" w:hAnsi="Times New Roman" w:cs="Times New Roman"/>
                <w:sz w:val="28"/>
                <w:szCs w:val="28"/>
              </w:rPr>
              <w:t xml:space="preserve">транспорта и торговли администрации </w:t>
            </w:r>
          </w:p>
          <w:p w:rsidR="002A734F" w:rsidRDefault="002A734F" w:rsidP="00225429">
            <w:pPr>
              <w:pStyle w:val="ConsPlusNormal"/>
              <w:rPr>
                <w:rFonts w:ascii="Times New Roman" w:hAnsi="Times New Roman" w:cs="Times New Roman"/>
                <w:sz w:val="28"/>
                <w:szCs w:val="28"/>
              </w:rPr>
            </w:pPr>
            <w:r>
              <w:rPr>
                <w:rFonts w:ascii="Times New Roman" w:hAnsi="Times New Roman" w:cs="Times New Roman"/>
                <w:sz w:val="28"/>
                <w:szCs w:val="28"/>
              </w:rPr>
              <w:t>Туапсинского городского поселения</w:t>
            </w:r>
          </w:p>
          <w:p w:rsidR="00225429" w:rsidRPr="001331E7" w:rsidRDefault="002A734F" w:rsidP="00225429">
            <w:pPr>
              <w:pStyle w:val="ConsPlusNormal"/>
              <w:rPr>
                <w:rFonts w:ascii="Times New Roman" w:hAnsi="Times New Roman" w:cs="Times New Roman"/>
                <w:sz w:val="28"/>
                <w:szCs w:val="28"/>
              </w:rPr>
            </w:pPr>
            <w:r>
              <w:rPr>
                <w:rFonts w:ascii="Times New Roman" w:hAnsi="Times New Roman" w:cs="Times New Roman"/>
                <w:sz w:val="28"/>
                <w:szCs w:val="28"/>
              </w:rPr>
              <w:t>Туапсинского</w:t>
            </w:r>
            <w:r w:rsidR="00225429" w:rsidRPr="001331E7">
              <w:rPr>
                <w:rFonts w:ascii="Times New Roman" w:hAnsi="Times New Roman" w:cs="Times New Roman"/>
                <w:sz w:val="28"/>
                <w:szCs w:val="28"/>
              </w:rPr>
              <w:t xml:space="preserve"> район</w:t>
            </w:r>
            <w:r>
              <w:rPr>
                <w:rFonts w:ascii="Times New Roman" w:hAnsi="Times New Roman" w:cs="Times New Roman"/>
                <w:sz w:val="28"/>
                <w:szCs w:val="28"/>
              </w:rPr>
              <w:t>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К.И. Николенко</w:t>
            </w:r>
          </w:p>
          <w:p w:rsidR="00225429" w:rsidRPr="001331E7" w:rsidRDefault="00225429" w:rsidP="00225429">
            <w:pPr>
              <w:pStyle w:val="ConsPlusNormal"/>
              <w:ind w:firstLine="709"/>
              <w:jc w:val="center"/>
              <w:rPr>
                <w:rFonts w:ascii="Times New Roman" w:hAnsi="Times New Roman" w:cs="Times New Roman"/>
                <w:sz w:val="28"/>
                <w:szCs w:val="28"/>
              </w:rPr>
            </w:pPr>
          </w:p>
        </w:tc>
      </w:tr>
      <w:tr w:rsidR="005709AC" w:rsidRPr="001331E7" w:rsidTr="006B6B87">
        <w:tc>
          <w:tcPr>
            <w:tcW w:w="4534" w:type="dxa"/>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p>
          <w:p w:rsidR="00225429" w:rsidRPr="001331E7" w:rsidRDefault="00225429" w:rsidP="00C9532C">
            <w:pPr>
              <w:pStyle w:val="ConsPlusNormal"/>
              <w:jc w:val="center"/>
              <w:rPr>
                <w:rFonts w:ascii="Times New Roman" w:hAnsi="Times New Roman" w:cs="Times New Roman"/>
                <w:sz w:val="28"/>
                <w:szCs w:val="28"/>
              </w:rPr>
            </w:pPr>
          </w:p>
          <w:p w:rsidR="00225429" w:rsidRPr="001331E7" w:rsidRDefault="00225429" w:rsidP="00C9532C">
            <w:pPr>
              <w:pStyle w:val="ConsPlusNormal"/>
              <w:jc w:val="center"/>
              <w:rPr>
                <w:rFonts w:ascii="Times New Roman" w:hAnsi="Times New Roman" w:cs="Times New Roman"/>
                <w:sz w:val="28"/>
                <w:szCs w:val="28"/>
              </w:rPr>
            </w:pPr>
          </w:p>
          <w:p w:rsidR="00225429" w:rsidRPr="001331E7" w:rsidRDefault="00225429" w:rsidP="00C9532C">
            <w:pPr>
              <w:pStyle w:val="ConsPlusNormal"/>
              <w:jc w:val="center"/>
              <w:rPr>
                <w:rFonts w:ascii="Times New Roman" w:hAnsi="Times New Roman" w:cs="Times New Roman"/>
                <w:sz w:val="28"/>
                <w:szCs w:val="28"/>
              </w:rPr>
            </w:pPr>
          </w:p>
          <w:p w:rsidR="00225429" w:rsidRPr="001331E7" w:rsidRDefault="00225429" w:rsidP="00C9532C">
            <w:pPr>
              <w:pStyle w:val="ConsPlusNormal"/>
              <w:jc w:val="center"/>
              <w:rPr>
                <w:rFonts w:ascii="Times New Roman" w:hAnsi="Times New Roman" w:cs="Times New Roman"/>
                <w:sz w:val="28"/>
                <w:szCs w:val="28"/>
              </w:rPr>
            </w:pPr>
          </w:p>
          <w:p w:rsidR="00225429" w:rsidRPr="001331E7" w:rsidRDefault="00225429" w:rsidP="00C9532C">
            <w:pPr>
              <w:pStyle w:val="ConsPlusNormal"/>
              <w:jc w:val="center"/>
              <w:rPr>
                <w:rFonts w:ascii="Times New Roman" w:hAnsi="Times New Roman" w:cs="Times New Roman"/>
                <w:sz w:val="28"/>
                <w:szCs w:val="28"/>
              </w:rPr>
            </w:pPr>
          </w:p>
          <w:p w:rsidR="00225429" w:rsidRPr="001331E7" w:rsidRDefault="00225429" w:rsidP="00C9532C">
            <w:pPr>
              <w:pStyle w:val="ConsPlusNormal"/>
              <w:jc w:val="center"/>
              <w:rPr>
                <w:rFonts w:ascii="Times New Roman" w:hAnsi="Times New Roman" w:cs="Times New Roman"/>
                <w:sz w:val="28"/>
                <w:szCs w:val="28"/>
              </w:rPr>
            </w:pPr>
          </w:p>
          <w:p w:rsidR="00225429" w:rsidRPr="001331E7" w:rsidRDefault="00225429" w:rsidP="00C9532C">
            <w:pPr>
              <w:pStyle w:val="ConsPlusNormal"/>
              <w:jc w:val="center"/>
              <w:rPr>
                <w:rFonts w:ascii="Times New Roman" w:hAnsi="Times New Roman" w:cs="Times New Roman"/>
                <w:sz w:val="28"/>
                <w:szCs w:val="28"/>
              </w:rPr>
            </w:pPr>
          </w:p>
          <w:p w:rsidR="00225429" w:rsidRPr="001331E7" w:rsidRDefault="00225429" w:rsidP="00C9532C">
            <w:pPr>
              <w:pStyle w:val="ConsPlusNormal"/>
              <w:jc w:val="center"/>
              <w:rPr>
                <w:rFonts w:ascii="Times New Roman" w:hAnsi="Times New Roman" w:cs="Times New Roman"/>
                <w:sz w:val="28"/>
                <w:szCs w:val="28"/>
              </w:rPr>
            </w:pPr>
          </w:p>
          <w:p w:rsidR="00225429" w:rsidRPr="001331E7" w:rsidRDefault="00225429" w:rsidP="00C9532C">
            <w:pPr>
              <w:pStyle w:val="ConsPlusNormal"/>
              <w:jc w:val="center"/>
              <w:rPr>
                <w:rFonts w:ascii="Times New Roman" w:hAnsi="Times New Roman" w:cs="Times New Roman"/>
                <w:sz w:val="28"/>
                <w:szCs w:val="28"/>
              </w:rPr>
            </w:pPr>
          </w:p>
          <w:p w:rsidR="00225429" w:rsidRPr="001331E7" w:rsidRDefault="00225429" w:rsidP="00C9532C">
            <w:pPr>
              <w:pStyle w:val="ConsPlusNormal"/>
              <w:jc w:val="center"/>
              <w:rPr>
                <w:rFonts w:ascii="Times New Roman" w:hAnsi="Times New Roman" w:cs="Times New Roman"/>
                <w:sz w:val="28"/>
                <w:szCs w:val="28"/>
              </w:rPr>
            </w:pPr>
          </w:p>
        </w:tc>
        <w:tc>
          <w:tcPr>
            <w:tcW w:w="5026" w:type="dxa"/>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p>
        </w:tc>
      </w:tr>
    </w:tbl>
    <w:p w:rsidR="00C50170" w:rsidRPr="001331E7" w:rsidRDefault="00C50170" w:rsidP="00C50170">
      <w:pPr>
        <w:pStyle w:val="ConsPlusNormal"/>
        <w:rPr>
          <w:rFonts w:ascii="Times New Roman" w:hAnsi="Times New Roman" w:cs="Times New Roman"/>
          <w:sz w:val="28"/>
          <w:szCs w:val="28"/>
        </w:rPr>
      </w:pPr>
    </w:p>
    <w:p w:rsidR="006C6D03" w:rsidRPr="001331E7" w:rsidRDefault="006C6D03" w:rsidP="00C9532C">
      <w:pPr>
        <w:pStyle w:val="ConsPlusNormal"/>
        <w:jc w:val="right"/>
        <w:outlineLvl w:val="2"/>
        <w:rPr>
          <w:rFonts w:ascii="Times New Roman" w:hAnsi="Times New Roman" w:cs="Times New Roman"/>
          <w:sz w:val="28"/>
          <w:szCs w:val="28"/>
        </w:rPr>
      </w:pPr>
    </w:p>
    <w:p w:rsidR="006C6D03" w:rsidRPr="001331E7" w:rsidRDefault="006C6D03" w:rsidP="00C9532C">
      <w:pPr>
        <w:pStyle w:val="ConsPlusNormal"/>
        <w:jc w:val="right"/>
        <w:outlineLvl w:val="2"/>
        <w:rPr>
          <w:rFonts w:ascii="Times New Roman" w:hAnsi="Times New Roman" w:cs="Times New Roman"/>
          <w:sz w:val="28"/>
          <w:szCs w:val="28"/>
        </w:rPr>
      </w:pPr>
    </w:p>
    <w:p w:rsidR="006C6D03" w:rsidRPr="001331E7" w:rsidRDefault="006C6D03" w:rsidP="00C9532C">
      <w:pPr>
        <w:pStyle w:val="ConsPlusNormal"/>
        <w:jc w:val="right"/>
        <w:outlineLvl w:val="2"/>
        <w:rPr>
          <w:rFonts w:ascii="Times New Roman" w:hAnsi="Times New Roman" w:cs="Times New Roman"/>
          <w:sz w:val="28"/>
          <w:szCs w:val="28"/>
        </w:rPr>
      </w:pPr>
    </w:p>
    <w:p w:rsidR="00D12CA5" w:rsidRDefault="00D12CA5" w:rsidP="00C9532C">
      <w:pPr>
        <w:pStyle w:val="ConsPlusNormal"/>
        <w:jc w:val="right"/>
        <w:outlineLvl w:val="2"/>
        <w:rPr>
          <w:rFonts w:ascii="Times New Roman" w:hAnsi="Times New Roman" w:cs="Times New Roman"/>
          <w:sz w:val="28"/>
          <w:szCs w:val="28"/>
        </w:rPr>
      </w:pPr>
    </w:p>
    <w:p w:rsidR="002A734F" w:rsidRPr="001331E7" w:rsidRDefault="002A734F" w:rsidP="00C9532C">
      <w:pPr>
        <w:pStyle w:val="ConsPlusNormal"/>
        <w:jc w:val="right"/>
        <w:outlineLvl w:val="2"/>
        <w:rPr>
          <w:rFonts w:ascii="Times New Roman" w:hAnsi="Times New Roman" w:cs="Times New Roman"/>
          <w:sz w:val="28"/>
          <w:szCs w:val="28"/>
        </w:rPr>
      </w:pPr>
    </w:p>
    <w:p w:rsidR="00D12CA5" w:rsidRPr="001331E7" w:rsidRDefault="00D12CA5" w:rsidP="00C9532C">
      <w:pPr>
        <w:pStyle w:val="ConsPlusNormal"/>
        <w:jc w:val="right"/>
        <w:outlineLvl w:val="2"/>
        <w:rPr>
          <w:rFonts w:ascii="Times New Roman" w:hAnsi="Times New Roman" w:cs="Times New Roman"/>
          <w:sz w:val="28"/>
          <w:szCs w:val="28"/>
        </w:rPr>
      </w:pPr>
    </w:p>
    <w:p w:rsidR="00D12CA5" w:rsidRPr="001331E7" w:rsidRDefault="00D12CA5" w:rsidP="00C9532C">
      <w:pPr>
        <w:pStyle w:val="ConsPlusNormal"/>
        <w:jc w:val="right"/>
        <w:outlineLvl w:val="2"/>
        <w:rPr>
          <w:rFonts w:ascii="Times New Roman" w:hAnsi="Times New Roman" w:cs="Times New Roman"/>
          <w:sz w:val="28"/>
          <w:szCs w:val="28"/>
        </w:rPr>
      </w:pPr>
    </w:p>
    <w:p w:rsidR="00D12CA5" w:rsidRPr="001331E7" w:rsidRDefault="00D12CA5" w:rsidP="00C9532C">
      <w:pPr>
        <w:pStyle w:val="ConsPlusNormal"/>
        <w:jc w:val="right"/>
        <w:outlineLvl w:val="2"/>
        <w:rPr>
          <w:rFonts w:ascii="Times New Roman" w:hAnsi="Times New Roman" w:cs="Times New Roman"/>
          <w:sz w:val="28"/>
          <w:szCs w:val="28"/>
        </w:rPr>
      </w:pPr>
    </w:p>
    <w:p w:rsidR="00D12CA5" w:rsidRPr="001331E7" w:rsidRDefault="00D12CA5" w:rsidP="00C9532C">
      <w:pPr>
        <w:pStyle w:val="ConsPlusNormal"/>
        <w:jc w:val="right"/>
        <w:outlineLvl w:val="2"/>
        <w:rPr>
          <w:rFonts w:ascii="Times New Roman" w:hAnsi="Times New Roman" w:cs="Times New Roman"/>
          <w:sz w:val="28"/>
          <w:szCs w:val="28"/>
        </w:rPr>
      </w:pPr>
    </w:p>
    <w:p w:rsidR="005709AC" w:rsidRPr="001331E7" w:rsidRDefault="005709AC" w:rsidP="00DE44B0">
      <w:pPr>
        <w:pStyle w:val="ConsPlusNormal"/>
        <w:ind w:left="5670"/>
        <w:outlineLvl w:val="2"/>
        <w:rPr>
          <w:rFonts w:ascii="Times New Roman" w:hAnsi="Times New Roman" w:cs="Times New Roman"/>
          <w:sz w:val="28"/>
          <w:szCs w:val="28"/>
        </w:rPr>
      </w:pPr>
      <w:r w:rsidRPr="001331E7">
        <w:rPr>
          <w:rFonts w:ascii="Times New Roman" w:hAnsi="Times New Roman" w:cs="Times New Roman"/>
          <w:sz w:val="28"/>
          <w:szCs w:val="28"/>
        </w:rPr>
        <w:lastRenderedPageBreak/>
        <w:t>Приложение</w:t>
      </w:r>
    </w:p>
    <w:p w:rsidR="005709AC" w:rsidRPr="001331E7" w:rsidRDefault="005709AC" w:rsidP="00DE44B0">
      <w:pPr>
        <w:pStyle w:val="ConsPlusNormal"/>
        <w:ind w:left="5670"/>
        <w:rPr>
          <w:rFonts w:ascii="Times New Roman" w:hAnsi="Times New Roman" w:cs="Times New Roman"/>
          <w:sz w:val="28"/>
          <w:szCs w:val="28"/>
        </w:rPr>
      </w:pPr>
      <w:r w:rsidRPr="001331E7">
        <w:rPr>
          <w:rFonts w:ascii="Times New Roman" w:hAnsi="Times New Roman" w:cs="Times New Roman"/>
          <w:sz w:val="28"/>
          <w:szCs w:val="28"/>
        </w:rPr>
        <w:t>к договору</w:t>
      </w:r>
      <w:r w:rsidR="00DE44B0" w:rsidRPr="001331E7">
        <w:rPr>
          <w:rFonts w:ascii="Times New Roman" w:hAnsi="Times New Roman" w:cs="Times New Roman"/>
          <w:sz w:val="28"/>
          <w:szCs w:val="28"/>
        </w:rPr>
        <w:t xml:space="preserve"> </w:t>
      </w:r>
      <w:r w:rsidRPr="001331E7">
        <w:rPr>
          <w:rFonts w:ascii="Times New Roman" w:hAnsi="Times New Roman" w:cs="Times New Roman"/>
          <w:sz w:val="28"/>
          <w:szCs w:val="28"/>
        </w:rPr>
        <w:t>о предоставлении права</w:t>
      </w:r>
      <w:r w:rsidR="00DE44B0" w:rsidRPr="001331E7">
        <w:rPr>
          <w:rFonts w:ascii="Times New Roman" w:hAnsi="Times New Roman" w:cs="Times New Roman"/>
          <w:sz w:val="28"/>
          <w:szCs w:val="28"/>
        </w:rPr>
        <w:t xml:space="preserve"> </w:t>
      </w:r>
      <w:r w:rsidRPr="001331E7">
        <w:rPr>
          <w:rFonts w:ascii="Times New Roman" w:hAnsi="Times New Roman" w:cs="Times New Roman"/>
          <w:sz w:val="28"/>
          <w:szCs w:val="28"/>
        </w:rPr>
        <w:t>на размещение летнего кафе</w:t>
      </w:r>
      <w:r w:rsidR="00DE44B0" w:rsidRPr="001331E7">
        <w:rPr>
          <w:rFonts w:ascii="Times New Roman" w:hAnsi="Times New Roman" w:cs="Times New Roman"/>
          <w:sz w:val="28"/>
          <w:szCs w:val="28"/>
        </w:rPr>
        <w:t xml:space="preserve"> </w:t>
      </w:r>
      <w:r w:rsidR="006272D5">
        <w:rPr>
          <w:rFonts w:ascii="Times New Roman" w:hAnsi="Times New Roman" w:cs="Times New Roman"/>
          <w:sz w:val="28"/>
          <w:szCs w:val="28"/>
        </w:rPr>
        <w:t>на территории Туапсинского городского поселения</w:t>
      </w:r>
      <w:r w:rsidRPr="001331E7">
        <w:rPr>
          <w:rFonts w:ascii="Times New Roman" w:hAnsi="Times New Roman" w:cs="Times New Roman"/>
          <w:sz w:val="28"/>
          <w:szCs w:val="28"/>
        </w:rPr>
        <w:t xml:space="preserve"> </w:t>
      </w:r>
      <w:r w:rsidR="006272D5">
        <w:rPr>
          <w:rFonts w:ascii="Times New Roman" w:hAnsi="Times New Roman" w:cs="Times New Roman"/>
          <w:sz w:val="28"/>
          <w:szCs w:val="28"/>
        </w:rPr>
        <w:t>Туапсинского</w:t>
      </w:r>
      <w:r w:rsidR="006E7EAC" w:rsidRPr="001331E7">
        <w:rPr>
          <w:rFonts w:ascii="Times New Roman" w:hAnsi="Times New Roman" w:cs="Times New Roman"/>
          <w:sz w:val="28"/>
          <w:szCs w:val="28"/>
        </w:rPr>
        <w:t xml:space="preserve"> район</w:t>
      </w:r>
      <w:r w:rsidR="006272D5">
        <w:rPr>
          <w:rFonts w:ascii="Times New Roman" w:hAnsi="Times New Roman" w:cs="Times New Roman"/>
          <w:sz w:val="28"/>
          <w:szCs w:val="28"/>
        </w:rPr>
        <w:t>а</w:t>
      </w:r>
    </w:p>
    <w:p w:rsidR="005709AC" w:rsidRPr="001331E7" w:rsidRDefault="005709AC" w:rsidP="00DE44B0">
      <w:pPr>
        <w:pStyle w:val="ConsPlusNormal"/>
        <w:ind w:left="5670"/>
        <w:rPr>
          <w:rFonts w:ascii="Times New Roman" w:hAnsi="Times New Roman" w:cs="Times New Roman"/>
          <w:sz w:val="28"/>
          <w:szCs w:val="28"/>
        </w:rPr>
      </w:pPr>
      <w:r w:rsidRPr="001331E7">
        <w:rPr>
          <w:rFonts w:ascii="Times New Roman" w:hAnsi="Times New Roman" w:cs="Times New Roman"/>
          <w:sz w:val="28"/>
          <w:szCs w:val="28"/>
        </w:rPr>
        <w:t>от ___________</w:t>
      </w:r>
      <w:r w:rsidR="00960DB3" w:rsidRPr="001331E7">
        <w:rPr>
          <w:rFonts w:ascii="Times New Roman" w:hAnsi="Times New Roman" w:cs="Times New Roman"/>
          <w:sz w:val="28"/>
          <w:szCs w:val="28"/>
        </w:rPr>
        <w:t xml:space="preserve"> </w:t>
      </w:r>
      <w:r w:rsidRPr="001331E7">
        <w:rPr>
          <w:rFonts w:ascii="Times New Roman" w:hAnsi="Times New Roman" w:cs="Times New Roman"/>
          <w:sz w:val="28"/>
          <w:szCs w:val="28"/>
        </w:rPr>
        <w:t>_________</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C9532C">
      <w:pPr>
        <w:pStyle w:val="ConsPlusNormal"/>
        <w:jc w:val="center"/>
        <w:rPr>
          <w:rFonts w:ascii="Times New Roman" w:hAnsi="Times New Roman" w:cs="Times New Roman"/>
          <w:sz w:val="28"/>
          <w:szCs w:val="28"/>
        </w:rPr>
      </w:pPr>
      <w:bookmarkStart w:id="57" w:name="P2192"/>
      <w:bookmarkEnd w:id="57"/>
      <w:r w:rsidRPr="001331E7">
        <w:rPr>
          <w:rFonts w:ascii="Times New Roman" w:hAnsi="Times New Roman" w:cs="Times New Roman"/>
          <w:b/>
          <w:sz w:val="28"/>
          <w:szCs w:val="28"/>
        </w:rPr>
        <w:t>ГРАФИЧЕСКИЙ ПЛАН</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размещения Объекта по адресу:</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______________________________________</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Площадь Объекта: _______</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noProof/>
          <w:position w:val="-199"/>
          <w:sz w:val="28"/>
          <w:szCs w:val="28"/>
        </w:rPr>
        <w:drawing>
          <wp:inline distT="0" distB="0" distL="0" distR="0" wp14:anchorId="62F36E5C" wp14:editId="2FDD9A03">
            <wp:extent cx="5055235" cy="26625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5055235" cy="2662555"/>
                    </a:xfrm>
                    <a:prstGeom prst="rect">
                      <a:avLst/>
                    </a:prstGeom>
                    <a:noFill/>
                    <a:ln>
                      <a:noFill/>
                    </a:ln>
                  </pic:spPr>
                </pic:pic>
              </a:graphicData>
            </a:graphic>
          </wp:inline>
        </w:drawing>
      </w:r>
    </w:p>
    <w:p w:rsidR="005709AC" w:rsidRPr="001331E7" w:rsidRDefault="005709AC" w:rsidP="00C9532C">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709AC" w:rsidRPr="001331E7">
        <w:tc>
          <w:tcPr>
            <w:tcW w:w="4535" w:type="dxa"/>
            <w:tcBorders>
              <w:top w:val="nil"/>
              <w:left w:val="nil"/>
              <w:bottom w:val="nil"/>
              <w:right w:val="nil"/>
            </w:tcBorders>
          </w:tcPr>
          <w:p w:rsidR="005709AC" w:rsidRPr="001331E7" w:rsidRDefault="006272D5" w:rsidP="00861691">
            <w:pPr>
              <w:pStyle w:val="ConsPlusNormal"/>
              <w:rPr>
                <w:rFonts w:ascii="Times New Roman" w:hAnsi="Times New Roman" w:cs="Times New Roman"/>
                <w:sz w:val="28"/>
                <w:szCs w:val="28"/>
              </w:rPr>
            </w:pPr>
            <w:r>
              <w:rPr>
                <w:rFonts w:ascii="Times New Roman" w:hAnsi="Times New Roman" w:cs="Times New Roman"/>
                <w:sz w:val="28"/>
                <w:szCs w:val="28"/>
              </w:rPr>
              <w:t>Начальник отдела</w:t>
            </w:r>
            <w:r w:rsidR="005709AC" w:rsidRPr="001331E7">
              <w:rPr>
                <w:rFonts w:ascii="Times New Roman" w:hAnsi="Times New Roman" w:cs="Times New Roman"/>
                <w:sz w:val="28"/>
                <w:szCs w:val="28"/>
              </w:rPr>
              <w:t xml:space="preserve"> архитектуры и градостроительства администрации</w:t>
            </w:r>
            <w:r w:rsidR="001D203B" w:rsidRPr="001331E7">
              <w:rPr>
                <w:rFonts w:ascii="Times New Roman" w:hAnsi="Times New Roman" w:cs="Times New Roman"/>
                <w:sz w:val="28"/>
                <w:szCs w:val="28"/>
              </w:rPr>
              <w:t xml:space="preserve"> </w:t>
            </w:r>
            <w:r>
              <w:rPr>
                <w:rFonts w:ascii="Times New Roman" w:hAnsi="Times New Roman" w:cs="Times New Roman"/>
                <w:sz w:val="28"/>
                <w:szCs w:val="28"/>
              </w:rPr>
              <w:t xml:space="preserve"> Туапсинского городского поселения</w:t>
            </w:r>
            <w:r w:rsidR="005709AC" w:rsidRPr="001331E7">
              <w:rPr>
                <w:rFonts w:ascii="Times New Roman" w:hAnsi="Times New Roman" w:cs="Times New Roman"/>
                <w:sz w:val="28"/>
                <w:szCs w:val="28"/>
              </w:rPr>
              <w:t xml:space="preserve"> </w:t>
            </w:r>
            <w:r>
              <w:rPr>
                <w:rFonts w:ascii="Times New Roman" w:hAnsi="Times New Roman" w:cs="Times New Roman"/>
                <w:sz w:val="28"/>
                <w:szCs w:val="28"/>
              </w:rPr>
              <w:t>Туапсинского</w:t>
            </w:r>
            <w:r w:rsidR="00861691" w:rsidRPr="001331E7">
              <w:rPr>
                <w:rFonts w:ascii="Times New Roman" w:hAnsi="Times New Roman" w:cs="Times New Roman"/>
                <w:sz w:val="28"/>
                <w:szCs w:val="28"/>
              </w:rPr>
              <w:t xml:space="preserve"> район</w:t>
            </w:r>
            <w:r>
              <w:rPr>
                <w:rFonts w:ascii="Times New Roman" w:hAnsi="Times New Roman" w:cs="Times New Roman"/>
                <w:sz w:val="28"/>
                <w:szCs w:val="28"/>
              </w:rPr>
              <w:t>а</w:t>
            </w:r>
          </w:p>
        </w:tc>
        <w:tc>
          <w:tcPr>
            <w:tcW w:w="4535" w:type="dxa"/>
            <w:tcBorders>
              <w:top w:val="nil"/>
              <w:left w:val="nil"/>
              <w:bottom w:val="nil"/>
              <w:right w:val="nil"/>
            </w:tcBorders>
          </w:tcPr>
          <w:p w:rsidR="001E202F" w:rsidRDefault="005709AC" w:rsidP="001E202F">
            <w:pPr>
              <w:pStyle w:val="ConsPlusNormal"/>
              <w:rPr>
                <w:rFonts w:ascii="Times New Roman" w:hAnsi="Times New Roman" w:cs="Times New Roman"/>
                <w:sz w:val="28"/>
                <w:szCs w:val="28"/>
              </w:rPr>
            </w:pPr>
            <w:r w:rsidRPr="001331E7">
              <w:rPr>
                <w:rFonts w:ascii="Times New Roman" w:hAnsi="Times New Roman" w:cs="Times New Roman"/>
                <w:sz w:val="28"/>
                <w:szCs w:val="28"/>
              </w:rPr>
              <w:t xml:space="preserve">Начальник  управления </w:t>
            </w:r>
            <w:r w:rsidR="001E202F">
              <w:rPr>
                <w:rFonts w:ascii="Times New Roman" w:hAnsi="Times New Roman" w:cs="Times New Roman"/>
                <w:sz w:val="28"/>
                <w:szCs w:val="28"/>
              </w:rPr>
              <w:t xml:space="preserve">экономики, транспорта и торговли </w:t>
            </w:r>
            <w:r w:rsidRPr="001331E7">
              <w:rPr>
                <w:rFonts w:ascii="Times New Roman" w:hAnsi="Times New Roman" w:cs="Times New Roman"/>
                <w:sz w:val="28"/>
                <w:szCs w:val="28"/>
              </w:rPr>
              <w:t>админист</w:t>
            </w:r>
            <w:r w:rsidR="001E202F">
              <w:rPr>
                <w:rFonts w:ascii="Times New Roman" w:hAnsi="Times New Roman" w:cs="Times New Roman"/>
                <w:sz w:val="28"/>
                <w:szCs w:val="28"/>
              </w:rPr>
              <w:t>рации Туапсинского городского поселения</w:t>
            </w:r>
            <w:r w:rsidRPr="001331E7">
              <w:rPr>
                <w:rFonts w:ascii="Times New Roman" w:hAnsi="Times New Roman" w:cs="Times New Roman"/>
                <w:sz w:val="28"/>
                <w:szCs w:val="28"/>
              </w:rPr>
              <w:t xml:space="preserve"> </w:t>
            </w:r>
          </w:p>
          <w:p w:rsidR="005709AC" w:rsidRPr="001331E7" w:rsidRDefault="001E202F" w:rsidP="001E202F">
            <w:pPr>
              <w:pStyle w:val="ConsPlusNormal"/>
              <w:rPr>
                <w:rFonts w:ascii="Times New Roman" w:hAnsi="Times New Roman" w:cs="Times New Roman"/>
                <w:sz w:val="28"/>
                <w:szCs w:val="28"/>
              </w:rPr>
            </w:pPr>
            <w:r>
              <w:rPr>
                <w:rFonts w:ascii="Times New Roman" w:hAnsi="Times New Roman" w:cs="Times New Roman"/>
                <w:sz w:val="28"/>
                <w:szCs w:val="28"/>
              </w:rPr>
              <w:t>Туапсинского</w:t>
            </w:r>
            <w:r w:rsidR="006E7EAC" w:rsidRPr="001331E7">
              <w:rPr>
                <w:rFonts w:ascii="Times New Roman" w:hAnsi="Times New Roman" w:cs="Times New Roman"/>
                <w:sz w:val="28"/>
                <w:szCs w:val="28"/>
              </w:rPr>
              <w:t xml:space="preserve"> район</w:t>
            </w:r>
            <w:r>
              <w:rPr>
                <w:rFonts w:ascii="Times New Roman" w:hAnsi="Times New Roman" w:cs="Times New Roman"/>
                <w:sz w:val="28"/>
                <w:szCs w:val="28"/>
              </w:rPr>
              <w:t>а</w:t>
            </w:r>
          </w:p>
        </w:tc>
      </w:tr>
      <w:tr w:rsidR="005709AC" w:rsidRPr="001331E7">
        <w:tc>
          <w:tcPr>
            <w:tcW w:w="4535" w:type="dxa"/>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М.П.</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Ф.И.О.</w:t>
            </w:r>
          </w:p>
        </w:tc>
        <w:tc>
          <w:tcPr>
            <w:tcW w:w="4535" w:type="dxa"/>
            <w:tcBorders>
              <w:top w:val="nil"/>
              <w:left w:val="nil"/>
              <w:bottom w:val="nil"/>
              <w:right w:val="nil"/>
            </w:tcBorders>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М.П.</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____________________________</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Ф.И.О.</w:t>
            </w:r>
          </w:p>
        </w:tc>
      </w:tr>
    </w:tbl>
    <w:p w:rsidR="005709AC" w:rsidRPr="001331E7" w:rsidRDefault="005709AC" w:rsidP="00C9532C">
      <w:pPr>
        <w:pStyle w:val="ConsPlusNormal"/>
        <w:jc w:val="both"/>
        <w:rPr>
          <w:rFonts w:ascii="Times New Roman" w:hAnsi="Times New Roman" w:cs="Times New Roman"/>
          <w:sz w:val="28"/>
          <w:szCs w:val="28"/>
        </w:rPr>
      </w:pPr>
    </w:p>
    <w:p w:rsidR="00DE44B0" w:rsidRPr="001331E7" w:rsidRDefault="00DE44B0" w:rsidP="00C9532C">
      <w:pPr>
        <w:pStyle w:val="ConsPlusNormal"/>
        <w:jc w:val="both"/>
        <w:rPr>
          <w:rFonts w:ascii="Times New Roman" w:hAnsi="Times New Roman" w:cs="Times New Roman"/>
          <w:sz w:val="28"/>
          <w:szCs w:val="28"/>
        </w:rPr>
      </w:pPr>
    </w:p>
    <w:p w:rsidR="00DE44B0" w:rsidRPr="001331E7" w:rsidRDefault="00DE44B0" w:rsidP="00C9532C">
      <w:pPr>
        <w:pStyle w:val="ConsPlusNormal"/>
        <w:jc w:val="both"/>
        <w:rPr>
          <w:rFonts w:ascii="Times New Roman" w:hAnsi="Times New Roman" w:cs="Times New Roman"/>
          <w:sz w:val="28"/>
          <w:szCs w:val="28"/>
        </w:rPr>
      </w:pPr>
    </w:p>
    <w:p w:rsidR="001E202F" w:rsidRDefault="00C50170" w:rsidP="00C50170">
      <w:pPr>
        <w:pStyle w:val="ConsPlusNormal"/>
        <w:rPr>
          <w:rFonts w:ascii="Times New Roman" w:hAnsi="Times New Roman" w:cs="Times New Roman"/>
          <w:sz w:val="28"/>
          <w:szCs w:val="28"/>
        </w:rPr>
      </w:pPr>
      <w:r w:rsidRPr="001331E7">
        <w:rPr>
          <w:rFonts w:ascii="Times New Roman" w:hAnsi="Times New Roman" w:cs="Times New Roman"/>
          <w:sz w:val="28"/>
          <w:szCs w:val="28"/>
        </w:rPr>
        <w:t>Начальник управления</w:t>
      </w:r>
      <w:r w:rsidR="001E202F">
        <w:rPr>
          <w:rFonts w:ascii="Times New Roman" w:hAnsi="Times New Roman" w:cs="Times New Roman"/>
          <w:sz w:val="28"/>
          <w:szCs w:val="28"/>
        </w:rPr>
        <w:t xml:space="preserve"> экономики, </w:t>
      </w:r>
    </w:p>
    <w:p w:rsidR="001E202F" w:rsidRDefault="001E202F" w:rsidP="00C50170">
      <w:pPr>
        <w:pStyle w:val="ConsPlusNormal"/>
        <w:rPr>
          <w:rFonts w:ascii="Times New Roman" w:hAnsi="Times New Roman" w:cs="Times New Roman"/>
          <w:sz w:val="28"/>
          <w:szCs w:val="28"/>
        </w:rPr>
      </w:pPr>
      <w:r>
        <w:rPr>
          <w:rFonts w:ascii="Times New Roman" w:hAnsi="Times New Roman" w:cs="Times New Roman"/>
          <w:sz w:val="28"/>
          <w:szCs w:val="28"/>
        </w:rPr>
        <w:t xml:space="preserve">транспорта и торговли </w:t>
      </w:r>
      <w:r w:rsidR="00C50170" w:rsidRPr="001331E7">
        <w:rPr>
          <w:rFonts w:ascii="Times New Roman" w:hAnsi="Times New Roman" w:cs="Times New Roman"/>
          <w:sz w:val="28"/>
          <w:szCs w:val="28"/>
        </w:rPr>
        <w:t xml:space="preserve">администрации </w:t>
      </w:r>
    </w:p>
    <w:p w:rsidR="001E202F" w:rsidRDefault="001E202F" w:rsidP="00C50170">
      <w:pPr>
        <w:pStyle w:val="ConsPlusNormal"/>
        <w:rPr>
          <w:rFonts w:ascii="Times New Roman" w:hAnsi="Times New Roman" w:cs="Times New Roman"/>
          <w:sz w:val="28"/>
          <w:szCs w:val="28"/>
        </w:rPr>
      </w:pPr>
      <w:r>
        <w:rPr>
          <w:rFonts w:ascii="Times New Roman" w:hAnsi="Times New Roman" w:cs="Times New Roman"/>
          <w:sz w:val="28"/>
          <w:szCs w:val="28"/>
        </w:rPr>
        <w:t>Туапсинского городского поселения</w:t>
      </w:r>
    </w:p>
    <w:p w:rsidR="00C50170" w:rsidRPr="001331E7" w:rsidRDefault="001E202F" w:rsidP="00C50170">
      <w:pPr>
        <w:pStyle w:val="ConsPlusNormal"/>
        <w:rPr>
          <w:rFonts w:ascii="Times New Roman" w:hAnsi="Times New Roman" w:cs="Times New Roman"/>
          <w:sz w:val="28"/>
          <w:szCs w:val="28"/>
        </w:rPr>
      </w:pPr>
      <w:r>
        <w:rPr>
          <w:rFonts w:ascii="Times New Roman" w:hAnsi="Times New Roman" w:cs="Times New Roman"/>
          <w:sz w:val="28"/>
          <w:szCs w:val="28"/>
        </w:rPr>
        <w:t>Туапсинского</w:t>
      </w:r>
      <w:r w:rsidR="00C50170" w:rsidRPr="001331E7">
        <w:rPr>
          <w:rFonts w:ascii="Times New Roman" w:hAnsi="Times New Roman" w:cs="Times New Roman"/>
          <w:sz w:val="28"/>
          <w:szCs w:val="28"/>
        </w:rPr>
        <w:t xml:space="preserve"> район</w:t>
      </w:r>
      <w:r>
        <w:rPr>
          <w:rFonts w:ascii="Times New Roman" w:hAnsi="Times New Roman" w:cs="Times New Roman"/>
          <w:sz w:val="28"/>
          <w:szCs w:val="28"/>
        </w:rPr>
        <w:t>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К.И. Николенко</w:t>
      </w:r>
    </w:p>
    <w:p w:rsidR="003D0C0A" w:rsidRPr="001331E7" w:rsidRDefault="003D0C0A" w:rsidP="00C9532C">
      <w:pPr>
        <w:pStyle w:val="ConsPlusNormal"/>
        <w:jc w:val="right"/>
        <w:outlineLvl w:val="1"/>
        <w:rPr>
          <w:rFonts w:ascii="Times New Roman" w:hAnsi="Times New Roman" w:cs="Times New Roman"/>
          <w:sz w:val="28"/>
          <w:szCs w:val="28"/>
        </w:rPr>
      </w:pPr>
    </w:p>
    <w:p w:rsidR="00FD187E" w:rsidRDefault="00FD187E" w:rsidP="00DE44B0">
      <w:pPr>
        <w:pStyle w:val="ConsPlusNormal"/>
        <w:ind w:left="5670"/>
        <w:outlineLvl w:val="1"/>
        <w:rPr>
          <w:rFonts w:ascii="Times New Roman" w:hAnsi="Times New Roman" w:cs="Times New Roman"/>
          <w:sz w:val="28"/>
          <w:szCs w:val="28"/>
        </w:rPr>
      </w:pPr>
    </w:p>
    <w:p w:rsidR="005709AC" w:rsidRPr="001331E7" w:rsidRDefault="005709AC" w:rsidP="00DE44B0">
      <w:pPr>
        <w:pStyle w:val="ConsPlusNormal"/>
        <w:ind w:left="5670"/>
        <w:outlineLvl w:val="1"/>
        <w:rPr>
          <w:rFonts w:ascii="Times New Roman" w:hAnsi="Times New Roman" w:cs="Times New Roman"/>
          <w:sz w:val="28"/>
          <w:szCs w:val="28"/>
        </w:rPr>
      </w:pPr>
      <w:r w:rsidRPr="001331E7">
        <w:rPr>
          <w:rFonts w:ascii="Times New Roman" w:hAnsi="Times New Roman" w:cs="Times New Roman"/>
          <w:sz w:val="28"/>
          <w:szCs w:val="28"/>
        </w:rPr>
        <w:lastRenderedPageBreak/>
        <w:t>Приложение</w:t>
      </w:r>
      <w:r w:rsidR="00960DB3" w:rsidRPr="001331E7">
        <w:rPr>
          <w:rFonts w:ascii="Times New Roman" w:hAnsi="Times New Roman" w:cs="Times New Roman"/>
          <w:sz w:val="28"/>
          <w:szCs w:val="28"/>
        </w:rPr>
        <w:t xml:space="preserve"> </w:t>
      </w:r>
      <w:r w:rsidRPr="001331E7">
        <w:rPr>
          <w:rFonts w:ascii="Times New Roman" w:hAnsi="Times New Roman" w:cs="Times New Roman"/>
          <w:sz w:val="28"/>
          <w:szCs w:val="28"/>
        </w:rPr>
        <w:t>3</w:t>
      </w:r>
    </w:p>
    <w:p w:rsidR="005709AC" w:rsidRPr="001331E7" w:rsidRDefault="005709AC" w:rsidP="00DE44B0">
      <w:pPr>
        <w:pStyle w:val="ConsPlusNormal"/>
        <w:ind w:left="5670"/>
        <w:rPr>
          <w:rFonts w:ascii="Times New Roman" w:hAnsi="Times New Roman" w:cs="Times New Roman"/>
          <w:sz w:val="28"/>
          <w:szCs w:val="28"/>
        </w:rPr>
      </w:pPr>
      <w:r w:rsidRPr="001331E7">
        <w:rPr>
          <w:rFonts w:ascii="Times New Roman" w:hAnsi="Times New Roman" w:cs="Times New Roman"/>
          <w:sz w:val="28"/>
          <w:szCs w:val="28"/>
        </w:rPr>
        <w:t>к Порядку</w:t>
      </w:r>
      <w:r w:rsidR="00DE44B0" w:rsidRPr="001331E7">
        <w:rPr>
          <w:rFonts w:ascii="Times New Roman" w:hAnsi="Times New Roman" w:cs="Times New Roman"/>
          <w:sz w:val="28"/>
          <w:szCs w:val="28"/>
        </w:rPr>
        <w:t xml:space="preserve"> </w:t>
      </w:r>
      <w:r w:rsidRPr="001331E7">
        <w:rPr>
          <w:rFonts w:ascii="Times New Roman" w:hAnsi="Times New Roman" w:cs="Times New Roman"/>
          <w:sz w:val="28"/>
          <w:szCs w:val="28"/>
        </w:rPr>
        <w:t>предоставления права</w:t>
      </w:r>
    </w:p>
    <w:p w:rsidR="005709AC" w:rsidRPr="001331E7" w:rsidRDefault="005709AC" w:rsidP="00DE44B0">
      <w:pPr>
        <w:pStyle w:val="ConsPlusNormal"/>
        <w:ind w:left="5670"/>
        <w:rPr>
          <w:rFonts w:ascii="Times New Roman" w:hAnsi="Times New Roman" w:cs="Times New Roman"/>
          <w:sz w:val="28"/>
          <w:szCs w:val="28"/>
        </w:rPr>
      </w:pPr>
      <w:r w:rsidRPr="001331E7">
        <w:rPr>
          <w:rFonts w:ascii="Times New Roman" w:hAnsi="Times New Roman" w:cs="Times New Roman"/>
          <w:sz w:val="28"/>
          <w:szCs w:val="28"/>
        </w:rPr>
        <w:t>на заключение договора</w:t>
      </w:r>
    </w:p>
    <w:p w:rsidR="005709AC" w:rsidRPr="001331E7" w:rsidRDefault="005709AC" w:rsidP="00DE44B0">
      <w:pPr>
        <w:pStyle w:val="ConsPlusNormal"/>
        <w:ind w:left="5670"/>
        <w:rPr>
          <w:rFonts w:ascii="Times New Roman" w:hAnsi="Times New Roman" w:cs="Times New Roman"/>
          <w:sz w:val="28"/>
          <w:szCs w:val="28"/>
        </w:rPr>
      </w:pPr>
      <w:r w:rsidRPr="001331E7">
        <w:rPr>
          <w:rFonts w:ascii="Times New Roman" w:hAnsi="Times New Roman" w:cs="Times New Roman"/>
          <w:sz w:val="28"/>
          <w:szCs w:val="28"/>
        </w:rPr>
        <w:t>о предоставлении права</w:t>
      </w:r>
    </w:p>
    <w:p w:rsidR="005709AC" w:rsidRPr="001331E7" w:rsidRDefault="005709AC" w:rsidP="00DE44B0">
      <w:pPr>
        <w:pStyle w:val="ConsPlusNormal"/>
        <w:ind w:left="5670"/>
        <w:rPr>
          <w:rFonts w:ascii="Times New Roman" w:hAnsi="Times New Roman" w:cs="Times New Roman"/>
          <w:sz w:val="28"/>
          <w:szCs w:val="28"/>
        </w:rPr>
      </w:pPr>
      <w:r w:rsidRPr="001331E7">
        <w:rPr>
          <w:rFonts w:ascii="Times New Roman" w:hAnsi="Times New Roman" w:cs="Times New Roman"/>
          <w:sz w:val="28"/>
          <w:szCs w:val="28"/>
        </w:rPr>
        <w:t>на размещение летнего кафе</w:t>
      </w:r>
    </w:p>
    <w:p w:rsidR="005709AC" w:rsidRPr="001331E7" w:rsidRDefault="00D55A3C" w:rsidP="00D55A3C">
      <w:pPr>
        <w:pStyle w:val="ConsPlusNormal"/>
        <w:ind w:left="5670"/>
        <w:rPr>
          <w:rFonts w:ascii="Times New Roman" w:hAnsi="Times New Roman" w:cs="Times New Roman"/>
          <w:sz w:val="28"/>
          <w:szCs w:val="28"/>
        </w:rPr>
      </w:pPr>
      <w:r>
        <w:rPr>
          <w:rFonts w:ascii="Times New Roman" w:hAnsi="Times New Roman" w:cs="Times New Roman"/>
          <w:sz w:val="28"/>
          <w:szCs w:val="28"/>
        </w:rPr>
        <w:t>на территории Туапсинского городского поселения Туапсинского</w:t>
      </w:r>
      <w:r w:rsidR="006E7EAC" w:rsidRPr="001331E7">
        <w:rPr>
          <w:rFonts w:ascii="Times New Roman" w:hAnsi="Times New Roman" w:cs="Times New Roman"/>
          <w:sz w:val="28"/>
          <w:szCs w:val="28"/>
        </w:rPr>
        <w:t xml:space="preserve"> район</w:t>
      </w:r>
      <w:r>
        <w:rPr>
          <w:rFonts w:ascii="Times New Roman" w:hAnsi="Times New Roman" w:cs="Times New Roman"/>
          <w:sz w:val="28"/>
          <w:szCs w:val="28"/>
        </w:rPr>
        <w:t>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8"/>
        <w:gridCol w:w="4422"/>
        <w:gridCol w:w="4025"/>
        <w:gridCol w:w="24"/>
      </w:tblGrid>
      <w:tr w:rsidR="005709AC" w:rsidRPr="001331E7">
        <w:tc>
          <w:tcPr>
            <w:tcW w:w="9069" w:type="dxa"/>
            <w:gridSpan w:val="4"/>
            <w:tcBorders>
              <w:top w:val="nil"/>
              <w:left w:val="nil"/>
              <w:bottom w:val="nil"/>
              <w:right w:val="nil"/>
            </w:tcBorders>
          </w:tcPr>
          <w:p w:rsidR="00D12CA5" w:rsidRPr="001331E7" w:rsidRDefault="00D12CA5" w:rsidP="00C9532C">
            <w:pPr>
              <w:pStyle w:val="ConsPlusNormal"/>
              <w:jc w:val="center"/>
              <w:rPr>
                <w:rFonts w:ascii="Times New Roman" w:hAnsi="Times New Roman" w:cs="Times New Roman"/>
                <w:b/>
                <w:sz w:val="28"/>
                <w:szCs w:val="28"/>
              </w:rPr>
            </w:pPr>
            <w:bookmarkStart w:id="58" w:name="P2231"/>
            <w:bookmarkEnd w:id="58"/>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АКТ ОБСЛЕДОВАНИЯ</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летнего кафе на предмет выполнения стороной</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требований договора о предоставлении права на размещение</w:t>
            </w:r>
          </w:p>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b/>
                <w:sz w:val="28"/>
                <w:szCs w:val="28"/>
              </w:rPr>
              <w:t>летнего кафе на терри</w:t>
            </w:r>
            <w:r w:rsidR="00873E4E">
              <w:rPr>
                <w:rFonts w:ascii="Times New Roman" w:hAnsi="Times New Roman" w:cs="Times New Roman"/>
                <w:b/>
                <w:sz w:val="28"/>
                <w:szCs w:val="28"/>
              </w:rPr>
              <w:t>тории Туапсинского городского поселения</w:t>
            </w:r>
          </w:p>
          <w:p w:rsidR="005709AC" w:rsidRPr="001331E7" w:rsidRDefault="00873E4E" w:rsidP="00C9532C">
            <w:pPr>
              <w:pStyle w:val="ConsPlusNormal"/>
              <w:jc w:val="center"/>
              <w:rPr>
                <w:rFonts w:ascii="Times New Roman" w:hAnsi="Times New Roman" w:cs="Times New Roman"/>
                <w:b/>
                <w:sz w:val="28"/>
                <w:szCs w:val="28"/>
              </w:rPr>
            </w:pPr>
            <w:r>
              <w:rPr>
                <w:rFonts w:ascii="Times New Roman" w:hAnsi="Times New Roman" w:cs="Times New Roman"/>
                <w:b/>
                <w:sz w:val="28"/>
                <w:szCs w:val="28"/>
              </w:rPr>
              <w:t>Туапсинского</w:t>
            </w:r>
            <w:r w:rsidR="006E7EAC" w:rsidRPr="001331E7">
              <w:rPr>
                <w:rFonts w:ascii="Times New Roman" w:hAnsi="Times New Roman" w:cs="Times New Roman"/>
                <w:b/>
                <w:sz w:val="28"/>
                <w:szCs w:val="28"/>
              </w:rPr>
              <w:t xml:space="preserve"> район</w:t>
            </w:r>
            <w:r>
              <w:rPr>
                <w:rFonts w:ascii="Times New Roman" w:hAnsi="Times New Roman" w:cs="Times New Roman"/>
                <w:b/>
                <w:sz w:val="28"/>
                <w:szCs w:val="28"/>
              </w:rPr>
              <w:t>а</w:t>
            </w:r>
          </w:p>
          <w:p w:rsidR="003079AE" w:rsidRPr="001331E7" w:rsidRDefault="003079AE" w:rsidP="00C9532C">
            <w:pPr>
              <w:pStyle w:val="ConsPlusNormal"/>
              <w:jc w:val="center"/>
              <w:rPr>
                <w:rFonts w:ascii="Times New Roman" w:hAnsi="Times New Roman" w:cs="Times New Roman"/>
                <w:sz w:val="28"/>
                <w:szCs w:val="28"/>
              </w:rPr>
            </w:pPr>
          </w:p>
          <w:p w:rsidR="006C6D03" w:rsidRPr="001331E7" w:rsidRDefault="003079AE" w:rsidP="003079AE">
            <w:pPr>
              <w:pStyle w:val="ConsPlusNormal"/>
              <w:jc w:val="right"/>
              <w:rPr>
                <w:rFonts w:ascii="Times New Roman" w:hAnsi="Times New Roman" w:cs="Times New Roman"/>
                <w:sz w:val="28"/>
                <w:szCs w:val="28"/>
              </w:rPr>
            </w:pPr>
            <w:r w:rsidRPr="001331E7">
              <w:rPr>
                <w:rFonts w:ascii="Times New Roman" w:hAnsi="Times New Roman" w:cs="Times New Roman"/>
                <w:sz w:val="28"/>
                <w:szCs w:val="28"/>
              </w:rPr>
              <w:t>«___» _____________ 20___ г.</w:t>
            </w:r>
          </w:p>
        </w:tc>
      </w:tr>
      <w:tr w:rsidR="005709AC" w:rsidRPr="001331E7">
        <w:tc>
          <w:tcPr>
            <w:tcW w:w="9069" w:type="dxa"/>
            <w:gridSpan w:val="4"/>
            <w:tcBorders>
              <w:top w:val="nil"/>
              <w:left w:val="nil"/>
              <w:bottom w:val="nil"/>
              <w:right w:val="nil"/>
            </w:tcBorders>
          </w:tcPr>
          <w:p w:rsidR="005709AC" w:rsidRPr="001331E7" w:rsidRDefault="005709AC" w:rsidP="00F7195F">
            <w:pPr>
              <w:pStyle w:val="ConsPlusNormal"/>
              <w:contextualSpacing/>
              <w:jc w:val="both"/>
              <w:rPr>
                <w:rFonts w:ascii="Times New Roman" w:hAnsi="Times New Roman" w:cs="Times New Roman"/>
                <w:sz w:val="28"/>
                <w:szCs w:val="28"/>
              </w:rPr>
            </w:pPr>
            <w:r w:rsidRPr="001331E7">
              <w:rPr>
                <w:rFonts w:ascii="Times New Roman" w:hAnsi="Times New Roman" w:cs="Times New Roman"/>
                <w:sz w:val="28"/>
                <w:szCs w:val="28"/>
              </w:rPr>
              <w:t>Наименование хозяйствующего субъекта __________________________</w:t>
            </w:r>
            <w:r w:rsidR="003079AE" w:rsidRPr="001331E7">
              <w:rPr>
                <w:rFonts w:ascii="Times New Roman" w:hAnsi="Times New Roman" w:cs="Times New Roman"/>
                <w:sz w:val="28"/>
                <w:szCs w:val="28"/>
              </w:rPr>
              <w:t xml:space="preserve"> Торговая деятельность в соответствии с договором № ______________ Адрес (месторасположение объекта) _____________________________ </w:t>
            </w:r>
            <w:r w:rsidR="00F7195F" w:rsidRPr="001331E7">
              <w:rPr>
                <w:rFonts w:ascii="Times New Roman" w:hAnsi="Times New Roman" w:cs="Times New Roman"/>
                <w:sz w:val="28"/>
                <w:szCs w:val="28"/>
              </w:rPr>
              <w:t>Сотрудником</w:t>
            </w:r>
            <w:r w:rsidR="003079AE" w:rsidRPr="001331E7">
              <w:rPr>
                <w:rFonts w:ascii="Times New Roman" w:hAnsi="Times New Roman" w:cs="Times New Roman"/>
                <w:sz w:val="28"/>
                <w:szCs w:val="28"/>
              </w:rPr>
              <w:t xml:space="preserve"> управления </w:t>
            </w:r>
            <w:r w:rsidR="00873E4E">
              <w:rPr>
                <w:rFonts w:ascii="Times New Roman" w:hAnsi="Times New Roman" w:cs="Times New Roman"/>
                <w:sz w:val="28"/>
                <w:szCs w:val="28"/>
              </w:rPr>
              <w:t xml:space="preserve">экономики, транспорта и торговли </w:t>
            </w:r>
            <w:r w:rsidR="003079AE" w:rsidRPr="001331E7">
              <w:rPr>
                <w:rFonts w:ascii="Times New Roman" w:hAnsi="Times New Roman" w:cs="Times New Roman"/>
                <w:sz w:val="28"/>
                <w:szCs w:val="28"/>
              </w:rPr>
              <w:t xml:space="preserve"> админист</w:t>
            </w:r>
            <w:r w:rsidR="00873E4E">
              <w:rPr>
                <w:rFonts w:ascii="Times New Roman" w:hAnsi="Times New Roman" w:cs="Times New Roman"/>
                <w:sz w:val="28"/>
                <w:szCs w:val="28"/>
              </w:rPr>
              <w:t>рации Туапсинского городского поселения Туапсинского</w:t>
            </w:r>
            <w:r w:rsidR="003079AE" w:rsidRPr="001331E7">
              <w:rPr>
                <w:rFonts w:ascii="Times New Roman" w:hAnsi="Times New Roman" w:cs="Times New Roman"/>
                <w:sz w:val="28"/>
                <w:szCs w:val="28"/>
              </w:rPr>
              <w:t xml:space="preserve"> район</w:t>
            </w:r>
            <w:r w:rsidR="00873E4E">
              <w:rPr>
                <w:rFonts w:ascii="Times New Roman" w:hAnsi="Times New Roman" w:cs="Times New Roman"/>
                <w:sz w:val="28"/>
                <w:szCs w:val="28"/>
              </w:rPr>
              <w:t>а</w:t>
            </w:r>
            <w:r w:rsidR="003079AE" w:rsidRPr="001331E7">
              <w:rPr>
                <w:rFonts w:ascii="Times New Roman" w:hAnsi="Times New Roman" w:cs="Times New Roman"/>
                <w:sz w:val="28"/>
                <w:szCs w:val="28"/>
              </w:rPr>
              <w:t xml:space="preserve"> ____________________________________________ в присутствии _______________________________________________________________ проведено обследование летнего кафе, в результате чего установлено следующее:</w:t>
            </w:r>
          </w:p>
        </w:tc>
      </w:tr>
      <w:tr w:rsidR="005709AC" w:rsidRPr="00133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Pr>
        <w:tc>
          <w:tcPr>
            <w:tcW w:w="598" w:type="dxa"/>
          </w:tcPr>
          <w:p w:rsidR="005709AC" w:rsidRPr="001331E7" w:rsidRDefault="00502326"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 xml:space="preserve"> </w:t>
            </w:r>
            <w:r w:rsidR="003079AE" w:rsidRPr="001331E7">
              <w:rPr>
                <w:rFonts w:ascii="Times New Roman" w:hAnsi="Times New Roman" w:cs="Times New Roman"/>
                <w:sz w:val="28"/>
                <w:szCs w:val="28"/>
              </w:rPr>
              <w:t>№</w:t>
            </w:r>
            <w:r w:rsidR="005709AC" w:rsidRPr="001331E7">
              <w:rPr>
                <w:rFonts w:ascii="Times New Roman" w:hAnsi="Times New Roman" w:cs="Times New Roman"/>
                <w:sz w:val="28"/>
                <w:szCs w:val="28"/>
              </w:rPr>
              <w:t xml:space="preserve"> </w:t>
            </w:r>
            <w:proofErr w:type="gramStart"/>
            <w:r w:rsidR="005709AC" w:rsidRPr="001331E7">
              <w:rPr>
                <w:rFonts w:ascii="Times New Roman" w:hAnsi="Times New Roman" w:cs="Times New Roman"/>
                <w:sz w:val="28"/>
                <w:szCs w:val="28"/>
              </w:rPr>
              <w:t>п</w:t>
            </w:r>
            <w:proofErr w:type="gramEnd"/>
            <w:r w:rsidR="005709AC" w:rsidRPr="001331E7">
              <w:rPr>
                <w:rFonts w:ascii="Times New Roman" w:hAnsi="Times New Roman" w:cs="Times New Roman"/>
                <w:sz w:val="28"/>
                <w:szCs w:val="28"/>
              </w:rPr>
              <w:t>/п</w:t>
            </w:r>
          </w:p>
        </w:tc>
        <w:tc>
          <w:tcPr>
            <w:tcW w:w="4422" w:type="dxa"/>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Условия договора</w:t>
            </w:r>
          </w:p>
        </w:tc>
        <w:tc>
          <w:tcPr>
            <w:tcW w:w="4025" w:type="dxa"/>
          </w:tcPr>
          <w:p w:rsidR="005709AC" w:rsidRPr="001331E7" w:rsidRDefault="005709AC"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Фактическое выполнение условий договора</w:t>
            </w:r>
          </w:p>
        </w:tc>
      </w:tr>
      <w:tr w:rsidR="005709AC" w:rsidRPr="00133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Pr>
        <w:tc>
          <w:tcPr>
            <w:tcW w:w="598" w:type="dxa"/>
          </w:tcPr>
          <w:p w:rsidR="005709AC" w:rsidRPr="001331E7" w:rsidRDefault="003079AE"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1</w:t>
            </w:r>
          </w:p>
        </w:tc>
        <w:tc>
          <w:tcPr>
            <w:tcW w:w="4422" w:type="dxa"/>
          </w:tcPr>
          <w:p w:rsidR="005709AC" w:rsidRPr="001331E7" w:rsidRDefault="005709AC" w:rsidP="00C9532C">
            <w:pPr>
              <w:pStyle w:val="ConsPlusNormal"/>
              <w:rPr>
                <w:rFonts w:ascii="Times New Roman" w:hAnsi="Times New Roman" w:cs="Times New Roman"/>
                <w:sz w:val="28"/>
                <w:szCs w:val="28"/>
              </w:rPr>
            </w:pPr>
          </w:p>
        </w:tc>
        <w:tc>
          <w:tcPr>
            <w:tcW w:w="4025" w:type="dxa"/>
          </w:tcPr>
          <w:p w:rsidR="005709AC" w:rsidRPr="001331E7" w:rsidRDefault="005709AC" w:rsidP="00C9532C">
            <w:pPr>
              <w:pStyle w:val="ConsPlusNormal"/>
              <w:rPr>
                <w:rFonts w:ascii="Times New Roman" w:hAnsi="Times New Roman" w:cs="Times New Roman"/>
                <w:sz w:val="28"/>
                <w:szCs w:val="28"/>
              </w:rPr>
            </w:pPr>
          </w:p>
        </w:tc>
      </w:tr>
      <w:tr w:rsidR="005709AC" w:rsidRPr="00133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Pr>
        <w:tc>
          <w:tcPr>
            <w:tcW w:w="598" w:type="dxa"/>
          </w:tcPr>
          <w:p w:rsidR="005709AC" w:rsidRPr="001331E7" w:rsidRDefault="003079AE" w:rsidP="00C9532C">
            <w:pPr>
              <w:pStyle w:val="ConsPlusNormal"/>
              <w:jc w:val="center"/>
              <w:rPr>
                <w:rFonts w:ascii="Times New Roman" w:hAnsi="Times New Roman" w:cs="Times New Roman"/>
                <w:sz w:val="28"/>
                <w:szCs w:val="28"/>
              </w:rPr>
            </w:pPr>
            <w:r w:rsidRPr="001331E7">
              <w:rPr>
                <w:rFonts w:ascii="Times New Roman" w:hAnsi="Times New Roman" w:cs="Times New Roman"/>
                <w:sz w:val="28"/>
                <w:szCs w:val="28"/>
              </w:rPr>
              <w:t>2</w:t>
            </w:r>
          </w:p>
        </w:tc>
        <w:tc>
          <w:tcPr>
            <w:tcW w:w="4422" w:type="dxa"/>
          </w:tcPr>
          <w:p w:rsidR="005709AC" w:rsidRPr="001331E7" w:rsidRDefault="005709AC" w:rsidP="00C9532C">
            <w:pPr>
              <w:pStyle w:val="ConsPlusNormal"/>
              <w:rPr>
                <w:rFonts w:ascii="Times New Roman" w:hAnsi="Times New Roman" w:cs="Times New Roman"/>
                <w:sz w:val="28"/>
                <w:szCs w:val="28"/>
              </w:rPr>
            </w:pPr>
          </w:p>
        </w:tc>
        <w:tc>
          <w:tcPr>
            <w:tcW w:w="4025" w:type="dxa"/>
          </w:tcPr>
          <w:p w:rsidR="005709AC" w:rsidRPr="001331E7" w:rsidRDefault="005709AC" w:rsidP="00C9532C">
            <w:pPr>
              <w:pStyle w:val="ConsPlusNormal"/>
              <w:rPr>
                <w:rFonts w:ascii="Times New Roman" w:hAnsi="Times New Roman" w:cs="Times New Roman"/>
                <w:sz w:val="28"/>
                <w:szCs w:val="28"/>
              </w:rPr>
            </w:pPr>
          </w:p>
        </w:tc>
      </w:tr>
      <w:tr w:rsidR="005709AC" w:rsidRPr="001331E7">
        <w:trPr>
          <w:gridAfter w:val="1"/>
          <w:wAfter w:w="24" w:type="dxa"/>
        </w:trPr>
        <w:tc>
          <w:tcPr>
            <w:tcW w:w="5020" w:type="dxa"/>
            <w:gridSpan w:val="2"/>
            <w:tcBorders>
              <w:top w:val="nil"/>
              <w:left w:val="nil"/>
              <w:bottom w:val="nil"/>
              <w:right w:val="nil"/>
            </w:tcBorders>
          </w:tcPr>
          <w:p w:rsidR="006C6D03" w:rsidRPr="001331E7" w:rsidRDefault="006C6D03" w:rsidP="006E7EAC">
            <w:pPr>
              <w:pStyle w:val="ConsPlusNormal"/>
              <w:rPr>
                <w:rFonts w:ascii="Times New Roman" w:hAnsi="Times New Roman" w:cs="Times New Roman"/>
                <w:sz w:val="28"/>
                <w:szCs w:val="28"/>
              </w:rPr>
            </w:pPr>
          </w:p>
          <w:p w:rsidR="00873E4E" w:rsidRDefault="005709AC" w:rsidP="006E7EAC">
            <w:pPr>
              <w:pStyle w:val="ConsPlusNormal"/>
              <w:rPr>
                <w:rFonts w:ascii="Times New Roman" w:hAnsi="Times New Roman" w:cs="Times New Roman"/>
                <w:sz w:val="28"/>
                <w:szCs w:val="28"/>
              </w:rPr>
            </w:pPr>
            <w:r w:rsidRPr="001331E7">
              <w:rPr>
                <w:rFonts w:ascii="Times New Roman" w:hAnsi="Times New Roman" w:cs="Times New Roman"/>
                <w:sz w:val="28"/>
                <w:szCs w:val="28"/>
              </w:rPr>
              <w:t xml:space="preserve">Подпись </w:t>
            </w:r>
            <w:r w:rsidR="00F7195F" w:rsidRPr="001331E7">
              <w:rPr>
                <w:rFonts w:ascii="Times New Roman" w:hAnsi="Times New Roman" w:cs="Times New Roman"/>
                <w:sz w:val="28"/>
                <w:szCs w:val="28"/>
              </w:rPr>
              <w:t>сотрудника</w:t>
            </w:r>
            <w:r w:rsidRPr="001331E7">
              <w:rPr>
                <w:rFonts w:ascii="Times New Roman" w:hAnsi="Times New Roman" w:cs="Times New Roman"/>
                <w:sz w:val="28"/>
                <w:szCs w:val="28"/>
              </w:rPr>
              <w:t xml:space="preserve"> управления </w:t>
            </w:r>
            <w:r w:rsidR="00873E4E">
              <w:rPr>
                <w:rFonts w:ascii="Times New Roman" w:hAnsi="Times New Roman" w:cs="Times New Roman"/>
                <w:sz w:val="28"/>
                <w:szCs w:val="28"/>
              </w:rPr>
              <w:t xml:space="preserve">экономики, транспорта и </w:t>
            </w:r>
            <w:r w:rsidRPr="001331E7">
              <w:rPr>
                <w:rFonts w:ascii="Times New Roman" w:hAnsi="Times New Roman" w:cs="Times New Roman"/>
                <w:sz w:val="28"/>
                <w:szCs w:val="28"/>
              </w:rPr>
              <w:t xml:space="preserve">торговли администрации </w:t>
            </w:r>
            <w:r w:rsidR="00873E4E">
              <w:rPr>
                <w:rFonts w:ascii="Times New Roman" w:hAnsi="Times New Roman" w:cs="Times New Roman"/>
                <w:sz w:val="28"/>
                <w:szCs w:val="28"/>
              </w:rPr>
              <w:t xml:space="preserve">Туапсинского городского поселения </w:t>
            </w:r>
          </w:p>
          <w:p w:rsidR="003079AE" w:rsidRPr="001331E7" w:rsidRDefault="00873E4E" w:rsidP="006E7EAC">
            <w:pPr>
              <w:pStyle w:val="ConsPlusNormal"/>
              <w:rPr>
                <w:rFonts w:ascii="Times New Roman" w:hAnsi="Times New Roman" w:cs="Times New Roman"/>
                <w:sz w:val="28"/>
                <w:szCs w:val="28"/>
              </w:rPr>
            </w:pPr>
            <w:r>
              <w:rPr>
                <w:rFonts w:ascii="Times New Roman" w:hAnsi="Times New Roman" w:cs="Times New Roman"/>
                <w:sz w:val="28"/>
                <w:szCs w:val="28"/>
              </w:rPr>
              <w:t>Туапсинского</w:t>
            </w:r>
            <w:r w:rsidR="006E7EAC" w:rsidRPr="001331E7">
              <w:rPr>
                <w:rFonts w:ascii="Times New Roman" w:hAnsi="Times New Roman" w:cs="Times New Roman"/>
                <w:sz w:val="28"/>
                <w:szCs w:val="28"/>
              </w:rPr>
              <w:t xml:space="preserve"> район</w:t>
            </w:r>
            <w:r>
              <w:rPr>
                <w:rFonts w:ascii="Times New Roman" w:hAnsi="Times New Roman" w:cs="Times New Roman"/>
                <w:sz w:val="28"/>
                <w:szCs w:val="28"/>
              </w:rPr>
              <w:t>а</w:t>
            </w:r>
            <w:r w:rsidR="003079AE" w:rsidRPr="001331E7">
              <w:rPr>
                <w:rFonts w:ascii="Times New Roman" w:hAnsi="Times New Roman" w:cs="Times New Roman"/>
                <w:sz w:val="28"/>
                <w:szCs w:val="28"/>
              </w:rPr>
              <w:t xml:space="preserve"> </w:t>
            </w:r>
          </w:p>
          <w:p w:rsidR="003079AE" w:rsidRPr="001331E7" w:rsidRDefault="003079AE" w:rsidP="006E7EAC">
            <w:pPr>
              <w:pStyle w:val="ConsPlusNormal"/>
              <w:rPr>
                <w:rFonts w:ascii="Times New Roman" w:hAnsi="Times New Roman" w:cs="Times New Roman"/>
                <w:sz w:val="28"/>
                <w:szCs w:val="28"/>
              </w:rPr>
            </w:pPr>
          </w:p>
          <w:p w:rsidR="005709AC" w:rsidRPr="001331E7" w:rsidRDefault="003079AE" w:rsidP="006E7EAC">
            <w:pPr>
              <w:pStyle w:val="ConsPlusNormal"/>
              <w:rPr>
                <w:rFonts w:ascii="Times New Roman" w:hAnsi="Times New Roman" w:cs="Times New Roman"/>
                <w:sz w:val="28"/>
                <w:szCs w:val="28"/>
              </w:rPr>
            </w:pPr>
            <w:r w:rsidRPr="001331E7">
              <w:rPr>
                <w:rFonts w:ascii="Times New Roman" w:hAnsi="Times New Roman" w:cs="Times New Roman"/>
                <w:sz w:val="28"/>
                <w:szCs w:val="28"/>
              </w:rPr>
              <w:t>Подпись лица, в присутствии которого проведено обследование</w:t>
            </w:r>
          </w:p>
        </w:tc>
        <w:tc>
          <w:tcPr>
            <w:tcW w:w="4025" w:type="dxa"/>
            <w:tcBorders>
              <w:top w:val="nil"/>
              <w:left w:val="nil"/>
              <w:bottom w:val="nil"/>
              <w:right w:val="nil"/>
            </w:tcBorders>
            <w:vAlign w:val="bottom"/>
          </w:tcPr>
          <w:p w:rsidR="00F20D7F" w:rsidRPr="001331E7" w:rsidRDefault="00F20D7F" w:rsidP="00F20D7F">
            <w:pPr>
              <w:pStyle w:val="ConsPlusNormal"/>
              <w:jc w:val="right"/>
              <w:rPr>
                <w:rFonts w:ascii="Times New Roman" w:hAnsi="Times New Roman" w:cs="Times New Roman"/>
                <w:sz w:val="28"/>
                <w:szCs w:val="28"/>
              </w:rPr>
            </w:pPr>
            <w:r w:rsidRPr="001331E7">
              <w:rPr>
                <w:rFonts w:ascii="Times New Roman" w:hAnsi="Times New Roman" w:cs="Times New Roman"/>
                <w:sz w:val="28"/>
                <w:szCs w:val="28"/>
              </w:rPr>
              <w:t>___________________________</w:t>
            </w:r>
          </w:p>
          <w:p w:rsidR="00F20D7F" w:rsidRPr="001331E7" w:rsidRDefault="00F20D7F" w:rsidP="00F20D7F">
            <w:pPr>
              <w:pStyle w:val="ConsPlusNormal"/>
              <w:jc w:val="right"/>
              <w:rPr>
                <w:rFonts w:ascii="Times New Roman" w:hAnsi="Times New Roman" w:cs="Times New Roman"/>
                <w:sz w:val="28"/>
                <w:szCs w:val="28"/>
              </w:rPr>
            </w:pPr>
          </w:p>
          <w:p w:rsidR="00F20D7F" w:rsidRPr="001331E7" w:rsidRDefault="00F20D7F" w:rsidP="00F20D7F">
            <w:pPr>
              <w:pStyle w:val="ConsPlusNormal"/>
              <w:jc w:val="right"/>
              <w:rPr>
                <w:rFonts w:ascii="Times New Roman" w:hAnsi="Times New Roman" w:cs="Times New Roman"/>
                <w:sz w:val="28"/>
                <w:szCs w:val="28"/>
              </w:rPr>
            </w:pPr>
          </w:p>
          <w:p w:rsidR="005709AC" w:rsidRPr="001331E7" w:rsidRDefault="00F20D7F" w:rsidP="00F20D7F">
            <w:pPr>
              <w:pStyle w:val="ConsPlusNormal"/>
              <w:jc w:val="right"/>
              <w:rPr>
                <w:rFonts w:ascii="Times New Roman" w:hAnsi="Times New Roman" w:cs="Times New Roman"/>
                <w:sz w:val="28"/>
                <w:szCs w:val="28"/>
              </w:rPr>
            </w:pPr>
            <w:r w:rsidRPr="001331E7">
              <w:rPr>
                <w:rFonts w:ascii="Times New Roman" w:hAnsi="Times New Roman" w:cs="Times New Roman"/>
                <w:sz w:val="28"/>
                <w:szCs w:val="28"/>
              </w:rPr>
              <w:t>___________________________</w:t>
            </w:r>
          </w:p>
        </w:tc>
      </w:tr>
    </w:tbl>
    <w:p w:rsidR="006C6D03" w:rsidRPr="001331E7" w:rsidRDefault="006C6D03" w:rsidP="00C50170">
      <w:pPr>
        <w:ind w:firstLine="0"/>
        <w:rPr>
          <w:rFonts w:eastAsiaTheme="minorEastAsia"/>
          <w:szCs w:val="28"/>
          <w:lang w:eastAsia="ru-RU"/>
        </w:rPr>
      </w:pPr>
    </w:p>
    <w:p w:rsidR="00873E4E" w:rsidRDefault="00C50170" w:rsidP="00C50170">
      <w:pPr>
        <w:pStyle w:val="ConsPlusNormal"/>
        <w:rPr>
          <w:rFonts w:ascii="Times New Roman" w:hAnsi="Times New Roman" w:cs="Times New Roman"/>
          <w:sz w:val="28"/>
          <w:szCs w:val="28"/>
        </w:rPr>
      </w:pPr>
      <w:r w:rsidRPr="001331E7">
        <w:rPr>
          <w:rFonts w:ascii="Times New Roman" w:hAnsi="Times New Roman" w:cs="Times New Roman"/>
          <w:sz w:val="28"/>
          <w:szCs w:val="28"/>
        </w:rPr>
        <w:t>Начальник управления</w:t>
      </w:r>
      <w:r w:rsidR="00873E4E">
        <w:rPr>
          <w:rFonts w:ascii="Times New Roman" w:hAnsi="Times New Roman" w:cs="Times New Roman"/>
          <w:sz w:val="28"/>
          <w:szCs w:val="28"/>
        </w:rPr>
        <w:t xml:space="preserve"> экономики, </w:t>
      </w:r>
    </w:p>
    <w:p w:rsidR="00873E4E" w:rsidRDefault="00873E4E" w:rsidP="00873E4E">
      <w:pPr>
        <w:pStyle w:val="ConsPlusNormal"/>
        <w:rPr>
          <w:rFonts w:ascii="Times New Roman" w:hAnsi="Times New Roman" w:cs="Times New Roman"/>
          <w:sz w:val="28"/>
          <w:szCs w:val="28"/>
        </w:rPr>
      </w:pPr>
      <w:r>
        <w:rPr>
          <w:rFonts w:ascii="Times New Roman" w:hAnsi="Times New Roman" w:cs="Times New Roman"/>
          <w:sz w:val="28"/>
          <w:szCs w:val="28"/>
        </w:rPr>
        <w:t xml:space="preserve">транспорта и </w:t>
      </w:r>
      <w:r w:rsidR="00C50170" w:rsidRPr="001331E7">
        <w:rPr>
          <w:rFonts w:ascii="Times New Roman" w:hAnsi="Times New Roman" w:cs="Times New Roman"/>
          <w:sz w:val="28"/>
          <w:szCs w:val="28"/>
        </w:rPr>
        <w:t xml:space="preserve">торговли администрации </w:t>
      </w:r>
    </w:p>
    <w:p w:rsidR="00873E4E" w:rsidRPr="001331E7" w:rsidRDefault="00873E4E" w:rsidP="00873E4E">
      <w:pPr>
        <w:pStyle w:val="ConsPlusNormal"/>
        <w:rPr>
          <w:rFonts w:ascii="Times New Roman" w:hAnsi="Times New Roman" w:cs="Times New Roman"/>
          <w:sz w:val="28"/>
          <w:szCs w:val="28"/>
        </w:rPr>
      </w:pPr>
      <w:r>
        <w:rPr>
          <w:rFonts w:ascii="Times New Roman" w:hAnsi="Times New Roman" w:cs="Times New Roman"/>
          <w:sz w:val="28"/>
          <w:szCs w:val="28"/>
        </w:rPr>
        <w:t>Туапсинского городского поселения</w:t>
      </w:r>
    </w:p>
    <w:p w:rsidR="00C50170" w:rsidRPr="008C7B65" w:rsidRDefault="00873E4E" w:rsidP="00F20D7F">
      <w:pPr>
        <w:pStyle w:val="ConsPlusNormal"/>
        <w:rPr>
          <w:szCs w:val="28"/>
        </w:rPr>
      </w:pPr>
      <w:r>
        <w:rPr>
          <w:rFonts w:ascii="Times New Roman" w:hAnsi="Times New Roman" w:cs="Times New Roman"/>
          <w:sz w:val="28"/>
          <w:szCs w:val="28"/>
        </w:rPr>
        <w:t>Туапсинского</w:t>
      </w:r>
      <w:r w:rsidR="00C50170" w:rsidRPr="001331E7">
        <w:rPr>
          <w:rFonts w:ascii="Times New Roman" w:hAnsi="Times New Roman" w:cs="Times New Roman"/>
          <w:sz w:val="28"/>
          <w:szCs w:val="28"/>
        </w:rPr>
        <w:t xml:space="preserve"> район</w:t>
      </w:r>
      <w:r>
        <w:rPr>
          <w:rFonts w:ascii="Times New Roman" w:hAnsi="Times New Roman" w:cs="Times New Roman"/>
          <w:sz w:val="28"/>
          <w:szCs w:val="28"/>
        </w:rPr>
        <w:t>а</w:t>
      </w:r>
      <w:r w:rsidR="00C50170" w:rsidRPr="001331E7">
        <w:rPr>
          <w:rFonts w:ascii="Times New Roman" w:hAnsi="Times New Roman" w:cs="Times New Roman"/>
          <w:sz w:val="28"/>
          <w:szCs w:val="28"/>
        </w:rPr>
        <w:tab/>
      </w:r>
      <w:r w:rsidR="00C50170" w:rsidRPr="001331E7">
        <w:rPr>
          <w:rFonts w:ascii="Times New Roman" w:hAnsi="Times New Roman" w:cs="Times New Roman"/>
          <w:sz w:val="28"/>
          <w:szCs w:val="28"/>
        </w:rPr>
        <w:tab/>
      </w:r>
      <w:r w:rsidR="00C50170" w:rsidRPr="001331E7">
        <w:rPr>
          <w:rFonts w:ascii="Times New Roman" w:hAnsi="Times New Roman" w:cs="Times New Roman"/>
          <w:sz w:val="28"/>
          <w:szCs w:val="28"/>
        </w:rPr>
        <w:tab/>
        <w:t xml:space="preserve">          </w:t>
      </w:r>
      <w:r w:rsidR="00C50170" w:rsidRPr="001331E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C50170" w:rsidRPr="001331E7">
        <w:rPr>
          <w:rFonts w:ascii="Times New Roman" w:hAnsi="Times New Roman" w:cs="Times New Roman"/>
          <w:sz w:val="28"/>
          <w:szCs w:val="28"/>
        </w:rPr>
        <w:t xml:space="preserve">     </w:t>
      </w:r>
      <w:r>
        <w:rPr>
          <w:rFonts w:ascii="Times New Roman" w:hAnsi="Times New Roman" w:cs="Times New Roman"/>
          <w:sz w:val="28"/>
          <w:szCs w:val="28"/>
        </w:rPr>
        <w:t xml:space="preserve">   К.И. Николенко</w:t>
      </w:r>
    </w:p>
    <w:sectPr w:rsidR="00C50170" w:rsidRPr="008C7B65" w:rsidSect="00B5119B">
      <w:type w:val="continuous"/>
      <w:pgSz w:w="11906" w:h="16838"/>
      <w:pgMar w:top="709" w:right="567" w:bottom="851" w:left="1701" w:header="0" w:footer="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003" w:rsidRDefault="00A47003" w:rsidP="006C6D03">
      <w:r>
        <w:separator/>
      </w:r>
    </w:p>
  </w:endnote>
  <w:endnote w:type="continuationSeparator" w:id="0">
    <w:p w:rsidR="00A47003" w:rsidRDefault="00A47003" w:rsidP="006C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003" w:rsidRDefault="00A47003" w:rsidP="006C6D03">
      <w:r>
        <w:separator/>
      </w:r>
    </w:p>
  </w:footnote>
  <w:footnote w:type="continuationSeparator" w:id="0">
    <w:p w:rsidR="00A47003" w:rsidRDefault="00A47003" w:rsidP="006C6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5D0"/>
    <w:multiLevelType w:val="hybridMultilevel"/>
    <w:tmpl w:val="965607EA"/>
    <w:lvl w:ilvl="0" w:tplc="259080DC">
      <w:start w:val="2"/>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0FC80EE6"/>
    <w:multiLevelType w:val="hybridMultilevel"/>
    <w:tmpl w:val="9EC09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AC"/>
    <w:rsid w:val="0000767B"/>
    <w:rsid w:val="0001051E"/>
    <w:rsid w:val="000170B3"/>
    <w:rsid w:val="00021D47"/>
    <w:rsid w:val="00023153"/>
    <w:rsid w:val="00032FF0"/>
    <w:rsid w:val="00040240"/>
    <w:rsid w:val="00054F95"/>
    <w:rsid w:val="000620D0"/>
    <w:rsid w:val="00063E9F"/>
    <w:rsid w:val="00065E57"/>
    <w:rsid w:val="00066356"/>
    <w:rsid w:val="000670C1"/>
    <w:rsid w:val="000741B7"/>
    <w:rsid w:val="000777BF"/>
    <w:rsid w:val="00081FBC"/>
    <w:rsid w:val="0008347C"/>
    <w:rsid w:val="000843F0"/>
    <w:rsid w:val="00084945"/>
    <w:rsid w:val="00084A86"/>
    <w:rsid w:val="000859E3"/>
    <w:rsid w:val="000931BE"/>
    <w:rsid w:val="0009446B"/>
    <w:rsid w:val="00094B13"/>
    <w:rsid w:val="00097018"/>
    <w:rsid w:val="000A0D19"/>
    <w:rsid w:val="000A4736"/>
    <w:rsid w:val="000B5CE0"/>
    <w:rsid w:val="000C2616"/>
    <w:rsid w:val="000C548E"/>
    <w:rsid w:val="000C65A4"/>
    <w:rsid w:val="000D0CBB"/>
    <w:rsid w:val="000D1C72"/>
    <w:rsid w:val="000E1B0D"/>
    <w:rsid w:val="000E211D"/>
    <w:rsid w:val="000F043F"/>
    <w:rsid w:val="000F1BE9"/>
    <w:rsid w:val="000F3A03"/>
    <w:rsid w:val="000F5A17"/>
    <w:rsid w:val="000F64CE"/>
    <w:rsid w:val="00103BB1"/>
    <w:rsid w:val="00107E3E"/>
    <w:rsid w:val="00107FB6"/>
    <w:rsid w:val="001107D3"/>
    <w:rsid w:val="00112D74"/>
    <w:rsid w:val="001143FA"/>
    <w:rsid w:val="00114EEB"/>
    <w:rsid w:val="001179B7"/>
    <w:rsid w:val="00122EDD"/>
    <w:rsid w:val="001331E7"/>
    <w:rsid w:val="00137C07"/>
    <w:rsid w:val="00142682"/>
    <w:rsid w:val="00143095"/>
    <w:rsid w:val="00143A8C"/>
    <w:rsid w:val="001535E5"/>
    <w:rsid w:val="00154617"/>
    <w:rsid w:val="00157505"/>
    <w:rsid w:val="00157E84"/>
    <w:rsid w:val="00165A66"/>
    <w:rsid w:val="00166F18"/>
    <w:rsid w:val="001704A6"/>
    <w:rsid w:val="0018152A"/>
    <w:rsid w:val="001815C2"/>
    <w:rsid w:val="00182E84"/>
    <w:rsid w:val="001954F8"/>
    <w:rsid w:val="001974B2"/>
    <w:rsid w:val="001A10B2"/>
    <w:rsid w:val="001A67B3"/>
    <w:rsid w:val="001A762D"/>
    <w:rsid w:val="001B020A"/>
    <w:rsid w:val="001B415F"/>
    <w:rsid w:val="001C590C"/>
    <w:rsid w:val="001C6D2A"/>
    <w:rsid w:val="001D203B"/>
    <w:rsid w:val="001D2D42"/>
    <w:rsid w:val="001E202F"/>
    <w:rsid w:val="001E4333"/>
    <w:rsid w:val="001E58DF"/>
    <w:rsid w:val="001F3A89"/>
    <w:rsid w:val="001F58BA"/>
    <w:rsid w:val="001F5D12"/>
    <w:rsid w:val="00201CC4"/>
    <w:rsid w:val="00204997"/>
    <w:rsid w:val="0020530B"/>
    <w:rsid w:val="00211584"/>
    <w:rsid w:val="00213192"/>
    <w:rsid w:val="00217D8B"/>
    <w:rsid w:val="00217FA4"/>
    <w:rsid w:val="002223F5"/>
    <w:rsid w:val="00222A22"/>
    <w:rsid w:val="00225429"/>
    <w:rsid w:val="0022551C"/>
    <w:rsid w:val="00235640"/>
    <w:rsid w:val="00236025"/>
    <w:rsid w:val="00244995"/>
    <w:rsid w:val="002541AF"/>
    <w:rsid w:val="00271266"/>
    <w:rsid w:val="0028141B"/>
    <w:rsid w:val="00285063"/>
    <w:rsid w:val="00287240"/>
    <w:rsid w:val="00293292"/>
    <w:rsid w:val="00297562"/>
    <w:rsid w:val="002A0D39"/>
    <w:rsid w:val="002A22D0"/>
    <w:rsid w:val="002A4B9B"/>
    <w:rsid w:val="002A5420"/>
    <w:rsid w:val="002A59AE"/>
    <w:rsid w:val="002A734F"/>
    <w:rsid w:val="002B3670"/>
    <w:rsid w:val="002B384C"/>
    <w:rsid w:val="002C2BEC"/>
    <w:rsid w:val="002C3353"/>
    <w:rsid w:val="002D612C"/>
    <w:rsid w:val="002D7E29"/>
    <w:rsid w:val="002E1A71"/>
    <w:rsid w:val="002E2ABE"/>
    <w:rsid w:val="002E63EE"/>
    <w:rsid w:val="002F04BE"/>
    <w:rsid w:val="002F170C"/>
    <w:rsid w:val="002F734D"/>
    <w:rsid w:val="0030282C"/>
    <w:rsid w:val="003079AE"/>
    <w:rsid w:val="003123CC"/>
    <w:rsid w:val="003168F3"/>
    <w:rsid w:val="00322B96"/>
    <w:rsid w:val="00323076"/>
    <w:rsid w:val="003257B2"/>
    <w:rsid w:val="00336C79"/>
    <w:rsid w:val="00345A04"/>
    <w:rsid w:val="00347C18"/>
    <w:rsid w:val="00351266"/>
    <w:rsid w:val="00353FFF"/>
    <w:rsid w:val="00354B19"/>
    <w:rsid w:val="00372F17"/>
    <w:rsid w:val="003755A5"/>
    <w:rsid w:val="00377112"/>
    <w:rsid w:val="00377706"/>
    <w:rsid w:val="00382F57"/>
    <w:rsid w:val="003915C1"/>
    <w:rsid w:val="00392215"/>
    <w:rsid w:val="00394B79"/>
    <w:rsid w:val="0039794A"/>
    <w:rsid w:val="00397EBC"/>
    <w:rsid w:val="003A49C0"/>
    <w:rsid w:val="003C1D3B"/>
    <w:rsid w:val="003C4363"/>
    <w:rsid w:val="003D0C0A"/>
    <w:rsid w:val="003D3773"/>
    <w:rsid w:val="003D46F8"/>
    <w:rsid w:val="003D5593"/>
    <w:rsid w:val="003D6C15"/>
    <w:rsid w:val="003E7278"/>
    <w:rsid w:val="003F084C"/>
    <w:rsid w:val="003F349A"/>
    <w:rsid w:val="003F4109"/>
    <w:rsid w:val="003F41CB"/>
    <w:rsid w:val="004002EA"/>
    <w:rsid w:val="00403F4F"/>
    <w:rsid w:val="00404F06"/>
    <w:rsid w:val="00411732"/>
    <w:rsid w:val="00412099"/>
    <w:rsid w:val="00412AD3"/>
    <w:rsid w:val="00414143"/>
    <w:rsid w:val="00423519"/>
    <w:rsid w:val="00433C28"/>
    <w:rsid w:val="0043408D"/>
    <w:rsid w:val="00434CA6"/>
    <w:rsid w:val="00437238"/>
    <w:rsid w:val="00442E25"/>
    <w:rsid w:val="0045604E"/>
    <w:rsid w:val="00457480"/>
    <w:rsid w:val="0046498C"/>
    <w:rsid w:val="00465B32"/>
    <w:rsid w:val="0046677C"/>
    <w:rsid w:val="00471A3D"/>
    <w:rsid w:val="004924AA"/>
    <w:rsid w:val="00492C42"/>
    <w:rsid w:val="004A0A61"/>
    <w:rsid w:val="004A12D4"/>
    <w:rsid w:val="004A1E68"/>
    <w:rsid w:val="004A1F05"/>
    <w:rsid w:val="004B31D8"/>
    <w:rsid w:val="004B3BC6"/>
    <w:rsid w:val="004B773D"/>
    <w:rsid w:val="004B77CD"/>
    <w:rsid w:val="004C520D"/>
    <w:rsid w:val="004C7130"/>
    <w:rsid w:val="004D495E"/>
    <w:rsid w:val="004D7393"/>
    <w:rsid w:val="004E2B84"/>
    <w:rsid w:val="004E7992"/>
    <w:rsid w:val="004F521D"/>
    <w:rsid w:val="00502326"/>
    <w:rsid w:val="00502602"/>
    <w:rsid w:val="0050662B"/>
    <w:rsid w:val="0050729A"/>
    <w:rsid w:val="00507C87"/>
    <w:rsid w:val="00512A56"/>
    <w:rsid w:val="005168AE"/>
    <w:rsid w:val="005369C9"/>
    <w:rsid w:val="00544C51"/>
    <w:rsid w:val="0054535F"/>
    <w:rsid w:val="00546665"/>
    <w:rsid w:val="00546CAF"/>
    <w:rsid w:val="005506F1"/>
    <w:rsid w:val="00552A97"/>
    <w:rsid w:val="00564A17"/>
    <w:rsid w:val="005709AC"/>
    <w:rsid w:val="0057196C"/>
    <w:rsid w:val="00575545"/>
    <w:rsid w:val="005929E5"/>
    <w:rsid w:val="00597A81"/>
    <w:rsid w:val="005A2572"/>
    <w:rsid w:val="005C0514"/>
    <w:rsid w:val="005C15AC"/>
    <w:rsid w:val="005C38A0"/>
    <w:rsid w:val="005D281C"/>
    <w:rsid w:val="005D62D2"/>
    <w:rsid w:val="005E1158"/>
    <w:rsid w:val="005E6592"/>
    <w:rsid w:val="005F0B7C"/>
    <w:rsid w:val="005F58D0"/>
    <w:rsid w:val="00600C33"/>
    <w:rsid w:val="006075AD"/>
    <w:rsid w:val="0061185B"/>
    <w:rsid w:val="00614A42"/>
    <w:rsid w:val="00614BD0"/>
    <w:rsid w:val="00622CC0"/>
    <w:rsid w:val="00623761"/>
    <w:rsid w:val="006248E9"/>
    <w:rsid w:val="00624CCE"/>
    <w:rsid w:val="006272D5"/>
    <w:rsid w:val="006301E2"/>
    <w:rsid w:val="00635FB3"/>
    <w:rsid w:val="00636394"/>
    <w:rsid w:val="00636509"/>
    <w:rsid w:val="00644F39"/>
    <w:rsid w:val="00645836"/>
    <w:rsid w:val="006458AD"/>
    <w:rsid w:val="00647146"/>
    <w:rsid w:val="0065372D"/>
    <w:rsid w:val="00653C75"/>
    <w:rsid w:val="0065406B"/>
    <w:rsid w:val="00654CA6"/>
    <w:rsid w:val="00670BFE"/>
    <w:rsid w:val="00676EBD"/>
    <w:rsid w:val="00682A0E"/>
    <w:rsid w:val="0068634B"/>
    <w:rsid w:val="00691F8B"/>
    <w:rsid w:val="0069555D"/>
    <w:rsid w:val="006B1D47"/>
    <w:rsid w:val="006B6B87"/>
    <w:rsid w:val="006B7647"/>
    <w:rsid w:val="006C1DD3"/>
    <w:rsid w:val="006C3DD3"/>
    <w:rsid w:val="006C4926"/>
    <w:rsid w:val="006C6D03"/>
    <w:rsid w:val="006D4DC5"/>
    <w:rsid w:val="006D5CEF"/>
    <w:rsid w:val="006E1BBA"/>
    <w:rsid w:val="006E5534"/>
    <w:rsid w:val="006E7EAC"/>
    <w:rsid w:val="006F4E69"/>
    <w:rsid w:val="00707002"/>
    <w:rsid w:val="00712347"/>
    <w:rsid w:val="00713C0C"/>
    <w:rsid w:val="0072158A"/>
    <w:rsid w:val="00723034"/>
    <w:rsid w:val="00724933"/>
    <w:rsid w:val="0072706D"/>
    <w:rsid w:val="00732E47"/>
    <w:rsid w:val="00741931"/>
    <w:rsid w:val="007429C9"/>
    <w:rsid w:val="00743C63"/>
    <w:rsid w:val="00753461"/>
    <w:rsid w:val="0075646D"/>
    <w:rsid w:val="00761119"/>
    <w:rsid w:val="007804C1"/>
    <w:rsid w:val="00780EBA"/>
    <w:rsid w:val="007838A1"/>
    <w:rsid w:val="00783A0A"/>
    <w:rsid w:val="00785B14"/>
    <w:rsid w:val="00786B31"/>
    <w:rsid w:val="00790E84"/>
    <w:rsid w:val="00792413"/>
    <w:rsid w:val="0079343B"/>
    <w:rsid w:val="007943BB"/>
    <w:rsid w:val="007A6F90"/>
    <w:rsid w:val="007B4232"/>
    <w:rsid w:val="007B532B"/>
    <w:rsid w:val="007C02E5"/>
    <w:rsid w:val="007C23C5"/>
    <w:rsid w:val="007C356F"/>
    <w:rsid w:val="007C62CF"/>
    <w:rsid w:val="007C750B"/>
    <w:rsid w:val="007E15A0"/>
    <w:rsid w:val="007F3C4C"/>
    <w:rsid w:val="007F6692"/>
    <w:rsid w:val="007F75D4"/>
    <w:rsid w:val="0080273B"/>
    <w:rsid w:val="00810966"/>
    <w:rsid w:val="008216B5"/>
    <w:rsid w:val="00831C5B"/>
    <w:rsid w:val="0083409C"/>
    <w:rsid w:val="00845B0B"/>
    <w:rsid w:val="0085150D"/>
    <w:rsid w:val="008613AD"/>
    <w:rsid w:val="00861691"/>
    <w:rsid w:val="008656C8"/>
    <w:rsid w:val="00866244"/>
    <w:rsid w:val="00873E4E"/>
    <w:rsid w:val="00876718"/>
    <w:rsid w:val="00876B39"/>
    <w:rsid w:val="008810B2"/>
    <w:rsid w:val="00881A0E"/>
    <w:rsid w:val="008900B7"/>
    <w:rsid w:val="0089095B"/>
    <w:rsid w:val="00891238"/>
    <w:rsid w:val="00891A0B"/>
    <w:rsid w:val="00891FE1"/>
    <w:rsid w:val="00893C4B"/>
    <w:rsid w:val="0089576C"/>
    <w:rsid w:val="00897C2D"/>
    <w:rsid w:val="008B3CFA"/>
    <w:rsid w:val="008B6F08"/>
    <w:rsid w:val="008C7B65"/>
    <w:rsid w:val="008D7778"/>
    <w:rsid w:val="008E08D4"/>
    <w:rsid w:val="008E0A9C"/>
    <w:rsid w:val="008E2007"/>
    <w:rsid w:val="008E4822"/>
    <w:rsid w:val="008F2E82"/>
    <w:rsid w:val="008F3811"/>
    <w:rsid w:val="00905670"/>
    <w:rsid w:val="009073FE"/>
    <w:rsid w:val="009203E9"/>
    <w:rsid w:val="009262D4"/>
    <w:rsid w:val="00932A15"/>
    <w:rsid w:val="00935F52"/>
    <w:rsid w:val="00936FDB"/>
    <w:rsid w:val="00941D43"/>
    <w:rsid w:val="00942087"/>
    <w:rsid w:val="00945B00"/>
    <w:rsid w:val="009472AA"/>
    <w:rsid w:val="00947F74"/>
    <w:rsid w:val="00960D9D"/>
    <w:rsid w:val="00960DB3"/>
    <w:rsid w:val="00974F71"/>
    <w:rsid w:val="00975B1C"/>
    <w:rsid w:val="00976255"/>
    <w:rsid w:val="009776D5"/>
    <w:rsid w:val="00990806"/>
    <w:rsid w:val="00995A34"/>
    <w:rsid w:val="009A2B14"/>
    <w:rsid w:val="009A4987"/>
    <w:rsid w:val="009B0DEC"/>
    <w:rsid w:val="009C006E"/>
    <w:rsid w:val="009D024B"/>
    <w:rsid w:val="009D6493"/>
    <w:rsid w:val="009E191A"/>
    <w:rsid w:val="009E1B96"/>
    <w:rsid w:val="009E227F"/>
    <w:rsid w:val="009E241E"/>
    <w:rsid w:val="009E6A3F"/>
    <w:rsid w:val="009F0BA7"/>
    <w:rsid w:val="009F1CCC"/>
    <w:rsid w:val="009F571C"/>
    <w:rsid w:val="009F722F"/>
    <w:rsid w:val="00A05E32"/>
    <w:rsid w:val="00A07C5D"/>
    <w:rsid w:val="00A20175"/>
    <w:rsid w:val="00A31125"/>
    <w:rsid w:val="00A40576"/>
    <w:rsid w:val="00A449EB"/>
    <w:rsid w:val="00A45504"/>
    <w:rsid w:val="00A47003"/>
    <w:rsid w:val="00A54DD4"/>
    <w:rsid w:val="00A57114"/>
    <w:rsid w:val="00A64C45"/>
    <w:rsid w:val="00A669A8"/>
    <w:rsid w:val="00A70203"/>
    <w:rsid w:val="00A74BA5"/>
    <w:rsid w:val="00A76EE1"/>
    <w:rsid w:val="00A87245"/>
    <w:rsid w:val="00A87FF2"/>
    <w:rsid w:val="00AA4EAA"/>
    <w:rsid w:val="00AB087E"/>
    <w:rsid w:val="00AB1966"/>
    <w:rsid w:val="00AB222D"/>
    <w:rsid w:val="00AC2EC8"/>
    <w:rsid w:val="00AC39B6"/>
    <w:rsid w:val="00AC714C"/>
    <w:rsid w:val="00AD0667"/>
    <w:rsid w:val="00AD62C4"/>
    <w:rsid w:val="00AD708D"/>
    <w:rsid w:val="00AE4320"/>
    <w:rsid w:val="00AE6F75"/>
    <w:rsid w:val="00AE76A3"/>
    <w:rsid w:val="00AF337E"/>
    <w:rsid w:val="00B00DF5"/>
    <w:rsid w:val="00B01434"/>
    <w:rsid w:val="00B02A10"/>
    <w:rsid w:val="00B031E0"/>
    <w:rsid w:val="00B04ADA"/>
    <w:rsid w:val="00B059BD"/>
    <w:rsid w:val="00B10A5C"/>
    <w:rsid w:val="00B14B84"/>
    <w:rsid w:val="00B207BD"/>
    <w:rsid w:val="00B20A87"/>
    <w:rsid w:val="00B27CBA"/>
    <w:rsid w:val="00B3609D"/>
    <w:rsid w:val="00B46E62"/>
    <w:rsid w:val="00B47078"/>
    <w:rsid w:val="00B47368"/>
    <w:rsid w:val="00B50DA5"/>
    <w:rsid w:val="00B5119B"/>
    <w:rsid w:val="00B5176F"/>
    <w:rsid w:val="00B555BB"/>
    <w:rsid w:val="00B57A87"/>
    <w:rsid w:val="00B57F95"/>
    <w:rsid w:val="00B63765"/>
    <w:rsid w:val="00B66512"/>
    <w:rsid w:val="00B67AD5"/>
    <w:rsid w:val="00B71FAE"/>
    <w:rsid w:val="00B723A0"/>
    <w:rsid w:val="00B73B7C"/>
    <w:rsid w:val="00B73DA8"/>
    <w:rsid w:val="00B81A84"/>
    <w:rsid w:val="00B8287D"/>
    <w:rsid w:val="00B85D76"/>
    <w:rsid w:val="00B86D95"/>
    <w:rsid w:val="00B94613"/>
    <w:rsid w:val="00B97A1B"/>
    <w:rsid w:val="00BA3917"/>
    <w:rsid w:val="00BA5E62"/>
    <w:rsid w:val="00BB1781"/>
    <w:rsid w:val="00BB7AC6"/>
    <w:rsid w:val="00BC0F2F"/>
    <w:rsid w:val="00BD120C"/>
    <w:rsid w:val="00BD2C22"/>
    <w:rsid w:val="00BD32E9"/>
    <w:rsid w:val="00BD3D4D"/>
    <w:rsid w:val="00BD6D39"/>
    <w:rsid w:val="00BD711C"/>
    <w:rsid w:val="00BF1A76"/>
    <w:rsid w:val="00C00433"/>
    <w:rsid w:val="00C01D50"/>
    <w:rsid w:val="00C06C6B"/>
    <w:rsid w:val="00C1296F"/>
    <w:rsid w:val="00C13638"/>
    <w:rsid w:val="00C209A2"/>
    <w:rsid w:val="00C2164F"/>
    <w:rsid w:val="00C22620"/>
    <w:rsid w:val="00C22DF2"/>
    <w:rsid w:val="00C4241E"/>
    <w:rsid w:val="00C424AE"/>
    <w:rsid w:val="00C42EDE"/>
    <w:rsid w:val="00C439F8"/>
    <w:rsid w:val="00C50170"/>
    <w:rsid w:val="00C5148C"/>
    <w:rsid w:val="00C63C3E"/>
    <w:rsid w:val="00C65C00"/>
    <w:rsid w:val="00C66259"/>
    <w:rsid w:val="00C73DAE"/>
    <w:rsid w:val="00C76C40"/>
    <w:rsid w:val="00C77134"/>
    <w:rsid w:val="00C92E9E"/>
    <w:rsid w:val="00C9532C"/>
    <w:rsid w:val="00C95505"/>
    <w:rsid w:val="00C95F63"/>
    <w:rsid w:val="00CA5EA4"/>
    <w:rsid w:val="00CA7B17"/>
    <w:rsid w:val="00CB0FD4"/>
    <w:rsid w:val="00CB28D1"/>
    <w:rsid w:val="00CC0511"/>
    <w:rsid w:val="00CC0E1C"/>
    <w:rsid w:val="00CC1B29"/>
    <w:rsid w:val="00CD059E"/>
    <w:rsid w:val="00CD6670"/>
    <w:rsid w:val="00CD6928"/>
    <w:rsid w:val="00CE06AD"/>
    <w:rsid w:val="00CE3A1B"/>
    <w:rsid w:val="00CE6F18"/>
    <w:rsid w:val="00CF74ED"/>
    <w:rsid w:val="00D01438"/>
    <w:rsid w:val="00D02BCC"/>
    <w:rsid w:val="00D12CA5"/>
    <w:rsid w:val="00D143B4"/>
    <w:rsid w:val="00D16A0C"/>
    <w:rsid w:val="00D20012"/>
    <w:rsid w:val="00D208D4"/>
    <w:rsid w:val="00D21D45"/>
    <w:rsid w:val="00D27650"/>
    <w:rsid w:val="00D3239F"/>
    <w:rsid w:val="00D4231C"/>
    <w:rsid w:val="00D46526"/>
    <w:rsid w:val="00D555E0"/>
    <w:rsid w:val="00D55A3C"/>
    <w:rsid w:val="00D57DA6"/>
    <w:rsid w:val="00D60831"/>
    <w:rsid w:val="00D70726"/>
    <w:rsid w:val="00D72265"/>
    <w:rsid w:val="00D74CE2"/>
    <w:rsid w:val="00D849F3"/>
    <w:rsid w:val="00D854F0"/>
    <w:rsid w:val="00DA2FAB"/>
    <w:rsid w:val="00DB0198"/>
    <w:rsid w:val="00DB2B50"/>
    <w:rsid w:val="00DB3966"/>
    <w:rsid w:val="00DC271C"/>
    <w:rsid w:val="00DC4FDA"/>
    <w:rsid w:val="00DC7839"/>
    <w:rsid w:val="00DD11DF"/>
    <w:rsid w:val="00DD4DB4"/>
    <w:rsid w:val="00DE2121"/>
    <w:rsid w:val="00DE2137"/>
    <w:rsid w:val="00DE3531"/>
    <w:rsid w:val="00DE44B0"/>
    <w:rsid w:val="00DF7812"/>
    <w:rsid w:val="00E01136"/>
    <w:rsid w:val="00E03915"/>
    <w:rsid w:val="00E11F7C"/>
    <w:rsid w:val="00E1462A"/>
    <w:rsid w:val="00E232F7"/>
    <w:rsid w:val="00E3051F"/>
    <w:rsid w:val="00E30EC8"/>
    <w:rsid w:val="00E31E7D"/>
    <w:rsid w:val="00E34335"/>
    <w:rsid w:val="00E416CB"/>
    <w:rsid w:val="00E44BA0"/>
    <w:rsid w:val="00E47129"/>
    <w:rsid w:val="00E547C6"/>
    <w:rsid w:val="00E560F5"/>
    <w:rsid w:val="00E67850"/>
    <w:rsid w:val="00E72DB9"/>
    <w:rsid w:val="00E73292"/>
    <w:rsid w:val="00E773CB"/>
    <w:rsid w:val="00EA2334"/>
    <w:rsid w:val="00EA5021"/>
    <w:rsid w:val="00EB2F0C"/>
    <w:rsid w:val="00EB4340"/>
    <w:rsid w:val="00EB56F3"/>
    <w:rsid w:val="00EC2446"/>
    <w:rsid w:val="00EC583B"/>
    <w:rsid w:val="00EC68CB"/>
    <w:rsid w:val="00ED5120"/>
    <w:rsid w:val="00EE5489"/>
    <w:rsid w:val="00F01561"/>
    <w:rsid w:val="00F0391F"/>
    <w:rsid w:val="00F040EB"/>
    <w:rsid w:val="00F077D9"/>
    <w:rsid w:val="00F104B5"/>
    <w:rsid w:val="00F12401"/>
    <w:rsid w:val="00F134C3"/>
    <w:rsid w:val="00F1454C"/>
    <w:rsid w:val="00F1793F"/>
    <w:rsid w:val="00F20D7F"/>
    <w:rsid w:val="00F3179A"/>
    <w:rsid w:val="00F319FD"/>
    <w:rsid w:val="00F3507E"/>
    <w:rsid w:val="00F3785C"/>
    <w:rsid w:val="00F42ACF"/>
    <w:rsid w:val="00F43AC6"/>
    <w:rsid w:val="00F44F00"/>
    <w:rsid w:val="00F51232"/>
    <w:rsid w:val="00F51BBD"/>
    <w:rsid w:val="00F56476"/>
    <w:rsid w:val="00F63A28"/>
    <w:rsid w:val="00F65F5D"/>
    <w:rsid w:val="00F7195F"/>
    <w:rsid w:val="00F7465C"/>
    <w:rsid w:val="00F75AFF"/>
    <w:rsid w:val="00F772C5"/>
    <w:rsid w:val="00F8237F"/>
    <w:rsid w:val="00F85001"/>
    <w:rsid w:val="00F96D84"/>
    <w:rsid w:val="00FA37E1"/>
    <w:rsid w:val="00FA68C7"/>
    <w:rsid w:val="00FA6E15"/>
    <w:rsid w:val="00FB0DFF"/>
    <w:rsid w:val="00FB1059"/>
    <w:rsid w:val="00FB4486"/>
    <w:rsid w:val="00FB5904"/>
    <w:rsid w:val="00FC34E1"/>
    <w:rsid w:val="00FC755D"/>
    <w:rsid w:val="00FD187E"/>
    <w:rsid w:val="00FD3937"/>
    <w:rsid w:val="00FD74D0"/>
    <w:rsid w:val="00FE1A83"/>
    <w:rsid w:val="00FE349F"/>
    <w:rsid w:val="00FE381E"/>
    <w:rsid w:val="00FE54C6"/>
    <w:rsid w:val="00FE7805"/>
    <w:rsid w:val="00FF2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A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9AC"/>
    <w:pPr>
      <w:widowControl w:val="0"/>
      <w:autoSpaceDE w:val="0"/>
      <w:autoSpaceDN w:val="0"/>
      <w:ind w:firstLine="0"/>
      <w:jc w:val="left"/>
    </w:pPr>
    <w:rPr>
      <w:rFonts w:ascii="Arial" w:eastAsiaTheme="minorEastAsia" w:hAnsi="Arial" w:cs="Arial"/>
      <w:sz w:val="20"/>
      <w:lang w:eastAsia="ru-RU"/>
    </w:rPr>
  </w:style>
  <w:style w:type="paragraph" w:customStyle="1" w:styleId="ConsPlusNonformat">
    <w:name w:val="ConsPlusNonformat"/>
    <w:rsid w:val="005709AC"/>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5709AC"/>
    <w:pPr>
      <w:widowControl w:val="0"/>
      <w:autoSpaceDE w:val="0"/>
      <w:autoSpaceDN w:val="0"/>
      <w:ind w:firstLine="0"/>
      <w:jc w:val="left"/>
    </w:pPr>
    <w:rPr>
      <w:rFonts w:ascii="Arial" w:eastAsiaTheme="minorEastAsia" w:hAnsi="Arial" w:cs="Arial"/>
      <w:b/>
      <w:sz w:val="20"/>
      <w:lang w:eastAsia="ru-RU"/>
    </w:rPr>
  </w:style>
  <w:style w:type="paragraph" w:customStyle="1" w:styleId="ConsPlusCell">
    <w:name w:val="ConsPlusCell"/>
    <w:rsid w:val="005709AC"/>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5709AC"/>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Page">
    <w:name w:val="ConsPlusTitlePage"/>
    <w:rsid w:val="005709AC"/>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5709AC"/>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5709AC"/>
    <w:pPr>
      <w:widowControl w:val="0"/>
      <w:autoSpaceDE w:val="0"/>
      <w:autoSpaceDN w:val="0"/>
      <w:ind w:firstLine="0"/>
      <w:jc w:val="left"/>
    </w:pPr>
    <w:rPr>
      <w:rFonts w:ascii="Arial" w:eastAsiaTheme="minorEastAsia" w:hAnsi="Arial" w:cs="Arial"/>
      <w:sz w:val="20"/>
      <w:lang w:eastAsia="ru-RU"/>
    </w:rPr>
  </w:style>
  <w:style w:type="paragraph" w:styleId="a3">
    <w:name w:val="Balloon Text"/>
    <w:basedOn w:val="a"/>
    <w:link w:val="a4"/>
    <w:uiPriority w:val="99"/>
    <w:semiHidden/>
    <w:unhideWhenUsed/>
    <w:rsid w:val="00C9532C"/>
    <w:rPr>
      <w:rFonts w:ascii="Tahoma" w:hAnsi="Tahoma" w:cs="Tahoma"/>
      <w:sz w:val="16"/>
      <w:szCs w:val="16"/>
    </w:rPr>
  </w:style>
  <w:style w:type="character" w:customStyle="1" w:styleId="a4">
    <w:name w:val="Текст выноски Знак"/>
    <w:basedOn w:val="a0"/>
    <w:link w:val="a3"/>
    <w:uiPriority w:val="99"/>
    <w:semiHidden/>
    <w:rsid w:val="00C9532C"/>
    <w:rPr>
      <w:rFonts w:ascii="Tahoma" w:hAnsi="Tahoma" w:cs="Tahoma"/>
      <w:sz w:val="16"/>
      <w:szCs w:val="16"/>
    </w:rPr>
  </w:style>
  <w:style w:type="paragraph" w:styleId="a5">
    <w:name w:val="header"/>
    <w:basedOn w:val="a"/>
    <w:link w:val="a6"/>
    <w:uiPriority w:val="99"/>
    <w:unhideWhenUsed/>
    <w:rsid w:val="006C6D03"/>
    <w:pPr>
      <w:tabs>
        <w:tab w:val="center" w:pos="4677"/>
        <w:tab w:val="right" w:pos="9355"/>
      </w:tabs>
    </w:pPr>
  </w:style>
  <w:style w:type="character" w:customStyle="1" w:styleId="a6">
    <w:name w:val="Верхний колонтитул Знак"/>
    <w:basedOn w:val="a0"/>
    <w:link w:val="a5"/>
    <w:uiPriority w:val="99"/>
    <w:rsid w:val="006C6D03"/>
  </w:style>
  <w:style w:type="paragraph" w:styleId="a7">
    <w:name w:val="footer"/>
    <w:basedOn w:val="a"/>
    <w:link w:val="a8"/>
    <w:uiPriority w:val="99"/>
    <w:unhideWhenUsed/>
    <w:rsid w:val="006C6D03"/>
    <w:pPr>
      <w:tabs>
        <w:tab w:val="center" w:pos="4677"/>
        <w:tab w:val="right" w:pos="9355"/>
      </w:tabs>
    </w:pPr>
  </w:style>
  <w:style w:type="character" w:customStyle="1" w:styleId="a8">
    <w:name w:val="Нижний колонтитул Знак"/>
    <w:basedOn w:val="a0"/>
    <w:link w:val="a7"/>
    <w:uiPriority w:val="99"/>
    <w:rsid w:val="006C6D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A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9AC"/>
    <w:pPr>
      <w:widowControl w:val="0"/>
      <w:autoSpaceDE w:val="0"/>
      <w:autoSpaceDN w:val="0"/>
      <w:ind w:firstLine="0"/>
      <w:jc w:val="left"/>
    </w:pPr>
    <w:rPr>
      <w:rFonts w:ascii="Arial" w:eastAsiaTheme="minorEastAsia" w:hAnsi="Arial" w:cs="Arial"/>
      <w:sz w:val="20"/>
      <w:lang w:eastAsia="ru-RU"/>
    </w:rPr>
  </w:style>
  <w:style w:type="paragraph" w:customStyle="1" w:styleId="ConsPlusNonformat">
    <w:name w:val="ConsPlusNonformat"/>
    <w:rsid w:val="005709AC"/>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5709AC"/>
    <w:pPr>
      <w:widowControl w:val="0"/>
      <w:autoSpaceDE w:val="0"/>
      <w:autoSpaceDN w:val="0"/>
      <w:ind w:firstLine="0"/>
      <w:jc w:val="left"/>
    </w:pPr>
    <w:rPr>
      <w:rFonts w:ascii="Arial" w:eastAsiaTheme="minorEastAsia" w:hAnsi="Arial" w:cs="Arial"/>
      <w:b/>
      <w:sz w:val="20"/>
      <w:lang w:eastAsia="ru-RU"/>
    </w:rPr>
  </w:style>
  <w:style w:type="paragraph" w:customStyle="1" w:styleId="ConsPlusCell">
    <w:name w:val="ConsPlusCell"/>
    <w:rsid w:val="005709AC"/>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5709AC"/>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Page">
    <w:name w:val="ConsPlusTitlePage"/>
    <w:rsid w:val="005709AC"/>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5709AC"/>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5709AC"/>
    <w:pPr>
      <w:widowControl w:val="0"/>
      <w:autoSpaceDE w:val="0"/>
      <w:autoSpaceDN w:val="0"/>
      <w:ind w:firstLine="0"/>
      <w:jc w:val="left"/>
    </w:pPr>
    <w:rPr>
      <w:rFonts w:ascii="Arial" w:eastAsiaTheme="minorEastAsia" w:hAnsi="Arial" w:cs="Arial"/>
      <w:sz w:val="20"/>
      <w:lang w:eastAsia="ru-RU"/>
    </w:rPr>
  </w:style>
  <w:style w:type="paragraph" w:styleId="a3">
    <w:name w:val="Balloon Text"/>
    <w:basedOn w:val="a"/>
    <w:link w:val="a4"/>
    <w:uiPriority w:val="99"/>
    <w:semiHidden/>
    <w:unhideWhenUsed/>
    <w:rsid w:val="00C9532C"/>
    <w:rPr>
      <w:rFonts w:ascii="Tahoma" w:hAnsi="Tahoma" w:cs="Tahoma"/>
      <w:sz w:val="16"/>
      <w:szCs w:val="16"/>
    </w:rPr>
  </w:style>
  <w:style w:type="character" w:customStyle="1" w:styleId="a4">
    <w:name w:val="Текст выноски Знак"/>
    <w:basedOn w:val="a0"/>
    <w:link w:val="a3"/>
    <w:uiPriority w:val="99"/>
    <w:semiHidden/>
    <w:rsid w:val="00C9532C"/>
    <w:rPr>
      <w:rFonts w:ascii="Tahoma" w:hAnsi="Tahoma" w:cs="Tahoma"/>
      <w:sz w:val="16"/>
      <w:szCs w:val="16"/>
    </w:rPr>
  </w:style>
  <w:style w:type="paragraph" w:styleId="a5">
    <w:name w:val="header"/>
    <w:basedOn w:val="a"/>
    <w:link w:val="a6"/>
    <w:uiPriority w:val="99"/>
    <w:unhideWhenUsed/>
    <w:rsid w:val="006C6D03"/>
    <w:pPr>
      <w:tabs>
        <w:tab w:val="center" w:pos="4677"/>
        <w:tab w:val="right" w:pos="9355"/>
      </w:tabs>
    </w:pPr>
  </w:style>
  <w:style w:type="character" w:customStyle="1" w:styleId="a6">
    <w:name w:val="Верхний колонтитул Знак"/>
    <w:basedOn w:val="a0"/>
    <w:link w:val="a5"/>
    <w:uiPriority w:val="99"/>
    <w:rsid w:val="006C6D03"/>
  </w:style>
  <w:style w:type="paragraph" w:styleId="a7">
    <w:name w:val="footer"/>
    <w:basedOn w:val="a"/>
    <w:link w:val="a8"/>
    <w:uiPriority w:val="99"/>
    <w:unhideWhenUsed/>
    <w:rsid w:val="006C6D03"/>
    <w:pPr>
      <w:tabs>
        <w:tab w:val="center" w:pos="4677"/>
        <w:tab w:val="right" w:pos="9355"/>
      </w:tabs>
    </w:pPr>
  </w:style>
  <w:style w:type="character" w:customStyle="1" w:styleId="a8">
    <w:name w:val="Нижний колонтитул Знак"/>
    <w:basedOn w:val="a0"/>
    <w:link w:val="a7"/>
    <w:uiPriority w:val="99"/>
    <w:rsid w:val="006C6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07896">
      <w:bodyDiv w:val="1"/>
      <w:marLeft w:val="0"/>
      <w:marRight w:val="0"/>
      <w:marTop w:val="0"/>
      <w:marBottom w:val="0"/>
      <w:divBdr>
        <w:top w:val="none" w:sz="0" w:space="0" w:color="auto"/>
        <w:left w:val="none" w:sz="0" w:space="0" w:color="auto"/>
        <w:bottom w:val="none" w:sz="0" w:space="0" w:color="auto"/>
        <w:right w:val="none" w:sz="0" w:space="0" w:color="auto"/>
      </w:divBdr>
    </w:div>
    <w:div w:id="71835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32CEB861EBA7C2882552083A1563D412588B325F35B61DAE2CA4F6A90ECCF78872B6469CC01595F2E24A69E9B9795A05F2E5A549CBAAADBCC2FC8DaBf7O" TargetMode="External"/><Relationship Id="rId18" Type="http://schemas.openxmlformats.org/officeDocument/2006/relationships/image" Target="media/image2.png"/><Relationship Id="rId26" Type="http://schemas.openxmlformats.org/officeDocument/2006/relationships/hyperlink" Target="consultantplus://offline/ref=8332CEB861EBA7C288254C052C793CDE1152DC3D5C3FBC43F07CA2A1F65ECAA2C832B011DD8213C0A3A61E63EFB4330B48B9EAA74DaDf7O" TargetMode="External"/><Relationship Id="rId39" Type="http://schemas.openxmlformats.org/officeDocument/2006/relationships/hyperlink" Target="consultantplus://offline/ref=8332CEB861EBA7C288254C052C793CDE1151D73D5936BC43F07CA2A1F65ECAA2DA32E81FDD820694FBFC496EEFaBf0O" TargetMode="External"/><Relationship Id="rId21" Type="http://schemas.openxmlformats.org/officeDocument/2006/relationships/hyperlink" Target="consultantplus://offline/ref=8332CEB861EBA7C288254C052C793CDE1457DC365C36BC43F07CA2A1F65ECAA2DA32E81FDD820694FBFC496EEFaBf0O" TargetMode="External"/><Relationship Id="rId34" Type="http://schemas.openxmlformats.org/officeDocument/2006/relationships/hyperlink" Target="consultantplus://offline/ref=8332CEB861EBA7C288254C052C793CDE1151D73D5936BC43F07CA2A1F65ECAA2DA32E81FDD820694FBFC496EEFaBf0O"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8332CEB861EBA7C288254C052C793CDE165BDC3A5D36BC43F07CA2A1F65ECAA2DA32E81FDD820694FBFC496EEFaBf0O" TargetMode="External"/><Relationship Id="rId20" Type="http://schemas.openxmlformats.org/officeDocument/2006/relationships/image" Target="media/image3.png"/><Relationship Id="rId29" Type="http://schemas.openxmlformats.org/officeDocument/2006/relationships/hyperlink" Target="consultantplus://offline/ref=8332CEB861EBA7C288254C052C793CDE1152DC3D5C3FBC43F07CA2A1F65ECAA2DA32E81FDD820694FBFC496EEFaBf0O" TargetMode="Externa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332CEB861EBA7C288254C052C793CDE1151D73F5A36BC43F07CA2A1F65ECAA2C832B013DF841995F5E91F3FA9E7200947B9E8AE51D7AAA6aAf0O" TargetMode="External"/><Relationship Id="rId24" Type="http://schemas.openxmlformats.org/officeDocument/2006/relationships/hyperlink" Target="consultantplus://offline/ref=8332CEB861EBA7C288254C052C793CDE1152D43E5B32BC43F07CA2A1F65ECAA2DA32E81FDD820694FBFC496EEFaBf0O" TargetMode="External"/><Relationship Id="rId32" Type="http://schemas.openxmlformats.org/officeDocument/2006/relationships/hyperlink" Target="consultantplus://offline/ref=8332CEB861EBA7C288254C052C793CDE1652D1375F37BC43F07CA2A1F65ECAA2DA32E81FDD820694FBFC496EEFaBf0O" TargetMode="External"/><Relationship Id="rId37" Type="http://schemas.openxmlformats.org/officeDocument/2006/relationships/hyperlink" Target="consultantplus://offline/ref=8332CEB861EBA7C2882552083A1563D412588B325C3EB512AB2CA4F6A90ECCF78872B6469CC01595F2E24B6CE4B9795A05F2E5A549CBAAADBCC2FC8DaBf7O" TargetMode="External"/><Relationship Id="rId40" Type="http://schemas.openxmlformats.org/officeDocument/2006/relationships/hyperlink" Target="consultantplus://offline/ref=8332CEB861EBA7C288254C052C793CDE1457DC365C36BC43F07CA2A1F65ECAA2DA32E81FDD820694FBFC496EEFaBf0O" TargetMode="External"/><Relationship Id="rId5" Type="http://schemas.openxmlformats.org/officeDocument/2006/relationships/settings" Target="settings.xml"/><Relationship Id="rId15" Type="http://schemas.openxmlformats.org/officeDocument/2006/relationships/hyperlink" Target="consultantplus://offline/ref=8332CEB861EBA7C2882552083A1563D412588B325C3EB512AB2CA4F6A90ECCF78872B6469CC01595F2E24B6CE4B9795A05F2E5A549CBAAADBCC2FC8DaBf7O" TargetMode="External"/><Relationship Id="rId23" Type="http://schemas.openxmlformats.org/officeDocument/2006/relationships/hyperlink" Target="consultantplus://offline/ref=8332CEB861EBA7C288254C052C793CDE1152D43E5B32BC43F07CA2A1F65ECAA2DA32E81FDD820694FBFC496EEFaBf0O" TargetMode="External"/><Relationship Id="rId28" Type="http://schemas.openxmlformats.org/officeDocument/2006/relationships/hyperlink" Target="consultantplus://offline/ref=8332CEB861EBA7C288254C052C793CDE1152D5385D31BC43F07CA2A1F65ECAA2DA32E81FDD820694FBFC496EEFaBf0O" TargetMode="External"/><Relationship Id="rId36" Type="http://schemas.openxmlformats.org/officeDocument/2006/relationships/hyperlink" Target="consultantplus://offline/ref=8332CEB861EBA7C288254C052C793CDE1151D73D5936BC43F07CA2A1F65ECAA2DA32E81FDD820694FBFC496EEFaBf0O" TargetMode="External"/><Relationship Id="rId10" Type="http://schemas.openxmlformats.org/officeDocument/2006/relationships/hyperlink" Target="consultantplus://offline/ref=8332CEB861EBA7C288254C052C793CDE1153D0375E35BC43F07CA2A1F65ECAA2C832B013DF841996F7E91F3FA9E7200947B9E8AE51D7AAA6aAf0O" TargetMode="External"/><Relationship Id="rId19" Type="http://schemas.openxmlformats.org/officeDocument/2006/relationships/hyperlink" Target="consultantplus://offline/ref=8332CEB861EBA7C288254C052C793CDE1457DC365C36BC43F07CA2A1F65ECAA2DA32E81FDD820694FBFC496EEFaBf0O" TargetMode="External"/><Relationship Id="rId31" Type="http://schemas.openxmlformats.org/officeDocument/2006/relationships/hyperlink" Target="consultantplus://offline/ref=8332CEB861EBA7C288254C052C793CDE1151D1385E33BC43F07CA2A1F65ECAA2C832B013DF841997F1E91F3FA9E7200947B9E8AE51D7AAA6aAf0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332CEB861EBA7C2882552083A1563D412588B325C30B51CAE2EA4F6A90ECCF78872B6469CC01595F2E24A6DE5B9795A05F2E5A549CBAAADBCC2FC8DaBf7O" TargetMode="External"/><Relationship Id="rId22" Type="http://schemas.openxmlformats.org/officeDocument/2006/relationships/image" Target="media/image4.png"/><Relationship Id="rId27" Type="http://schemas.openxmlformats.org/officeDocument/2006/relationships/hyperlink" Target="consultantplus://offline/ref=8332CEB861EBA7C288254C052C793CDE175BD23A5661EB41A129ACA4FE0E90B2DE7BBF14C184118AF0E249a6fCO" TargetMode="External"/><Relationship Id="rId30" Type="http://schemas.openxmlformats.org/officeDocument/2006/relationships/hyperlink" Target="consultantplus://offline/ref=8332CEB861EBA7C288254C052C793CDE1151D73F5A36BC43F07CA2A1F65ECAA2DA32E81FDD820694FBFC496EEFaBf0O" TargetMode="External"/><Relationship Id="rId35" Type="http://schemas.openxmlformats.org/officeDocument/2006/relationships/hyperlink" Target="consultantplus://offline/ref=8332CEB861EBA7C288254C052C793CDE1151D73D5936BC43F07CA2A1F65ECAA2C832B013DF841A93FAE91F3FA9E7200947B9E8AE51D7AAA6aAf0O"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8332CEB861EBA7C288254C052C793CDE1152DC3D5C3FBC43F07CA2A1F65ECAA2C832B01BD88613C0A3A61E63EFB4330B48B9EAA74DaDf7O" TargetMode="External"/><Relationship Id="rId17" Type="http://schemas.openxmlformats.org/officeDocument/2006/relationships/hyperlink" Target="consultantplus://offline/ref=8332CEB861EBA7C288254C052C793CDE1457DC365C36BC43F07CA2A1F65ECAA2DA32E81FDD820694FBFC496EEFaBf0O" TargetMode="External"/><Relationship Id="rId25" Type="http://schemas.openxmlformats.org/officeDocument/2006/relationships/hyperlink" Target="consultantplus://offline/ref=8332CEB861EBA7C288254C052C793CDE1152DC3D5C3FBC43F07CA2A1F65ECAA2C832B011DF8713C0A3A61E63EFB4330B48B9EAA74DaDf7O" TargetMode="External"/><Relationship Id="rId33" Type="http://schemas.openxmlformats.org/officeDocument/2006/relationships/hyperlink" Target="consultantplus://offline/ref=8332CEB861EBA7C288254C052C793CDE1151D73D5936BC43F07CA2A1F65ECAA2C832B013DF841A93FAE91F3FA9E7200947B9E8AE51D7AAA6aAf0O" TargetMode="External"/><Relationship Id="rId38" Type="http://schemas.openxmlformats.org/officeDocument/2006/relationships/hyperlink" Target="consultantplus://offline/ref=8332CEB861EBA7C288254C052C793CDE1151D73D5936BC43F07CA2A1F65ECAA2C832B013DF841A93FAE91F3FA9E7200947B9E8AE51D7AAA6aAf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23B92-113F-4F2E-BF15-BB38A3C8B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81</Pages>
  <Words>26468</Words>
  <Characters>150871</Characters>
  <Application>Microsoft Office Word</Application>
  <DocSecurity>0</DocSecurity>
  <Lines>1257</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Туапсинский район</Company>
  <LinksUpToDate>false</LinksUpToDate>
  <CharactersWithSpaces>176986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Усенко</dc:creator>
  <cp:lastModifiedBy>ADM</cp:lastModifiedBy>
  <cp:revision>593</cp:revision>
  <cp:lastPrinted>2022-11-10T10:32:00Z</cp:lastPrinted>
  <dcterms:created xsi:type="dcterms:W3CDTF">2022-11-14T05:53:00Z</dcterms:created>
  <dcterms:modified xsi:type="dcterms:W3CDTF">2023-03-13T13:13:00Z</dcterms:modified>
</cp:coreProperties>
</file>