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47" w:rsidRDefault="00D4259A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D358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</w:t>
      </w:r>
    </w:p>
    <w:p w:rsidR="00D4259A" w:rsidRPr="00E372B9" w:rsidRDefault="00D4259A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43147" w:rsidRPr="00E372B9" w:rsidRDefault="00D4259A" w:rsidP="00D4259A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УТВЕРЖДЕН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Туапсинского городского поселения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Туапсинского района</w:t>
      </w:r>
    </w:p>
    <w:p w:rsidR="00443147" w:rsidRPr="00E372B9" w:rsidRDefault="00443147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443147" w:rsidRPr="00E372B9" w:rsidRDefault="00D4259A" w:rsidP="00D4259A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от_________2019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 №________</w:t>
      </w:r>
    </w:p>
    <w:p w:rsidR="004E0D96" w:rsidRPr="00E372B9" w:rsidRDefault="004E0D96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4E0D96" w:rsidRPr="00E372B9" w:rsidRDefault="004E0D96" w:rsidP="00942C15">
      <w:pPr>
        <w:suppressAutoHyphens/>
        <w:jc w:val="center"/>
        <w:rPr>
          <w:color w:val="000000" w:themeColor="text1"/>
          <w:sz w:val="28"/>
          <w:szCs w:val="28"/>
        </w:rPr>
      </w:pPr>
    </w:p>
    <w:p w:rsidR="004E0D96" w:rsidRPr="00D4259A" w:rsidRDefault="004E0D96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D4259A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FB3D9B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предоставления</w:t>
      </w:r>
      <w:r w:rsidR="004E0D96" w:rsidRPr="00D4259A">
        <w:rPr>
          <w:b/>
          <w:color w:val="000000" w:themeColor="text1"/>
          <w:sz w:val="28"/>
          <w:szCs w:val="28"/>
        </w:rPr>
        <w:t xml:space="preserve"> муниципальной  услуги </w:t>
      </w:r>
      <w:r w:rsidR="00FB3D9B" w:rsidRPr="00D4259A">
        <w:rPr>
          <w:b/>
          <w:color w:val="000000" w:themeColor="text1"/>
          <w:sz w:val="28"/>
          <w:szCs w:val="28"/>
        </w:rPr>
        <w:t>«</w:t>
      </w:r>
      <w:r w:rsidR="008053EE" w:rsidRPr="00D4259A">
        <w:rPr>
          <w:b/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D4259A">
        <w:rPr>
          <w:b/>
          <w:color w:val="000000" w:themeColor="text1"/>
          <w:sz w:val="28"/>
          <w:szCs w:val="28"/>
        </w:rPr>
        <w:t>Федерации</w:t>
      </w:r>
      <w:proofErr w:type="gramEnd"/>
      <w:r w:rsidR="008053EE" w:rsidRPr="00D4259A">
        <w:rPr>
          <w:b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FB3D9B" w:rsidRPr="00D4259A">
        <w:rPr>
          <w:b/>
          <w:color w:val="000000" w:themeColor="text1"/>
          <w:sz w:val="28"/>
          <w:szCs w:val="28"/>
        </w:rPr>
        <w:t>»</w:t>
      </w:r>
    </w:p>
    <w:p w:rsidR="00D4259A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D4259A" w:rsidRPr="00394E0D" w:rsidRDefault="00D4259A" w:rsidP="00D4259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</w:t>
      </w:r>
      <w:r w:rsidRPr="00394E0D">
        <w:rPr>
          <w:b/>
          <w:sz w:val="28"/>
          <w:szCs w:val="28"/>
        </w:rPr>
        <w:t>. Общие положения</w:t>
      </w: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1.1. Предмет регулирования</w:t>
      </w: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D4259A" w:rsidRPr="00D4259A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4C491E" w:rsidRPr="00E372B9" w:rsidRDefault="004C491E" w:rsidP="00942C15">
      <w:pPr>
        <w:suppressAutoHyphens/>
        <w:jc w:val="center"/>
        <w:rPr>
          <w:color w:val="000000" w:themeColor="text1"/>
          <w:sz w:val="28"/>
          <w:szCs w:val="28"/>
        </w:rPr>
      </w:pPr>
    </w:p>
    <w:p w:rsidR="00D4259A" w:rsidRDefault="00D4259A" w:rsidP="00D4259A">
      <w:pPr>
        <w:widowControl w:val="0"/>
        <w:suppressAutoHyphens/>
        <w:ind w:firstLine="70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en-US"/>
        </w:rPr>
        <w:t xml:space="preserve">Административный регламент предоставления </w:t>
      </w:r>
      <w:r w:rsidR="004C491E" w:rsidRPr="00E372B9"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="004C491E" w:rsidRPr="00E372B9">
        <w:rPr>
          <w:sz w:val="28"/>
          <w:szCs w:val="28"/>
          <w:lang w:eastAsia="en-US"/>
        </w:rPr>
        <w:t>«</w:t>
      </w:r>
      <w:r w:rsidR="004C491E" w:rsidRPr="00E372B9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4C491E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4C491E"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="004C491E" w:rsidRPr="00E372B9">
        <w:rPr>
          <w:sz w:val="28"/>
          <w:szCs w:val="28"/>
          <w:lang w:eastAsia="en-US"/>
        </w:rPr>
        <w:t xml:space="preserve"> (далее –</w:t>
      </w:r>
      <w:r>
        <w:rPr>
          <w:sz w:val="28"/>
          <w:szCs w:val="28"/>
          <w:lang w:eastAsia="en-US"/>
        </w:rPr>
        <w:t xml:space="preserve"> Регламент) </w:t>
      </w:r>
      <w:r w:rsidR="004C491E" w:rsidRPr="00E372B9">
        <w:rPr>
          <w:sz w:val="28"/>
          <w:szCs w:val="28"/>
          <w:lang w:eastAsia="en-US"/>
        </w:rPr>
        <w:t xml:space="preserve"> разработан в</w:t>
      </w:r>
      <w:bookmarkEnd w:id="0"/>
      <w:bookmarkEnd w:id="1"/>
      <w:bookmarkEnd w:id="2"/>
      <w:bookmarkEnd w:id="3"/>
      <w:r w:rsidRPr="00D4259A">
        <w:rPr>
          <w:rFonts w:eastAsia="WenQuanYi Micro He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целях повышения качества и доступности предоставления муниципальной услуги и </w:t>
      </w:r>
      <w:r>
        <w:rPr>
          <w:rFonts w:eastAsia="DejaVu Sans"/>
          <w:kern w:val="3"/>
          <w:sz w:val="28"/>
          <w:szCs w:val="28"/>
          <w:lang w:eastAsia="zh-CN" w:bidi="hi-IN"/>
        </w:rPr>
        <w:t>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</w:t>
      </w:r>
      <w:r w:rsidRPr="00394E0D">
        <w:rPr>
          <w:rFonts w:eastAsia="Calibri"/>
          <w:sz w:val="28"/>
          <w:szCs w:val="28"/>
        </w:rPr>
        <w:t xml:space="preserve"> </w:t>
      </w:r>
      <w:r w:rsidRPr="00394E0D">
        <w:rPr>
          <w:rFonts w:eastAsia="Calibri"/>
          <w:sz w:val="28"/>
          <w:szCs w:val="28"/>
          <w:lang w:eastAsia="en-US"/>
        </w:rPr>
        <w:t>«</w:t>
      </w:r>
      <w:r w:rsidRPr="00E372B9">
        <w:rPr>
          <w:color w:val="000000" w:themeColor="text1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394E0D">
        <w:rPr>
          <w:rFonts w:eastAsia="Calibri"/>
          <w:sz w:val="28"/>
          <w:szCs w:val="28"/>
          <w:lang w:eastAsia="en-US"/>
        </w:rPr>
        <w:t>» (далее – муниципальная услуга)</w:t>
      </w:r>
      <w:r>
        <w:rPr>
          <w:rFonts w:eastAsia="Calibri"/>
          <w:sz w:val="28"/>
          <w:szCs w:val="28"/>
          <w:lang w:eastAsia="en-US"/>
        </w:rPr>
        <w:t>,</w:t>
      </w:r>
      <w:r w:rsidRPr="00394E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требования к порядку их выполнения, формы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контроля за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 исполнением Регламента, досудебный (внесудебный) порядок обжалования решений и действий (бездействия) муниципальных служащих, должностных лиц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 администрации Туапсинского городского поселения Туапсинского района, предоставляющих муниципальную услугу.</w:t>
      </w:r>
    </w:p>
    <w:p w:rsidR="00D4259A" w:rsidRDefault="00D4259A" w:rsidP="00D4259A">
      <w:pPr>
        <w:suppressAutoHyphens/>
        <w:ind w:firstLine="709"/>
        <w:contextualSpacing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Настоящий Регламент распространяется на правоотношения по </w:t>
      </w:r>
      <w:r>
        <w:rPr>
          <w:color w:val="000000" w:themeColor="text1"/>
          <w:sz w:val="28"/>
          <w:szCs w:val="28"/>
        </w:rPr>
        <w:t>п</w:t>
      </w:r>
      <w:r w:rsidRPr="00E372B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редаче</w:t>
      </w:r>
      <w:r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Pr="00E372B9">
        <w:rPr>
          <w:color w:val="000000" w:themeColor="text1"/>
          <w:sz w:val="28"/>
          <w:szCs w:val="28"/>
        </w:rPr>
        <w:t>Федерации</w:t>
      </w:r>
      <w:proofErr w:type="gramEnd"/>
      <w:r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>
        <w:rPr>
          <w:rFonts w:eastAsia="WenQuanYi Micro Hei"/>
          <w:kern w:val="2"/>
          <w:sz w:val="28"/>
          <w:szCs w:val="28"/>
          <w:lang w:eastAsia="zh-CN" w:bidi="hi-IN"/>
        </w:rPr>
        <w:t>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D4259A" w:rsidRDefault="00D4259A" w:rsidP="00D4259A">
      <w:pPr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Par43"/>
      <w:bookmarkEnd w:id="4"/>
      <w:r w:rsidRPr="00394E0D">
        <w:rPr>
          <w:rFonts w:eastAsia="Calibri"/>
          <w:b/>
          <w:sz w:val="28"/>
          <w:szCs w:val="28"/>
          <w:lang w:eastAsia="en-US"/>
        </w:rPr>
        <w:t>Подраздел 1.2. Круг заявителей</w:t>
      </w:r>
    </w:p>
    <w:p w:rsidR="004C491E" w:rsidRPr="00E372B9" w:rsidRDefault="004C491E" w:rsidP="00325413">
      <w:pPr>
        <w:tabs>
          <w:tab w:val="left" w:pos="3570"/>
        </w:tabs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ab/>
      </w:r>
    </w:p>
    <w:p w:rsidR="004C491E" w:rsidRDefault="004C491E" w:rsidP="003254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 xml:space="preserve">Заявителями </w:t>
      </w:r>
      <w:r w:rsidR="00325413" w:rsidRPr="00394E0D">
        <w:rPr>
          <w:sz w:val="28"/>
          <w:szCs w:val="28"/>
        </w:rPr>
        <w:t xml:space="preserve">на получение муниципальной услуги (далее – заявители) </w:t>
      </w:r>
      <w:r w:rsidRPr="00E372B9">
        <w:rPr>
          <w:rFonts w:eastAsia="Calibri"/>
          <w:sz w:val="28"/>
          <w:szCs w:val="28"/>
          <w:lang w:eastAsia="en-US"/>
        </w:rPr>
        <w:t>я</w:t>
      </w:r>
      <w:r w:rsidRPr="00E372B9">
        <w:rPr>
          <w:rFonts w:eastAsia="Calibri"/>
          <w:sz w:val="28"/>
          <w:szCs w:val="28"/>
          <w:lang w:eastAsia="en-US"/>
        </w:rPr>
        <w:t>в</w:t>
      </w:r>
      <w:r w:rsidRPr="00E372B9">
        <w:rPr>
          <w:rFonts w:eastAsia="Calibri"/>
          <w:sz w:val="28"/>
          <w:szCs w:val="28"/>
          <w:lang w:eastAsia="en-US"/>
        </w:rPr>
        <w:t>ляются</w:t>
      </w:r>
      <w:r w:rsidR="00325413">
        <w:rPr>
          <w:rFonts w:eastAsia="Calibri"/>
          <w:sz w:val="28"/>
          <w:szCs w:val="28"/>
          <w:lang w:eastAsia="en-US"/>
        </w:rPr>
        <w:t>:</w:t>
      </w:r>
      <w:r w:rsidRPr="00E372B9">
        <w:rPr>
          <w:rFonts w:eastAsia="Calibri"/>
          <w:sz w:val="28"/>
          <w:szCs w:val="28"/>
          <w:lang w:eastAsia="en-US"/>
        </w:rPr>
        <w:t xml:space="preserve"> физические и юридические лица, </w:t>
      </w:r>
      <w:r w:rsidRPr="00E372B9">
        <w:rPr>
          <w:sz w:val="28"/>
          <w:szCs w:val="28"/>
          <w:lang w:eastAsia="en-US"/>
        </w:rPr>
        <w:t xml:space="preserve">а также их </w:t>
      </w:r>
      <w:r w:rsidR="00325413">
        <w:rPr>
          <w:sz w:val="28"/>
          <w:szCs w:val="28"/>
          <w:lang w:eastAsia="en-US"/>
        </w:rPr>
        <w:t xml:space="preserve">уполномоченные </w:t>
      </w:r>
      <w:r w:rsidRPr="00E372B9">
        <w:rPr>
          <w:sz w:val="28"/>
          <w:szCs w:val="28"/>
          <w:lang w:eastAsia="en-US"/>
        </w:rPr>
        <w:t>предст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lastRenderedPageBreak/>
        <w:t>вители</w:t>
      </w:r>
      <w:r w:rsidR="00325413">
        <w:rPr>
          <w:sz w:val="28"/>
          <w:szCs w:val="28"/>
          <w:lang w:eastAsia="en-US"/>
        </w:rPr>
        <w:t>,</w:t>
      </w:r>
      <w:r w:rsidR="00325413" w:rsidRPr="00325413">
        <w:rPr>
          <w:sz w:val="28"/>
          <w:szCs w:val="28"/>
        </w:rPr>
        <w:t xml:space="preserve"> </w:t>
      </w:r>
      <w:r w:rsidR="00325413" w:rsidRPr="00394E0D">
        <w:rPr>
          <w:sz w:val="28"/>
          <w:szCs w:val="28"/>
        </w:rPr>
        <w:t>действующие на основании доверенности, оформленной (удостовере</w:t>
      </w:r>
      <w:r w:rsidR="00325413" w:rsidRPr="00394E0D">
        <w:rPr>
          <w:sz w:val="28"/>
          <w:szCs w:val="28"/>
        </w:rPr>
        <w:t>н</w:t>
      </w:r>
      <w:r w:rsidR="00325413" w:rsidRPr="00394E0D">
        <w:rPr>
          <w:sz w:val="28"/>
          <w:szCs w:val="28"/>
        </w:rPr>
        <w:t>ной) в порядке, установленном законодательством Российско</w:t>
      </w:r>
      <w:r w:rsidR="00325413">
        <w:rPr>
          <w:sz w:val="28"/>
          <w:szCs w:val="28"/>
        </w:rPr>
        <w:t>й</w:t>
      </w:r>
      <w:r w:rsidR="00325413" w:rsidRPr="00394E0D">
        <w:rPr>
          <w:sz w:val="28"/>
          <w:szCs w:val="28"/>
        </w:rPr>
        <w:t xml:space="preserve"> Федерации</w:t>
      </w:r>
      <w:r w:rsidRPr="00E372B9">
        <w:rPr>
          <w:rFonts w:eastAsia="Calibri"/>
          <w:sz w:val="28"/>
          <w:szCs w:val="28"/>
          <w:lang w:eastAsia="en-US"/>
        </w:rPr>
        <w:t>, о</w:t>
      </w:r>
      <w:r w:rsidRPr="00E372B9">
        <w:rPr>
          <w:rFonts w:eastAsia="Calibri"/>
          <w:sz w:val="28"/>
          <w:szCs w:val="28"/>
          <w:lang w:eastAsia="en-US"/>
        </w:rPr>
        <w:t>б</w:t>
      </w:r>
      <w:r w:rsidRPr="00E372B9">
        <w:rPr>
          <w:rFonts w:eastAsia="Calibri"/>
          <w:sz w:val="28"/>
          <w:szCs w:val="28"/>
          <w:lang w:eastAsia="en-US"/>
        </w:rPr>
        <w:t xml:space="preserve">ратившиеся с ходатайством о </w:t>
      </w:r>
      <w:r w:rsidRPr="00E372B9">
        <w:rPr>
          <w:color w:val="000000" w:themeColor="text1"/>
          <w:sz w:val="28"/>
          <w:szCs w:val="28"/>
        </w:rPr>
        <w:t>передаче бесплатно в собственность граждан Ро</w:t>
      </w:r>
      <w:r w:rsidRPr="00E372B9">
        <w:rPr>
          <w:color w:val="000000" w:themeColor="text1"/>
          <w:sz w:val="28"/>
          <w:szCs w:val="28"/>
        </w:rPr>
        <w:t>с</w:t>
      </w:r>
      <w:r w:rsidRPr="00E372B9">
        <w:rPr>
          <w:color w:val="000000" w:themeColor="text1"/>
          <w:sz w:val="28"/>
          <w:szCs w:val="28"/>
        </w:rPr>
        <w:t xml:space="preserve">сийской </w:t>
      </w:r>
      <w:proofErr w:type="gramStart"/>
      <w:r w:rsidRPr="00E372B9">
        <w:rPr>
          <w:color w:val="000000" w:themeColor="text1"/>
          <w:sz w:val="28"/>
          <w:szCs w:val="28"/>
        </w:rPr>
        <w:t>Федерации</w:t>
      </w:r>
      <w:proofErr w:type="gramEnd"/>
      <w:r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</w:t>
      </w:r>
      <w:r w:rsidRPr="00E372B9">
        <w:rPr>
          <w:color w:val="000000" w:themeColor="text1"/>
          <w:sz w:val="28"/>
          <w:szCs w:val="28"/>
        </w:rPr>
        <w:t>е</w:t>
      </w:r>
      <w:r w:rsidRPr="00E372B9">
        <w:rPr>
          <w:color w:val="000000" w:themeColor="text1"/>
          <w:sz w:val="28"/>
          <w:szCs w:val="28"/>
        </w:rPr>
        <w:t>ний в муниципальном жилищном фонде</w:t>
      </w:r>
      <w:r w:rsidRPr="00E372B9">
        <w:rPr>
          <w:rFonts w:eastAsia="Calibri"/>
          <w:sz w:val="28"/>
          <w:szCs w:val="28"/>
          <w:lang w:eastAsia="en-US"/>
        </w:rPr>
        <w:t xml:space="preserve"> в администрацию </w:t>
      </w:r>
      <w:r w:rsidRPr="00E372B9">
        <w:rPr>
          <w:sz w:val="28"/>
          <w:szCs w:val="28"/>
          <w:lang w:eastAsia="en-US"/>
        </w:rPr>
        <w:t>Туапсинского горо</w:t>
      </w:r>
      <w:r w:rsidRPr="00E372B9">
        <w:rPr>
          <w:sz w:val="28"/>
          <w:szCs w:val="28"/>
          <w:lang w:eastAsia="en-US"/>
        </w:rPr>
        <w:t>д</w:t>
      </w:r>
      <w:r w:rsidRPr="00E372B9">
        <w:rPr>
          <w:sz w:val="28"/>
          <w:szCs w:val="28"/>
          <w:lang w:eastAsia="en-US"/>
        </w:rPr>
        <w:t>ского поселения Туапсинского района</w:t>
      </w:r>
      <w:r w:rsidRPr="00E372B9">
        <w:rPr>
          <w:rFonts w:eastAsia="Calibri"/>
          <w:sz w:val="28"/>
          <w:szCs w:val="28"/>
          <w:lang w:eastAsia="en-US"/>
        </w:rPr>
        <w:t>.</w:t>
      </w:r>
    </w:p>
    <w:p w:rsidR="00325413" w:rsidRDefault="00325413" w:rsidP="003254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ответствии с федеральным законом обработка таких персональных данных 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сто нахождения которых не установлено уполномоченным федеральным орг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ном исполнительной власти. От имени несовершеннолетних и лиц, признанных недееспособными, согласие на обработку данных дают их законные представ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тели.</w:t>
      </w:r>
    </w:p>
    <w:p w:rsidR="004C491E" w:rsidRPr="00E372B9" w:rsidRDefault="004C491E" w:rsidP="004F2F1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325413" w:rsidRDefault="004C491E" w:rsidP="00325413">
      <w:pPr>
        <w:ind w:firstLine="1418"/>
        <w:jc w:val="center"/>
        <w:rPr>
          <w:b/>
          <w:sz w:val="28"/>
          <w:szCs w:val="28"/>
          <w:lang w:eastAsia="en-US"/>
        </w:rPr>
      </w:pPr>
      <w:r w:rsidRPr="00325413">
        <w:rPr>
          <w:b/>
          <w:sz w:val="28"/>
          <w:szCs w:val="28"/>
          <w:lang w:eastAsia="en-US"/>
        </w:rPr>
        <w:t xml:space="preserve">Подраздел 1.3. Требования к порядку информирования </w:t>
      </w:r>
    </w:p>
    <w:p w:rsidR="004C491E" w:rsidRPr="00325413" w:rsidRDefault="004C491E" w:rsidP="00325413">
      <w:pPr>
        <w:ind w:firstLine="1418"/>
        <w:jc w:val="center"/>
        <w:rPr>
          <w:b/>
          <w:sz w:val="28"/>
          <w:szCs w:val="28"/>
          <w:lang w:eastAsia="en-US"/>
        </w:rPr>
      </w:pPr>
      <w:r w:rsidRPr="00325413">
        <w:rPr>
          <w:b/>
          <w:sz w:val="28"/>
          <w:szCs w:val="28"/>
          <w:lang w:eastAsia="en-US"/>
        </w:rPr>
        <w:t>о предоставлении муниципальной услуги</w:t>
      </w:r>
    </w:p>
    <w:p w:rsidR="004C491E" w:rsidRPr="00E372B9" w:rsidRDefault="004C491E" w:rsidP="004C491E">
      <w:pPr>
        <w:ind w:left="357" w:hanging="357"/>
        <w:jc w:val="center"/>
        <w:rPr>
          <w:sz w:val="28"/>
          <w:szCs w:val="28"/>
          <w:lang w:eastAsia="en-US"/>
        </w:rPr>
      </w:pPr>
    </w:p>
    <w:p w:rsidR="00325413" w:rsidRDefault="00325413" w:rsidP="0032541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Предоставление муниципальной услуги осуществляется администрацией Туапсинского городского поселения Туапсинского района (далее – Администрация).</w:t>
      </w:r>
    </w:p>
    <w:p w:rsidR="00325413" w:rsidRDefault="00325413" w:rsidP="00325413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предоставлении муниципальной услуги и услуг, которые являются необходимыми и обязательными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осуществляется:</w:t>
      </w:r>
    </w:p>
    <w:p w:rsidR="004C491E" w:rsidRPr="00E372B9" w:rsidRDefault="00325413" w:rsidP="004C491E">
      <w:pPr>
        <w:tabs>
          <w:tab w:val="left" w:pos="334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1.3.2.1</w:t>
      </w:r>
      <w:r w:rsidR="004C491E" w:rsidRPr="00E372B9">
        <w:rPr>
          <w:sz w:val="28"/>
          <w:szCs w:val="28"/>
          <w:lang w:eastAsia="en-US"/>
        </w:rPr>
        <w:t xml:space="preserve">. </w:t>
      </w:r>
      <w:r w:rsidR="004C491E" w:rsidRPr="00E372B9">
        <w:rPr>
          <w:rFonts w:eastAsia="Calibri"/>
          <w:sz w:val="28"/>
          <w:szCs w:val="28"/>
          <w:lang w:eastAsia="en-US"/>
        </w:rPr>
        <w:t>В Отделе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4E0D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и земельных </w:t>
      </w:r>
      <w:r w:rsidRPr="00394E0D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администрации Туапсинского городского поселения Туапсинского района (далее – Отдел)</w:t>
      </w:r>
      <w:r w:rsidR="004C491E" w:rsidRPr="00E372B9">
        <w:rPr>
          <w:rFonts w:eastAsia="Calibri"/>
          <w:sz w:val="28"/>
          <w:szCs w:val="28"/>
          <w:lang w:eastAsia="en-US"/>
        </w:rPr>
        <w:t>:</w:t>
      </w:r>
      <w:r w:rsidR="004C491E" w:rsidRPr="00E372B9">
        <w:rPr>
          <w:rFonts w:eastAsia="Calibri"/>
          <w:sz w:val="28"/>
          <w:szCs w:val="28"/>
          <w:lang w:eastAsia="en-US"/>
        </w:rPr>
        <w:tab/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 xml:space="preserve">в устной форме при личном обращении; </w:t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</w:t>
      </w:r>
      <w:r w:rsidRPr="00E372B9">
        <w:rPr>
          <w:rFonts w:eastAsia="Calibri"/>
          <w:sz w:val="28"/>
          <w:szCs w:val="28"/>
          <w:lang w:eastAsia="en-US"/>
        </w:rPr>
        <w:t>к</w:t>
      </w:r>
      <w:r w:rsidRPr="00E372B9">
        <w:rPr>
          <w:rFonts w:eastAsia="Calibri"/>
          <w:sz w:val="28"/>
          <w:szCs w:val="28"/>
          <w:lang w:eastAsia="en-US"/>
        </w:rPr>
        <w:t>тронной почты;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по письменным обращениям</w:t>
      </w:r>
      <w:r w:rsidRPr="00E372B9">
        <w:rPr>
          <w:sz w:val="28"/>
          <w:szCs w:val="28"/>
          <w:lang w:eastAsia="en-US"/>
        </w:rPr>
        <w:t>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1.3.1.2. В МФЦ: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при личном обращении;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посредством интернет-сайта – </w:t>
      </w:r>
      <w:hyperlink r:id="rId8" w:history="1">
        <w:r w:rsidRPr="004F2F17">
          <w:rPr>
            <w:sz w:val="28"/>
            <w:szCs w:val="28"/>
            <w:u w:val="single"/>
            <w:lang w:eastAsia="en-US"/>
          </w:rPr>
          <w:t>http://www.e-mfc.ru</w:t>
        </w:r>
      </w:hyperlink>
      <w:r w:rsidRPr="00E372B9">
        <w:rPr>
          <w:sz w:val="28"/>
          <w:szCs w:val="28"/>
          <w:lang w:eastAsia="en-US"/>
        </w:rPr>
        <w:t xml:space="preserve"> - </w:t>
      </w:r>
      <w:r w:rsidRPr="00E372B9">
        <w:rPr>
          <w:rFonts w:eastAsia="Calibri"/>
          <w:sz w:val="28"/>
          <w:szCs w:val="28"/>
          <w:lang w:eastAsia="en-US"/>
        </w:rPr>
        <w:t>«Online-консультант», «Электронный консультант», «Виртуальная приемная».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371507">
        <w:rPr>
          <w:sz w:val="28"/>
          <w:szCs w:val="28"/>
          <w:lang w:eastAsia="en-US"/>
        </w:rPr>
        <w:t>сайте</w:t>
      </w:r>
      <w:r w:rsidRPr="00E372B9">
        <w:rPr>
          <w:sz w:val="28"/>
          <w:szCs w:val="28"/>
          <w:lang w:eastAsia="en-US"/>
        </w:rPr>
        <w:t xml:space="preserve"> А</w:t>
      </w:r>
      <w:r w:rsidRPr="00E372B9">
        <w:rPr>
          <w:sz w:val="28"/>
          <w:szCs w:val="28"/>
          <w:lang w:eastAsia="en-US"/>
        </w:rPr>
        <w:t>д</w:t>
      </w:r>
      <w:r w:rsidRPr="00E372B9">
        <w:rPr>
          <w:sz w:val="28"/>
          <w:szCs w:val="28"/>
          <w:lang w:eastAsia="en-US"/>
        </w:rPr>
        <w:t xml:space="preserve">министрации, адрес официального сайта: </w:t>
      </w:r>
      <w:r w:rsidRPr="004F2F17">
        <w:rPr>
          <w:sz w:val="28"/>
          <w:szCs w:val="28"/>
          <w:u w:val="single"/>
          <w:lang w:eastAsia="en-US"/>
        </w:rPr>
        <w:t>http://</w:t>
      </w:r>
      <w:r w:rsidRPr="004F2F17">
        <w:rPr>
          <w:sz w:val="28"/>
          <w:szCs w:val="28"/>
          <w:u w:val="single"/>
          <w:lang w:val="en-US" w:eastAsia="en-US"/>
        </w:rPr>
        <w:t>www</w:t>
      </w:r>
      <w:r w:rsidRPr="004F2F17">
        <w:rPr>
          <w:sz w:val="28"/>
          <w:szCs w:val="28"/>
          <w:u w:val="single"/>
          <w:lang w:eastAsia="en-US"/>
        </w:rPr>
        <w:t>.</w:t>
      </w:r>
      <w:proofErr w:type="spellStart"/>
      <w:r w:rsidRPr="004F2F17">
        <w:rPr>
          <w:sz w:val="28"/>
          <w:szCs w:val="28"/>
          <w:u w:val="single"/>
          <w:lang w:val="en-US" w:eastAsia="en-US"/>
        </w:rPr>
        <w:t>adm</w:t>
      </w:r>
      <w:proofErr w:type="spellEnd"/>
      <w:r w:rsidRPr="004F2F17">
        <w:rPr>
          <w:sz w:val="28"/>
          <w:szCs w:val="28"/>
          <w:u w:val="single"/>
          <w:lang w:eastAsia="en-US"/>
        </w:rPr>
        <w:t>.</w:t>
      </w:r>
      <w:proofErr w:type="spellStart"/>
      <w:r w:rsidRPr="004F2F17">
        <w:rPr>
          <w:sz w:val="28"/>
          <w:szCs w:val="28"/>
          <w:u w:val="single"/>
          <w:lang w:eastAsia="en-US"/>
        </w:rPr>
        <w:t>tuapse.ru</w:t>
      </w:r>
      <w:proofErr w:type="spellEnd"/>
      <w:r w:rsidRPr="004F2F17">
        <w:rPr>
          <w:sz w:val="28"/>
          <w:szCs w:val="28"/>
          <w:u w:val="single"/>
          <w:lang w:eastAsia="en-US"/>
        </w:rPr>
        <w:t>.</w:t>
      </w:r>
    </w:p>
    <w:p w:rsidR="00371507" w:rsidRPr="00394E0D" w:rsidRDefault="004C491E" w:rsidP="0037150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1.3.1.4. </w:t>
      </w:r>
      <w:r w:rsidR="00371507" w:rsidRPr="00394E0D">
        <w:rPr>
          <w:sz w:val="28"/>
          <w:szCs w:val="28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</w:t>
      </w:r>
      <w:r w:rsidR="00371507" w:rsidRPr="00394E0D">
        <w:rPr>
          <w:sz w:val="28"/>
          <w:szCs w:val="28"/>
        </w:rPr>
        <w:lastRenderedPageBreak/>
        <w:t>и муниципальных услуг (функций) (</w:t>
      </w:r>
      <w:hyperlink r:id="rId9" w:history="1">
        <w:r w:rsidR="00371507" w:rsidRPr="00394E0D">
          <w:rPr>
            <w:sz w:val="28"/>
            <w:szCs w:val="28"/>
            <w:lang w:val="en-US"/>
          </w:rPr>
          <w:t>www</w:t>
        </w:r>
        <w:r w:rsidR="00371507" w:rsidRPr="00394E0D">
          <w:rPr>
            <w:sz w:val="28"/>
            <w:szCs w:val="28"/>
          </w:rPr>
          <w:t>.</w:t>
        </w:r>
        <w:r w:rsidR="00371507" w:rsidRPr="00394E0D">
          <w:rPr>
            <w:sz w:val="28"/>
            <w:szCs w:val="28"/>
            <w:lang w:val="en-US"/>
          </w:rPr>
          <w:t>gosuslugi</w:t>
        </w:r>
        <w:r w:rsidR="00371507" w:rsidRPr="00394E0D">
          <w:rPr>
            <w:sz w:val="28"/>
            <w:szCs w:val="28"/>
          </w:rPr>
          <w:t>.</w:t>
        </w:r>
        <w:r w:rsidR="00371507" w:rsidRPr="00394E0D">
          <w:rPr>
            <w:sz w:val="28"/>
            <w:szCs w:val="28"/>
            <w:lang w:val="en-US"/>
          </w:rPr>
          <w:t>ru</w:t>
        </w:r>
      </w:hyperlink>
      <w:r w:rsidR="00371507" w:rsidRPr="00394E0D">
        <w:rPr>
          <w:sz w:val="28"/>
          <w:szCs w:val="28"/>
        </w:rPr>
        <w:t>) (далее – Единый Портал) и (или) Портале государственных и муниципальных услуг (функций) Красн</w:t>
      </w:r>
      <w:r w:rsidR="00371507" w:rsidRPr="00394E0D">
        <w:rPr>
          <w:sz w:val="28"/>
          <w:szCs w:val="28"/>
        </w:rPr>
        <w:t>о</w:t>
      </w:r>
      <w:r w:rsidR="00371507" w:rsidRPr="00394E0D">
        <w:rPr>
          <w:sz w:val="28"/>
          <w:szCs w:val="28"/>
        </w:rPr>
        <w:t>дарского края (</w:t>
      </w:r>
      <w:r w:rsidR="00371507" w:rsidRPr="00394E0D">
        <w:rPr>
          <w:sz w:val="28"/>
          <w:szCs w:val="28"/>
          <w:lang w:val="en-US"/>
        </w:rPr>
        <w:t>www</w:t>
      </w:r>
      <w:r w:rsidR="00371507" w:rsidRPr="00394E0D">
        <w:rPr>
          <w:sz w:val="28"/>
          <w:szCs w:val="28"/>
        </w:rPr>
        <w:t>.</w:t>
      </w:r>
      <w:proofErr w:type="spellStart"/>
      <w:r w:rsidR="00371507" w:rsidRPr="00394E0D">
        <w:rPr>
          <w:sz w:val="28"/>
          <w:szCs w:val="28"/>
        </w:rPr>
        <w:t>pgu.krasnodar.ru</w:t>
      </w:r>
      <w:proofErr w:type="spellEnd"/>
      <w:r w:rsidR="00371507" w:rsidRPr="00394E0D">
        <w:rPr>
          <w:sz w:val="28"/>
          <w:szCs w:val="28"/>
        </w:rPr>
        <w:t>) (далее – Портал Краснодарского края).</w:t>
      </w:r>
    </w:p>
    <w:p w:rsidR="00371507" w:rsidRPr="00394E0D" w:rsidRDefault="00371507" w:rsidP="003715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.5. Посредством размещения информационных стендов в МФЦ и 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дминистрации.</w:t>
      </w:r>
    </w:p>
    <w:p w:rsidR="00371507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1.3.2.6. </w:t>
      </w:r>
      <w:r>
        <w:rPr>
          <w:rFonts w:eastAsia="Calibri"/>
          <w:sz w:val="28"/>
          <w:szCs w:val="28"/>
        </w:rPr>
        <w:t>Посредством телефонной связи:</w:t>
      </w:r>
    </w:p>
    <w:p w:rsidR="00371507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«горячая линия» МФЦ - 8-800-250-05-49;</w:t>
      </w:r>
    </w:p>
    <w:p w:rsidR="00371507" w:rsidRDefault="00810074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</w:t>
      </w:r>
      <w:r w:rsidR="00371507">
        <w:rPr>
          <w:rFonts w:eastAsia="Calibri"/>
          <w:sz w:val="28"/>
          <w:szCs w:val="28"/>
        </w:rPr>
        <w:t xml:space="preserve"> – 8(86167) 2-22-18.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1.3.3</w:t>
      </w:r>
      <w:r w:rsidRPr="00394E0D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Консультирование</w:t>
      </w:r>
      <w:r w:rsidRPr="00394E0D">
        <w:rPr>
          <w:sz w:val="28"/>
          <w:szCs w:val="28"/>
        </w:rPr>
        <w:t xml:space="preserve"> по вопросам предоставления муниципальной у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луги осуществляется бесплатно.</w:t>
      </w:r>
    </w:p>
    <w:p w:rsidR="00371507" w:rsidRPr="00394E0D" w:rsidRDefault="00371507" w:rsidP="0037150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Специалист, осуществляющий информирование (посредством телефона или лично) по вопросам предоставления муниципальной услуги, должен ко</w:t>
      </w:r>
      <w:r w:rsidRPr="00394E0D">
        <w:rPr>
          <w:rFonts w:eastAsia="Calibri"/>
          <w:sz w:val="28"/>
          <w:szCs w:val="28"/>
        </w:rPr>
        <w:t>р</w:t>
      </w:r>
      <w:r w:rsidRPr="00394E0D">
        <w:rPr>
          <w:rFonts w:eastAsia="Calibri"/>
          <w:sz w:val="28"/>
          <w:szCs w:val="28"/>
        </w:rPr>
        <w:t>ректно и внимательно относиться к заявителям.</w:t>
      </w:r>
    </w:p>
    <w:p w:rsidR="00371507" w:rsidRPr="00394E0D" w:rsidRDefault="00371507" w:rsidP="0037150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 xml:space="preserve">При </w:t>
      </w:r>
      <w:r>
        <w:rPr>
          <w:sz w:val="28"/>
          <w:szCs w:val="28"/>
        </w:rPr>
        <w:t>консультировании</w:t>
      </w:r>
      <w:r w:rsidRPr="00394E0D">
        <w:rPr>
          <w:sz w:val="28"/>
          <w:szCs w:val="28"/>
        </w:rPr>
        <w:t xml:space="preserve"> по телефону специалист обязан назвать свою ф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 специалист не может ответить на вопрос самостоятельно, либо по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ресованного лица время для получения информации.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71507" w:rsidRPr="00394E0D" w:rsidRDefault="00371507" w:rsidP="00371507">
      <w:pPr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371507" w:rsidRPr="00394E0D" w:rsidRDefault="00371507" w:rsidP="0037150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тивированный ответ на поставленный вопрос.</w:t>
      </w:r>
    </w:p>
    <w:p w:rsidR="00371507" w:rsidRPr="00394E0D" w:rsidRDefault="00371507" w:rsidP="00371507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.1. Информация о предоставлении муниципальной услуги размещ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ется: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1) в электронной форме:</w:t>
      </w:r>
    </w:p>
    <w:p w:rsidR="00371507" w:rsidRPr="00394E0D" w:rsidRDefault="004F2F17" w:rsidP="0037150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71507" w:rsidRPr="00394E0D">
        <w:rPr>
          <w:sz w:val="28"/>
          <w:szCs w:val="28"/>
        </w:rPr>
        <w:t>официальном сайте Администрации в информационно-телекоммуникационной сети «Интернет»;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 Едином портале, Портале Краснодарского края;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2) на бумажном носителе – на информационных стендах в местах ожид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ния приема заявителей в МФЦ и Администрации.</w:t>
      </w:r>
    </w:p>
    <w:p w:rsidR="00371507" w:rsidRPr="00394E0D" w:rsidRDefault="00371507" w:rsidP="0037150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>.2. На информационных стендах, размещенных в Администрации и МФЦ, указываются следующие сведения: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работы, адрес Администрации, </w:t>
      </w:r>
      <w:r w:rsidR="006A19F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МФЦ;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Администрации, адрес электронной почты Администрации, </w:t>
      </w:r>
      <w:r w:rsidR="006A19F5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почтовые адреса, телефоны, Ф.И.О. должностных лиц Администрации и </w:t>
      </w:r>
      <w:r>
        <w:rPr>
          <w:sz w:val="28"/>
          <w:szCs w:val="28"/>
        </w:rPr>
        <w:lastRenderedPageBreak/>
        <w:t>МФЦ;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.3. </w:t>
      </w:r>
      <w:r w:rsidRPr="00394E0D">
        <w:rPr>
          <w:sz w:val="28"/>
          <w:szCs w:val="28"/>
        </w:rPr>
        <w:t>На Едином Портале, Портале Краснодарского края размещается следующая информация: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394E0D">
        <w:rPr>
          <w:sz w:val="28"/>
          <w:szCs w:val="28"/>
        </w:rPr>
        <w:t>т</w:t>
      </w:r>
      <w:r w:rsidRPr="00394E0D">
        <w:rPr>
          <w:sz w:val="28"/>
          <w:szCs w:val="28"/>
        </w:rPr>
        <w:t>венной инициативе;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круг заявителей;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срок предоставления муниципальной услуги;</w:t>
      </w:r>
    </w:p>
    <w:p w:rsidR="00371507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результаты предоставления муниципальной услуги, порядок представл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ния документа, являющегося результатом предоставления муниципальной у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нормативно-правовых актов, регулирующих предоставление муниципальной услуги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размер государственной пошлины, взимаемой за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формы заявлений (уведомлений, сообщений), используемые при предо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тавлении муниципальной услуги.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Информация на Едином Портале, Портале Краснодарского края о порядке и сроках предоставления муниципальной услуги на основании сведений, 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держащихся в федеральной государственной информационной системе «Фед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ральный реестр государственных и муниципальных услуг (функций)», реги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</w:t>
      </w:r>
      <w:r w:rsidRPr="00394E0D">
        <w:rPr>
          <w:sz w:val="28"/>
          <w:szCs w:val="28"/>
        </w:rPr>
        <w:lastRenderedPageBreak/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94E0D">
        <w:rPr>
          <w:sz w:val="28"/>
          <w:szCs w:val="28"/>
        </w:rPr>
        <w:t>т</w:t>
      </w:r>
      <w:r w:rsidRPr="00394E0D">
        <w:rPr>
          <w:sz w:val="28"/>
          <w:szCs w:val="28"/>
        </w:rPr>
        <w:t>ривающего взимание платы, регистрацию или авторизацию заявителя или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доставление им персональных данных.</w:t>
      </w:r>
      <w:proofErr w:type="gramEnd"/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 xml:space="preserve">. На официальном сайте Администрации в информационно-телекоммуникационной сети «Интернет» размещается: 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информация о режиме работы Администрации и </w:t>
      </w:r>
      <w:r w:rsidR="006A19F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нормативно правовых актов регулирующих предоставление м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ниципальной услуги;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информация о досудебном (внесудебном) порядке обжалования решений и действий (бездействия) Администрации, а также должностных лиц и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пальных служащих, работников;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Администрации и оказываются орган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зациями, участвующими в предоставлении муниципальных услуг;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настоящий Регламент;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371507" w:rsidRPr="00394E0D" w:rsidRDefault="00371507" w:rsidP="0037150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>5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Информация о местонахождении и графике работы, справочных т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лефонах Администрации и </w:t>
      </w:r>
      <w:r w:rsidR="006A19F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государственных и муниципальных органов и организаций, обращения в которые необходимо для получения муниципал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ной услуги размещается в информационно-телекоммуникационной сети «И</w:t>
      </w:r>
      <w:r w:rsidRPr="00394E0D">
        <w:rPr>
          <w:sz w:val="28"/>
          <w:szCs w:val="28"/>
        </w:rPr>
        <w:t>н</w:t>
      </w:r>
      <w:r w:rsidRPr="00394E0D">
        <w:rPr>
          <w:sz w:val="28"/>
          <w:szCs w:val="28"/>
        </w:rPr>
        <w:t xml:space="preserve">тернет» на официальном сайте Администрации, на Едином Портале и (или) Портале Краснодарского края. 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случае изменения графиков работы, а также контактных телефонов и электронных адресов информация подлежит актуализации в информационно-телекоммуникационной сети «Интернет» на официальном сайте Админист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 Едином Портале</w:t>
      </w:r>
      <w:r w:rsidRPr="005D4B97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371507" w:rsidRPr="00394E0D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1.3.6</w:t>
      </w:r>
      <w:r w:rsidRPr="00394E0D">
        <w:rPr>
          <w:rFonts w:eastAsia="Calibri"/>
          <w:sz w:val="28"/>
          <w:szCs w:val="28"/>
          <w:lang w:eastAsia="en-US"/>
        </w:rPr>
        <w:t xml:space="preserve">. Информация о местонахождении и графике работы, справочных телефонах,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394E0D">
          <w:rPr>
            <w:rFonts w:eastAsia="Calibri"/>
            <w:sz w:val="28"/>
            <w:szCs w:val="28"/>
            <w:lang w:eastAsia="en-US"/>
          </w:rPr>
          <w:t>http://www.e-mfc.ru</w:t>
        </w:r>
      </w:hyperlink>
      <w:r w:rsidRPr="00394E0D">
        <w:rPr>
          <w:rFonts w:eastAsia="Calibri"/>
          <w:sz w:val="28"/>
          <w:szCs w:val="28"/>
          <w:lang w:eastAsia="en-US"/>
        </w:rPr>
        <w:t>.</w:t>
      </w:r>
    </w:p>
    <w:p w:rsidR="00371507" w:rsidRPr="00394E0D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E0D">
        <w:rPr>
          <w:rFonts w:eastAsia="Calibri"/>
          <w:sz w:val="28"/>
          <w:szCs w:val="28"/>
          <w:lang w:eastAsia="en-US"/>
        </w:rPr>
        <w:t>1.3.6. Организации, участвующие в предоставлении муниципальной услуги:</w:t>
      </w:r>
    </w:p>
    <w:p w:rsidR="00371507" w:rsidRPr="00394E0D" w:rsidRDefault="00371507" w:rsidP="00371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федеральная служба государственной регистрации, кадастра и картографии по Краснодарскому краю;</w:t>
      </w:r>
    </w:p>
    <w:p w:rsidR="00596723" w:rsidRDefault="00596723" w:rsidP="005967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ф</w:t>
      </w:r>
      <w:r w:rsidR="004F2F17">
        <w:rPr>
          <w:sz w:val="28"/>
          <w:szCs w:val="28"/>
          <w:lang w:eastAsia="en-US"/>
        </w:rPr>
        <w:t>илиал</w:t>
      </w:r>
      <w:r w:rsidRPr="00E372B9">
        <w:rPr>
          <w:sz w:val="28"/>
          <w:szCs w:val="28"/>
          <w:lang w:eastAsia="en-US"/>
        </w:rPr>
        <w:t xml:space="preserve"> ГУП КК «</w:t>
      </w:r>
      <w:proofErr w:type="spellStart"/>
      <w:r w:rsidRPr="00E372B9">
        <w:rPr>
          <w:sz w:val="28"/>
          <w:szCs w:val="28"/>
          <w:lang w:eastAsia="en-US"/>
        </w:rPr>
        <w:t>Крайтехинвентаризация-Краевое</w:t>
      </w:r>
      <w:proofErr w:type="spellEnd"/>
      <w:r w:rsidRPr="00E372B9">
        <w:rPr>
          <w:sz w:val="28"/>
          <w:szCs w:val="28"/>
          <w:lang w:eastAsia="en-US"/>
        </w:rPr>
        <w:t xml:space="preserve"> БТИ» по Туапсинск</w:t>
      </w:r>
      <w:r w:rsidRPr="00E372B9">
        <w:rPr>
          <w:sz w:val="28"/>
          <w:szCs w:val="28"/>
          <w:lang w:eastAsia="en-US"/>
        </w:rPr>
        <w:t>о</w:t>
      </w:r>
      <w:r w:rsidR="004F2F17">
        <w:rPr>
          <w:sz w:val="28"/>
          <w:szCs w:val="28"/>
          <w:lang w:eastAsia="en-US"/>
        </w:rPr>
        <w:t>му району</w:t>
      </w:r>
      <w:r w:rsidRPr="00E372B9">
        <w:rPr>
          <w:sz w:val="28"/>
          <w:szCs w:val="28"/>
          <w:lang w:eastAsia="en-US"/>
        </w:rPr>
        <w:t>.</w:t>
      </w:r>
    </w:p>
    <w:p w:rsidR="00557D31" w:rsidRDefault="00596723" w:rsidP="00D273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="00371507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муниципальной услуги, отсутствуют.</w:t>
      </w:r>
    </w:p>
    <w:p w:rsidR="00D27322" w:rsidRPr="00D27322" w:rsidRDefault="00D27322" w:rsidP="00D273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322" w:rsidRPr="00394E0D" w:rsidRDefault="00D27322" w:rsidP="00D27322">
      <w:pPr>
        <w:suppressAutoHyphens/>
        <w:jc w:val="center"/>
        <w:rPr>
          <w:b/>
          <w:sz w:val="28"/>
          <w:szCs w:val="28"/>
        </w:rPr>
      </w:pPr>
      <w:bookmarkStart w:id="5" w:name="Par159"/>
      <w:bookmarkEnd w:id="5"/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II</w:t>
      </w:r>
      <w:r w:rsidRPr="00394E0D">
        <w:rPr>
          <w:b/>
          <w:sz w:val="28"/>
          <w:szCs w:val="28"/>
        </w:rPr>
        <w:t>. Стандарт предоставления муниципальной услуги</w:t>
      </w:r>
    </w:p>
    <w:p w:rsidR="00D27322" w:rsidRPr="00394E0D" w:rsidRDefault="00D27322" w:rsidP="00D273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322" w:rsidRPr="00394E0D" w:rsidRDefault="00D27322" w:rsidP="00D27322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146"/>
      <w:bookmarkEnd w:id="6"/>
      <w:r w:rsidRPr="00394E0D">
        <w:rPr>
          <w:b/>
          <w:sz w:val="28"/>
          <w:szCs w:val="28"/>
        </w:rPr>
        <w:t>Подраздел 2.1. Наименование муниципальной услуги</w:t>
      </w:r>
    </w:p>
    <w:p w:rsidR="004C491E" w:rsidRPr="00E372B9" w:rsidRDefault="004C491E" w:rsidP="004C491E">
      <w:pPr>
        <w:tabs>
          <w:tab w:val="left" w:pos="7875"/>
        </w:tabs>
        <w:ind w:left="357" w:firstLine="851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lastRenderedPageBreak/>
        <w:tab/>
      </w:r>
    </w:p>
    <w:p w:rsidR="004C491E" w:rsidRPr="00E372B9" w:rsidRDefault="004C491E" w:rsidP="004C491E">
      <w:pPr>
        <w:ind w:left="357" w:firstLine="709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Наименование муниципальной услуги – «</w:t>
      </w:r>
      <w:r w:rsidR="00315138" w:rsidRPr="00E372B9">
        <w:rPr>
          <w:color w:val="000000" w:themeColor="text1"/>
          <w:sz w:val="28"/>
          <w:szCs w:val="28"/>
        </w:rPr>
        <w:t>Передача бесплатно в собс</w:t>
      </w:r>
      <w:r w:rsidR="00315138" w:rsidRPr="00E372B9">
        <w:rPr>
          <w:color w:val="000000" w:themeColor="text1"/>
          <w:sz w:val="28"/>
          <w:szCs w:val="28"/>
        </w:rPr>
        <w:t>т</w:t>
      </w:r>
      <w:r w:rsidR="00315138" w:rsidRPr="00E372B9">
        <w:rPr>
          <w:color w:val="000000" w:themeColor="text1"/>
          <w:sz w:val="28"/>
          <w:szCs w:val="28"/>
        </w:rPr>
        <w:t xml:space="preserve">венность граждан Российской </w:t>
      </w:r>
      <w:proofErr w:type="gramStart"/>
      <w:r w:rsidR="00315138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315138" w:rsidRPr="00E372B9">
        <w:rPr>
          <w:color w:val="000000" w:themeColor="text1"/>
          <w:sz w:val="28"/>
          <w:szCs w:val="28"/>
        </w:rPr>
        <w:t xml:space="preserve"> на добровольной основе занима</w:t>
      </w:r>
      <w:r w:rsidR="00315138" w:rsidRPr="00E372B9">
        <w:rPr>
          <w:color w:val="000000" w:themeColor="text1"/>
          <w:sz w:val="28"/>
          <w:szCs w:val="28"/>
        </w:rPr>
        <w:t>е</w:t>
      </w:r>
      <w:r w:rsidR="00315138" w:rsidRPr="00E372B9">
        <w:rPr>
          <w:color w:val="000000" w:themeColor="text1"/>
          <w:sz w:val="28"/>
          <w:szCs w:val="28"/>
        </w:rPr>
        <w:t>мых ими жилых помещений в муниципальном жилищном фонде».</w:t>
      </w:r>
    </w:p>
    <w:p w:rsidR="004C491E" w:rsidRPr="00E372B9" w:rsidRDefault="004C491E" w:rsidP="004C491E">
      <w:pPr>
        <w:ind w:left="357" w:hanging="357"/>
        <w:jc w:val="both"/>
        <w:rPr>
          <w:sz w:val="28"/>
          <w:szCs w:val="28"/>
          <w:lang w:eastAsia="en-US"/>
        </w:rPr>
      </w:pPr>
    </w:p>
    <w:p w:rsidR="004C491E" w:rsidRPr="00D27322" w:rsidRDefault="004C491E" w:rsidP="004C491E">
      <w:pPr>
        <w:ind w:firstLine="567"/>
        <w:jc w:val="center"/>
        <w:rPr>
          <w:b/>
          <w:sz w:val="28"/>
          <w:szCs w:val="28"/>
          <w:lang w:eastAsia="en-US"/>
        </w:rPr>
      </w:pPr>
      <w:r w:rsidRPr="00D27322">
        <w:rPr>
          <w:b/>
          <w:sz w:val="28"/>
          <w:szCs w:val="28"/>
          <w:lang w:eastAsia="en-US"/>
        </w:rPr>
        <w:t>Подраздел 2.2. Наименование органа, предоставляющего муниц</w:t>
      </w:r>
      <w:r w:rsidRPr="00D27322">
        <w:rPr>
          <w:b/>
          <w:sz w:val="28"/>
          <w:szCs w:val="28"/>
          <w:lang w:eastAsia="en-US"/>
        </w:rPr>
        <w:t>и</w:t>
      </w:r>
      <w:r w:rsidRPr="00D27322">
        <w:rPr>
          <w:b/>
          <w:sz w:val="28"/>
          <w:szCs w:val="28"/>
          <w:lang w:eastAsia="en-US"/>
        </w:rPr>
        <w:t>пальную услугу</w:t>
      </w:r>
    </w:p>
    <w:p w:rsidR="004C491E" w:rsidRPr="00E372B9" w:rsidRDefault="004C491E" w:rsidP="004C491E">
      <w:pPr>
        <w:ind w:left="357" w:hanging="357"/>
        <w:jc w:val="both"/>
        <w:rPr>
          <w:sz w:val="28"/>
          <w:szCs w:val="28"/>
          <w:lang w:eastAsia="en-US"/>
        </w:rPr>
      </w:pPr>
    </w:p>
    <w:p w:rsidR="004C491E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2.2.1. Предоставление муниципальной услуги осуществляется Админис</w:t>
      </w:r>
      <w:r w:rsidRPr="00E372B9">
        <w:rPr>
          <w:sz w:val="28"/>
          <w:szCs w:val="28"/>
          <w:lang w:eastAsia="en-US"/>
        </w:rPr>
        <w:t>т</w:t>
      </w:r>
      <w:r w:rsidRPr="00E372B9">
        <w:rPr>
          <w:sz w:val="28"/>
          <w:szCs w:val="28"/>
          <w:lang w:eastAsia="en-US"/>
        </w:rPr>
        <w:t>рацией.</w:t>
      </w:r>
    </w:p>
    <w:p w:rsidR="00D27322" w:rsidRPr="00E372B9" w:rsidRDefault="00D27322" w:rsidP="00D27322">
      <w:pPr>
        <w:suppressAutoHyphens/>
        <w:ind w:firstLine="567"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</w:rPr>
        <w:t xml:space="preserve">Администрация предоставляет муниципальную услугу через </w:t>
      </w:r>
      <w:r>
        <w:rPr>
          <w:rFonts w:eastAsia="Calibri"/>
          <w:sz w:val="28"/>
          <w:szCs w:val="28"/>
        </w:rPr>
        <w:t>Отдел</w:t>
      </w:r>
      <w:r w:rsidRPr="00394E0D">
        <w:rPr>
          <w:rFonts w:eastAsia="Calibri"/>
          <w:sz w:val="28"/>
          <w:szCs w:val="28"/>
        </w:rPr>
        <w:t>.</w:t>
      </w:r>
    </w:p>
    <w:p w:rsidR="00D27322" w:rsidRDefault="004C491E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2.2.2. В предоставлении муниципальной услуги участвуют </w:t>
      </w:r>
      <w:r w:rsidRPr="00E372B9">
        <w:rPr>
          <w:color w:val="000000"/>
          <w:sz w:val="28"/>
          <w:szCs w:val="28"/>
          <w:lang w:eastAsia="en-US"/>
        </w:rPr>
        <w:t>МФЦ</w:t>
      </w:r>
      <w:r w:rsidRPr="00E372B9">
        <w:rPr>
          <w:sz w:val="28"/>
          <w:szCs w:val="28"/>
          <w:lang w:eastAsia="en-US"/>
        </w:rPr>
        <w:t xml:space="preserve">. </w:t>
      </w:r>
    </w:p>
    <w:p w:rsidR="00D27322" w:rsidRDefault="00D27322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му принципу.</w:t>
      </w:r>
    </w:p>
    <w:p w:rsidR="00D27322" w:rsidRPr="00394E0D" w:rsidRDefault="00D27322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D27322" w:rsidRDefault="004C491E" w:rsidP="00D273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2.2.3. В процессе предоставления муниципальной услуги </w:t>
      </w:r>
      <w:r w:rsidR="00D27322">
        <w:rPr>
          <w:sz w:val="28"/>
          <w:szCs w:val="28"/>
          <w:lang w:eastAsia="en-US"/>
        </w:rPr>
        <w:t>Отдел</w:t>
      </w:r>
      <w:r w:rsidRPr="00E372B9">
        <w:rPr>
          <w:sz w:val="28"/>
          <w:szCs w:val="28"/>
          <w:lang w:eastAsia="en-US"/>
        </w:rPr>
        <w:t xml:space="preserve"> взаим</w:t>
      </w:r>
      <w:r w:rsidRPr="00E372B9">
        <w:rPr>
          <w:sz w:val="28"/>
          <w:szCs w:val="28"/>
          <w:lang w:eastAsia="en-US"/>
        </w:rPr>
        <w:t>о</w:t>
      </w:r>
      <w:r w:rsidRPr="00E372B9">
        <w:rPr>
          <w:sz w:val="28"/>
          <w:szCs w:val="28"/>
          <w:lang w:eastAsia="en-US"/>
        </w:rPr>
        <w:t xml:space="preserve">действует </w:t>
      </w:r>
      <w:proofErr w:type="gramStart"/>
      <w:r w:rsidRPr="00E372B9">
        <w:rPr>
          <w:sz w:val="28"/>
          <w:szCs w:val="28"/>
          <w:lang w:eastAsia="en-US"/>
        </w:rPr>
        <w:t>с</w:t>
      </w:r>
      <w:proofErr w:type="gramEnd"/>
      <w:r w:rsidRPr="00E372B9">
        <w:rPr>
          <w:sz w:val="28"/>
          <w:szCs w:val="28"/>
          <w:lang w:eastAsia="en-US"/>
        </w:rPr>
        <w:t>:</w:t>
      </w:r>
    </w:p>
    <w:p w:rsidR="00D27322" w:rsidRDefault="00D27322" w:rsidP="00D273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федеральной службой государственной регистрации, кадастра и картогр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фии по Краснодарскому краю;</w:t>
      </w:r>
    </w:p>
    <w:p w:rsidR="00001965" w:rsidRDefault="00D27322" w:rsidP="000019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4C491E" w:rsidRPr="00E372B9">
        <w:rPr>
          <w:sz w:val="28"/>
          <w:szCs w:val="28"/>
          <w:lang w:eastAsia="en-US"/>
        </w:rPr>
        <w:t>илиалом ГУП КК «</w:t>
      </w:r>
      <w:proofErr w:type="spellStart"/>
      <w:r w:rsidR="004C491E" w:rsidRPr="00E372B9">
        <w:rPr>
          <w:sz w:val="28"/>
          <w:szCs w:val="28"/>
          <w:lang w:eastAsia="en-US"/>
        </w:rPr>
        <w:t>Крайтехинвентаризация-Краевое</w:t>
      </w:r>
      <w:proofErr w:type="spellEnd"/>
      <w:r w:rsidR="004C491E" w:rsidRPr="00E372B9">
        <w:rPr>
          <w:sz w:val="28"/>
          <w:szCs w:val="28"/>
          <w:lang w:eastAsia="en-US"/>
        </w:rPr>
        <w:t xml:space="preserve"> БТИ» по Туапси</w:t>
      </w:r>
      <w:r w:rsidR="004C491E" w:rsidRPr="00E372B9">
        <w:rPr>
          <w:sz w:val="28"/>
          <w:szCs w:val="28"/>
          <w:lang w:eastAsia="en-US"/>
        </w:rPr>
        <w:t>н</w:t>
      </w:r>
      <w:r w:rsidR="004F2F17">
        <w:rPr>
          <w:sz w:val="28"/>
          <w:szCs w:val="28"/>
          <w:lang w:eastAsia="en-US"/>
        </w:rPr>
        <w:t>скому району</w:t>
      </w:r>
      <w:r w:rsidR="004C491E" w:rsidRPr="00E372B9">
        <w:rPr>
          <w:sz w:val="28"/>
          <w:szCs w:val="28"/>
          <w:lang w:eastAsia="en-US"/>
        </w:rPr>
        <w:t>.</w:t>
      </w:r>
    </w:p>
    <w:p w:rsidR="00001965" w:rsidRPr="00394E0D" w:rsidRDefault="004C491E" w:rsidP="000019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2.2.4. </w:t>
      </w:r>
      <w:proofErr w:type="gramStart"/>
      <w:r w:rsidR="00001965">
        <w:rPr>
          <w:sz w:val="28"/>
          <w:szCs w:val="28"/>
          <w:lang w:eastAsia="en-US"/>
        </w:rPr>
        <w:t xml:space="preserve">Отдел </w:t>
      </w:r>
      <w:r w:rsidR="00001965" w:rsidRPr="00394E0D">
        <w:rPr>
          <w:sz w:val="28"/>
          <w:szCs w:val="28"/>
        </w:rPr>
        <w:t>не вправе требовать от заявителя (представителя заявителя) осуществления действий, в том числе согласований, необходимых для получ</w:t>
      </w:r>
      <w:r w:rsidR="00001965" w:rsidRPr="00394E0D">
        <w:rPr>
          <w:sz w:val="28"/>
          <w:szCs w:val="28"/>
        </w:rPr>
        <w:t>е</w:t>
      </w:r>
      <w:r w:rsidR="00001965" w:rsidRPr="00394E0D">
        <w:rPr>
          <w:sz w:val="28"/>
          <w:szCs w:val="28"/>
        </w:rPr>
        <w:t>ния муниципальной услуги и связанных с обращением в иные органы местного самоуправления, государственные органы, организации, за исключением пол</w:t>
      </w:r>
      <w:r w:rsidR="00001965" w:rsidRPr="00394E0D">
        <w:rPr>
          <w:sz w:val="28"/>
          <w:szCs w:val="28"/>
        </w:rPr>
        <w:t>у</w:t>
      </w:r>
      <w:r w:rsidR="00001965" w:rsidRPr="00394E0D">
        <w:rPr>
          <w:sz w:val="28"/>
          <w:szCs w:val="28"/>
        </w:rPr>
        <w:t>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4C491E" w:rsidRPr="00E372B9" w:rsidRDefault="004C491E" w:rsidP="00001965">
      <w:pPr>
        <w:ind w:firstLine="709"/>
        <w:jc w:val="both"/>
        <w:rPr>
          <w:sz w:val="28"/>
          <w:szCs w:val="28"/>
          <w:lang w:eastAsia="en-US"/>
        </w:rPr>
      </w:pPr>
    </w:p>
    <w:p w:rsidR="00001965" w:rsidRDefault="00001965" w:rsidP="00001965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2.3. Описание результата предоставления муниципальной услуги</w:t>
      </w:r>
    </w:p>
    <w:p w:rsidR="00001965" w:rsidRDefault="00001965" w:rsidP="00001965">
      <w:pPr>
        <w:tabs>
          <w:tab w:val="left" w:pos="1260"/>
          <w:tab w:val="num" w:pos="1440"/>
        </w:tabs>
        <w:suppressAutoHyphens/>
        <w:jc w:val="both"/>
        <w:rPr>
          <w:b/>
          <w:sz w:val="28"/>
          <w:szCs w:val="28"/>
        </w:rPr>
      </w:pPr>
    </w:p>
    <w:p w:rsidR="00001965" w:rsidRPr="00394E0D" w:rsidRDefault="00001965" w:rsidP="00001965">
      <w:pPr>
        <w:tabs>
          <w:tab w:val="left" w:pos="1260"/>
          <w:tab w:val="num" w:pos="144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4E0D">
        <w:rPr>
          <w:sz w:val="28"/>
          <w:szCs w:val="28"/>
        </w:rPr>
        <w:t>2.3.1. Результатом предоставления муниципальной услуги являются:</w:t>
      </w:r>
    </w:p>
    <w:p w:rsidR="005C699A" w:rsidRPr="00E372B9" w:rsidRDefault="005C699A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E372B9">
        <w:rPr>
          <w:color w:val="000000" w:themeColor="text1"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="004F2F17">
        <w:rPr>
          <w:color w:val="000000" w:themeColor="text1"/>
          <w:sz w:val="28"/>
          <w:szCs w:val="28"/>
        </w:rPr>
        <w:t xml:space="preserve"> о передаче в собственность в порядке приватизации жилого помещения</w:t>
      </w:r>
      <w:r w:rsidRPr="00E372B9">
        <w:rPr>
          <w:color w:val="000000" w:themeColor="text1"/>
          <w:sz w:val="28"/>
          <w:szCs w:val="28"/>
        </w:rPr>
        <w:t>;</w:t>
      </w:r>
    </w:p>
    <w:p w:rsidR="00DE20DF" w:rsidRPr="00E372B9" w:rsidRDefault="00DE20DF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E372B9">
        <w:rPr>
          <w:color w:val="000000" w:themeColor="text1"/>
          <w:sz w:val="28"/>
          <w:szCs w:val="28"/>
        </w:rPr>
        <w:t xml:space="preserve">договор передачи </w:t>
      </w:r>
      <w:r w:rsidR="0008275A" w:rsidRPr="00E372B9">
        <w:rPr>
          <w:color w:val="000000" w:themeColor="text1"/>
          <w:sz w:val="28"/>
          <w:szCs w:val="28"/>
        </w:rPr>
        <w:t xml:space="preserve">бесплатно </w:t>
      </w:r>
      <w:r w:rsidRPr="00E372B9">
        <w:rPr>
          <w:color w:val="000000" w:themeColor="text1"/>
          <w:sz w:val="28"/>
          <w:szCs w:val="28"/>
        </w:rPr>
        <w:t xml:space="preserve">в собственность </w:t>
      </w:r>
      <w:r w:rsidR="005F63EE" w:rsidRPr="00E372B9">
        <w:rPr>
          <w:color w:val="000000" w:themeColor="text1"/>
          <w:sz w:val="28"/>
          <w:szCs w:val="28"/>
        </w:rPr>
        <w:t xml:space="preserve">граждан </w:t>
      </w:r>
      <w:r w:rsidRPr="00E372B9">
        <w:rPr>
          <w:color w:val="000000" w:themeColor="text1"/>
          <w:sz w:val="28"/>
          <w:szCs w:val="28"/>
        </w:rPr>
        <w:t>жилого помещения в муниципальном жилищном фонде;</w:t>
      </w:r>
    </w:p>
    <w:p w:rsidR="00001965" w:rsidRDefault="00001965" w:rsidP="0000196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уведомление</w:t>
      </w:r>
      <w:r w:rsidR="00BA2945" w:rsidRPr="00E372B9">
        <w:rPr>
          <w:color w:val="000000" w:themeColor="text1"/>
          <w:sz w:val="28"/>
          <w:szCs w:val="28"/>
        </w:rPr>
        <w:t xml:space="preserve"> об </w:t>
      </w:r>
      <w:r w:rsidR="00DE20DF" w:rsidRPr="00E372B9">
        <w:rPr>
          <w:color w:val="000000" w:themeColor="text1"/>
          <w:sz w:val="28"/>
          <w:szCs w:val="28"/>
        </w:rPr>
        <w:t>отказ</w:t>
      </w:r>
      <w:r w:rsidR="00BA2945" w:rsidRPr="00E372B9">
        <w:rPr>
          <w:color w:val="000000" w:themeColor="text1"/>
          <w:sz w:val="28"/>
          <w:szCs w:val="28"/>
        </w:rPr>
        <w:t>е</w:t>
      </w:r>
      <w:r w:rsidR="00DE20DF" w:rsidRPr="00E372B9">
        <w:rPr>
          <w:color w:val="000000" w:themeColor="text1"/>
          <w:sz w:val="28"/>
          <w:szCs w:val="28"/>
        </w:rPr>
        <w:t xml:space="preserve"> в предоставлении муниципальной услуги</w:t>
      </w:r>
      <w:r w:rsidR="004E0D96" w:rsidRPr="00E372B9">
        <w:rPr>
          <w:color w:val="000000" w:themeColor="text1"/>
          <w:sz w:val="28"/>
          <w:szCs w:val="28"/>
        </w:rPr>
        <w:t>.</w:t>
      </w:r>
    </w:p>
    <w:p w:rsidR="00001965" w:rsidRPr="00001965" w:rsidRDefault="00001965" w:rsidP="0000196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394E0D">
        <w:rPr>
          <w:sz w:val="28"/>
          <w:szCs w:val="28"/>
        </w:rPr>
        <w:lastRenderedPageBreak/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 лицом Администрации.  </w:t>
      </w:r>
    </w:p>
    <w:p w:rsidR="00001965" w:rsidRDefault="00001965" w:rsidP="00001965">
      <w:pPr>
        <w:spacing w:line="0" w:lineRule="atLeast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Для получения результата предоставления муниципальной услуги на б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Отдел</w:t>
      </w:r>
      <w:r w:rsidRPr="00394E0D">
        <w:rPr>
          <w:sz w:val="28"/>
          <w:szCs w:val="28"/>
        </w:rPr>
        <w:t>.</w:t>
      </w:r>
    </w:p>
    <w:p w:rsidR="00DE20DF" w:rsidRPr="00E372B9" w:rsidRDefault="00DE20DF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001965" w:rsidRPr="00394E0D" w:rsidRDefault="00001965" w:rsidP="00001965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97F4E" w:rsidRPr="00E372B9" w:rsidRDefault="00397F4E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D0109" w:rsidRDefault="00001965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2.4.1. </w:t>
      </w:r>
      <w:r w:rsidR="00BB2AE7" w:rsidRPr="00E372B9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>
        <w:rPr>
          <w:color w:val="000000" w:themeColor="text1"/>
          <w:sz w:val="28"/>
          <w:szCs w:val="28"/>
        </w:rPr>
        <w:t>по передаче</w:t>
      </w:r>
      <w:r w:rsidR="008053EE"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="008053EE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412E81" w:rsidRPr="00E372B9">
        <w:rPr>
          <w:color w:val="000000" w:themeColor="text1"/>
          <w:sz w:val="28"/>
          <w:szCs w:val="28"/>
        </w:rPr>
        <w:t xml:space="preserve"> </w:t>
      </w:r>
      <w:r w:rsidR="00BB2AE7" w:rsidRPr="00E372B9">
        <w:rPr>
          <w:color w:val="000000" w:themeColor="text1"/>
          <w:sz w:val="28"/>
          <w:szCs w:val="28"/>
        </w:rPr>
        <w:t xml:space="preserve">не должен превышать </w:t>
      </w:r>
      <w:r w:rsidR="004E0D96" w:rsidRPr="00E372B9">
        <w:rPr>
          <w:color w:val="000000" w:themeColor="text1"/>
          <w:sz w:val="28"/>
          <w:szCs w:val="28"/>
        </w:rPr>
        <w:t xml:space="preserve">60 </w:t>
      </w:r>
      <w:r w:rsidR="00CD0109">
        <w:rPr>
          <w:color w:val="000000" w:themeColor="text1"/>
          <w:sz w:val="28"/>
          <w:szCs w:val="28"/>
        </w:rPr>
        <w:t xml:space="preserve">календарных </w:t>
      </w:r>
      <w:r w:rsidR="004E0D96" w:rsidRPr="00E372B9">
        <w:rPr>
          <w:color w:val="000000" w:themeColor="text1"/>
          <w:sz w:val="28"/>
          <w:szCs w:val="28"/>
        </w:rPr>
        <w:t>дней</w:t>
      </w:r>
      <w:r w:rsidR="00CD0109">
        <w:rPr>
          <w:color w:val="000000" w:themeColor="text1"/>
          <w:sz w:val="28"/>
          <w:szCs w:val="28"/>
        </w:rPr>
        <w:t>,</w:t>
      </w:r>
      <w:r w:rsidR="00CD0109" w:rsidRPr="00CD0109">
        <w:rPr>
          <w:sz w:val="28"/>
          <w:szCs w:val="28"/>
        </w:rPr>
        <w:t xml:space="preserve"> </w:t>
      </w:r>
      <w:r w:rsidR="00CD0109" w:rsidRPr="00394E0D">
        <w:rPr>
          <w:sz w:val="28"/>
          <w:szCs w:val="28"/>
        </w:rPr>
        <w:t>со дня принятия заявления и прилагаемых документов</w:t>
      </w:r>
      <w:r w:rsidR="00CD0109">
        <w:rPr>
          <w:sz w:val="28"/>
          <w:szCs w:val="28"/>
        </w:rPr>
        <w:t>.</w:t>
      </w:r>
      <w:r w:rsidR="00BB2AE7" w:rsidRPr="00E372B9">
        <w:rPr>
          <w:color w:val="000000" w:themeColor="text1"/>
          <w:sz w:val="28"/>
          <w:szCs w:val="28"/>
        </w:rPr>
        <w:t xml:space="preserve">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394E0D">
        <w:rPr>
          <w:sz w:val="28"/>
          <w:szCs w:val="28"/>
        </w:rPr>
        <w:t>.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394E0D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6E682A" w:rsidRPr="00E372B9" w:rsidRDefault="006E682A" w:rsidP="004F2F17">
      <w:pPr>
        <w:suppressAutoHyphens/>
        <w:rPr>
          <w:b/>
          <w:color w:val="000000" w:themeColor="text1"/>
          <w:sz w:val="28"/>
          <w:szCs w:val="28"/>
        </w:rPr>
      </w:pPr>
    </w:p>
    <w:p w:rsidR="00CD0109" w:rsidRDefault="00CD0109" w:rsidP="00CD0109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2.5. Нормативные правовые акты, регулирующие предоставления муниципальной услуги</w:t>
      </w:r>
    </w:p>
    <w:p w:rsidR="00CD0109" w:rsidRDefault="00CD0109" w:rsidP="004F2F17">
      <w:pPr>
        <w:suppressAutoHyphens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CD0109" w:rsidRPr="00CD0109" w:rsidRDefault="00CD0109" w:rsidP="00CD0109">
      <w:pPr>
        <w:ind w:firstLine="709"/>
        <w:jc w:val="both"/>
        <w:rPr>
          <w:color w:val="000000" w:themeColor="text1"/>
          <w:sz w:val="28"/>
          <w:szCs w:val="28"/>
        </w:rPr>
      </w:pPr>
      <w:r w:rsidRPr="00CD0109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Pr="00CD0109">
        <w:rPr>
          <w:rFonts w:eastAsia="Calibri"/>
          <w:color w:val="000000" w:themeColor="text1"/>
          <w:sz w:val="28"/>
          <w:szCs w:val="28"/>
          <w:lang w:eastAsia="en-US"/>
        </w:rPr>
        <w:t xml:space="preserve">размещается </w:t>
      </w:r>
      <w:r w:rsidRPr="00CD0109">
        <w:rPr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Администрации, Едином Портале и (или) Портале Краснодарского края.</w:t>
      </w:r>
    </w:p>
    <w:p w:rsidR="00CD0109" w:rsidRPr="00CD0109" w:rsidRDefault="004F2F17" w:rsidP="00CD0109">
      <w:pPr>
        <w:ind w:firstLine="709"/>
        <w:jc w:val="both"/>
        <w:rPr>
          <w:rFonts w:eastAsia="Calibri"/>
          <w:color w:val="000000" w:themeColor="text1"/>
        </w:rPr>
      </w:pPr>
      <w:r>
        <w:rPr>
          <w:color w:val="000000" w:themeColor="text1"/>
          <w:sz w:val="28"/>
          <w:szCs w:val="28"/>
        </w:rPr>
        <w:t>Отдел</w:t>
      </w:r>
      <w:r w:rsidR="00CD0109" w:rsidRPr="00CD0109">
        <w:rPr>
          <w:color w:val="000000" w:themeColor="text1"/>
          <w:sz w:val="28"/>
          <w:szCs w:val="28"/>
        </w:rPr>
        <w:t xml:space="preserve"> 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обеспечивает в установленном порядке размещение и актуализ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а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цию перечня нормативных правовых актов, регулирующих предоставление м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у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ниципальной услуги, на официальном сайте 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>Администрации, а также в соотве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 xml:space="preserve">ствующем разделе на Едином Портале и (или) Портале Краснодарского края. </w:t>
      </w:r>
    </w:p>
    <w:p w:rsidR="00CD578F" w:rsidRPr="00E372B9" w:rsidRDefault="00CD578F" w:rsidP="00942C15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 xml:space="preserve">Подраздел 2.6. Исчерпывающий перечень документов,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394E0D">
        <w:rPr>
          <w:b/>
          <w:sz w:val="28"/>
          <w:szCs w:val="28"/>
          <w:lang w:eastAsia="en-US"/>
        </w:rPr>
        <w:t>необходимых</w:t>
      </w:r>
      <w:proofErr w:type="gramEnd"/>
      <w:r w:rsidRPr="00394E0D">
        <w:rPr>
          <w:b/>
          <w:sz w:val="28"/>
          <w:szCs w:val="28"/>
          <w:lang w:eastAsia="en-US"/>
        </w:rPr>
        <w:t xml:space="preserve"> в соответствии с нормативными правовыми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 xml:space="preserve">актами для предоставления муниципальной услуги, </w:t>
      </w:r>
    </w:p>
    <w:p w:rsidR="00CD0109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и услуг, </w:t>
      </w:r>
      <w:r w:rsidRPr="00394E0D">
        <w:rPr>
          <w:b/>
          <w:sz w:val="28"/>
          <w:szCs w:val="28"/>
          <w:lang w:eastAsia="en-US"/>
        </w:rPr>
        <w:t xml:space="preserve">которые </w:t>
      </w:r>
      <w:r>
        <w:rPr>
          <w:b/>
          <w:sz w:val="28"/>
          <w:szCs w:val="28"/>
        </w:rPr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Pr="00394E0D">
        <w:rPr>
          <w:b/>
          <w:sz w:val="28"/>
          <w:szCs w:val="28"/>
        </w:rPr>
        <w:t>, в том числе в электронной форме, порядок их представления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D0109" w:rsidRDefault="00B90EAA" w:rsidP="00942C15">
      <w:pPr>
        <w:suppressAutoHyphens/>
        <w:ind w:firstLine="709"/>
        <w:jc w:val="both"/>
        <w:rPr>
          <w:sz w:val="28"/>
          <w:szCs w:val="28"/>
        </w:rPr>
      </w:pPr>
      <w:r w:rsidRPr="00E372B9">
        <w:rPr>
          <w:color w:val="000000" w:themeColor="text1"/>
          <w:sz w:val="28"/>
          <w:szCs w:val="28"/>
        </w:rPr>
        <w:lastRenderedPageBreak/>
        <w:t xml:space="preserve">2.6.1. </w:t>
      </w:r>
      <w:r w:rsidR="00CD010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представляются заявителем и являются необходимыми и обязательными:</w:t>
      </w:r>
    </w:p>
    <w:p w:rsidR="00B80517" w:rsidRPr="00E372B9" w:rsidRDefault="00C07014" w:rsidP="00942C1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B80517" w:rsidRPr="00E372B9">
        <w:rPr>
          <w:color w:val="000000" w:themeColor="text1"/>
          <w:sz w:val="28"/>
          <w:szCs w:val="28"/>
        </w:rPr>
        <w:t xml:space="preserve">заявление </w:t>
      </w:r>
      <w:r w:rsidR="0008275A" w:rsidRPr="00E372B9">
        <w:rPr>
          <w:color w:val="000000" w:themeColor="text1"/>
          <w:sz w:val="28"/>
          <w:szCs w:val="28"/>
        </w:rPr>
        <w:t xml:space="preserve">о передаче бесплатно в собственность на добровольной основе занимаемого жилого помещения в муниципальном жилищном фонде </w:t>
      </w:r>
      <w:r w:rsidR="00CE4BCD" w:rsidRPr="00E372B9">
        <w:rPr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B80517" w:rsidRPr="00E372B9">
        <w:rPr>
          <w:color w:val="000000" w:themeColor="text1"/>
          <w:sz w:val="28"/>
          <w:szCs w:val="28"/>
        </w:rPr>
        <w:t>по форме согласно приложению № 1 к Регламенту, заполненное по образцу в соответствии с приложением № 2 к Регламенту;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08275A" w:rsidRPr="00E372B9">
        <w:rPr>
          <w:color w:val="000000" w:themeColor="text1"/>
          <w:sz w:val="28"/>
          <w:szCs w:val="28"/>
        </w:rPr>
        <w:t>документ, удостоверяющий личность заявителя (паспорт) (</w:t>
      </w:r>
      <w:r w:rsidR="00EF3B59" w:rsidRPr="00E372B9">
        <w:rPr>
          <w:color w:val="000000" w:themeColor="text1"/>
          <w:sz w:val="28"/>
          <w:szCs w:val="28"/>
        </w:rPr>
        <w:t xml:space="preserve">копия, </w:t>
      </w:r>
      <w:r w:rsidR="0008275A" w:rsidRPr="00E372B9">
        <w:rPr>
          <w:color w:val="000000" w:themeColor="text1"/>
          <w:sz w:val="28"/>
          <w:szCs w:val="28"/>
        </w:rPr>
        <w:t>подлинник для ознакомления), (в случае обращения доверенного лица - доверенность и документ, удостоверяющий его личность (паспорт) (копия 1 экземпляр, подлинники для ознакомления);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08275A" w:rsidRPr="00E372B9">
        <w:rPr>
          <w:color w:val="000000" w:themeColor="text1"/>
          <w:sz w:val="28"/>
          <w:szCs w:val="28"/>
        </w:rPr>
        <w:t>документы, удостоверяющие личность (паспорта) всех зарегистрированных в жилом помещении членов семьи заявителя, а также членов семьи, снявшихся с регистрационного учёта, но не утративших право поль</w:t>
      </w:r>
      <w:r w:rsidR="00EF3B59" w:rsidRPr="00E372B9">
        <w:rPr>
          <w:color w:val="000000" w:themeColor="text1"/>
          <w:sz w:val="28"/>
          <w:szCs w:val="28"/>
        </w:rPr>
        <w:t xml:space="preserve">зования жилым помещением (копии, </w:t>
      </w:r>
      <w:r w:rsidR="0008275A" w:rsidRPr="00E372B9">
        <w:rPr>
          <w:color w:val="000000" w:themeColor="text1"/>
          <w:sz w:val="28"/>
          <w:szCs w:val="28"/>
        </w:rPr>
        <w:t>подлинники для ознакомления), в случае невозможности представления подлинников, представляются нотариально заверенные копии;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08275A" w:rsidRPr="00E372B9">
        <w:rPr>
          <w:color w:val="000000" w:themeColor="text1"/>
          <w:sz w:val="28"/>
          <w:szCs w:val="28"/>
        </w:rPr>
        <w:t>свидетельство о рождении несовершеннолетнего, не достигшего 18 лет, в случае если несовершеннолетний ребёнок зарегистрирован и проживает в жилом помещении, либо снят с регистрационного учёта, но не утратил право пользования жилым помещением, занимаемым гражданами на условиях договора социального найма (копия 1 экземпляр, подлинник для ознакомления);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08275A" w:rsidRPr="00E372B9">
        <w:rPr>
          <w:color w:val="000000" w:themeColor="text1"/>
          <w:sz w:val="28"/>
          <w:szCs w:val="28"/>
        </w:rPr>
        <w:t>копия ордера на занимаемое жилое помещение, заверенная уполномоченной организацией, либо копия договора социального найма занимаемого жилого помещения (оригинал для ознакомления) (1 экземпляр);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08275A" w:rsidRPr="00E372B9">
        <w:rPr>
          <w:color w:val="000000" w:themeColor="text1"/>
          <w:sz w:val="28"/>
          <w:szCs w:val="28"/>
        </w:rPr>
        <w:t>письменный отказ от участия в приватизации лиц, обладающих правом, предусмотренным Законо</w:t>
      </w:r>
      <w:r w:rsidR="00BE17A6" w:rsidRPr="00E372B9">
        <w:rPr>
          <w:color w:val="000000" w:themeColor="text1"/>
          <w:sz w:val="28"/>
          <w:szCs w:val="28"/>
        </w:rPr>
        <w:t>м Российской Федерации от 04 июля 19</w:t>
      </w:r>
      <w:r w:rsidR="0008275A" w:rsidRPr="00E372B9">
        <w:rPr>
          <w:color w:val="000000" w:themeColor="text1"/>
          <w:sz w:val="28"/>
          <w:szCs w:val="28"/>
        </w:rPr>
        <w:t>91 № 1541-1 «О приватизации жилищного фонда в Российской Федерации», заверенный нотариально;</w:t>
      </w:r>
    </w:p>
    <w:p w:rsidR="00586A45" w:rsidRDefault="00C07014" w:rsidP="00586A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="0008275A" w:rsidRPr="00E372B9">
        <w:rPr>
          <w:color w:val="000000" w:themeColor="text1"/>
          <w:sz w:val="28"/>
          <w:szCs w:val="28"/>
        </w:rPr>
        <w:t>разрешение органа опеки и попечительства на отказ от участия в приватизации несовершеннолетнего гражданина, совершеннолетнего недееспособного (ограниченно дееспособного) гражданина (подлинник 1 экземпляр);</w:t>
      </w:r>
    </w:p>
    <w:p w:rsidR="00C964EA" w:rsidRPr="00E372B9" w:rsidRDefault="00127EA8" w:rsidP="003151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F2F17">
        <w:rPr>
          <w:color w:val="000000" w:themeColor="text1"/>
          <w:sz w:val="28"/>
          <w:szCs w:val="28"/>
        </w:rPr>
        <w:t>8</w:t>
      </w:r>
      <w:r w:rsidR="00C07014">
        <w:rPr>
          <w:color w:val="000000" w:themeColor="text1"/>
          <w:sz w:val="28"/>
          <w:szCs w:val="28"/>
        </w:rPr>
        <w:t>)</w:t>
      </w:r>
      <w:r w:rsidR="0008275A" w:rsidRPr="00E372B9">
        <w:rPr>
          <w:color w:val="000000" w:themeColor="text1"/>
          <w:sz w:val="28"/>
          <w:szCs w:val="28"/>
        </w:rPr>
        <w:t>разрешение органа опеки и попечительства на приватизацию, если в приватизируемом жилом помещении проживают исключительно несовершеннолетние (подлинник 1 экземпляр)</w:t>
      </w:r>
      <w:r w:rsidR="0036392B">
        <w:rPr>
          <w:color w:val="000000" w:themeColor="text1"/>
          <w:sz w:val="28"/>
          <w:szCs w:val="28"/>
        </w:rPr>
        <w:t>.</w:t>
      </w:r>
    </w:p>
    <w:p w:rsidR="0056551B" w:rsidRDefault="00C964EA" w:rsidP="0056551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372B9">
        <w:rPr>
          <w:color w:val="000000" w:themeColor="text1"/>
          <w:sz w:val="28"/>
          <w:szCs w:val="28"/>
        </w:rPr>
        <w:t xml:space="preserve">Граждане, прибывшие на постоянное место жительства в муниципальное образование  из других населённых пунктов и регионов Российской Федерации после вступления в силу Закона (11 июля 1991 года), в дополнение к документам, указанным в  пункте 2.6.1 подраздела 2.6 раздела II Регламента, представляют подлинник выписки из лицевого счёта или домовой книги с прежних мест жительства, а также подлинник справки органа, </w:t>
      </w:r>
      <w:r w:rsidRPr="00E372B9">
        <w:rPr>
          <w:color w:val="000000" w:themeColor="text1"/>
          <w:sz w:val="28"/>
          <w:szCs w:val="28"/>
        </w:rPr>
        <w:lastRenderedPageBreak/>
        <w:t>осуществляющего технический учёт</w:t>
      </w:r>
      <w:proofErr w:type="gramEnd"/>
      <w:r w:rsidRPr="00E372B9">
        <w:rPr>
          <w:color w:val="000000" w:themeColor="text1"/>
          <w:sz w:val="28"/>
          <w:szCs w:val="28"/>
        </w:rPr>
        <w:t xml:space="preserve"> жилищного фонда о наличии либо отсутств</w:t>
      </w:r>
      <w:proofErr w:type="gramStart"/>
      <w:r w:rsidRPr="00E372B9">
        <w:rPr>
          <w:color w:val="000000" w:themeColor="text1"/>
          <w:sz w:val="28"/>
          <w:szCs w:val="28"/>
        </w:rPr>
        <w:t>ии у у</w:t>
      </w:r>
      <w:proofErr w:type="gramEnd"/>
      <w:r w:rsidRPr="00E372B9">
        <w:rPr>
          <w:color w:val="000000" w:themeColor="text1"/>
          <w:sz w:val="28"/>
          <w:szCs w:val="28"/>
        </w:rPr>
        <w:t xml:space="preserve">частников приватизации недвижимого имущества, приобретённого в собственность в порядке приватизации. </w:t>
      </w:r>
      <w:proofErr w:type="gramStart"/>
      <w:r w:rsidRPr="00E372B9">
        <w:rPr>
          <w:color w:val="000000" w:themeColor="text1"/>
          <w:sz w:val="28"/>
          <w:szCs w:val="28"/>
        </w:rPr>
        <w:t>В случае изменения фамилии, имени, отчества - аналогичную справку на предыдущую (предыдущее) фамилию, имя, отчество.</w:t>
      </w:r>
      <w:proofErr w:type="gramEnd"/>
    </w:p>
    <w:p w:rsidR="00315138" w:rsidRPr="00E372B9" w:rsidRDefault="00315138" w:rsidP="00315138">
      <w:pPr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2.6.2. </w:t>
      </w:r>
      <w:r w:rsidR="0056551B">
        <w:rPr>
          <w:sz w:val="28"/>
          <w:szCs w:val="28"/>
        </w:rPr>
        <w:t>Перечень документов, необходимых для предоставления муниц</w:t>
      </w:r>
      <w:r w:rsidR="0056551B">
        <w:rPr>
          <w:sz w:val="28"/>
          <w:szCs w:val="28"/>
        </w:rPr>
        <w:t>и</w:t>
      </w:r>
      <w:r w:rsidR="0056551B">
        <w:rPr>
          <w:sz w:val="28"/>
          <w:szCs w:val="28"/>
        </w:rPr>
        <w:t>пальной услуги, является исчерпывающим</w:t>
      </w:r>
      <w:r w:rsidRPr="00E372B9">
        <w:rPr>
          <w:sz w:val="28"/>
          <w:szCs w:val="28"/>
          <w:lang w:eastAsia="en-US"/>
        </w:rPr>
        <w:t>.</w:t>
      </w:r>
    </w:p>
    <w:p w:rsidR="0056551B" w:rsidRDefault="00315138" w:rsidP="0056551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6551B">
        <w:rPr>
          <w:rFonts w:ascii="Times New Roman" w:hAnsi="Times New Roman"/>
          <w:sz w:val="28"/>
          <w:szCs w:val="28"/>
        </w:rPr>
        <w:t>2.6.3</w:t>
      </w:r>
      <w:r w:rsidRPr="00E372B9">
        <w:rPr>
          <w:sz w:val="28"/>
          <w:szCs w:val="28"/>
        </w:rPr>
        <w:t xml:space="preserve">. </w:t>
      </w:r>
      <w:r w:rsidR="0056551B">
        <w:rPr>
          <w:rFonts w:ascii="Times New Roman" w:hAnsi="Times New Roman"/>
          <w:sz w:val="28"/>
          <w:szCs w:val="28"/>
        </w:rPr>
        <w:t>Заявитель вправе направить уведомление и прилагаемые к нему д</w:t>
      </w:r>
      <w:r w:rsidR="0056551B">
        <w:rPr>
          <w:rFonts w:ascii="Times New Roman" w:hAnsi="Times New Roman"/>
          <w:sz w:val="28"/>
          <w:szCs w:val="28"/>
        </w:rPr>
        <w:t>о</w:t>
      </w:r>
      <w:r w:rsidR="0056551B">
        <w:rPr>
          <w:rFonts w:ascii="Times New Roman" w:hAnsi="Times New Roman"/>
          <w:sz w:val="28"/>
          <w:szCs w:val="28"/>
        </w:rPr>
        <w:t>кументы на бумажном носителе лично, или посредством почтового отправл</w:t>
      </w:r>
      <w:r w:rsidR="0056551B">
        <w:rPr>
          <w:rFonts w:ascii="Times New Roman" w:hAnsi="Times New Roman"/>
          <w:sz w:val="28"/>
          <w:szCs w:val="28"/>
        </w:rPr>
        <w:t>е</w:t>
      </w:r>
      <w:r w:rsidR="0056551B">
        <w:rPr>
          <w:rFonts w:ascii="Times New Roman" w:hAnsi="Times New Roman"/>
          <w:sz w:val="28"/>
          <w:szCs w:val="28"/>
        </w:rPr>
        <w:t>ния с уведомлением о вручении, или в форме электронных документов через</w:t>
      </w:r>
      <w:r w:rsidR="0056551B">
        <w:rPr>
          <w:rFonts w:ascii="Times New Roman" w:hAnsi="Times New Roman"/>
          <w:i/>
          <w:sz w:val="28"/>
          <w:szCs w:val="28"/>
        </w:rPr>
        <w:t xml:space="preserve"> </w:t>
      </w:r>
      <w:r w:rsidR="0056551B">
        <w:rPr>
          <w:rFonts w:ascii="Times New Roman" w:hAnsi="Times New Roman"/>
          <w:sz w:val="28"/>
          <w:szCs w:val="28"/>
          <w:shd w:val="clear" w:color="auto" w:fill="FFFFFF"/>
        </w:rPr>
        <w:t>Единый Портал</w:t>
      </w:r>
      <w:r w:rsidR="0056551B">
        <w:rPr>
          <w:rFonts w:ascii="Times New Roman" w:hAnsi="Times New Roman"/>
          <w:sz w:val="28"/>
          <w:szCs w:val="28"/>
        </w:rPr>
        <w:t>, Портал Краснодарского края или через МФЦ.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составленные на иностранном языке, подлежат переводу на русский язык. Верность перевода и подлинность подписи переводчика 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детельствуются в порядке, установленном законодательством о нотариате.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 В бумажном виде форма заявления может быть получена заявителем непосредственно в Управлении или МФЦ.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 Заявление о предоставлении муниципальной услуги и сканирова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копии документов, указанные в настоящем подразделе могут быть поданы в электронной форме через Единый Портал, Портал Краснодарского края.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представляются вместе с подлинниками, которые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сверки возвращаются заявителю.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proofErr w:type="gramStart"/>
      <w:r>
        <w:rPr>
          <w:sz w:val="28"/>
          <w:szCs w:val="28"/>
        </w:rPr>
        <w:t>Заявителю обеспечивается прием документов, необходимых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услуги, через Единый Портал, Портал Краснодарского края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гистрация запроса без необходимости повторного представления заявителем таких документов на бумажном носителе, если иное не установлено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принимаемыми в соответствии с ними актами Правительства Российской Федерации, законами Краснодарского края и принимаемыми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ними актами высшего исполнительного органа государственной власти Краснодарского края.</w:t>
      </w:r>
      <w:proofErr w:type="gramEnd"/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заявления и электронных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услуги.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рения, согласования или подготовки документа Управлением, обратившись с соответствующим заявлением в Администрацию, в том числе в электронной форме, либо в МФЦ.</w:t>
      </w:r>
    </w:p>
    <w:p w:rsidR="00CA7C57" w:rsidRPr="00CA7C57" w:rsidRDefault="00CA7C57" w:rsidP="00CA7C57">
      <w:pPr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  <w:lang w:eastAsia="en-US"/>
        </w:rPr>
      </w:pPr>
    </w:p>
    <w:p w:rsidR="0056551B" w:rsidRDefault="0056551B" w:rsidP="0056551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2.7. </w:t>
      </w:r>
      <w:proofErr w:type="gramStart"/>
      <w:r w:rsidRPr="00394E0D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394E0D">
        <w:rPr>
          <w:b/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6551B" w:rsidRDefault="0056551B" w:rsidP="0056551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Default="00586A45" w:rsidP="00586A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 xml:space="preserve">2.7.1. </w:t>
      </w:r>
      <w:r>
        <w:rPr>
          <w:sz w:val="28"/>
          <w:szCs w:val="28"/>
        </w:rPr>
        <w:t>Документами, необходимыми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муниципальной услуги, которые находятся в распоряжении государственных органов, органов местного самоуправления Краснодарского края и иных органов и организаций,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которые заявитель вправе представить, являются:</w:t>
      </w:r>
    </w:p>
    <w:p w:rsidR="00586A45" w:rsidRPr="00E372B9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E372B9">
        <w:rPr>
          <w:color w:val="000000" w:themeColor="text1"/>
          <w:sz w:val="28"/>
          <w:szCs w:val="28"/>
        </w:rPr>
        <w:t>копия ордера на занимаемое жилое помещение, заверенная уполномоченной организацией, либо копия договора социального найма занимаемого жилого помещения (оригинал для ознакомления) (1 экземпляр);</w:t>
      </w:r>
    </w:p>
    <w:p w:rsidR="00586A45" w:rsidRPr="00586A45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E372B9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(Управление Федеральной службы государственной регистрации, кадастра и картографии по Краснодарскому краю) на каждого участника приватизации о наличии либо отсутствии недвижимого имущества, приобретенного в собственность в порядке приватизации, (не позднее 30 календарных дней со дня ее выдачи);</w:t>
      </w:r>
      <w:proofErr w:type="gramEnd"/>
    </w:p>
    <w:p w:rsidR="00586A45" w:rsidRPr="00E372B9" w:rsidRDefault="00586A45" w:rsidP="00586A45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E372B9">
        <w:rPr>
          <w:rFonts w:ascii="Times New Roman" w:hAnsi="Times New Roman" w:cs="Times New Roman"/>
          <w:b w:val="0"/>
          <w:sz w:val="28"/>
          <w:szCs w:val="28"/>
        </w:rPr>
        <w:t>выписка из лицевого счета на занимаемое жилое помещение по форме, утвержденной приказом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 (в редакции приказа департамента жилищно-коммунального хозяйства Краснодарского края от</w:t>
      </w:r>
      <w:proofErr w:type="gramEnd"/>
      <w:r w:rsidRPr="00E372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72B9">
        <w:rPr>
          <w:rFonts w:ascii="Times New Roman" w:hAnsi="Times New Roman" w:cs="Times New Roman"/>
          <w:b w:val="0"/>
          <w:sz w:val="28"/>
          <w:szCs w:val="28"/>
        </w:rPr>
        <w:t>31 марта 2009 года № 39)  (не позднее 30 календарных дней со дня ее выдачи);</w:t>
      </w:r>
      <w:proofErr w:type="gramEnd"/>
    </w:p>
    <w:p w:rsidR="00586A45" w:rsidRDefault="00586A45" w:rsidP="00586A4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372B9">
        <w:rPr>
          <w:sz w:val="28"/>
          <w:szCs w:val="28"/>
        </w:rPr>
        <w:t>справка Филиала ГУП КК «</w:t>
      </w:r>
      <w:proofErr w:type="spellStart"/>
      <w:r w:rsidRPr="00E372B9">
        <w:rPr>
          <w:sz w:val="28"/>
          <w:szCs w:val="28"/>
        </w:rPr>
        <w:t>Крайтехинвентаризация</w:t>
      </w:r>
      <w:proofErr w:type="spellEnd"/>
      <w:r w:rsidRPr="00E372B9">
        <w:rPr>
          <w:sz w:val="28"/>
          <w:szCs w:val="28"/>
        </w:rPr>
        <w:t xml:space="preserve"> – Краевое БТИ» по Туапсинскому району о наличии либо отсутств</w:t>
      </w:r>
      <w:proofErr w:type="gramStart"/>
      <w:r w:rsidRPr="00E372B9">
        <w:rPr>
          <w:sz w:val="28"/>
          <w:szCs w:val="28"/>
        </w:rPr>
        <w:t>ии у у</w:t>
      </w:r>
      <w:proofErr w:type="gramEnd"/>
      <w:r w:rsidRPr="00E372B9">
        <w:rPr>
          <w:sz w:val="28"/>
          <w:szCs w:val="28"/>
        </w:rPr>
        <w:t>частников приватизации недвижимого имущества, приобретённого в собст</w:t>
      </w:r>
      <w:r>
        <w:rPr>
          <w:sz w:val="28"/>
          <w:szCs w:val="28"/>
        </w:rPr>
        <w:t>венность в порядке приватизации.</w:t>
      </w:r>
    </w:p>
    <w:p w:rsidR="00586A45" w:rsidRDefault="00586A45" w:rsidP="00586A45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заявитель вправе представить самостоятельно.</w:t>
      </w:r>
    </w:p>
    <w:p w:rsidR="00586A45" w:rsidRDefault="00586A45" w:rsidP="00586A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2.7.3.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:rsidR="00586A45" w:rsidRPr="00394E0D" w:rsidRDefault="00586A45" w:rsidP="004F2F17">
      <w:pPr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2.8. Указание н</w:t>
      </w:r>
      <w:r w:rsidR="00DC51C2">
        <w:rPr>
          <w:b/>
          <w:sz w:val="28"/>
          <w:szCs w:val="28"/>
        </w:rPr>
        <w:t>а запрет требовать от заявителя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От заявителя запрещено требовать:</w:t>
      </w: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которые не предусмотрены нормативными правовыми актами,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рующими отношения, возникшие в связи с предоставлением муниципальной услуги;</w:t>
      </w:r>
    </w:p>
    <w:p w:rsidR="00586A45" w:rsidRDefault="00586A45" w:rsidP="00586A4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представления документов и информации, которые в соответствии с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и муниципальными правовыми актами Администрации, находятся в распоряжении государственных органов,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муниципальных услуг, за исключением документов, указанных в части 6</w:t>
      </w:r>
      <w:proofErr w:type="gramEnd"/>
      <w:r>
        <w:rPr>
          <w:sz w:val="28"/>
          <w:szCs w:val="28"/>
        </w:rPr>
        <w:t xml:space="preserve"> статьи 7 Федерального </w:t>
      </w:r>
      <w:r w:rsidRPr="00586A45">
        <w:rPr>
          <w:color w:val="000000" w:themeColor="text1"/>
          <w:sz w:val="28"/>
          <w:szCs w:val="28"/>
        </w:rPr>
        <w:t xml:space="preserve">закона </w:t>
      </w:r>
      <w:hyperlink r:id="rId11" w:history="1">
        <w:r w:rsidRPr="00586A45">
          <w:rPr>
            <w:rStyle w:val="a5"/>
            <w:color w:val="000000" w:themeColor="text1"/>
            <w:sz w:val="28"/>
            <w:szCs w:val="28"/>
            <w:u w:val="none"/>
          </w:rPr>
          <w:t>от 27 июля 2010 года № 210-ФЗ</w:t>
        </w:r>
        <w:r w:rsidRPr="00586A45">
          <w:rPr>
            <w:rStyle w:val="a5"/>
            <w:sz w:val="28"/>
            <w:szCs w:val="28"/>
            <w:u w:val="none"/>
          </w:rPr>
          <w:t xml:space="preserve"> </w:t>
        </w:r>
      </w:hyperlink>
      <w:r w:rsidRPr="00586A45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586A45" w:rsidRDefault="00586A45" w:rsidP="00586A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связанные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586A45" w:rsidRDefault="00D1252F" w:rsidP="00586A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86A4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 документально подтверждающего факта (признаков) ошибочного или противоправного действия (бездействия) должностного лица Управления, предоставляющего муниципальную услугу при первичном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уведомляется заявитель, а также приносятся извинения за доставленные неудобства.</w:t>
      </w:r>
      <w:proofErr w:type="gramEnd"/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Администрации запрещено: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заявления (запроса) и иных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предоставления муниципальной услуги, в случае, если запрос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необходимые для предоставления муниципальной услуги, поданы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отказывать в предоставлении муниципальной услуги в случае, если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опубликованной на Едином Портале,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необходимо забронировать на прием;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При предоставлении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Администрация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5F359F" w:rsidRPr="00E372B9" w:rsidRDefault="005F359F" w:rsidP="005F359F">
      <w:pPr>
        <w:ind w:firstLine="567"/>
        <w:jc w:val="both"/>
        <w:rPr>
          <w:sz w:val="28"/>
          <w:szCs w:val="28"/>
          <w:lang w:eastAsia="en-US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2.9. Исчерпывающий перечень оснований 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для отказа в приеме документов, необходимых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предоставления муниципальной услуги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586A45" w:rsidRPr="00394E0D" w:rsidRDefault="00586A45" w:rsidP="00586A45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если, заявление и документы, поданные в форме электронного документа, представлены с нарушением Порядка и способов подачи заявлений </w:t>
      </w:r>
      <w:r w:rsidR="00B976E4">
        <w:rPr>
          <w:color w:val="000000" w:themeColor="text1"/>
          <w:sz w:val="28"/>
          <w:szCs w:val="28"/>
        </w:rPr>
        <w:t>по передаче</w:t>
      </w:r>
      <w:r w:rsidR="00B976E4"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="00B976E4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B976E4"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</w:t>
      </w:r>
      <w:r w:rsidR="00B976E4" w:rsidRPr="00E372B9">
        <w:rPr>
          <w:color w:val="000000" w:themeColor="text1"/>
          <w:sz w:val="28"/>
          <w:szCs w:val="28"/>
        </w:rPr>
        <w:t>н</w:t>
      </w:r>
      <w:r w:rsidR="00B976E4" w:rsidRPr="00E372B9">
        <w:rPr>
          <w:color w:val="000000" w:themeColor="text1"/>
          <w:sz w:val="28"/>
          <w:szCs w:val="28"/>
        </w:rPr>
        <w:t>де</w:t>
      </w:r>
      <w:r w:rsidRPr="00394E0D">
        <w:rPr>
          <w:sz w:val="28"/>
          <w:szCs w:val="28"/>
        </w:rPr>
        <w:t>,</w:t>
      </w:r>
      <w:r w:rsidR="00B976E4">
        <w:rPr>
          <w:sz w:val="28"/>
          <w:szCs w:val="28"/>
        </w:rPr>
        <w:t xml:space="preserve"> в</w:t>
      </w:r>
      <w:r w:rsidRPr="00394E0D">
        <w:rPr>
          <w:sz w:val="28"/>
          <w:szCs w:val="28"/>
        </w:rPr>
        <w:t xml:space="preserve"> </w:t>
      </w:r>
      <w:r w:rsidR="00B976E4" w:rsidRPr="00394E0D">
        <w:rPr>
          <w:sz w:val="28"/>
          <w:szCs w:val="28"/>
        </w:rPr>
        <w:t>форме элек</w:t>
      </w:r>
      <w:r w:rsidR="00B976E4" w:rsidRPr="00394E0D">
        <w:rPr>
          <w:sz w:val="28"/>
          <w:szCs w:val="28"/>
        </w:rPr>
        <w:softHyphen/>
        <w:t xml:space="preserve">тронных документов с использованием информационно-телекоммуникационной сети «Интернет», </w:t>
      </w:r>
      <w:r w:rsidRPr="00394E0D">
        <w:rPr>
          <w:sz w:val="28"/>
          <w:szCs w:val="28"/>
        </w:rPr>
        <w:t>а также требований к их формату, у</w:t>
      </w:r>
      <w:r w:rsidRPr="00394E0D">
        <w:rPr>
          <w:sz w:val="28"/>
          <w:szCs w:val="28"/>
        </w:rPr>
        <w:t>т</w:t>
      </w:r>
      <w:r w:rsidRPr="00394E0D">
        <w:rPr>
          <w:sz w:val="28"/>
          <w:szCs w:val="28"/>
        </w:rPr>
        <w:t>вержденных приказом министерства экономического развития Российской Ф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дерации от 14 января 2015 года № 7 (далее – Порядок);</w:t>
      </w:r>
    </w:p>
    <w:p w:rsidR="00586A45" w:rsidRPr="00394E0D" w:rsidRDefault="00586A45" w:rsidP="00586A45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если, заявление и документы, поданные в форме электронного документа, с использованием Портала Краснодарского края, подписаны усиленной квал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фицированной электронной подписью и в результате проверки такой квалиф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цированной подписи будет выявлено несоблюдение установленных условий признания ее действительности, в соответствии со статьей 11 Федерального з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кона 6 апреля 2011 года № 63-ФЗ «Об электронной подписи».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2.9.2. О наличии основания для отказа в приеме документов заявителя информирует работник МФЦ (при обращении за услугой через МФЦ) либо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86A45" w:rsidRPr="00E372B9" w:rsidRDefault="00586A45" w:rsidP="00942C15">
      <w:pPr>
        <w:suppressAutoHyphens/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F359F" w:rsidRDefault="005F359F" w:rsidP="005F359F">
      <w:pPr>
        <w:autoSpaceDE w:val="0"/>
        <w:autoSpaceDN w:val="0"/>
        <w:adjustRightInd w:val="0"/>
        <w:ind w:left="357" w:firstLine="709"/>
        <w:jc w:val="both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E372B9">
        <w:rPr>
          <w:sz w:val="28"/>
          <w:szCs w:val="28"/>
          <w:lang w:eastAsia="en-US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</w:t>
      </w:r>
      <w:r w:rsidRPr="00E372B9">
        <w:rPr>
          <w:sz w:val="28"/>
          <w:szCs w:val="28"/>
          <w:lang w:eastAsia="en-US"/>
        </w:rPr>
        <w:t>я</w:t>
      </w:r>
      <w:r w:rsidRPr="00E372B9">
        <w:rPr>
          <w:sz w:val="28"/>
          <w:szCs w:val="28"/>
          <w:lang w:eastAsia="en-US"/>
        </w:rPr>
        <w:t>тельств, ранее неизвестных при приеме документов, но ставших известными в процессе предоставления муниципальной услуги;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E372B9">
        <w:rPr>
          <w:sz w:val="28"/>
          <w:szCs w:val="28"/>
          <w:lang w:eastAsia="en-US"/>
        </w:rPr>
        <w:t>представление заявления о предоставлении муниципальной услуги с н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t>рушением установленных требований, а также представление документов, с</w:t>
      </w:r>
      <w:r w:rsidRPr="00E372B9">
        <w:rPr>
          <w:sz w:val="28"/>
          <w:szCs w:val="28"/>
          <w:lang w:eastAsia="en-US"/>
        </w:rPr>
        <w:t>о</w:t>
      </w:r>
      <w:r w:rsidRPr="00E372B9">
        <w:rPr>
          <w:sz w:val="28"/>
          <w:szCs w:val="28"/>
          <w:lang w:eastAsia="en-US"/>
        </w:rPr>
        <w:t>держащих недостоверные сведения;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E372B9">
        <w:rPr>
          <w:sz w:val="28"/>
          <w:szCs w:val="28"/>
          <w:lang w:eastAsia="en-US"/>
        </w:rPr>
        <w:t>обращение заявителя об оказании муниципальной услуги, предоставл</w:t>
      </w:r>
      <w:r w:rsidRPr="00E372B9">
        <w:rPr>
          <w:sz w:val="28"/>
          <w:szCs w:val="28"/>
          <w:lang w:eastAsia="en-US"/>
        </w:rPr>
        <w:t>е</w:t>
      </w:r>
      <w:r w:rsidRPr="00E372B9">
        <w:rPr>
          <w:sz w:val="28"/>
          <w:szCs w:val="28"/>
          <w:lang w:eastAsia="en-US"/>
        </w:rPr>
        <w:t>ние которой не осуществляется органом, указанным в подпункте 1.3.1   подра</w:t>
      </w:r>
      <w:r w:rsidRPr="00E372B9">
        <w:rPr>
          <w:sz w:val="28"/>
          <w:szCs w:val="28"/>
          <w:lang w:eastAsia="en-US"/>
        </w:rPr>
        <w:t>з</w:t>
      </w:r>
      <w:r w:rsidRPr="00E372B9">
        <w:rPr>
          <w:sz w:val="28"/>
          <w:szCs w:val="28"/>
          <w:lang w:eastAsia="en-US"/>
        </w:rPr>
        <w:t>дела 1.3 Регламента;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E372B9">
        <w:rPr>
          <w:sz w:val="28"/>
          <w:szCs w:val="28"/>
          <w:lang w:eastAsia="en-US"/>
        </w:rPr>
        <w:t>обращение (в письменном виде) заявителя с просьбой о прекращении муниципальной услуги;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5) </w:t>
      </w:r>
      <w:r w:rsidRPr="00E372B9">
        <w:rPr>
          <w:sz w:val="28"/>
          <w:szCs w:val="28"/>
          <w:lang w:eastAsia="en-US"/>
        </w:rPr>
        <w:t>отсутствие одного или нескольких документов, необходимых для пол</w:t>
      </w:r>
      <w:r w:rsidRPr="00E372B9">
        <w:rPr>
          <w:sz w:val="28"/>
          <w:szCs w:val="28"/>
          <w:lang w:eastAsia="en-US"/>
        </w:rPr>
        <w:t>у</w:t>
      </w:r>
      <w:r w:rsidRPr="00E372B9">
        <w:rPr>
          <w:sz w:val="28"/>
          <w:szCs w:val="28"/>
          <w:lang w:eastAsia="en-US"/>
        </w:rPr>
        <w:t>чения муниципальной услуги, наличие которых предусмотрено законодател</w:t>
      </w:r>
      <w:r w:rsidRPr="00E372B9">
        <w:rPr>
          <w:sz w:val="28"/>
          <w:szCs w:val="28"/>
          <w:lang w:eastAsia="en-US"/>
        </w:rPr>
        <w:t>ь</w:t>
      </w:r>
      <w:r w:rsidRPr="00E372B9">
        <w:rPr>
          <w:sz w:val="28"/>
          <w:szCs w:val="28"/>
          <w:lang w:eastAsia="en-US"/>
        </w:rPr>
        <w:t xml:space="preserve">ством. 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E372B9">
        <w:rPr>
          <w:sz w:val="28"/>
          <w:szCs w:val="28"/>
          <w:lang w:eastAsia="en-US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t>вовыми актами для предоставления муниципальной услуги.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sz w:val="28"/>
          <w:szCs w:val="28"/>
        </w:rPr>
        <w:t xml:space="preserve"> 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F359F" w:rsidRDefault="00A766C5" w:rsidP="004F2F17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A766C5" w:rsidRPr="00E372B9" w:rsidRDefault="00A766C5" w:rsidP="00A766C5">
      <w:pPr>
        <w:jc w:val="both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 xml:space="preserve">Подраздел 2.11. Перечень услуг, которые являются </w:t>
      </w:r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proofErr w:type="gramStart"/>
      <w:r w:rsidRPr="00394E0D">
        <w:rPr>
          <w:b/>
          <w:sz w:val="28"/>
          <w:szCs w:val="28"/>
          <w:lang w:eastAsia="ar-SA"/>
        </w:rPr>
        <w:t xml:space="preserve"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>в предоставлении муниципальной услуги</w:t>
      </w:r>
    </w:p>
    <w:p w:rsid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766C5" w:rsidRDefault="00A766C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2.13. Порядок, размер и основания взимания платы </w:t>
      </w: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>
        <w:rPr>
          <w:b/>
          <w:sz w:val="28"/>
          <w:szCs w:val="28"/>
        </w:rPr>
        <w:t>ике расчета размера такой платы</w:t>
      </w:r>
    </w:p>
    <w:p w:rsidR="00DF43E7" w:rsidRPr="00394E0D" w:rsidRDefault="00DF43E7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Pr="00394E0D" w:rsidRDefault="00DF43E7" w:rsidP="004F2F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proofErr w:type="gramStart"/>
      <w:r w:rsidRPr="00394E0D">
        <w:rPr>
          <w:sz w:val="28"/>
          <w:szCs w:val="28"/>
        </w:rPr>
        <w:t>включая информацию о методике расчета размера такой платы не предусмотрено</w:t>
      </w:r>
      <w:proofErr w:type="gramEnd"/>
      <w:r w:rsidRPr="00394E0D">
        <w:rPr>
          <w:sz w:val="28"/>
          <w:szCs w:val="28"/>
        </w:rPr>
        <w:t>.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lastRenderedPageBreak/>
        <w:t>Подраздел 2.14.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66C5" w:rsidRDefault="00A766C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Pr="00394E0D" w:rsidRDefault="00DF43E7" w:rsidP="00DF43E7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2F17" w:rsidRDefault="004F2F1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F43E7" w:rsidRDefault="00DF43E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DF43E7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выходной (нерабочий или праздничный) день, осуществляется в первый за ним рабочий день.</w:t>
      </w: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1155E">
        <w:rPr>
          <w:kern w:val="32"/>
          <w:sz w:val="28"/>
          <w:szCs w:val="28"/>
        </w:rPr>
        <w:t>Срок регистрации заявления (запроса) и иных документов, необходимых для предоставления муниципальной услуги, при предоставлении муниципальной услуги  в электронной форме посредством Единого Портала и (или) Портала Краснодарского края составляет один рабочий день.</w:t>
      </w: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(двадцати) минут.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4E0D">
        <w:rPr>
          <w:kern w:val="32"/>
          <w:sz w:val="28"/>
          <w:szCs w:val="28"/>
        </w:rPr>
        <w:t xml:space="preserve">  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2.16. </w:t>
      </w:r>
      <w:proofErr w:type="gramStart"/>
      <w:r w:rsidRPr="00394E0D">
        <w:rPr>
          <w:b/>
          <w:sz w:val="28"/>
          <w:szCs w:val="28"/>
        </w:rPr>
        <w:t>Требования к помещениям, в которых предоставляется муниципальная услуга,</w:t>
      </w:r>
      <w:r>
        <w:rPr>
          <w:b/>
          <w:sz w:val="28"/>
          <w:szCs w:val="28"/>
        </w:rPr>
        <w:t xml:space="preserve"> к залу ожидания</w:t>
      </w:r>
      <w:r w:rsidRPr="00394E0D">
        <w:rPr>
          <w:b/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394E0D">
        <w:rPr>
          <w:b/>
          <w:sz w:val="28"/>
          <w:szCs w:val="28"/>
        </w:rPr>
        <w:t>мультимедийной</w:t>
      </w:r>
      <w:proofErr w:type="spellEnd"/>
      <w:r w:rsidRPr="00394E0D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4E0D">
        <w:rPr>
          <w:b/>
          <w:sz w:val="28"/>
          <w:szCs w:val="28"/>
        </w:rPr>
        <w:t xml:space="preserve"> законодательством Российской Федерации о социальной защите инвалидов </w:t>
      </w:r>
    </w:p>
    <w:p w:rsidR="00DF43E7" w:rsidRDefault="00DF43E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Администрации,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>, МФЦ размещается при входе в здание, в котором оно осуществляет свою деятельность, на видном месте.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Вход в здание оборудуется информационной табличкой (вывеской),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 информацию об Администрации, а также оборудован удобной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ницей с поручнями, пандусами для беспрепятственного передвижения граждан, </w:t>
      </w:r>
      <w:r>
        <w:rPr>
          <w:sz w:val="28"/>
          <w:szCs w:val="28"/>
          <w:lang w:eastAsia="ar-SA"/>
        </w:rPr>
        <w:t>в том числе для инвалидов.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где осуществляется прием и выдача документов,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учетом требований доступности для инвалидов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 о социальной защите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лидов, в том числе обеспечиваются: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кресла-коляски;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ки-проводника при наличии документа, подтверждающего ее специальное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органами.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2.16.2. Прием заявителей в МФЦ осуществляется в специально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помещениях; в </w:t>
      </w:r>
      <w:r w:rsidR="00E9799F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– в отведенных для этого кабинетах. 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санитарно-гигиеническим правилам и нормативам, правилам пожарной безопасности, безопасности труда. Помещения оборудуются системами конд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ционирования (охлаждения и нагревания) и вентилирования воздуха,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граммно-аппаратных средств, позволяющих оптимизировать управление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дями заявителей. 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2.16.3. Помещения, предназначенные для приема заявителей,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информационными стендами, содержащими сведения,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 1.3.4.2 пункта 1.3.4 подраздела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Регламента.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DF43E7" w:rsidRDefault="00DF43E7" w:rsidP="00DF43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образцы заполнения запросов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документов, необходимых для предоставления муниципальной услуги, Регламент с приложениями, график приема заявителей для оказания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порядок получения муниципальной услуги.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листов осуществляется удобным для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шрифтом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Помещения для приема заявителей соответствуют комфортным для граждан условиям и оптимальным условиям работы специалистов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работников МФЦ и обеспечивают: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комфортное расположение заявителя и специалиста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работника МФЦ;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(стойками). Для возможности оформления документов,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вители обеспечиваются ручками, бланками документов. Количество мест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дания определяется исходя из фактической нагрузки и возможности их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в помещении. Места ожидания оборудуются стульями или скамейками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графикам (режиму) работы Администрации,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МФЦ. </w:t>
      </w:r>
    </w:p>
    <w:p w:rsidR="00DF43E7" w:rsidRDefault="00DF43E7" w:rsidP="00DF4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Рабочие места специалистов, предоставляющих муниципальную услугу, оборудуются компьютерами и оргтехникой, позволяющими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и в полном объеме получать справочную информацию по вопросам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и организовать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полном объеме.</w:t>
      </w:r>
    </w:p>
    <w:p w:rsidR="00DF43E7" w:rsidRPr="00394E0D" w:rsidRDefault="00DF43E7" w:rsidP="00DF4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lastRenderedPageBreak/>
        <w:t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sz w:val="28"/>
          <w:szCs w:val="28"/>
        </w:rPr>
        <w:t>, возможность либо невозможность получения муниципальной услуги в МФЦ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43E7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DF43E7" w:rsidRPr="00702A96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DF43E7" w:rsidRPr="00702A96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DF43E7" w:rsidRPr="00394E0D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взаимодействий заявителя (представителя заявителя) с дол</w:t>
      </w:r>
      <w:r w:rsidRPr="00394E0D">
        <w:rPr>
          <w:sz w:val="28"/>
          <w:szCs w:val="28"/>
        </w:rPr>
        <w:t>ж</w:t>
      </w:r>
      <w:r w:rsidRPr="00394E0D">
        <w:rPr>
          <w:sz w:val="28"/>
          <w:szCs w:val="28"/>
        </w:rPr>
        <w:t>ностными лицами при предоставлении муниципальной услуги и их продолж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тельность. В процессе предоставления муниципальной услуги заявитель (пре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ставитель заявителя) вправе обращаться в Администрацию по мере необход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мости, в том числе за получением информации о ходе предоставления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ной услуги в МФЦ;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получения информации о ходе предоставления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услуги, в том числе с использованием Единого Портала, Портала Краснодарского края;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должностных лиц, ответственных за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требований к помещениям, в которых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доставляется муниципальная услуга;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срока предоставления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нии результата предоставления муниципальной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 Краснодарского края;</w:t>
      </w:r>
    </w:p>
    <w:p w:rsidR="00DF43E7" w:rsidRPr="00394E0D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оперативность и достоверность предоставляемой информации;</w:t>
      </w:r>
    </w:p>
    <w:p w:rsidR="00DF43E7" w:rsidRPr="00394E0D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отсутствие обоснованных жалоб;</w:t>
      </w:r>
    </w:p>
    <w:p w:rsidR="00DF43E7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доступность информационных материалов.</w:t>
      </w:r>
    </w:p>
    <w:p w:rsidR="00DF43E7" w:rsidRPr="00394E0D" w:rsidRDefault="00DF43E7" w:rsidP="00DF43E7">
      <w:pPr>
        <w:spacing w:line="0" w:lineRule="atLeast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2.17.2.</w:t>
      </w:r>
      <w:r w:rsidRPr="00394E0D">
        <w:rPr>
          <w:sz w:val="28"/>
          <w:szCs w:val="28"/>
        </w:rPr>
        <w:t xml:space="preserve"> Заявитель (представитель заявителя) </w:t>
      </w:r>
      <w:r>
        <w:rPr>
          <w:sz w:val="28"/>
          <w:szCs w:val="28"/>
        </w:rPr>
        <w:t xml:space="preserve">предоставляется возможность </w:t>
      </w:r>
      <w:r w:rsidRPr="00394E0D">
        <w:rPr>
          <w:sz w:val="28"/>
          <w:szCs w:val="28"/>
        </w:rPr>
        <w:t xml:space="preserve"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</w:t>
      </w:r>
      <w:r w:rsidRPr="00394E0D">
        <w:rPr>
          <w:sz w:val="28"/>
          <w:szCs w:val="28"/>
        </w:rPr>
        <w:lastRenderedPageBreak/>
        <w:t>пределах территории Краснодарского края для предоставления ему 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 по экстерриториальному принципу.</w:t>
      </w:r>
    </w:p>
    <w:p w:rsidR="00DF43E7" w:rsidRDefault="00DF43E7" w:rsidP="00DF43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2.17.3. </w:t>
      </w:r>
      <w:r w:rsidRPr="00060446">
        <w:rPr>
          <w:color w:val="000000"/>
          <w:sz w:val="28"/>
          <w:szCs w:val="28"/>
        </w:rPr>
        <w:t>Заявителю (представителю заявителя) обеспечивается возмо</w:t>
      </w:r>
      <w:r w:rsidRPr="00060446">
        <w:rPr>
          <w:color w:val="000000"/>
          <w:sz w:val="28"/>
          <w:szCs w:val="28"/>
        </w:rPr>
        <w:t>ж</w:t>
      </w:r>
      <w:r w:rsidRPr="00060446">
        <w:rPr>
          <w:color w:val="000000"/>
          <w:sz w:val="28"/>
          <w:szCs w:val="28"/>
        </w:rPr>
        <w:t>ность предоставления нескольких государственных и (или) муниципальных у</w:t>
      </w:r>
      <w:r w:rsidRPr="00060446">
        <w:rPr>
          <w:color w:val="000000"/>
          <w:sz w:val="28"/>
          <w:szCs w:val="28"/>
        </w:rPr>
        <w:t>с</w:t>
      </w:r>
      <w:r w:rsidRPr="00060446">
        <w:rPr>
          <w:color w:val="000000"/>
          <w:sz w:val="28"/>
          <w:szCs w:val="28"/>
        </w:rPr>
        <w:t xml:space="preserve">луг в МФЦ в соответствии со статьей 15.1 Федерального закона </w:t>
      </w:r>
      <w:r w:rsidRPr="005E33B7">
        <w:rPr>
          <w:iCs/>
          <w:sz w:val="28"/>
          <w:szCs w:val="28"/>
        </w:rPr>
        <w:t>от 27 июля 2010 года № 210-ФЗ «Об организации предоставления государственных и м</w:t>
      </w:r>
      <w:r w:rsidRPr="005E33B7">
        <w:rPr>
          <w:iCs/>
          <w:sz w:val="28"/>
          <w:szCs w:val="28"/>
        </w:rPr>
        <w:t>у</w:t>
      </w:r>
      <w:r w:rsidRPr="005E33B7">
        <w:rPr>
          <w:iCs/>
          <w:sz w:val="28"/>
          <w:szCs w:val="28"/>
        </w:rPr>
        <w:t>ниципальных услуг»</w:t>
      </w:r>
      <w:r w:rsidRPr="005E33B7">
        <w:rPr>
          <w:sz w:val="28"/>
          <w:szCs w:val="28"/>
        </w:rPr>
        <w:t xml:space="preserve"> раздела «Стандарт предоставления </w:t>
      </w:r>
      <w:r>
        <w:rPr>
          <w:sz w:val="28"/>
          <w:szCs w:val="28"/>
        </w:rPr>
        <w:t>муниципальной</w:t>
      </w:r>
      <w:r w:rsidRPr="005E33B7">
        <w:rPr>
          <w:sz w:val="28"/>
          <w:szCs w:val="28"/>
        </w:rPr>
        <w:t xml:space="preserve"> усл</w:t>
      </w:r>
      <w:r w:rsidRPr="005E33B7">
        <w:rPr>
          <w:sz w:val="28"/>
          <w:szCs w:val="28"/>
        </w:rPr>
        <w:t>у</w:t>
      </w:r>
      <w:r w:rsidRPr="005E33B7">
        <w:rPr>
          <w:sz w:val="28"/>
          <w:szCs w:val="28"/>
        </w:rPr>
        <w:t>ги»</w:t>
      </w:r>
      <w:r w:rsidRPr="00060446">
        <w:rPr>
          <w:color w:val="000000"/>
          <w:sz w:val="28"/>
          <w:szCs w:val="28"/>
        </w:rPr>
        <w:t xml:space="preserve"> (далее – комплексный запрос).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МФЦ на основании комплексного запроса за</w:t>
      </w:r>
      <w:r w:rsidRPr="00060446">
        <w:rPr>
          <w:color w:val="000000"/>
          <w:sz w:val="28"/>
          <w:szCs w:val="28"/>
        </w:rPr>
        <w:t>я</w:t>
      </w:r>
      <w:r w:rsidRPr="00060446">
        <w:rPr>
          <w:color w:val="000000"/>
          <w:sz w:val="28"/>
          <w:szCs w:val="28"/>
        </w:rPr>
        <w:t>вителя, должны быть подписаны уполномоченным работником МФЦ и скре</w:t>
      </w:r>
      <w:r w:rsidRPr="00060446">
        <w:rPr>
          <w:color w:val="000000"/>
          <w:sz w:val="28"/>
          <w:szCs w:val="28"/>
        </w:rPr>
        <w:t>п</w:t>
      </w:r>
      <w:r w:rsidRPr="00060446">
        <w:rPr>
          <w:color w:val="000000"/>
          <w:sz w:val="28"/>
          <w:szCs w:val="28"/>
        </w:rPr>
        <w:t>лены печатью МФЦ.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на основании комплексного запроса, и докуме</w:t>
      </w:r>
      <w:r w:rsidRPr="00060446">
        <w:rPr>
          <w:color w:val="000000"/>
          <w:sz w:val="28"/>
          <w:szCs w:val="28"/>
        </w:rPr>
        <w:t>н</w:t>
      </w:r>
      <w:r w:rsidRPr="00060446">
        <w:rPr>
          <w:color w:val="000000"/>
          <w:sz w:val="28"/>
          <w:szCs w:val="28"/>
        </w:rPr>
        <w:t>ты, необходимые для предоставления муниципальной услуги, направляются в Администрацию с приложением копии комплексного запроса, заверенной МФЦ.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>от 27 июля 2010 года № 210-ФЗ «Об организации предоставления государственных и муниципальных услуг»</w:t>
      </w:r>
      <w:r w:rsidRPr="009953A4">
        <w:rPr>
          <w:sz w:val="28"/>
          <w:szCs w:val="28"/>
        </w:rPr>
        <w:t xml:space="preserve"> </w:t>
      </w:r>
      <w:r w:rsidRPr="00060446">
        <w:rPr>
          <w:color w:val="000000"/>
          <w:sz w:val="28"/>
          <w:szCs w:val="28"/>
        </w:rPr>
        <w:t>документов в А</w:t>
      </w:r>
      <w:r w:rsidRPr="00060446">
        <w:rPr>
          <w:color w:val="000000"/>
          <w:sz w:val="28"/>
          <w:szCs w:val="28"/>
        </w:rPr>
        <w:t>д</w:t>
      </w:r>
      <w:r w:rsidRPr="00060446">
        <w:rPr>
          <w:color w:val="000000"/>
          <w:sz w:val="28"/>
          <w:szCs w:val="28"/>
        </w:rPr>
        <w:t>министрацию осуществляется не позднее одного рабочего дня, следующего за днем получения комплексного запроса.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Получение МФЦ отказа в предоставлении муниципальных услуг, вкл</w:t>
      </w:r>
      <w:r w:rsidRPr="00060446">
        <w:rPr>
          <w:color w:val="000000"/>
          <w:sz w:val="28"/>
          <w:szCs w:val="28"/>
        </w:rPr>
        <w:t>ю</w:t>
      </w:r>
      <w:r w:rsidRPr="00060446">
        <w:rPr>
          <w:color w:val="000000"/>
          <w:sz w:val="28"/>
          <w:szCs w:val="28"/>
        </w:rPr>
        <w:t>ченных в комплексный запрос, не является основанием для прекращения пол</w:t>
      </w:r>
      <w:r w:rsidRPr="00060446">
        <w:rPr>
          <w:color w:val="000000"/>
          <w:sz w:val="28"/>
          <w:szCs w:val="28"/>
        </w:rPr>
        <w:t>у</w:t>
      </w:r>
      <w:r w:rsidRPr="00060446">
        <w:rPr>
          <w:color w:val="000000"/>
          <w:sz w:val="28"/>
          <w:szCs w:val="28"/>
        </w:rPr>
        <w:t>чения иных муниципальных услуг, указанных в комплексном запросе, за и</w:t>
      </w:r>
      <w:r w:rsidRPr="00060446">
        <w:rPr>
          <w:color w:val="000000"/>
          <w:sz w:val="28"/>
          <w:szCs w:val="28"/>
        </w:rPr>
        <w:t>с</w:t>
      </w:r>
      <w:r w:rsidRPr="00060446">
        <w:rPr>
          <w:color w:val="000000"/>
          <w:sz w:val="28"/>
          <w:szCs w:val="28"/>
        </w:rPr>
        <w:t>ключением случаев, если услуга, в предоставлении которой отказано, необх</w:t>
      </w:r>
      <w:r w:rsidRPr="00060446">
        <w:rPr>
          <w:color w:val="000000"/>
          <w:sz w:val="28"/>
          <w:szCs w:val="28"/>
        </w:rPr>
        <w:t>о</w:t>
      </w:r>
      <w:r w:rsidRPr="00060446">
        <w:rPr>
          <w:color w:val="000000"/>
          <w:sz w:val="28"/>
          <w:szCs w:val="28"/>
        </w:rPr>
        <w:t>дима для предоставления иных государственных и (или) муниципальных услуг, включенных в комплексный запрос.</w:t>
      </w:r>
      <w:r>
        <w:t xml:space="preserve"> </w:t>
      </w:r>
    </w:p>
    <w:p w:rsidR="00DF43E7" w:rsidRPr="00394E0D" w:rsidRDefault="00DF43E7" w:rsidP="00DF43E7">
      <w:pPr>
        <w:suppressAutoHyphens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2.18. Иные требования, в том числе учитывающие </w:t>
      </w: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особенности предоставления муниципальн</w:t>
      </w:r>
      <w:r>
        <w:rPr>
          <w:b/>
          <w:sz w:val="28"/>
          <w:szCs w:val="28"/>
        </w:rPr>
        <w:t>ой</w:t>
      </w:r>
      <w:r w:rsidRPr="00394E0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 по экстерриториальному принципу</w:t>
      </w:r>
      <w:r w:rsidRPr="00394E0D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35097C" w:rsidRPr="00394E0D" w:rsidRDefault="0035097C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Pr="006323E1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2.18.1. Для получения муниципальной услуги заявителю (представителю заявителя) предоставляется возможность представить </w:t>
      </w:r>
      <w:r>
        <w:rPr>
          <w:sz w:val="28"/>
          <w:szCs w:val="28"/>
        </w:rPr>
        <w:t xml:space="preserve">заявление </w:t>
      </w:r>
      <w:r w:rsidRPr="006323E1">
        <w:rPr>
          <w:sz w:val="28"/>
          <w:szCs w:val="28"/>
        </w:rPr>
        <w:t>(запрос) о пр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доставлении муниципальной услуги и документы (содержащиеся в них свед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ния), необходимые для предоставления муниципальной услуги, в том числе в форме электронного документа:</w:t>
      </w:r>
    </w:p>
    <w:p w:rsidR="00DF43E7" w:rsidRPr="006323E1" w:rsidRDefault="00DF43E7" w:rsidP="00DF43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 xml:space="preserve">в Администрацию; </w:t>
      </w:r>
    </w:p>
    <w:p w:rsidR="00DF43E7" w:rsidRDefault="00DF43E7" w:rsidP="00DF43E7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>через МФЦ в Администрацию;</w:t>
      </w:r>
    </w:p>
    <w:p w:rsidR="00DF43E7" w:rsidRPr="006323E1" w:rsidRDefault="00DF43E7" w:rsidP="00DF43E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</w:t>
      </w:r>
      <w:r>
        <w:rPr>
          <w:sz w:val="28"/>
          <w:szCs w:val="28"/>
        </w:rPr>
        <w:t xml:space="preserve"> Единого Портала,</w:t>
      </w:r>
      <w:r w:rsidRPr="006323E1">
        <w:rPr>
          <w:sz w:val="28"/>
          <w:szCs w:val="28"/>
        </w:rPr>
        <w:t xml:space="preserve"> Портала Краснодарского края с применением электронной подписи, вид которой должен соответствовать </w:t>
      </w:r>
      <w:r w:rsidRPr="006323E1">
        <w:rPr>
          <w:sz w:val="28"/>
          <w:szCs w:val="28"/>
        </w:rPr>
        <w:lastRenderedPageBreak/>
        <w:t xml:space="preserve">требованиям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6323E1">
        <w:rPr>
          <w:sz w:val="28"/>
          <w:szCs w:val="28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43E7" w:rsidRPr="00493836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2.18.2.</w:t>
      </w:r>
      <w:r w:rsidRPr="006323E1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 xml:space="preserve">При направлении заявлений и документов в электронной форме с использованием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и (или)</w:t>
      </w:r>
      <w:r w:rsidRPr="000005A0">
        <w:rPr>
          <w:sz w:val="28"/>
          <w:szCs w:val="28"/>
        </w:rPr>
        <w:t xml:space="preserve"> Портала Краснод</w:t>
      </w:r>
      <w:r>
        <w:rPr>
          <w:sz w:val="28"/>
          <w:szCs w:val="28"/>
        </w:rPr>
        <w:t>арского края</w:t>
      </w:r>
      <w:r w:rsidRPr="000005A0">
        <w:rPr>
          <w:sz w:val="28"/>
          <w:szCs w:val="28"/>
        </w:rPr>
        <w:t>, зая</w:t>
      </w:r>
      <w:r w:rsidRPr="000005A0">
        <w:rPr>
          <w:sz w:val="28"/>
          <w:szCs w:val="28"/>
        </w:rPr>
        <w:t>в</w:t>
      </w:r>
      <w:r w:rsidRPr="000005A0">
        <w:rPr>
          <w:sz w:val="28"/>
          <w:szCs w:val="28"/>
        </w:rPr>
        <w:t>ление и документы должны быть подписаны усиленной </w:t>
      </w:r>
      <w:hyperlink r:id="rId12" w:anchor="/document/12184522/entry/54" w:history="1">
        <w:r w:rsidRPr="000005A0">
          <w:rPr>
            <w:sz w:val="28"/>
            <w:szCs w:val="28"/>
          </w:rPr>
          <w:t>квалифицированной электронной подписью</w:t>
        </w:r>
      </w:hyperlink>
      <w:r w:rsidRPr="00493836">
        <w:rPr>
          <w:sz w:val="28"/>
          <w:szCs w:val="28"/>
        </w:rPr>
        <w:t xml:space="preserve"> в соответствии с требованиями </w:t>
      </w:r>
      <w:hyperlink r:id="rId13" w:anchor="/document/12184522/entry/0" w:history="1">
        <w:r w:rsidRPr="00493836">
          <w:rPr>
            <w:sz w:val="28"/>
            <w:szCs w:val="28"/>
          </w:rPr>
          <w:t>Федерального закона</w:t>
        </w:r>
      </w:hyperlink>
      <w:r w:rsidRPr="00493836">
        <w:rPr>
          <w:sz w:val="28"/>
          <w:szCs w:val="28"/>
        </w:rPr>
        <w:t xml:space="preserve"> от 6 апреля 2011 № 63-ФЗ «Об электронной подписи» и постановления Прав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тельства Российской Федерации от 25 июня 2012 года № 634 «О видах эле</w:t>
      </w:r>
      <w:r w:rsidRPr="00493836">
        <w:rPr>
          <w:sz w:val="28"/>
          <w:szCs w:val="28"/>
        </w:rPr>
        <w:t>к</w:t>
      </w:r>
      <w:r w:rsidRPr="00493836">
        <w:rPr>
          <w:sz w:val="28"/>
          <w:szCs w:val="28"/>
        </w:rPr>
        <w:t>тронной подписи, использование которых допускается при</w:t>
      </w:r>
      <w:proofErr w:type="gramEnd"/>
      <w:r w:rsidRPr="00493836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>обращении</w:t>
      </w:r>
      <w:proofErr w:type="gramEnd"/>
      <w:r w:rsidRPr="00493836">
        <w:rPr>
          <w:sz w:val="28"/>
          <w:szCs w:val="28"/>
        </w:rPr>
        <w:t xml:space="preserve"> за пол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чением государственных и муниципальных услуг».</w:t>
      </w:r>
    </w:p>
    <w:p w:rsidR="00DF43E7" w:rsidRPr="00493836" w:rsidRDefault="00DF43E7" w:rsidP="00DF43E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493836">
        <w:rPr>
          <w:rFonts w:eastAsia="Tahoma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</w:t>
      </w:r>
      <w:r>
        <w:rPr>
          <w:rFonts w:eastAsia="Tahoma"/>
          <w:sz w:val="28"/>
          <w:szCs w:val="28"/>
        </w:rPr>
        <w:t>2.1</w:t>
      </w:r>
      <w:r w:rsidRPr="00493836">
        <w:rPr>
          <w:rFonts w:eastAsia="Tahoma"/>
          <w:sz w:val="28"/>
          <w:szCs w:val="28"/>
          <w:vertAlign w:val="superscript"/>
        </w:rPr>
        <w:t xml:space="preserve"> </w:t>
      </w:r>
      <w:r w:rsidRPr="00493836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493836">
        <w:rPr>
          <w:rFonts w:eastAsia="Tahoma"/>
          <w:sz w:val="28"/>
          <w:szCs w:val="28"/>
        </w:rPr>
        <w:t>а</w:t>
      </w:r>
      <w:r w:rsidRPr="00493836">
        <w:rPr>
          <w:rFonts w:eastAsia="Tahoma"/>
          <w:sz w:val="28"/>
          <w:szCs w:val="28"/>
        </w:rPr>
        <w:t>новлением Правительства РФ от 25 июня 2012 года № 634 «О видах электро</w:t>
      </w:r>
      <w:r w:rsidRPr="00493836">
        <w:rPr>
          <w:rFonts w:eastAsia="Tahoma"/>
          <w:sz w:val="28"/>
          <w:szCs w:val="28"/>
        </w:rPr>
        <w:t>н</w:t>
      </w:r>
      <w:r w:rsidRPr="00493836">
        <w:rPr>
          <w:rFonts w:eastAsia="Tahoma"/>
          <w:sz w:val="28"/>
          <w:szCs w:val="28"/>
        </w:rPr>
        <w:t>ной подписи, использование которых допускается при обращении за получен</w:t>
      </w:r>
      <w:r w:rsidRPr="00493836">
        <w:rPr>
          <w:rFonts w:eastAsia="Tahoma"/>
          <w:sz w:val="28"/>
          <w:szCs w:val="28"/>
        </w:rPr>
        <w:t>и</w:t>
      </w:r>
      <w:r w:rsidRPr="00493836">
        <w:rPr>
          <w:rFonts w:eastAsia="Tahoma"/>
          <w:sz w:val="28"/>
          <w:szCs w:val="28"/>
        </w:rPr>
        <w:t>ем государственных и муниципальных услуг», согласно которому, в случае е</w:t>
      </w:r>
      <w:r w:rsidRPr="00493836">
        <w:rPr>
          <w:rFonts w:eastAsia="Tahoma"/>
          <w:sz w:val="28"/>
          <w:szCs w:val="28"/>
        </w:rPr>
        <w:t>с</w:t>
      </w:r>
      <w:r w:rsidRPr="00493836">
        <w:rPr>
          <w:rFonts w:eastAsia="Tahoma"/>
          <w:sz w:val="28"/>
          <w:szCs w:val="28"/>
        </w:rPr>
        <w:t>ли при</w:t>
      </w:r>
      <w:proofErr w:type="gramEnd"/>
      <w:r w:rsidRPr="00493836">
        <w:rPr>
          <w:rFonts w:eastAsia="Tahoma"/>
          <w:sz w:val="28"/>
          <w:szCs w:val="28"/>
        </w:rPr>
        <w:t xml:space="preserve"> </w:t>
      </w:r>
      <w:proofErr w:type="gramStart"/>
      <w:r w:rsidRPr="00493836">
        <w:rPr>
          <w:rFonts w:eastAsia="Tahoma"/>
          <w:sz w:val="28"/>
          <w:szCs w:val="28"/>
        </w:rPr>
        <w:t>обращении в электронной форме за получением муниципальной услуги идентификация и аутентификация заявителя - физического лица осуществляю</w:t>
      </w:r>
      <w:r w:rsidRPr="00493836">
        <w:rPr>
          <w:rFonts w:eastAsia="Tahoma"/>
          <w:sz w:val="28"/>
          <w:szCs w:val="28"/>
        </w:rPr>
        <w:t>т</w:t>
      </w:r>
      <w:r w:rsidRPr="00493836">
        <w:rPr>
          <w:rFonts w:eastAsia="Tahoma"/>
          <w:sz w:val="28"/>
          <w:szCs w:val="28"/>
        </w:rPr>
        <w:t xml:space="preserve">ся с использованием </w:t>
      </w:r>
      <w:r w:rsidRPr="00493836">
        <w:rPr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тификации)</w:t>
      </w:r>
      <w:r w:rsidRPr="00493836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</w:t>
      </w:r>
      <w:proofErr w:type="gramEnd"/>
      <w:r w:rsidRPr="00493836">
        <w:rPr>
          <w:rFonts w:eastAsia="Tahoma"/>
          <w:sz w:val="28"/>
          <w:szCs w:val="28"/>
        </w:rPr>
        <w:t xml:space="preserve"> за получением </w:t>
      </w:r>
      <w:r>
        <w:rPr>
          <w:rFonts w:eastAsia="Tahoma"/>
          <w:sz w:val="28"/>
          <w:szCs w:val="28"/>
        </w:rPr>
        <w:t>муниципальной</w:t>
      </w:r>
      <w:r w:rsidRPr="00493836">
        <w:rPr>
          <w:rFonts w:eastAsia="Tahoma"/>
          <w:sz w:val="28"/>
          <w:szCs w:val="28"/>
        </w:rPr>
        <w:t xml:space="preserve"> услугой при условии, что при выдаче ключа простой электронной подписи личность физ</w:t>
      </w:r>
      <w:r w:rsidRPr="00493836">
        <w:rPr>
          <w:rFonts w:eastAsia="Tahoma"/>
          <w:sz w:val="28"/>
          <w:szCs w:val="28"/>
        </w:rPr>
        <w:t>и</w:t>
      </w:r>
      <w:r w:rsidRPr="00493836">
        <w:rPr>
          <w:rFonts w:eastAsia="Tahoma"/>
          <w:sz w:val="28"/>
          <w:szCs w:val="28"/>
        </w:rPr>
        <w:t>ческого лица установлена при личном приеме.</w:t>
      </w:r>
    </w:p>
    <w:p w:rsidR="00DF43E7" w:rsidRPr="006323E1" w:rsidRDefault="00DF43E7" w:rsidP="00DF43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2.18.3. Для заявителей обеспечивается возможность получения сведений о ходе выполнения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о предоставлении муниципальной услуги с и</w:t>
      </w:r>
      <w:r w:rsidRPr="006323E1">
        <w:rPr>
          <w:sz w:val="28"/>
          <w:szCs w:val="28"/>
        </w:rPr>
        <w:t>с</w:t>
      </w:r>
      <w:r w:rsidRPr="006323E1">
        <w:rPr>
          <w:sz w:val="28"/>
          <w:szCs w:val="28"/>
        </w:rPr>
        <w:t>пользованием Единого Портала и (или) Портала Краснодарского края.</w:t>
      </w:r>
    </w:p>
    <w:p w:rsidR="00DF43E7" w:rsidRPr="006323E1" w:rsidRDefault="00DF43E7" w:rsidP="00DF43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 xml:space="preserve">заявления </w:t>
      </w:r>
      <w:r w:rsidRPr="006323E1">
        <w:rPr>
          <w:sz w:val="28"/>
          <w:szCs w:val="28"/>
        </w:rPr>
        <w:t>о предоставлении муниципальной услуги в электронном виде заявителю представляются в виде уведомления в личном кабинете заявителя на Едином Портале и (или) Портале Краснодарского края.</w:t>
      </w:r>
    </w:p>
    <w:p w:rsidR="00DF43E7" w:rsidRPr="006323E1" w:rsidRDefault="00DF43E7" w:rsidP="00DF43E7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2.18.4.</w:t>
      </w:r>
      <w:r w:rsidRPr="006323E1">
        <w:rPr>
          <w:sz w:val="28"/>
          <w:szCs w:val="28"/>
        </w:rPr>
        <w:t xml:space="preserve">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6323E1">
        <w:rPr>
          <w:sz w:val="28"/>
          <w:szCs w:val="28"/>
        </w:rPr>
        <w:t>р</w:t>
      </w:r>
      <w:r w:rsidRPr="006323E1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6323E1">
        <w:rPr>
          <w:sz w:val="28"/>
          <w:szCs w:val="28"/>
        </w:rPr>
        <w:t>р</w:t>
      </w:r>
      <w:r w:rsidRPr="006323E1">
        <w:rPr>
          <w:sz w:val="28"/>
          <w:szCs w:val="28"/>
        </w:rPr>
        <w:t>ского края объектов недвижимости.</w:t>
      </w:r>
    </w:p>
    <w:p w:rsidR="00DF43E7" w:rsidRPr="006323E1" w:rsidRDefault="00DF43E7" w:rsidP="00DF43E7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Условием предоставления муниципальной услуги по экстерриториальн</w:t>
      </w:r>
      <w:r w:rsidRPr="006323E1">
        <w:rPr>
          <w:sz w:val="28"/>
          <w:szCs w:val="28"/>
        </w:rPr>
        <w:t>о</w:t>
      </w:r>
      <w:r w:rsidRPr="006323E1">
        <w:rPr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6323E1">
        <w:rPr>
          <w:sz w:val="28"/>
          <w:szCs w:val="28"/>
        </w:rPr>
        <w:lastRenderedPageBreak/>
        <w:t>информационной системе «Единая система идентификац</w:t>
      </w:r>
      <w:proofErr w:type="gramStart"/>
      <w:r w:rsidRPr="006323E1">
        <w:rPr>
          <w:sz w:val="28"/>
          <w:szCs w:val="28"/>
        </w:rPr>
        <w:t>ии и ау</w:t>
      </w:r>
      <w:proofErr w:type="gramEnd"/>
      <w:r w:rsidRPr="006323E1">
        <w:rPr>
          <w:sz w:val="28"/>
          <w:szCs w:val="28"/>
        </w:rPr>
        <w:t>тентификации» в инфраструктуре, обеспечивающей информационно-технологическое взаим</w:t>
      </w:r>
      <w:r w:rsidRPr="006323E1">
        <w:rPr>
          <w:sz w:val="28"/>
          <w:szCs w:val="28"/>
        </w:rPr>
        <w:t>о</w:t>
      </w:r>
      <w:r w:rsidRPr="006323E1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6323E1">
        <w:rPr>
          <w:sz w:val="28"/>
          <w:szCs w:val="28"/>
        </w:rPr>
        <w:t>р</w:t>
      </w:r>
      <w:r w:rsidRPr="006323E1">
        <w:rPr>
          <w:sz w:val="28"/>
          <w:szCs w:val="28"/>
        </w:rPr>
        <w:t>ственных и муниципальных услуг в электронном виде.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МФЦ при обращении заявителя (представителя заявителя) за предоста</w:t>
      </w:r>
      <w:r w:rsidRPr="006323E1">
        <w:rPr>
          <w:sz w:val="28"/>
          <w:szCs w:val="28"/>
        </w:rPr>
        <w:t>в</w:t>
      </w:r>
      <w:r w:rsidRPr="006323E1">
        <w:rPr>
          <w:sz w:val="28"/>
          <w:szCs w:val="28"/>
        </w:rPr>
        <w:t>лением муниципальной услуги осуществляют</w:t>
      </w:r>
      <w:r>
        <w:rPr>
          <w:sz w:val="28"/>
          <w:szCs w:val="28"/>
        </w:rPr>
        <w:t>: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электронных документов и (или) </w:t>
      </w:r>
      <w:r w:rsidRPr="006323E1">
        <w:rPr>
          <w:sz w:val="28"/>
          <w:szCs w:val="28"/>
        </w:rPr>
        <w:t xml:space="preserve">создание электронных образов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и документов, представляемых заявителем (представителем заявителя)</w:t>
      </w:r>
      <w:r>
        <w:rPr>
          <w:sz w:val="28"/>
          <w:szCs w:val="28"/>
        </w:rPr>
        <w:t>, копий документов личного хранения, принятых от заявителя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заявителя),</w:t>
      </w:r>
      <w:r w:rsidR="00E9799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их заверение электронной подписью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порядке;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</w:p>
    <w:p w:rsidR="005F359F" w:rsidRPr="00E372B9" w:rsidRDefault="005F359F" w:rsidP="005F359F">
      <w:pPr>
        <w:widowControl w:val="0"/>
        <w:autoSpaceDE w:val="0"/>
        <w:autoSpaceDN w:val="0"/>
        <w:adjustRightInd w:val="0"/>
        <w:ind w:left="357" w:firstLine="720"/>
        <w:jc w:val="center"/>
        <w:outlineLvl w:val="1"/>
        <w:rPr>
          <w:sz w:val="28"/>
          <w:szCs w:val="28"/>
          <w:lang w:eastAsia="en-US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III</w:t>
      </w:r>
      <w:r w:rsidRPr="00394E0D">
        <w:rPr>
          <w:b/>
          <w:sz w:val="28"/>
          <w:szCs w:val="28"/>
        </w:rPr>
        <w:t>. Состав, последовательность и сроки выполнения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394E0D">
        <w:rPr>
          <w:b/>
          <w:sz w:val="28"/>
          <w:szCs w:val="28"/>
        </w:rPr>
        <w:t>, требования к порядку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их выполнения, в том числе особенности</w:t>
      </w:r>
    </w:p>
    <w:p w:rsidR="00DF43E7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 электронной форме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3.1. Состав и последовательность </w:t>
      </w: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097C" w:rsidRPr="00394E0D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3.1.1. </w:t>
      </w: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35097C" w:rsidRDefault="0035097C" w:rsidP="00350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;</w:t>
      </w:r>
    </w:p>
    <w:p w:rsidR="0035097C" w:rsidRPr="00394E0D" w:rsidRDefault="0035097C" w:rsidP="001D0C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направление </w:t>
      </w:r>
      <w:r w:rsidR="001D0C2E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межведомственных запросов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ганы (организации), участвующие в предоставлении муниципальной услуги (в случае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заявителем самостоятельно);</w:t>
      </w:r>
    </w:p>
    <w:p w:rsidR="0035097C" w:rsidRPr="00394E0D" w:rsidRDefault="0035097C" w:rsidP="00350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рассмотрение заявления и прилагаемых к нему документов, принятие решения о предоставлении или об отказе в предоставлении муниципальной услуги;</w:t>
      </w:r>
    </w:p>
    <w:p w:rsidR="0035097C" w:rsidRDefault="0035097C" w:rsidP="0035097C">
      <w:pPr>
        <w:tabs>
          <w:tab w:val="left" w:pos="142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выдача (направление) заявителю результата пред</w:t>
      </w:r>
      <w:r>
        <w:rPr>
          <w:sz w:val="28"/>
          <w:szCs w:val="28"/>
        </w:rPr>
        <w:t>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35097C" w:rsidRDefault="0035097C" w:rsidP="0035097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Администрации, должностного лица Администрации либо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служащего.</w:t>
      </w:r>
    </w:p>
    <w:p w:rsidR="0035097C" w:rsidRPr="00751A87" w:rsidRDefault="0035097C" w:rsidP="0035097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751A87">
        <w:rPr>
          <w:sz w:val="28"/>
          <w:szCs w:val="28"/>
        </w:rPr>
        <w:t xml:space="preserve">3.1.2. </w:t>
      </w:r>
      <w:r>
        <w:rPr>
          <w:sz w:val="28"/>
          <w:szCs w:val="28"/>
        </w:rPr>
        <w:t>П</w:t>
      </w:r>
      <w:r w:rsidRPr="00394E0D">
        <w:rPr>
          <w:sz w:val="28"/>
          <w:szCs w:val="28"/>
        </w:rPr>
        <w:t>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 в Администрацию, через МФЦ в Администрацию, посредством использования информационно-телекоммуникационных технологий, включая использование </w:t>
      </w:r>
      <w:r>
        <w:rPr>
          <w:sz w:val="28"/>
          <w:szCs w:val="28"/>
        </w:rPr>
        <w:t xml:space="preserve">Единого Портала, </w:t>
      </w:r>
      <w:r w:rsidRPr="00394E0D">
        <w:rPr>
          <w:sz w:val="28"/>
          <w:szCs w:val="28"/>
        </w:rPr>
        <w:t xml:space="preserve">Портала Краснодарского края, с заявлением и документами, указанными в подразделах 2.6 и 2.7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Регламента. 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1.2.1</w:t>
      </w:r>
      <w:r w:rsidRPr="00394E0D">
        <w:rPr>
          <w:sz w:val="28"/>
          <w:szCs w:val="28"/>
        </w:rPr>
        <w:t xml:space="preserve">. </w:t>
      </w:r>
      <w:r w:rsidR="001D0C2E">
        <w:rPr>
          <w:sz w:val="28"/>
          <w:szCs w:val="28"/>
        </w:rPr>
        <w:t>При обращении заявителя в Отдел</w:t>
      </w:r>
      <w:r>
        <w:rPr>
          <w:sz w:val="28"/>
          <w:szCs w:val="28"/>
        </w:rPr>
        <w:t xml:space="preserve"> ответственный специалист при приеме заявления: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личность, проверяет полномочия заявителя, в том числе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представителя действовать от его имени;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удостоверяясь, что: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воренных в них исправлений;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однозначно истолковать их содержание;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</w:t>
      </w:r>
      <w:r w:rsidR="004F2F17">
        <w:rPr>
          <w:sz w:val="28"/>
          <w:szCs w:val="28"/>
        </w:rPr>
        <w:t>слуги</w:t>
      </w:r>
      <w:r>
        <w:rPr>
          <w:sz w:val="28"/>
          <w:szCs w:val="28"/>
        </w:rPr>
        <w:t>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слич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копии документов с их подлинными экземплярами, после чего ниже рекв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зита документа «Подпись»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надпись: </w:t>
      </w:r>
      <w:proofErr w:type="gramStart"/>
      <w:r>
        <w:rPr>
          <w:sz w:val="28"/>
          <w:szCs w:val="28"/>
        </w:rPr>
        <w:t>«Верно»; должность лица, заверившего копию документа; личную подпись; расшифро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 подписи (инициалы, фамилия); дату заверения; печать.</w:t>
      </w:r>
      <w:proofErr w:type="gramEnd"/>
      <w:r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надпись, на оборотной стороне последнего листа копии прошитого, пронумерован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мента, причем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дополняется указанием количества 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 копии (выписки из документа): «Всего в копии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.» и скрепляется отти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ком печати (за исключением нотариально заверенных документов);</w:t>
      </w:r>
    </w:p>
    <w:p w:rsidR="0035097C" w:rsidRPr="00394E0D" w:rsidRDefault="0035097C" w:rsidP="0035097C">
      <w:pPr>
        <w:widowControl w:val="0"/>
        <w:ind w:firstLine="720"/>
        <w:contextualSpacing/>
        <w:jc w:val="both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при установлении фактов, указанных в пункте 2.9.1 подраздела 2.9 разд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35097C" w:rsidRPr="00394E0D" w:rsidRDefault="0035097C" w:rsidP="0035097C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lastRenderedPageBreak/>
        <w:t>при отсутствии оснований для отказа в приеме документов регистрирует заявление  и выдает заявителю копию заявления с отметкой о принятии заявл</w:t>
      </w:r>
      <w:r w:rsidRPr="00394E0D">
        <w:rPr>
          <w:rFonts w:eastAsia="Calibri"/>
          <w:sz w:val="28"/>
          <w:szCs w:val="28"/>
        </w:rPr>
        <w:t>е</w:t>
      </w:r>
      <w:r w:rsidRPr="00394E0D">
        <w:rPr>
          <w:rFonts w:eastAsia="Calibri"/>
          <w:sz w:val="28"/>
          <w:szCs w:val="28"/>
        </w:rPr>
        <w:t>ния, а при наличии таких оснований – выдает заявителю уведомление об отказе в приеме документов.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предоставление муниципальной услуги, передает заявление и документы, необходимые для предоставления муниципальной услуги для регистрации в общий отдел администрации </w:t>
      </w:r>
      <w:r w:rsidR="001D0C2E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1D0C2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5097C" w:rsidRDefault="0035097C" w:rsidP="0035097C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3.1.2.2. </w:t>
      </w:r>
      <w:r w:rsidRPr="00394E0D">
        <w:rPr>
          <w:sz w:val="28"/>
          <w:szCs w:val="28"/>
        </w:rPr>
        <w:t>Срок выполнения административной процедуры не может 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1 (один) рабочий день.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Критерии принятия решения: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соответствующего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ца;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полнота поданного комплекта документов;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достоверность поданных документов.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3.1.2.4. Результатом административной процедуры является регистрация заявления о предоставлении муниципальной услуги, либо выдача заявителю уведомления об отказе в приеме заявления и документов, необходимых для предоставления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3.1.2.5. Способом фиксации результата административной процедуры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регистрация </w:t>
      </w:r>
      <w:r w:rsidR="001D0C2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документов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инструкцией по делопроизводству Администрации.</w:t>
      </w:r>
    </w:p>
    <w:p w:rsidR="0035097C" w:rsidRDefault="0035097C" w:rsidP="0035097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 Формирование и направление </w:t>
      </w:r>
      <w:r w:rsidR="001D0C2E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межведомственных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в органы (организации), участвующие в предоставлении муниципальной услуги (в случае непредставления документов, указанных в подразделе 2.7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заявителем самостоятельно).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3.1.3.2. </w:t>
      </w:r>
      <w:proofErr w:type="gramStart"/>
      <w:r>
        <w:rPr>
          <w:sz w:val="28"/>
          <w:szCs w:val="28"/>
        </w:rPr>
        <w:t xml:space="preserve">В течение 3 (трех) рабочих дней со дня получения заявления, если заявитель не представил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подготавливает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 межведомственные запросы в государственные органы,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и подведомственные государственным органам или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местного самоуправления организации, в распоряжении которых находятся указанные документы.</w:t>
      </w:r>
      <w: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Подготовленные межведомственные запросы направляются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специалистом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 использованием единой системы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электронного взаимодействия и подключаемых к ней региональных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 межведомственного электронного взаимодействия (при наличии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возможности) с использованием совместимых средств криптографической защиты информации и применением </w:t>
      </w:r>
      <w:hyperlink r:id="rId14" w:history="1">
        <w:r w:rsidRPr="00E9799F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подписи</w:t>
        </w:r>
      </w:hyperlink>
      <w:r w:rsidRPr="00DE2D69">
        <w:t xml:space="preserve"> </w:t>
      </w:r>
      <w:r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носителе, подписанном</w:t>
      </w:r>
      <w:proofErr w:type="gramEnd"/>
      <w:r>
        <w:rPr>
          <w:sz w:val="28"/>
          <w:szCs w:val="28"/>
        </w:rPr>
        <w:t xml:space="preserve"> уполномоченным должностным лицом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по почте, курьером или посредством факсимильной связи,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сутствии технической возможности направления межведомственного запроса.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течение 3 (трех) рабочих дней ответ на запрос,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с использованием средств СМЭВ, не поступил в </w:t>
      </w:r>
      <w:r w:rsidR="001D0C2E">
        <w:rPr>
          <w:sz w:val="28"/>
          <w:szCs w:val="28"/>
        </w:rPr>
        <w:t>Отдел</w:t>
      </w:r>
      <w:r>
        <w:rPr>
          <w:sz w:val="28"/>
          <w:szCs w:val="28"/>
        </w:rPr>
        <w:t>, направление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вторного запроса по каналам СМЭВ не допускается. Повторный запрос должен быть направлен на бумажном носителе.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3.1.3.3. Ответы на запросы, направленные в письменной форме, органы (организации), участвующие в предоставлении муниципальной услуги,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в пределах своей компетенции в Администрацию.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sub_367"/>
      <w:r>
        <w:rPr>
          <w:sz w:val="28"/>
          <w:szCs w:val="28"/>
        </w:rPr>
        <w:t xml:space="preserve">3.1.3.4. Результатом исполнения административной процедуры является сформированный пакет документов для рассмотрения заявления </w:t>
      </w:r>
      <w:r w:rsidR="001D0C2E">
        <w:rPr>
          <w:sz w:val="28"/>
          <w:szCs w:val="28"/>
        </w:rPr>
        <w:t>Отделом</w:t>
      </w:r>
      <w:r>
        <w:rPr>
          <w:sz w:val="28"/>
          <w:szCs w:val="28"/>
        </w:rPr>
        <w:t>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общение поступившей информации к пакету документов, представленных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вителем.</w:t>
      </w:r>
      <w:bookmarkEnd w:id="7"/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</w:t>
      </w:r>
      <w:r w:rsidRPr="00394E0D">
        <w:rPr>
          <w:sz w:val="28"/>
          <w:szCs w:val="28"/>
        </w:rPr>
        <w:t>ассмотрение заявления и прилагаемых к нему документов, прин</w:t>
      </w:r>
      <w:r w:rsidRPr="00394E0D">
        <w:rPr>
          <w:sz w:val="28"/>
          <w:szCs w:val="28"/>
        </w:rPr>
        <w:t>я</w:t>
      </w:r>
      <w:r w:rsidRPr="00394E0D">
        <w:rPr>
          <w:sz w:val="28"/>
          <w:szCs w:val="28"/>
        </w:rPr>
        <w:t>тие решения о предоставлении или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1D0C2E">
        <w:rPr>
          <w:sz w:val="28"/>
          <w:szCs w:val="28"/>
        </w:rPr>
        <w:t>Отделом</w:t>
      </w:r>
      <w:r w:rsidRPr="00394E0D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предоставление муниципальной услуги, </w:t>
      </w:r>
      <w:r w:rsidRPr="00394E0D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тр</w:t>
      </w:r>
      <w:r>
        <w:rPr>
          <w:sz w:val="28"/>
          <w:szCs w:val="28"/>
        </w:rPr>
        <w:t xml:space="preserve">ивает заявление и документы, необходимых для предоставления муниципальной услуги, в том числе полученных посредством  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 w:rsidRPr="00394E0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ого взаимодействия </w:t>
      </w:r>
      <w:r w:rsidRPr="00394E0D">
        <w:rPr>
          <w:sz w:val="28"/>
          <w:szCs w:val="28"/>
        </w:rPr>
        <w:t xml:space="preserve"> запросам, при наличии предусмотренных законодательством оснований должностное лицо </w:t>
      </w:r>
      <w:r w:rsidR="001D0C2E">
        <w:rPr>
          <w:sz w:val="28"/>
          <w:szCs w:val="28"/>
        </w:rPr>
        <w:t>Отдела</w:t>
      </w:r>
      <w:r w:rsidR="001D0C2E" w:rsidRPr="00394E0D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>принимается одно из следующих решений:</w:t>
      </w:r>
      <w:proofErr w:type="gramEnd"/>
    </w:p>
    <w:p w:rsidR="00646C99" w:rsidRDefault="0035097C" w:rsidP="00646C99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об отказе в предоставлении муниципальной услуги;</w:t>
      </w:r>
    </w:p>
    <w:p w:rsidR="0035097C" w:rsidRPr="00646C99" w:rsidRDefault="0035097C" w:rsidP="00646C99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о подготовке </w:t>
      </w:r>
      <w:proofErr w:type="gramStart"/>
      <w:r w:rsidRPr="00394E0D">
        <w:rPr>
          <w:sz w:val="28"/>
          <w:szCs w:val="28"/>
        </w:rPr>
        <w:t>проекта постановления</w:t>
      </w:r>
      <w:r w:rsidR="00646C99">
        <w:rPr>
          <w:sz w:val="28"/>
          <w:szCs w:val="28"/>
        </w:rPr>
        <w:t xml:space="preserve"> </w:t>
      </w:r>
      <w:r w:rsidR="00646C99" w:rsidRPr="00E372B9">
        <w:rPr>
          <w:color w:val="000000" w:themeColor="text1"/>
          <w:sz w:val="28"/>
          <w:szCs w:val="28"/>
        </w:rPr>
        <w:t>администрации Туапсинского городског</w:t>
      </w:r>
      <w:r w:rsidR="00646C99">
        <w:rPr>
          <w:color w:val="000000" w:themeColor="text1"/>
          <w:sz w:val="28"/>
          <w:szCs w:val="28"/>
        </w:rPr>
        <w:t>о поселения Туапсинского района</w:t>
      </w:r>
      <w:proofErr w:type="gramEnd"/>
      <w:r w:rsidR="00646C99">
        <w:rPr>
          <w:color w:val="000000" w:themeColor="text1"/>
          <w:sz w:val="28"/>
          <w:szCs w:val="28"/>
        </w:rPr>
        <w:t xml:space="preserve"> о передаче</w:t>
      </w:r>
      <w:r w:rsidR="00646C99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646C99" w:rsidRPr="00E372B9">
        <w:rPr>
          <w:color w:val="000000" w:themeColor="text1"/>
          <w:sz w:val="28"/>
          <w:szCs w:val="28"/>
        </w:rPr>
        <w:t xml:space="preserve"> жилого помещения</w:t>
      </w:r>
      <w:r w:rsidR="00646C99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3.1.4.2</w:t>
      </w:r>
      <w:r w:rsidRPr="00394E0D">
        <w:rPr>
          <w:sz w:val="28"/>
          <w:szCs w:val="28"/>
        </w:rPr>
        <w:t xml:space="preserve">. При наличии оснований для отказа должностное лицо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ответственное за предоставление муниципальной услуги, подготавливает проект письма об отказе в предоставлении муниципальной услуги с указанием причин отказа.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Уведомление об отказе в предоставлении муниципальной услуги подписывается начальником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.</w:t>
      </w:r>
    </w:p>
    <w:p w:rsidR="0035097C" w:rsidRPr="00646C99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94E0D">
        <w:rPr>
          <w:sz w:val="28"/>
          <w:szCs w:val="28"/>
        </w:rPr>
        <w:t xml:space="preserve"> </w:t>
      </w:r>
      <w:proofErr w:type="gramStart"/>
      <w:r w:rsidRPr="00394E0D">
        <w:rPr>
          <w:sz w:val="28"/>
          <w:szCs w:val="28"/>
        </w:rPr>
        <w:t xml:space="preserve">При наличии оснований для </w:t>
      </w:r>
      <w:r w:rsidR="00646C99">
        <w:rPr>
          <w:color w:val="000000" w:themeColor="text1"/>
          <w:sz w:val="28"/>
          <w:szCs w:val="28"/>
        </w:rPr>
        <w:t>передачи</w:t>
      </w:r>
      <w:r w:rsidR="00646C99" w:rsidRPr="00E372B9">
        <w:rPr>
          <w:color w:val="000000" w:themeColor="text1"/>
          <w:sz w:val="28"/>
          <w:szCs w:val="28"/>
        </w:rPr>
        <w:t xml:space="preserve"> бесплатно в собственность граждан жилого помещения в муниципальном жилищном фонде</w:t>
      </w:r>
      <w:r w:rsidR="00646C99">
        <w:rPr>
          <w:color w:val="000000" w:themeColor="text1"/>
          <w:sz w:val="28"/>
          <w:szCs w:val="28"/>
        </w:rPr>
        <w:t>,</w:t>
      </w:r>
      <w:r w:rsidRPr="00394E0D">
        <w:rPr>
          <w:sz w:val="28"/>
          <w:szCs w:val="28"/>
        </w:rPr>
        <w:t xml:space="preserve"> должностное лицо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 xml:space="preserve">, ответственное за предоставление муниципальной услуги, обеспечивает получение сведений из </w:t>
      </w:r>
      <w:r w:rsidR="00646C99">
        <w:rPr>
          <w:sz w:val="28"/>
          <w:szCs w:val="28"/>
        </w:rPr>
        <w:t xml:space="preserve">единого государственного реестра </w:t>
      </w:r>
      <w:r w:rsidR="00646C99" w:rsidRPr="00E372B9">
        <w:rPr>
          <w:sz w:val="28"/>
          <w:szCs w:val="28"/>
        </w:rPr>
        <w:t>недвижимости об основных характеристиках и зарегистрированн</w:t>
      </w:r>
      <w:r w:rsidR="00646C99">
        <w:rPr>
          <w:sz w:val="28"/>
          <w:szCs w:val="28"/>
        </w:rPr>
        <w:t>ых правах на объект недвижимости,</w:t>
      </w:r>
      <w:r w:rsidR="00646C99" w:rsidRPr="00646C99">
        <w:rPr>
          <w:b/>
          <w:sz w:val="28"/>
          <w:szCs w:val="28"/>
        </w:rPr>
        <w:t xml:space="preserve"> </w:t>
      </w:r>
      <w:r w:rsidR="00646C99" w:rsidRPr="00646C99">
        <w:rPr>
          <w:sz w:val="28"/>
          <w:szCs w:val="28"/>
        </w:rPr>
        <w:t>выписки из лицевого счета на занимаемое жилое помещение по форме, утвержденной приказом департамента жилищно-коммунального хозяйства Краснодарского края от 30 января</w:t>
      </w:r>
      <w:proofErr w:type="gramEnd"/>
      <w:r w:rsidR="00646C99" w:rsidRPr="00646C99">
        <w:rPr>
          <w:sz w:val="28"/>
          <w:szCs w:val="28"/>
        </w:rPr>
        <w:t xml:space="preserve"> </w:t>
      </w:r>
      <w:proofErr w:type="gramStart"/>
      <w:r w:rsidR="00646C99" w:rsidRPr="00646C99">
        <w:rPr>
          <w:sz w:val="28"/>
          <w:szCs w:val="28"/>
        </w:rPr>
        <w:t xml:space="preserve">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</w:t>
      </w:r>
      <w:r w:rsidR="00646C99" w:rsidRPr="00646C99">
        <w:rPr>
          <w:sz w:val="28"/>
          <w:szCs w:val="28"/>
        </w:rPr>
        <w:lastRenderedPageBreak/>
        <w:t>учёта граждан в качестве нуждающихся в жилых помещениях»</w:t>
      </w:r>
      <w:r w:rsidR="00646C99">
        <w:rPr>
          <w:sz w:val="28"/>
          <w:szCs w:val="28"/>
        </w:rPr>
        <w:t>, справки</w:t>
      </w:r>
      <w:r w:rsidR="00646C99" w:rsidRPr="00E372B9">
        <w:rPr>
          <w:sz w:val="28"/>
          <w:szCs w:val="28"/>
        </w:rPr>
        <w:t xml:space="preserve"> Филиала ГУП КК «</w:t>
      </w:r>
      <w:proofErr w:type="spellStart"/>
      <w:r w:rsidR="00646C99" w:rsidRPr="00E372B9">
        <w:rPr>
          <w:sz w:val="28"/>
          <w:szCs w:val="28"/>
        </w:rPr>
        <w:t>Крайтехинвентаризация</w:t>
      </w:r>
      <w:proofErr w:type="spellEnd"/>
      <w:r w:rsidR="00646C99" w:rsidRPr="00E372B9">
        <w:rPr>
          <w:sz w:val="28"/>
          <w:szCs w:val="28"/>
        </w:rPr>
        <w:t xml:space="preserve"> – Краевое БТИ» по Туапсинскому району о наличии либо отсутствии у участников приватизации недвижимого имущества, приобретённого в собственность в порядке приватизации</w:t>
      </w:r>
      <w:r w:rsidR="00646C99">
        <w:rPr>
          <w:sz w:val="28"/>
          <w:szCs w:val="28"/>
        </w:rPr>
        <w:t xml:space="preserve">, </w:t>
      </w:r>
      <w:r w:rsidR="00646C99">
        <w:rPr>
          <w:color w:val="000000" w:themeColor="text1"/>
          <w:sz w:val="28"/>
          <w:szCs w:val="28"/>
        </w:rPr>
        <w:t>разрешения</w:t>
      </w:r>
      <w:r w:rsidR="00646C99" w:rsidRPr="00E372B9">
        <w:rPr>
          <w:color w:val="000000" w:themeColor="text1"/>
          <w:sz w:val="28"/>
          <w:szCs w:val="28"/>
        </w:rPr>
        <w:t xml:space="preserve"> органа опеки и попечительства</w:t>
      </w:r>
      <w:proofErr w:type="gramEnd"/>
      <w:r w:rsidR="00646C99" w:rsidRPr="00E372B9">
        <w:rPr>
          <w:color w:val="000000" w:themeColor="text1"/>
          <w:sz w:val="28"/>
          <w:szCs w:val="28"/>
        </w:rPr>
        <w:t xml:space="preserve"> на приватизацию, если в приватизируемом жилом помещении проживают исключительно несовершеннолетние</w:t>
      </w:r>
      <w:r w:rsidR="00646C99">
        <w:rPr>
          <w:color w:val="000000" w:themeColor="text1"/>
          <w:sz w:val="28"/>
          <w:szCs w:val="28"/>
        </w:rPr>
        <w:t>.</w:t>
      </w:r>
      <w:r w:rsidR="00646C99" w:rsidRPr="00646C99">
        <w:rPr>
          <w:sz w:val="28"/>
          <w:szCs w:val="28"/>
        </w:rPr>
        <w:t xml:space="preserve"> 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После получения </w:t>
      </w:r>
      <w:r w:rsidR="00646C99">
        <w:rPr>
          <w:sz w:val="28"/>
          <w:szCs w:val="28"/>
        </w:rPr>
        <w:t>вышеуказанных документов</w:t>
      </w:r>
      <w:r w:rsidRPr="00394E0D">
        <w:rPr>
          <w:sz w:val="28"/>
          <w:szCs w:val="28"/>
        </w:rPr>
        <w:t xml:space="preserve"> должностное лицо </w:t>
      </w:r>
      <w:r w:rsidR="001D0C2E">
        <w:rPr>
          <w:sz w:val="28"/>
          <w:szCs w:val="28"/>
        </w:rPr>
        <w:t>Отдела,</w:t>
      </w:r>
      <w:r w:rsidRPr="00394E0D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ое</w:t>
      </w:r>
      <w:r w:rsidRPr="00394E0D">
        <w:rPr>
          <w:sz w:val="28"/>
          <w:szCs w:val="28"/>
        </w:rPr>
        <w:t xml:space="preserve"> за предоставление муниципальной услуги, подготавливает проект постановления Администрации (далее – проект постановления) </w:t>
      </w:r>
      <w:r w:rsidR="004954F1">
        <w:rPr>
          <w:color w:val="000000" w:themeColor="text1"/>
          <w:sz w:val="28"/>
          <w:szCs w:val="28"/>
        </w:rPr>
        <w:t>о передаче</w:t>
      </w:r>
      <w:r w:rsidR="004954F1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4954F1" w:rsidRPr="00E372B9">
        <w:rPr>
          <w:color w:val="000000" w:themeColor="text1"/>
          <w:sz w:val="28"/>
          <w:szCs w:val="28"/>
        </w:rPr>
        <w:t xml:space="preserve"> жилого помещения</w:t>
      </w:r>
      <w:r w:rsidR="004954F1" w:rsidRPr="00394E0D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>и передает его на согласование, подписание и регистрацию.</w:t>
      </w:r>
    </w:p>
    <w:p w:rsidR="0035097C" w:rsidRPr="004954F1" w:rsidRDefault="0035097C" w:rsidP="004954F1">
      <w:pPr>
        <w:pStyle w:val="af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3.1.4.4</w:t>
      </w:r>
      <w:r w:rsidRPr="00394E0D">
        <w:rPr>
          <w:sz w:val="28"/>
          <w:szCs w:val="28"/>
        </w:rPr>
        <w:t>. Постановление о</w:t>
      </w:r>
      <w:r w:rsidR="004954F1">
        <w:rPr>
          <w:color w:val="000000" w:themeColor="text1"/>
          <w:sz w:val="28"/>
          <w:szCs w:val="28"/>
        </w:rPr>
        <w:t xml:space="preserve"> передаче</w:t>
      </w:r>
      <w:r w:rsidR="004954F1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</w:t>
      </w:r>
      <w:r w:rsidR="004954F1">
        <w:rPr>
          <w:color w:val="000000" w:themeColor="text1"/>
          <w:sz w:val="28"/>
          <w:szCs w:val="28"/>
        </w:rPr>
        <w:t>а</w:t>
      </w:r>
      <w:r w:rsidR="004954F1">
        <w:rPr>
          <w:color w:val="000000" w:themeColor="text1"/>
          <w:sz w:val="28"/>
          <w:szCs w:val="28"/>
        </w:rPr>
        <w:t>ции</w:t>
      </w:r>
      <w:r w:rsidR="004954F1" w:rsidRPr="00E372B9">
        <w:rPr>
          <w:color w:val="000000" w:themeColor="text1"/>
          <w:sz w:val="28"/>
          <w:szCs w:val="28"/>
        </w:rPr>
        <w:t xml:space="preserve"> жилого помещения</w:t>
      </w:r>
      <w:r w:rsidR="00646C99">
        <w:rPr>
          <w:sz w:val="28"/>
          <w:szCs w:val="28"/>
        </w:rPr>
        <w:t xml:space="preserve"> изготавливается в </w:t>
      </w:r>
      <w:r w:rsidR="004954F1">
        <w:rPr>
          <w:sz w:val="28"/>
          <w:szCs w:val="28"/>
        </w:rPr>
        <w:t>4 экземплярах, 1</w:t>
      </w:r>
      <w:r w:rsidRPr="00394E0D">
        <w:rPr>
          <w:sz w:val="28"/>
          <w:szCs w:val="28"/>
        </w:rPr>
        <w:t xml:space="preserve"> из ко</w:t>
      </w:r>
      <w:r w:rsidR="004954F1">
        <w:rPr>
          <w:sz w:val="28"/>
          <w:szCs w:val="28"/>
        </w:rPr>
        <w:t>торых напра</w:t>
      </w:r>
      <w:r w:rsidR="004954F1">
        <w:rPr>
          <w:sz w:val="28"/>
          <w:szCs w:val="28"/>
        </w:rPr>
        <w:t>в</w:t>
      </w:r>
      <w:r w:rsidR="004954F1">
        <w:rPr>
          <w:sz w:val="28"/>
          <w:szCs w:val="28"/>
        </w:rPr>
        <w:t xml:space="preserve">ляются в </w:t>
      </w:r>
      <w:proofErr w:type="gramStart"/>
      <w:r w:rsidR="004954F1">
        <w:rPr>
          <w:sz w:val="28"/>
          <w:szCs w:val="28"/>
        </w:rPr>
        <w:t>МФЦ</w:t>
      </w:r>
      <w:proofErr w:type="gramEnd"/>
      <w:r w:rsidR="004954F1">
        <w:rPr>
          <w:sz w:val="28"/>
          <w:szCs w:val="28"/>
        </w:rPr>
        <w:t xml:space="preserve"> и выдае</w:t>
      </w:r>
      <w:r w:rsidRPr="00394E0D">
        <w:rPr>
          <w:sz w:val="28"/>
          <w:szCs w:val="28"/>
        </w:rPr>
        <w:t>тся заявителю, 1 экземпляр хранится в архиве Админ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 xml:space="preserve">страции, 1 – в архиве </w:t>
      </w:r>
      <w:r w:rsidR="001D0C2E">
        <w:rPr>
          <w:sz w:val="28"/>
          <w:szCs w:val="28"/>
        </w:rPr>
        <w:t>Отдела</w:t>
      </w:r>
      <w:r w:rsidR="004954F1">
        <w:rPr>
          <w:sz w:val="28"/>
          <w:szCs w:val="28"/>
        </w:rPr>
        <w:t xml:space="preserve">, 1 </w:t>
      </w:r>
      <w:r w:rsidRPr="00394E0D">
        <w:rPr>
          <w:sz w:val="28"/>
          <w:szCs w:val="28"/>
        </w:rPr>
        <w:t xml:space="preserve"> </w:t>
      </w:r>
      <w:r w:rsidR="004954F1" w:rsidRPr="004954F1">
        <w:rPr>
          <w:sz w:val="28"/>
          <w:szCs w:val="28"/>
        </w:rPr>
        <w:t>– Туапсинскому отделу Управления Федерал</w:t>
      </w:r>
      <w:r w:rsidR="004954F1" w:rsidRPr="004954F1">
        <w:rPr>
          <w:sz w:val="28"/>
          <w:szCs w:val="28"/>
        </w:rPr>
        <w:t>ь</w:t>
      </w:r>
      <w:r w:rsidR="004954F1" w:rsidRPr="004954F1">
        <w:rPr>
          <w:sz w:val="28"/>
          <w:szCs w:val="28"/>
        </w:rPr>
        <w:t>ной службы государственной регистрации, кадастра и картографии по Красн</w:t>
      </w:r>
      <w:r w:rsidR="004954F1" w:rsidRPr="004954F1">
        <w:rPr>
          <w:sz w:val="28"/>
          <w:szCs w:val="28"/>
        </w:rPr>
        <w:t>о</w:t>
      </w:r>
      <w:r w:rsidR="004954F1" w:rsidRPr="004954F1">
        <w:rPr>
          <w:sz w:val="28"/>
          <w:szCs w:val="28"/>
        </w:rPr>
        <w:t>дарскому краю</w:t>
      </w:r>
      <w:r w:rsidRPr="004954F1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</w:t>
      </w:r>
      <w:r w:rsidRPr="00394E0D">
        <w:rPr>
          <w:sz w:val="28"/>
          <w:szCs w:val="28"/>
        </w:rPr>
        <w:t>. Передача документов на всех стадиях подготовки постановления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постановление </w:t>
      </w:r>
      <w:r w:rsidR="004954F1">
        <w:rPr>
          <w:color w:val="000000" w:themeColor="text1"/>
          <w:sz w:val="28"/>
          <w:szCs w:val="28"/>
        </w:rPr>
        <w:t>о передаче</w:t>
      </w:r>
      <w:r w:rsidR="004954F1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4954F1" w:rsidRPr="00E372B9">
        <w:rPr>
          <w:color w:val="000000" w:themeColor="text1"/>
          <w:sz w:val="28"/>
          <w:szCs w:val="28"/>
        </w:rPr>
        <w:t xml:space="preserve"> жилого помещения</w:t>
      </w:r>
      <w:r w:rsidRPr="00394E0D">
        <w:rPr>
          <w:sz w:val="28"/>
          <w:szCs w:val="28"/>
        </w:rPr>
        <w:t>;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предоставлении муниципальной услуги.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</w:t>
      </w:r>
      <w:r w:rsidRPr="00394E0D">
        <w:rPr>
          <w:sz w:val="28"/>
          <w:szCs w:val="28"/>
        </w:rPr>
        <w:t>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В качестве результата предоставления муниципальной услуги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витель по его выбору вправе получить: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форме электронного документа, подписанного уполномоченным должностным лицом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бумажном носителе путем направления на почтовый адрес;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бумажном носителе в </w:t>
      </w:r>
      <w:r w:rsidR="001D0C2E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или МФЦ.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3.1.5.2. Ответственный 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>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личность заявителя, знакомит заявителя с содержанием документов и выдает их;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шифровкой.</w:t>
      </w:r>
    </w:p>
    <w:p w:rsid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бору заявителя в форме электронного документа, ответственный специалист </w:t>
      </w:r>
      <w:r w:rsidR="004954F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уведомляет заявителя в срок один рабочий день со дня подготовки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3.1.5.3. Обращение заявителя с документами, предусмотренными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листа. 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3.1.5.4. Срок исполнения административной процедуры по выдаче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результата предоставления муниципальной услуги – один рабочий день.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3.1.5.5. Результатом административной процедуры является выдача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правление) заявителю:</w:t>
      </w:r>
    </w:p>
    <w:p w:rsidR="0035097C" w:rsidRPr="00394E0D" w:rsidRDefault="0035097C" w:rsidP="0035097C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постановлен</w:t>
      </w:r>
      <w:r w:rsidR="004F2F17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4954F1">
        <w:rPr>
          <w:color w:val="000000" w:themeColor="text1"/>
          <w:sz w:val="28"/>
          <w:szCs w:val="28"/>
        </w:rPr>
        <w:t>о передаче</w:t>
      </w:r>
      <w:r w:rsidR="004954F1" w:rsidRPr="00E372B9">
        <w:rPr>
          <w:color w:val="000000" w:themeColor="text1"/>
          <w:sz w:val="28"/>
          <w:szCs w:val="28"/>
        </w:rPr>
        <w:t xml:space="preserve"> в собственность </w:t>
      </w:r>
      <w:r w:rsidR="004954F1">
        <w:rPr>
          <w:color w:val="000000" w:themeColor="text1"/>
          <w:sz w:val="28"/>
          <w:szCs w:val="28"/>
        </w:rPr>
        <w:t>в порядке приватизации</w:t>
      </w:r>
      <w:r w:rsidR="004954F1" w:rsidRPr="00E372B9">
        <w:rPr>
          <w:color w:val="000000" w:themeColor="text1"/>
          <w:sz w:val="28"/>
          <w:szCs w:val="28"/>
        </w:rPr>
        <w:t xml:space="preserve"> жилого помещения</w:t>
      </w:r>
      <w:r w:rsidR="004954F1">
        <w:rPr>
          <w:color w:val="000000" w:themeColor="text1"/>
          <w:sz w:val="28"/>
          <w:szCs w:val="28"/>
        </w:rPr>
        <w:t>;</w:t>
      </w:r>
    </w:p>
    <w:p w:rsidR="0035097C" w:rsidRDefault="004F2F17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35097C" w:rsidRPr="00394E0D">
        <w:rPr>
          <w:sz w:val="28"/>
          <w:szCs w:val="28"/>
        </w:rPr>
        <w:t xml:space="preserve"> об отказе в предоставлении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Заявитель имеет право на досудебное (внесудебное) обжалование решений и действий (бездействия) Администрации, должностного лица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либо муниципального служащего в порядке, установленном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Заявитель вправе отозвать свое заявление на любой стадии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смотрения, согласования или подготовки документа </w:t>
      </w:r>
      <w:r w:rsidR="004954F1">
        <w:rPr>
          <w:sz w:val="28"/>
          <w:szCs w:val="28"/>
        </w:rPr>
        <w:t>Отделом</w:t>
      </w:r>
      <w:r>
        <w:rPr>
          <w:sz w:val="28"/>
          <w:szCs w:val="28"/>
        </w:rPr>
        <w:t>, обратившись с соответствующим заявлением в Администрацию, в том числе в электронной форме, либо в МФЦ.</w:t>
      </w:r>
    </w:p>
    <w:p w:rsidR="005F359F" w:rsidRPr="00E372B9" w:rsidRDefault="005F359F" w:rsidP="005F359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D0C2E" w:rsidRDefault="001D0C2E" w:rsidP="001D0C2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Подраздел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3.2. </w:t>
      </w:r>
      <w:r w:rsidRPr="00EA2E1F">
        <w:rPr>
          <w:b/>
          <w:sz w:val="28"/>
          <w:szCs w:val="28"/>
        </w:rPr>
        <w:t xml:space="preserve">Особенности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осуществления административных пр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о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цедур (действий)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в электронной форме, в том числе с использованием Ед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и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ного портала государственных и муниципальных услуг (функций), 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>Порт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>а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ла Краснодарского края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в соответствии с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положениями статьи 10 Фед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е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рально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го закона от 27 июля 2010 года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№ 210-ФЗ </w:t>
      </w:r>
    </w:p>
    <w:p w:rsidR="001D0C2E" w:rsidRDefault="001D0C2E" w:rsidP="001D0C2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«Об организации предоставления </w:t>
      </w:r>
      <w:proofErr w:type="gramStart"/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государственных</w:t>
      </w:r>
      <w:proofErr w:type="gramEnd"/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 и </w:t>
      </w:r>
    </w:p>
    <w:p w:rsidR="001D0C2E" w:rsidRPr="00EA2E1F" w:rsidRDefault="00DC51C2" w:rsidP="00DC51C2">
      <w:pPr>
        <w:widowControl w:val="0"/>
        <w:tabs>
          <w:tab w:val="left" w:pos="851"/>
          <w:tab w:val="center" w:pos="5173"/>
          <w:tab w:val="left" w:pos="7985"/>
        </w:tabs>
        <w:autoSpaceDE w:val="0"/>
        <w:autoSpaceDN w:val="0"/>
        <w:adjustRightInd w:val="0"/>
        <w:ind w:firstLine="709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ab/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ab/>
      </w:r>
      <w:r w:rsidR="001D0C2E" w:rsidRPr="00EA2E1F">
        <w:rPr>
          <w:rFonts w:eastAsia="DejaVu Sans"/>
          <w:b/>
          <w:kern w:val="3"/>
          <w:sz w:val="28"/>
          <w:szCs w:val="28"/>
          <w:lang w:eastAsia="zh-CN" w:bidi="hi-IN"/>
        </w:rPr>
        <w:t>муниципальных услуг»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ab/>
      </w:r>
    </w:p>
    <w:p w:rsidR="005F359F" w:rsidRDefault="005F359F" w:rsidP="005F359F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E9799F" w:rsidRPr="00EA2E1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включает в себя следующие административные процедуры (действия) в электронной форме: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8" w:name="sub_10021"/>
      <w:bookmarkEnd w:id="8"/>
      <w:r w:rsidRPr="00EA2E1F">
        <w:rPr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r w:rsidRPr="00204B30">
        <w:rPr>
          <w:sz w:val="28"/>
          <w:szCs w:val="28"/>
        </w:rPr>
        <w:t xml:space="preserve">2) запись на прием в </w:t>
      </w:r>
      <w:r>
        <w:rPr>
          <w:sz w:val="28"/>
          <w:szCs w:val="28"/>
        </w:rPr>
        <w:t>МФЦ</w:t>
      </w:r>
      <w:r w:rsidRPr="00204B30">
        <w:rPr>
          <w:sz w:val="28"/>
          <w:szCs w:val="28"/>
        </w:rPr>
        <w:t xml:space="preserve"> для подачи запроса о предоставлении </w:t>
      </w:r>
      <w:r>
        <w:rPr>
          <w:sz w:val="28"/>
          <w:szCs w:val="28"/>
        </w:rPr>
        <w:t xml:space="preserve">муниципальной </w:t>
      </w:r>
      <w:r w:rsidRPr="00204B30">
        <w:rPr>
          <w:sz w:val="28"/>
          <w:szCs w:val="28"/>
        </w:rPr>
        <w:t>услуги (далее - запрос);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9" w:name="sub_10022"/>
      <w:bookmarkStart w:id="10" w:name="sub_100211"/>
      <w:bookmarkStart w:id="11" w:name="sub_10023"/>
      <w:bookmarkStart w:id="12" w:name="sub_100221"/>
      <w:bookmarkEnd w:id="9"/>
      <w:bookmarkEnd w:id="10"/>
      <w:bookmarkEnd w:id="11"/>
      <w:bookmarkEnd w:id="12"/>
      <w:r>
        <w:rPr>
          <w:sz w:val="28"/>
          <w:szCs w:val="28"/>
        </w:rPr>
        <w:t>3</w:t>
      </w:r>
      <w:r w:rsidRPr="00EA2E1F">
        <w:rPr>
          <w:sz w:val="28"/>
          <w:szCs w:val="28"/>
        </w:rPr>
        <w:t>) формирование запроса</w:t>
      </w:r>
      <w:r>
        <w:rPr>
          <w:sz w:val="28"/>
          <w:szCs w:val="28"/>
        </w:rPr>
        <w:t xml:space="preserve"> о предоставлении муниципальной услуги</w:t>
      </w:r>
      <w:r w:rsidRPr="00EA2E1F">
        <w:rPr>
          <w:sz w:val="28"/>
          <w:szCs w:val="28"/>
        </w:rPr>
        <w:t>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3" w:name="sub_10024"/>
      <w:bookmarkStart w:id="14" w:name="sub_100231"/>
      <w:bookmarkEnd w:id="13"/>
      <w:bookmarkEnd w:id="14"/>
      <w:r>
        <w:rPr>
          <w:sz w:val="28"/>
          <w:szCs w:val="28"/>
        </w:rPr>
        <w:t>4</w:t>
      </w:r>
      <w:r w:rsidRPr="00EA2E1F">
        <w:rPr>
          <w:sz w:val="28"/>
          <w:szCs w:val="28"/>
        </w:rPr>
        <w:t xml:space="preserve">) прием и регистрация </w:t>
      </w:r>
      <w:r>
        <w:rPr>
          <w:sz w:val="28"/>
          <w:szCs w:val="28"/>
        </w:rPr>
        <w:t>Администрацией</w:t>
      </w:r>
      <w:r w:rsidRPr="00EA2E1F">
        <w:rPr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5" w:name="sub_10026"/>
      <w:bookmarkStart w:id="16" w:name="sub_100241"/>
      <w:bookmarkEnd w:id="15"/>
      <w:bookmarkEnd w:id="16"/>
      <w:r>
        <w:rPr>
          <w:sz w:val="28"/>
          <w:szCs w:val="28"/>
        </w:rPr>
        <w:t>5</w:t>
      </w:r>
      <w:r w:rsidRPr="00EA2E1F">
        <w:rPr>
          <w:sz w:val="28"/>
          <w:szCs w:val="28"/>
        </w:rPr>
        <w:t>) получение результата предоставления муниципальной 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7" w:name="sub_10027"/>
      <w:bookmarkStart w:id="18" w:name="sub_100261"/>
      <w:bookmarkEnd w:id="17"/>
      <w:bookmarkEnd w:id="18"/>
      <w:r>
        <w:rPr>
          <w:sz w:val="28"/>
          <w:szCs w:val="28"/>
        </w:rPr>
        <w:t>6</w:t>
      </w:r>
      <w:r w:rsidRPr="00EA2E1F">
        <w:rPr>
          <w:sz w:val="28"/>
          <w:szCs w:val="28"/>
        </w:rPr>
        <w:t>) получение сведений о ходе выполнения запроса;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9" w:name="sub_10028"/>
      <w:bookmarkStart w:id="20" w:name="sub_100271"/>
      <w:bookmarkEnd w:id="19"/>
      <w:bookmarkEnd w:id="20"/>
      <w:r>
        <w:rPr>
          <w:sz w:val="28"/>
          <w:szCs w:val="28"/>
        </w:rPr>
        <w:lastRenderedPageBreak/>
        <w:t>7</w:t>
      </w:r>
      <w:r w:rsidRPr="00EA2E1F">
        <w:rPr>
          <w:sz w:val="28"/>
          <w:szCs w:val="28"/>
        </w:rPr>
        <w:t>) осуществление оценки качества предоставления муниципальной услуги;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21" w:name="sub_10029"/>
      <w:bookmarkStart w:id="22" w:name="sub_100281"/>
      <w:bookmarkEnd w:id="21"/>
      <w:bookmarkEnd w:id="22"/>
      <w:proofErr w:type="gramStart"/>
      <w:r>
        <w:rPr>
          <w:sz w:val="28"/>
          <w:szCs w:val="28"/>
        </w:rPr>
        <w:t>8</w:t>
      </w:r>
      <w:r w:rsidRPr="00EA2E1F">
        <w:rPr>
          <w:sz w:val="28"/>
          <w:szCs w:val="28"/>
        </w:rPr>
        <w:t xml:space="preserve">) </w:t>
      </w:r>
      <w:r w:rsidRPr="00B574A0">
        <w:rPr>
          <w:sz w:val="28"/>
          <w:szCs w:val="28"/>
        </w:rPr>
        <w:t>досудебное (внесудебное</w:t>
      </w:r>
      <w:r w:rsidRPr="00493836">
        <w:rPr>
          <w:sz w:val="28"/>
          <w:szCs w:val="28"/>
        </w:rPr>
        <w:t>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E9799F" w:rsidRPr="0091488B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bookmarkStart w:id="23" w:name="sub_1007"/>
      <w:bookmarkEnd w:id="23"/>
      <w:r w:rsidRPr="0091488B">
        <w:rPr>
          <w:rFonts w:eastAsia="DejaVu Sans"/>
          <w:sz w:val="28"/>
          <w:szCs w:val="28"/>
        </w:rPr>
        <w:t xml:space="preserve">3.2.2. Получение информации о порядке и сроках предоставления </w:t>
      </w:r>
      <w:r>
        <w:rPr>
          <w:rFonts w:eastAsia="DejaVu Sans"/>
          <w:sz w:val="28"/>
          <w:szCs w:val="28"/>
        </w:rPr>
        <w:t xml:space="preserve">муниципальной </w:t>
      </w:r>
      <w:r w:rsidRPr="0091488B">
        <w:rPr>
          <w:rFonts w:eastAsia="DejaVu Sans"/>
          <w:sz w:val="28"/>
          <w:szCs w:val="28"/>
        </w:rPr>
        <w:t>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размещается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 xml:space="preserve">ортале, Портале </w:t>
      </w:r>
      <w:r w:rsidRPr="000005A0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размещается следу</w:t>
      </w:r>
      <w:r w:rsidRPr="000005A0">
        <w:rPr>
          <w:sz w:val="28"/>
          <w:szCs w:val="28"/>
        </w:rPr>
        <w:t>ю</w:t>
      </w:r>
      <w:r w:rsidRPr="000005A0">
        <w:rPr>
          <w:sz w:val="28"/>
          <w:szCs w:val="28"/>
        </w:rPr>
        <w:t>щая информация: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1) исчерпывающий перечень документов, необходимых для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венной инициативе;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2) круг заявителей;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3) срок предоставления муниципальной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порядок предста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ления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5) размер государственной пошлины, взимаемой за предоставление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8) формы </w:t>
      </w:r>
      <w:r w:rsidRPr="000005A0">
        <w:rPr>
          <w:sz w:val="28"/>
          <w:szCs w:val="28"/>
        </w:rPr>
        <w:t>заявлений (уведомлений, сообщений), используемые при пр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FE6BC9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Информация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 xml:space="preserve">и (или) </w:t>
      </w:r>
      <w:r w:rsidRPr="000005A0">
        <w:rPr>
          <w:sz w:val="28"/>
          <w:szCs w:val="28"/>
        </w:rPr>
        <w:t>Портале Краснодарского кр</w:t>
      </w:r>
      <w:r>
        <w:rPr>
          <w:sz w:val="28"/>
          <w:szCs w:val="28"/>
        </w:rPr>
        <w:t xml:space="preserve">ая </w:t>
      </w:r>
      <w:r w:rsidRPr="000005A0">
        <w:rPr>
          <w:sz w:val="28"/>
          <w:szCs w:val="28"/>
        </w:rPr>
        <w:t xml:space="preserve">о порядке и сроках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основании свед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ний, содержащихся</w:t>
      </w:r>
      <w:r w:rsidRPr="00493836">
        <w:rPr>
          <w:sz w:val="28"/>
          <w:szCs w:val="28"/>
        </w:rPr>
        <w:t xml:space="preserve"> в федеральной государственной </w:t>
      </w:r>
      <w:r w:rsidRPr="00FE6BC9">
        <w:rPr>
          <w:sz w:val="28"/>
          <w:szCs w:val="28"/>
        </w:rPr>
        <w:t>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</w:t>
      </w:r>
      <w:r w:rsidRPr="00FE6BC9">
        <w:rPr>
          <w:sz w:val="28"/>
          <w:szCs w:val="28"/>
        </w:rPr>
        <w:t>о</w:t>
      </w:r>
      <w:r w:rsidRPr="00FE6BC9">
        <w:rPr>
          <w:sz w:val="28"/>
          <w:szCs w:val="28"/>
        </w:rPr>
        <w:t>сударственных услуг (функций) Краснодарского края» (далее - Реестр Красн</w:t>
      </w:r>
      <w:r w:rsidRPr="00FE6BC9">
        <w:rPr>
          <w:sz w:val="28"/>
          <w:szCs w:val="28"/>
        </w:rPr>
        <w:t>о</w:t>
      </w:r>
      <w:r w:rsidRPr="00FE6BC9">
        <w:rPr>
          <w:sz w:val="28"/>
          <w:szCs w:val="28"/>
        </w:rPr>
        <w:t xml:space="preserve">дарского края), предоставляется заявителю бесплатно. </w:t>
      </w:r>
    </w:p>
    <w:p w:rsidR="00E9799F" w:rsidRPr="00FE6BC9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а также отказ в предоставлении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в случае, если запрос и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опубликованной на Едином </w:t>
      </w:r>
      <w:r>
        <w:rPr>
          <w:sz w:val="28"/>
          <w:szCs w:val="28"/>
        </w:rPr>
        <w:t>П</w:t>
      </w:r>
      <w:r w:rsidRPr="00FE6BC9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FE6BC9">
        <w:rPr>
          <w:sz w:val="28"/>
          <w:szCs w:val="28"/>
        </w:rPr>
        <w:t>.</w:t>
      </w:r>
      <w:proofErr w:type="gramEnd"/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FE6BC9">
        <w:rPr>
          <w:sz w:val="28"/>
          <w:szCs w:val="28"/>
        </w:rPr>
        <w:lastRenderedPageBreak/>
        <w:t>на технические средства</w:t>
      </w:r>
      <w:r w:rsidRPr="00493836">
        <w:rPr>
          <w:sz w:val="28"/>
          <w:szCs w:val="28"/>
        </w:rPr>
        <w:t xml:space="preserve"> заявителя требует заключения лицензионного или иного соглашения с правообладателем программного обеспечения, предусма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доставление им персональных данных. </w:t>
      </w:r>
      <w:proofErr w:type="gramEnd"/>
    </w:p>
    <w:p w:rsidR="00E9799F" w:rsidRPr="00094CD1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3.2.2</w:t>
      </w:r>
      <w:r w:rsidRPr="00094CD1">
        <w:rPr>
          <w:rFonts w:eastAsia="DejaVu Sans"/>
          <w:sz w:val="28"/>
          <w:szCs w:val="28"/>
        </w:rPr>
        <w:t>. Запись на прием в МФЦ для подачи запроса о предоставлении муниципальной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муниципальной услуги, в том числе </w:t>
      </w:r>
      <w:r w:rsidRPr="006C60A2">
        <w:rPr>
          <w:sz w:val="28"/>
          <w:szCs w:val="28"/>
        </w:rPr>
        <w:t>осуществл</w:t>
      </w:r>
      <w:r w:rsidRPr="006C60A2">
        <w:rPr>
          <w:sz w:val="28"/>
          <w:szCs w:val="28"/>
        </w:rPr>
        <w:t>я</w:t>
      </w:r>
      <w:r w:rsidRPr="006C60A2">
        <w:rPr>
          <w:sz w:val="28"/>
          <w:szCs w:val="28"/>
        </w:rPr>
        <w:t>ется прием заявителей по предварительной записи</w:t>
      </w:r>
      <w:r>
        <w:rPr>
          <w:sz w:val="28"/>
          <w:szCs w:val="28"/>
        </w:rPr>
        <w:t xml:space="preserve"> в МФЦ</w:t>
      </w:r>
      <w:r w:rsidRPr="006C60A2">
        <w:rPr>
          <w:sz w:val="28"/>
          <w:szCs w:val="28"/>
        </w:rPr>
        <w:t xml:space="preserve">. 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</w:t>
      </w:r>
      <w:r w:rsidRPr="000005A0">
        <w:rPr>
          <w:sz w:val="28"/>
          <w:szCs w:val="28"/>
        </w:rPr>
        <w:t>начала административной процедуры является обращ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ние заявителя на Портал Краснодарского края, Единый портал МФЦ </w:t>
      </w:r>
      <w:r w:rsidRPr="001F7A7A">
        <w:rPr>
          <w:sz w:val="28"/>
          <w:szCs w:val="28"/>
        </w:rPr>
        <w:t>с целью получения муниципальной услуги по предварительной записи.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П</w:t>
      </w:r>
      <w:r w:rsidRPr="006C60A2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Краснодарского края</w:t>
      </w:r>
      <w:r w:rsidRPr="006C60A2">
        <w:rPr>
          <w:sz w:val="28"/>
          <w:szCs w:val="28"/>
        </w:rPr>
        <w:t xml:space="preserve">. 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Pr="006C60A2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6C60A2">
        <w:rPr>
          <w:sz w:val="28"/>
          <w:szCs w:val="28"/>
        </w:rPr>
        <w:t>ии и ау</w:t>
      </w:r>
      <w:proofErr w:type="gramEnd"/>
      <w:r w:rsidRPr="006C60A2">
        <w:rPr>
          <w:sz w:val="28"/>
          <w:szCs w:val="28"/>
        </w:rPr>
        <w:t>тентификации в соответствии с нормативн</w:t>
      </w:r>
      <w:r w:rsidRPr="006C60A2">
        <w:rPr>
          <w:sz w:val="28"/>
          <w:szCs w:val="28"/>
        </w:rPr>
        <w:t>ы</w:t>
      </w:r>
      <w:r w:rsidRPr="006C60A2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9799F" w:rsidRPr="005C3BF5" w:rsidRDefault="00E9799F" w:rsidP="00E9799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ленного в </w:t>
      </w:r>
      <w:r>
        <w:rPr>
          <w:sz w:val="28"/>
          <w:szCs w:val="28"/>
        </w:rPr>
        <w:t>МФЦ графика приема заявителей.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>Результатом административной процедуры является получение заявит</w:t>
      </w:r>
      <w:r w:rsidRPr="008D6245">
        <w:rPr>
          <w:sz w:val="28"/>
          <w:szCs w:val="28"/>
        </w:rPr>
        <w:t>е</w:t>
      </w:r>
      <w:r w:rsidRPr="008D6245">
        <w:rPr>
          <w:sz w:val="28"/>
          <w:szCs w:val="28"/>
        </w:rPr>
        <w:t>лем</w:t>
      </w:r>
      <w:r>
        <w:rPr>
          <w:sz w:val="28"/>
          <w:szCs w:val="28"/>
        </w:rPr>
        <w:t>:</w:t>
      </w:r>
      <w:r w:rsidRPr="008D6245">
        <w:rPr>
          <w:sz w:val="28"/>
          <w:szCs w:val="28"/>
        </w:rPr>
        <w:t xml:space="preserve"> 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 xml:space="preserve">с </w:t>
      </w:r>
      <w:r w:rsidRPr="001F7A7A">
        <w:rPr>
          <w:sz w:val="28"/>
          <w:szCs w:val="28"/>
        </w:rPr>
        <w:t xml:space="preserve">использованием средств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в личном каб</w:t>
      </w:r>
      <w:r w:rsidRPr="000005A0">
        <w:rPr>
          <w:sz w:val="28"/>
          <w:szCs w:val="28"/>
        </w:rPr>
        <w:t>и</w:t>
      </w:r>
      <w:r w:rsidRPr="000005A0">
        <w:rPr>
          <w:sz w:val="28"/>
          <w:szCs w:val="28"/>
        </w:rPr>
        <w:t>нете заявителя уведомления о записи на прием в МФЦ;</w:t>
      </w:r>
    </w:p>
    <w:p w:rsidR="00E9799F" w:rsidRPr="001F7A7A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 МФЦ уведомления о записи на прием в МФЦ на данном портале.</w:t>
      </w:r>
      <w:r w:rsidRPr="001F7A7A">
        <w:rPr>
          <w:sz w:val="28"/>
          <w:szCs w:val="28"/>
        </w:rPr>
        <w:t xml:space="preserve"> 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сформированно</w:t>
      </w:r>
      <w:r>
        <w:rPr>
          <w:sz w:val="28"/>
          <w:szCs w:val="28"/>
        </w:rPr>
        <w:t>е уведомление о записи на прием в МФЦ</w:t>
      </w:r>
      <w:r w:rsidRPr="00493836">
        <w:rPr>
          <w:sz w:val="28"/>
          <w:szCs w:val="28"/>
        </w:rPr>
        <w:t>.</w:t>
      </w:r>
    </w:p>
    <w:p w:rsidR="00E9799F" w:rsidRPr="002B6AA0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3.2.3</w:t>
      </w:r>
      <w:r w:rsidRPr="002B6AA0">
        <w:rPr>
          <w:rFonts w:eastAsia="DejaVu Sans"/>
          <w:sz w:val="28"/>
          <w:szCs w:val="28"/>
        </w:rPr>
        <w:t>. Формирование запроса</w:t>
      </w:r>
      <w:r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Pr="002B6AA0">
        <w:rPr>
          <w:rFonts w:eastAsia="DejaVu Sans"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авториз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ция заявителя с использованием учетной записи в Единой системе идентифик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ц</w:t>
      </w:r>
      <w:proofErr w:type="gramStart"/>
      <w:r w:rsidRPr="00493836">
        <w:rPr>
          <w:sz w:val="28"/>
          <w:szCs w:val="28"/>
        </w:rPr>
        <w:t xml:space="preserve">ии и </w:t>
      </w:r>
      <w:r w:rsidRPr="000005A0">
        <w:rPr>
          <w:sz w:val="28"/>
          <w:szCs w:val="28"/>
        </w:rPr>
        <w:t>ау</w:t>
      </w:r>
      <w:proofErr w:type="gramEnd"/>
      <w:r w:rsidRPr="000005A0">
        <w:rPr>
          <w:sz w:val="28"/>
          <w:szCs w:val="28"/>
        </w:rPr>
        <w:t xml:space="preserve">тентификации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подачи в </w:t>
      </w:r>
      <w:r>
        <w:rPr>
          <w:sz w:val="28"/>
          <w:szCs w:val="28"/>
        </w:rPr>
        <w:t>Администрацию</w:t>
      </w:r>
      <w:r w:rsidRPr="000005A0">
        <w:rPr>
          <w:sz w:val="28"/>
          <w:szCs w:val="28"/>
        </w:rPr>
        <w:t xml:space="preserve"> запроса о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0005A0">
        <w:rPr>
          <w:sz w:val="28"/>
          <w:szCs w:val="28"/>
        </w:rPr>
        <w:t xml:space="preserve"> услуги в электронном виде.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</w:t>
      </w:r>
      <w:r w:rsidRPr="00493836">
        <w:rPr>
          <w:sz w:val="28"/>
          <w:szCs w:val="28"/>
        </w:rPr>
        <w:t xml:space="preserve"> посредством заполн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 w:rsidRPr="000005A0">
        <w:rPr>
          <w:sz w:val="28"/>
          <w:szCs w:val="28"/>
        </w:rPr>
        <w:t xml:space="preserve">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края </w:t>
      </w:r>
      <w:r w:rsidRPr="000005A0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</w:t>
      </w:r>
      <w:r>
        <w:rPr>
          <w:sz w:val="28"/>
          <w:szCs w:val="28"/>
        </w:rPr>
        <w:t xml:space="preserve">арского края </w:t>
      </w:r>
      <w:r w:rsidRPr="000005A0">
        <w:rPr>
          <w:sz w:val="28"/>
          <w:szCs w:val="28"/>
        </w:rPr>
        <w:t>размещаются образцы заполнения электронной формы запроса.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Форматно-логическая проверка сформированного запроса осуществляе</w:t>
      </w:r>
      <w:r w:rsidRPr="000005A0">
        <w:rPr>
          <w:sz w:val="28"/>
          <w:szCs w:val="28"/>
        </w:rPr>
        <w:t>т</w:t>
      </w:r>
      <w:r w:rsidRPr="000005A0">
        <w:rPr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lastRenderedPageBreak/>
        <w:t>рядке ее устранения посредством информационного</w:t>
      </w:r>
      <w:r w:rsidRPr="00493836">
        <w:rPr>
          <w:sz w:val="28"/>
          <w:szCs w:val="28"/>
        </w:rPr>
        <w:t xml:space="preserve"> сообщения непосредстве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но в электронной форме запроса.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формировании запроса заявителю обеспечивается: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возможность копирования и сохранения запроса и иных документов, указанных в пункте </w:t>
      </w:r>
      <w:r>
        <w:rPr>
          <w:sz w:val="28"/>
          <w:szCs w:val="28"/>
        </w:rPr>
        <w:t xml:space="preserve">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 w:rsidRPr="00493836">
        <w:rPr>
          <w:sz w:val="28"/>
          <w:szCs w:val="28"/>
        </w:rPr>
        <w:t xml:space="preserve">егламента,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проса;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836">
        <w:rPr>
          <w:sz w:val="28"/>
          <w:szCs w:val="28"/>
        </w:rPr>
        <w:t>) заполнение полей электронной формы запроса до начала ввода свед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493836">
        <w:rPr>
          <w:sz w:val="28"/>
          <w:szCs w:val="28"/>
        </w:rPr>
        <w:t>ии и ау</w:t>
      </w:r>
      <w:proofErr w:type="gramEnd"/>
      <w:r w:rsidRPr="00493836">
        <w:rPr>
          <w:sz w:val="28"/>
          <w:szCs w:val="28"/>
        </w:rPr>
        <w:t xml:space="preserve">тентификации и сведений, опубликованных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Краснодарского края, в части, касающейся сведений, отсу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ствующих в Единой системе идентификации и аутентификации;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836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493836">
        <w:rPr>
          <w:sz w:val="28"/>
          <w:szCs w:val="28"/>
        </w:rPr>
        <w:t>потери</w:t>
      </w:r>
      <w:proofErr w:type="gramEnd"/>
      <w:r w:rsidRPr="00493836">
        <w:rPr>
          <w:sz w:val="28"/>
          <w:szCs w:val="28"/>
        </w:rPr>
        <w:t xml:space="preserve"> ранее введенной информации;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836">
        <w:rPr>
          <w:sz w:val="28"/>
          <w:szCs w:val="28"/>
        </w:rPr>
        <w:t xml:space="preserve">) возможность доступа заявителя на </w:t>
      </w:r>
      <w:r>
        <w:rPr>
          <w:sz w:val="28"/>
          <w:szCs w:val="28"/>
        </w:rPr>
        <w:t>Е</w:t>
      </w:r>
      <w:r w:rsidRPr="00493836">
        <w:rPr>
          <w:sz w:val="28"/>
          <w:szCs w:val="28"/>
        </w:rPr>
        <w:t>дином портале</w:t>
      </w:r>
      <w:r>
        <w:rPr>
          <w:sz w:val="28"/>
          <w:szCs w:val="28"/>
        </w:rPr>
        <w:t>, Портале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</w:t>
      </w:r>
      <w:r w:rsidRPr="00493836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Сформированный и подписанный запрос, и иные докуме</w:t>
      </w:r>
      <w:r>
        <w:rPr>
          <w:sz w:val="28"/>
          <w:szCs w:val="28"/>
        </w:rPr>
        <w:t>нты</w:t>
      </w:r>
      <w:r w:rsidRPr="00493836">
        <w:rPr>
          <w:sz w:val="28"/>
          <w:szCs w:val="28"/>
        </w:rPr>
        <w:t>, необход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 xml:space="preserve">мые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направляются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Pr="00493836">
        <w:rPr>
          <w:sz w:val="28"/>
          <w:szCs w:val="28"/>
        </w:rPr>
        <w:t xml:space="preserve">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 посредством заполн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ния 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0005A0">
        <w:rPr>
          <w:i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>
        <w:rPr>
          <w:rFonts w:eastAsia="Calibri"/>
          <w:sz w:val="28"/>
          <w:szCs w:val="28"/>
        </w:rPr>
        <w:t>муниципальную</w:t>
      </w:r>
      <w:r w:rsidRPr="000005A0">
        <w:rPr>
          <w:rFonts w:eastAsia="Calibri"/>
          <w:sz w:val="28"/>
          <w:szCs w:val="28"/>
        </w:rPr>
        <w:t xml:space="preserve"> услугу</w:t>
      </w:r>
      <w:r w:rsidRPr="00493836">
        <w:rPr>
          <w:rFonts w:eastAsia="Calibri"/>
          <w:sz w:val="28"/>
          <w:szCs w:val="28"/>
        </w:rPr>
        <w:t xml:space="preserve">, в электронной форме заявления и </w:t>
      </w:r>
      <w:r w:rsidRPr="000005A0">
        <w:rPr>
          <w:rFonts w:eastAsia="Calibri"/>
          <w:sz w:val="28"/>
          <w:szCs w:val="28"/>
        </w:rPr>
        <w:t>прилагаемых к нему документов</w:t>
      </w:r>
      <w:r w:rsidRPr="000005A0">
        <w:t xml:space="preserve"> </w:t>
      </w:r>
      <w:r w:rsidRPr="000005A0">
        <w:rPr>
          <w:rFonts w:eastAsia="Calibri"/>
          <w:sz w:val="28"/>
          <w:szCs w:val="28"/>
        </w:rPr>
        <w:t xml:space="preserve">посредством Единого </w:t>
      </w:r>
      <w:r>
        <w:rPr>
          <w:rFonts w:eastAsia="Calibri"/>
          <w:sz w:val="28"/>
          <w:szCs w:val="28"/>
        </w:rPr>
        <w:t>П</w:t>
      </w:r>
      <w:r w:rsidRPr="000005A0">
        <w:rPr>
          <w:rFonts w:eastAsia="Calibri"/>
          <w:sz w:val="28"/>
          <w:szCs w:val="28"/>
        </w:rPr>
        <w:t>ортала, Портала Кра</w:t>
      </w:r>
      <w:r w:rsidRPr="000005A0">
        <w:rPr>
          <w:rFonts w:eastAsia="Calibri"/>
          <w:sz w:val="28"/>
          <w:szCs w:val="28"/>
        </w:rPr>
        <w:t>с</w:t>
      </w:r>
      <w:r w:rsidRPr="000005A0">
        <w:rPr>
          <w:rFonts w:eastAsia="Calibri"/>
          <w:sz w:val="28"/>
          <w:szCs w:val="28"/>
        </w:rPr>
        <w:t>нодарского края</w:t>
      </w:r>
      <w:r w:rsidRPr="000005A0">
        <w:rPr>
          <w:i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регистрация запроса (</w:t>
      </w:r>
      <w:r>
        <w:rPr>
          <w:sz w:val="28"/>
          <w:szCs w:val="28"/>
        </w:rPr>
        <w:t>заявления) посредством Единого П</w:t>
      </w:r>
      <w:r w:rsidRPr="000005A0">
        <w:rPr>
          <w:sz w:val="28"/>
          <w:szCs w:val="28"/>
        </w:rPr>
        <w:t>ортала, Портала Кра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>нода</w:t>
      </w:r>
      <w:r>
        <w:rPr>
          <w:sz w:val="28"/>
          <w:szCs w:val="28"/>
        </w:rPr>
        <w:t xml:space="preserve">рского края </w:t>
      </w:r>
      <w:r w:rsidRPr="000005A0">
        <w:rPr>
          <w:sz w:val="28"/>
          <w:szCs w:val="28"/>
        </w:rPr>
        <w:t xml:space="preserve">и получение заявителем соответствующего уведомления </w:t>
      </w:r>
      <w:r w:rsidRPr="000005A0">
        <w:rPr>
          <w:rFonts w:eastAsia="Calibri"/>
          <w:sz w:val="28"/>
          <w:szCs w:val="28"/>
        </w:rPr>
        <w:t>в личном кабинете.</w:t>
      </w:r>
    </w:p>
    <w:p w:rsidR="00E9799F" w:rsidRPr="00F81AA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3.2.4</w:t>
      </w:r>
      <w:r w:rsidRPr="00F81AAF">
        <w:rPr>
          <w:rFonts w:eastAsia="DejaVu Sans"/>
          <w:sz w:val="28"/>
          <w:szCs w:val="28"/>
        </w:rPr>
        <w:t xml:space="preserve">. Прием и регистрация </w:t>
      </w:r>
      <w:r>
        <w:rPr>
          <w:rFonts w:eastAsia="DejaVu Sans"/>
          <w:sz w:val="28"/>
          <w:szCs w:val="28"/>
        </w:rPr>
        <w:t>Администрацией</w:t>
      </w:r>
      <w:r w:rsidRPr="00F81AAF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получ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заявления и прилагаемых к нему документов, направле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 xml:space="preserve">ных заявителем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0005A0">
        <w:rPr>
          <w:sz w:val="28"/>
          <w:szCs w:val="28"/>
        </w:rPr>
        <w:t xml:space="preserve"> обеспечивает прием документов, необходимых для пр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и регистрацию запроса без необходимости повторного представления заявителем</w:t>
      </w:r>
      <w:r w:rsidRPr="00493836">
        <w:rPr>
          <w:sz w:val="28"/>
          <w:szCs w:val="28"/>
        </w:rPr>
        <w:t xml:space="preserve"> таких документов на бумажном носит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ле.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Срок регистрации запроса - </w:t>
      </w: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 рабочий день.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начинается с момента приема и регистрации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электронных документов, необходимых для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доставления муниципаль</w:t>
      </w:r>
      <w:r>
        <w:rPr>
          <w:sz w:val="28"/>
          <w:szCs w:val="28"/>
        </w:rPr>
        <w:t>ной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отправке запроса посредством </w:t>
      </w:r>
      <w:r>
        <w:rPr>
          <w:sz w:val="28"/>
          <w:szCs w:val="28"/>
        </w:rPr>
        <w:t>Единого П</w:t>
      </w:r>
      <w:r w:rsidRPr="00493836">
        <w:rPr>
          <w:sz w:val="28"/>
          <w:szCs w:val="28"/>
        </w:rPr>
        <w:t>ортала, Портала Красн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дарского края, автоматически осуществляется форматно-логическая проверка сформированного запрос</w:t>
      </w:r>
      <w:r w:rsidRPr="00493836">
        <w:rPr>
          <w:sz w:val="28"/>
          <w:szCs w:val="28"/>
        </w:rPr>
        <w:t>а в порядке, определяемом уполномоченным на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>, после заполнения заяв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телем каждого из полей электронной формы запроса. При выявлении неко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 xml:space="preserve">мационного сообщения непосредственно в электронной форме запроса. 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успешной </w:t>
      </w:r>
      <w:r w:rsidRPr="000005A0">
        <w:rPr>
          <w:sz w:val="28"/>
          <w:szCs w:val="28"/>
        </w:rPr>
        <w:t>отправке запросу присваивается уникальный номер, по к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торому в личном кабинете заявителя посредством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 xml:space="preserve">ортала,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заявителю будет представлена информация о ходе выпо</w:t>
      </w:r>
      <w:r w:rsidRPr="000005A0">
        <w:rPr>
          <w:sz w:val="28"/>
          <w:szCs w:val="28"/>
        </w:rPr>
        <w:t>л</w:t>
      </w:r>
      <w:r w:rsidRPr="000005A0">
        <w:rPr>
          <w:sz w:val="28"/>
          <w:szCs w:val="28"/>
        </w:rPr>
        <w:t>нения указанного запроса.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После принятия запроса должностным лицом, уполномоченным на пр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доставление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запросу в личном кабинете заявителя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>ортала, Портала Краснодарского края</w:t>
      </w:r>
      <w:r w:rsidRPr="000005A0">
        <w:rPr>
          <w:i/>
          <w:sz w:val="28"/>
          <w:szCs w:val="28"/>
        </w:rPr>
        <w:t xml:space="preserve"> </w:t>
      </w:r>
      <w:r w:rsidRPr="000005A0">
        <w:rPr>
          <w:sz w:val="28"/>
          <w:szCs w:val="28"/>
        </w:rPr>
        <w:t>присваивается ст</w:t>
      </w:r>
      <w:r w:rsidRPr="000005A0">
        <w:rPr>
          <w:sz w:val="28"/>
          <w:szCs w:val="28"/>
        </w:rPr>
        <w:t>а</w:t>
      </w:r>
      <w:r w:rsidRPr="000005A0">
        <w:rPr>
          <w:sz w:val="28"/>
          <w:szCs w:val="28"/>
        </w:rPr>
        <w:t>тус, подтверждающий его регистрацию.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При получении запроса в электронной форме</w:t>
      </w:r>
      <w:r w:rsidRPr="00493836">
        <w:rPr>
          <w:sz w:val="28"/>
          <w:szCs w:val="28"/>
        </w:rPr>
        <w:t xml:space="preserve"> должностным лицом, упо</w:t>
      </w:r>
      <w:r w:rsidRPr="00493836">
        <w:rPr>
          <w:sz w:val="28"/>
          <w:szCs w:val="28"/>
        </w:rPr>
        <w:t>л</w:t>
      </w:r>
      <w:r w:rsidRPr="00493836">
        <w:rPr>
          <w:sz w:val="28"/>
          <w:szCs w:val="28"/>
        </w:rPr>
        <w:t xml:space="preserve">номоченным на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проверяется наличие оснований для отказа в приеме запроса, указанных </w:t>
      </w:r>
      <w:r>
        <w:rPr>
          <w:sz w:val="28"/>
          <w:szCs w:val="28"/>
        </w:rPr>
        <w:t xml:space="preserve">пункте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в срок, не прев</w:t>
      </w:r>
      <w:r w:rsidRPr="00493836">
        <w:rPr>
          <w:sz w:val="28"/>
          <w:szCs w:val="28"/>
        </w:rPr>
        <w:t>ы</w:t>
      </w:r>
      <w:r w:rsidRPr="00493836">
        <w:rPr>
          <w:sz w:val="28"/>
          <w:szCs w:val="28"/>
        </w:rPr>
        <w:t xml:space="preserve">шающий срок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подготавливает письмо об отказе в приеме документов для предоставления муниципальной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Результатом административной процедуры является регистрация пост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 xml:space="preserve">пивших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в электронной форме заявления и прилагаемых к нему документов.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приеме документов.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B96C1C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5</w:t>
      </w:r>
      <w:r w:rsidRPr="00B96C1C">
        <w:rPr>
          <w:rFonts w:eastAsia="DejaVu Sans"/>
          <w:sz w:val="28"/>
          <w:szCs w:val="28"/>
        </w:rPr>
        <w:t>. Получение результата предоставления муниципальной услуги.</w:t>
      </w:r>
    </w:p>
    <w:p w:rsidR="00E9799F" w:rsidRPr="00B96C1C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C1C">
        <w:rPr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B96C1C">
        <w:rPr>
          <w:sz w:val="28"/>
          <w:szCs w:val="28"/>
        </w:rPr>
        <w:t>к</w:t>
      </w:r>
      <w:r w:rsidRPr="00B96C1C">
        <w:rPr>
          <w:sz w:val="28"/>
          <w:szCs w:val="28"/>
        </w:rPr>
        <w:t>тронной подписи;</w:t>
      </w:r>
    </w:p>
    <w:p w:rsidR="00E9799F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бумажном носителе, </w:t>
      </w:r>
      <w:r w:rsidRPr="00493836">
        <w:rPr>
          <w:sz w:val="28"/>
          <w:szCs w:val="28"/>
        </w:rPr>
        <w:t xml:space="preserve">подтверждающего содержание электронного документа, направленного </w:t>
      </w:r>
      <w:r>
        <w:rPr>
          <w:sz w:val="28"/>
          <w:szCs w:val="28"/>
        </w:rPr>
        <w:t xml:space="preserve">Администрацией </w:t>
      </w:r>
      <w:r w:rsidRPr="00493836">
        <w:rPr>
          <w:sz w:val="28"/>
          <w:szCs w:val="28"/>
        </w:rPr>
        <w:t>в</w:t>
      </w:r>
      <w:r>
        <w:rPr>
          <w:sz w:val="28"/>
          <w:szCs w:val="28"/>
        </w:rPr>
        <w:t xml:space="preserve"> МФЦ</w:t>
      </w:r>
      <w:r w:rsidRPr="00493836">
        <w:rPr>
          <w:sz w:val="28"/>
          <w:szCs w:val="28"/>
        </w:rPr>
        <w:t>;</w:t>
      </w:r>
    </w:p>
    <w:p w:rsidR="00E9799F" w:rsidRPr="00B96C1C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929E0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носителе.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Заявитель вправе получить результат предоставления муниципальной у</w:t>
      </w:r>
      <w:r w:rsidRPr="00B96C1C">
        <w:rPr>
          <w:sz w:val="28"/>
          <w:szCs w:val="28"/>
        </w:rPr>
        <w:t>с</w:t>
      </w:r>
      <w:r w:rsidRPr="00B96C1C">
        <w:rPr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B96C1C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96C1C">
        <w:rPr>
          <w:sz w:val="28"/>
          <w:szCs w:val="28"/>
        </w:rPr>
        <w:t>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который предоставляется заявителю.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kern w:val="1"/>
          <w:sz w:val="28"/>
          <w:szCs w:val="28"/>
          <w:lang w:eastAsia="ar-SA"/>
        </w:rPr>
        <w:t>муниципал</w:t>
      </w:r>
      <w:r>
        <w:rPr>
          <w:kern w:val="1"/>
          <w:sz w:val="28"/>
          <w:szCs w:val="28"/>
          <w:lang w:eastAsia="ar-SA"/>
        </w:rPr>
        <w:t>ь</w:t>
      </w:r>
      <w:r>
        <w:rPr>
          <w:kern w:val="1"/>
          <w:sz w:val="28"/>
          <w:szCs w:val="28"/>
          <w:lang w:eastAsia="ar-SA"/>
        </w:rPr>
        <w:t>ной</w:t>
      </w:r>
      <w:r w:rsidRPr="00493836">
        <w:rPr>
          <w:kern w:val="1"/>
          <w:sz w:val="28"/>
          <w:szCs w:val="28"/>
          <w:lang w:eastAsia="ar-SA"/>
        </w:rPr>
        <w:t xml:space="preserve"> услуги.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493836">
        <w:rPr>
          <w:kern w:val="1"/>
          <w:sz w:val="28"/>
          <w:szCs w:val="28"/>
          <w:lang w:eastAsia="ar-SA"/>
        </w:rPr>
        <w:t>у</w:t>
      </w:r>
      <w:r w:rsidRPr="00493836">
        <w:rPr>
          <w:kern w:val="1"/>
          <w:sz w:val="28"/>
          <w:szCs w:val="28"/>
          <w:lang w:eastAsia="ar-SA"/>
        </w:rPr>
        <w:t xml:space="preserve">ры (получение результата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 в форме эле</w:t>
      </w:r>
      <w:r w:rsidRPr="00493836">
        <w:rPr>
          <w:kern w:val="1"/>
          <w:sz w:val="28"/>
          <w:szCs w:val="28"/>
          <w:lang w:eastAsia="ar-SA"/>
        </w:rPr>
        <w:t>к</w:t>
      </w:r>
      <w:r w:rsidRPr="00493836">
        <w:rPr>
          <w:kern w:val="1"/>
          <w:sz w:val="28"/>
          <w:szCs w:val="28"/>
          <w:lang w:eastAsia="ar-SA"/>
        </w:rPr>
        <w:t>тронного документа, подписанного усиленной квалифицированной электронной подписью уполномоченного должностного лица) является уведомление о гото</w:t>
      </w:r>
      <w:r w:rsidRPr="00493836">
        <w:rPr>
          <w:kern w:val="1"/>
          <w:sz w:val="28"/>
          <w:szCs w:val="28"/>
          <w:lang w:eastAsia="ar-SA"/>
        </w:rPr>
        <w:t>в</w:t>
      </w:r>
      <w:r w:rsidRPr="00493836">
        <w:rPr>
          <w:kern w:val="1"/>
          <w:sz w:val="28"/>
          <w:szCs w:val="28"/>
          <w:lang w:eastAsia="ar-SA"/>
        </w:rPr>
        <w:t xml:space="preserve">ности </w:t>
      </w:r>
      <w:r w:rsidRPr="00493836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 w:rsidRPr="0049383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493836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</w:t>
      </w:r>
      <w:r>
        <w:rPr>
          <w:sz w:val="28"/>
          <w:szCs w:val="28"/>
        </w:rPr>
        <w:t>рского края.</w:t>
      </w:r>
    </w:p>
    <w:p w:rsidR="00E9799F" w:rsidRPr="00051A68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6</w:t>
      </w:r>
      <w:r w:rsidRPr="00051A68">
        <w:rPr>
          <w:rFonts w:eastAsia="DejaVu Sans"/>
          <w:sz w:val="28"/>
          <w:szCs w:val="28"/>
        </w:rPr>
        <w:t>. Получение сведений о ходе выполнения запроса.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Основанием для начала административной процедуры является обращ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ние заявителя на Единый, Портал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получения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005A0">
        <w:rPr>
          <w:sz w:val="28"/>
          <w:szCs w:val="28"/>
        </w:rPr>
        <w:t>Заявитель имеет возможность получения</w:t>
      </w:r>
      <w:r w:rsidRPr="00493836">
        <w:rPr>
          <w:sz w:val="28"/>
          <w:szCs w:val="28"/>
        </w:rPr>
        <w:t xml:space="preserve"> информации о ходе предоста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направляется заявителю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в срок, не превышающий одного рабочего дня </w:t>
      </w:r>
      <w:r w:rsidRPr="000005A0">
        <w:rPr>
          <w:sz w:val="28"/>
          <w:szCs w:val="28"/>
        </w:rPr>
        <w:t>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сле завершения выполнения соответствующего действия, на адрес электронной почты или 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>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</w:t>
      </w:r>
      <w:r w:rsidRPr="000005A0">
        <w:rPr>
          <w:sz w:val="28"/>
          <w:szCs w:val="28"/>
        </w:rPr>
        <w:t>по выбору заявителя.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 заяв</w:t>
      </w:r>
      <w:r w:rsidRPr="000005A0">
        <w:rPr>
          <w:sz w:val="28"/>
          <w:szCs w:val="28"/>
        </w:rPr>
        <w:t>и</w:t>
      </w:r>
      <w:r w:rsidRPr="000005A0">
        <w:rPr>
          <w:sz w:val="28"/>
          <w:szCs w:val="28"/>
        </w:rPr>
        <w:t>телю направляется: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МФЦ</w:t>
      </w:r>
      <w:r w:rsidRPr="00493836">
        <w:rPr>
          <w:sz w:val="28"/>
          <w:szCs w:val="28"/>
        </w:rPr>
        <w:t>, содержащее сведения</w:t>
      </w:r>
      <w:r>
        <w:rPr>
          <w:sz w:val="28"/>
          <w:szCs w:val="28"/>
        </w:rPr>
        <w:t xml:space="preserve"> о дате, времени и месте приема;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уведомление о приеме и регистрации запроса и иных документов, н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обходимых для предоставления услуги, содержащее сведения о факте приема запроса и документов, необходимых для предоставления услуги, и начале пр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4" w:name="P0084"/>
      <w:bookmarkEnd w:id="24"/>
      <w:r>
        <w:rPr>
          <w:sz w:val="28"/>
          <w:szCs w:val="28"/>
        </w:rPr>
        <w:t>;</w:t>
      </w:r>
      <w:proofErr w:type="gramEnd"/>
    </w:p>
    <w:p w:rsidR="00E9799F" w:rsidRPr="00493836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93836">
        <w:rPr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>тавления услуги либо мотивированны</w:t>
      </w:r>
      <w:r>
        <w:rPr>
          <w:sz w:val="28"/>
          <w:szCs w:val="28"/>
        </w:rPr>
        <w:t>й отказ в предоставлении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</w:t>
      </w:r>
      <w:r w:rsidRPr="000005A0">
        <w:rPr>
          <w:sz w:val="28"/>
          <w:szCs w:val="28"/>
        </w:rPr>
        <w:t xml:space="preserve">на Единый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ортал, Портал Краснодарского края, с целью получения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Результатом административной процедуры является получение заявит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лем сведений о ходе выполнения запроса в виде уведомлений на адрес эле</w:t>
      </w:r>
      <w:r w:rsidRPr="000005A0">
        <w:rPr>
          <w:sz w:val="28"/>
          <w:szCs w:val="28"/>
        </w:rPr>
        <w:t>к</w:t>
      </w:r>
      <w:r w:rsidRPr="000005A0">
        <w:rPr>
          <w:sz w:val="28"/>
          <w:szCs w:val="28"/>
        </w:rPr>
        <w:t xml:space="preserve">тронной почты или в личном кабинете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</w:t>
      </w:r>
      <w:r w:rsidRPr="000005A0">
        <w:rPr>
          <w:sz w:val="28"/>
          <w:szCs w:val="28"/>
        </w:rPr>
        <w:t>по выбору заявителя.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ли</w:t>
      </w:r>
      <w:r w:rsidRPr="000005A0">
        <w:rPr>
          <w:sz w:val="28"/>
          <w:szCs w:val="28"/>
        </w:rPr>
        <w:t>ч</w:t>
      </w:r>
      <w:r w:rsidRPr="000005A0">
        <w:rPr>
          <w:sz w:val="28"/>
          <w:szCs w:val="28"/>
        </w:rPr>
        <w:t xml:space="preserve">ном кабинете заявителя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Краснодарского края, в электронной форме.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7</w:t>
      </w:r>
      <w:r w:rsidRPr="00051A68">
        <w:rPr>
          <w:rFonts w:eastAsia="DejaVu Sans"/>
          <w:sz w:val="28"/>
          <w:szCs w:val="28"/>
        </w:rPr>
        <w:t>. Осуществление оценки качества предоставления муниципальной услуги.</w:t>
      </w:r>
    </w:p>
    <w:p w:rsidR="00E9799F" w:rsidRPr="00493836" w:rsidRDefault="00E9799F" w:rsidP="00E9799F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оконч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ние предоставления муниципальной услуги заявителю.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4F4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sz w:val="28"/>
          <w:szCs w:val="28"/>
        </w:rPr>
        <w:t>муниципальной</w:t>
      </w:r>
      <w:r w:rsidRPr="002B34F4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</w:t>
      </w:r>
      <w:r w:rsidRPr="002B34F4">
        <w:rPr>
          <w:sz w:val="28"/>
          <w:szCs w:val="28"/>
        </w:rPr>
        <w:t xml:space="preserve">ортале </w:t>
      </w:r>
      <w:r w:rsidRPr="000005A0">
        <w:rPr>
          <w:sz w:val="28"/>
          <w:szCs w:val="28"/>
        </w:rPr>
        <w:t xml:space="preserve">в случае формирования заявителем запроса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форме. </w:t>
      </w:r>
    </w:p>
    <w:p w:rsidR="00E9799F" w:rsidRPr="000005A0" w:rsidRDefault="00E9799F" w:rsidP="00E9799F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</w:t>
      </w:r>
      <w:r w:rsidRPr="000005A0">
        <w:rPr>
          <w:sz w:val="28"/>
          <w:szCs w:val="28"/>
        </w:rPr>
        <w:t xml:space="preserve">осуществить оценку доступности и качества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0005A0">
        <w:rPr>
          <w:sz w:val="28"/>
          <w:szCs w:val="28"/>
        </w:rPr>
        <w:t xml:space="preserve"> услуги, с использованием средств Единого </w:t>
      </w:r>
      <w:r>
        <w:rPr>
          <w:sz w:val="28"/>
          <w:szCs w:val="28"/>
        </w:rPr>
        <w:t>Портала.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оценка доступности и качества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Портале.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 </w:t>
      </w:r>
      <w:r w:rsidRPr="000005A0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Портале.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0005A0">
        <w:rPr>
          <w:sz w:val="28"/>
          <w:szCs w:val="28"/>
        </w:rPr>
        <w:t>Досудебное (внесудебное) обжалование решений и действий (бе</w:t>
      </w:r>
      <w:r w:rsidRPr="000005A0">
        <w:rPr>
          <w:sz w:val="28"/>
          <w:szCs w:val="28"/>
        </w:rPr>
        <w:t>з</w:t>
      </w:r>
      <w:r w:rsidRPr="000005A0">
        <w:rPr>
          <w:sz w:val="28"/>
          <w:szCs w:val="28"/>
        </w:rPr>
        <w:t xml:space="preserve">действия)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 либо</w:t>
      </w:r>
      <w:r w:rsidRPr="00493836">
        <w:rPr>
          <w:sz w:val="28"/>
          <w:szCs w:val="28"/>
        </w:rPr>
        <w:t xml:space="preserve"> или мун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ципального служащего</w:t>
      </w:r>
      <w:r>
        <w:rPr>
          <w:sz w:val="28"/>
          <w:szCs w:val="28"/>
        </w:rPr>
        <w:t>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обращ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заявителя в </w:t>
      </w:r>
      <w:r>
        <w:rPr>
          <w:sz w:val="28"/>
          <w:szCs w:val="28"/>
        </w:rPr>
        <w:t xml:space="preserve">Администрацию </w:t>
      </w:r>
      <w:r w:rsidRPr="00493836">
        <w:rPr>
          <w:sz w:val="28"/>
          <w:szCs w:val="28"/>
        </w:rPr>
        <w:t xml:space="preserve">с целью получения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836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 xml:space="preserve">Администрацию, </w:t>
      </w:r>
      <w:r w:rsidRPr="00493836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493836">
        <w:rPr>
          <w:sz w:val="28"/>
          <w:szCs w:val="28"/>
        </w:rPr>
        <w:t xml:space="preserve"> служащего в соответствии со </w:t>
      </w:r>
      <w:hyperlink r:id="rId15" w:anchor="/document/12177515/entry/1102" w:history="1">
        <w:r w:rsidRPr="00493836">
          <w:rPr>
            <w:sz w:val="28"/>
            <w:szCs w:val="28"/>
          </w:rPr>
          <w:t>статьей 11.2</w:t>
        </w:r>
      </w:hyperlink>
      <w:r w:rsidRPr="00493836">
        <w:rPr>
          <w:sz w:val="28"/>
          <w:szCs w:val="28"/>
        </w:rPr>
        <w:t xml:space="preserve"> Федерального зак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на от 27 июля 2010 года № 210-ФЗ «Об организации предоставления государс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венных и муниципальных услуг» с использованием портала федеральной гос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</w:t>
      </w:r>
      <w:proofErr w:type="gramEnd"/>
      <w:r w:rsidRPr="00493836">
        <w:rPr>
          <w:sz w:val="28"/>
          <w:szCs w:val="28"/>
        </w:rPr>
        <w:t>,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 w:rsidRPr="00493836">
        <w:rPr>
          <w:sz w:val="28"/>
          <w:szCs w:val="28"/>
        </w:rPr>
        <w:lastRenderedPageBreak/>
        <w:t>информационно-телекоммуникационной сети «Интернет» (далее - система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судебного обжалования). 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направлении жалобы в электронном виде посредством системы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средством системы досудебного обжалования, а также способом, указанным заявителем при подаче жалобы.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 xml:space="preserve">виями)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>, мун</w:t>
      </w:r>
      <w:r>
        <w:rPr>
          <w:sz w:val="28"/>
          <w:szCs w:val="28"/>
        </w:rPr>
        <w:t>иципального</w:t>
      </w:r>
      <w:r w:rsidRPr="00493836">
        <w:rPr>
          <w:sz w:val="28"/>
          <w:szCs w:val="28"/>
        </w:rPr>
        <w:t xml:space="preserve"> служащего.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>, поданной с использованием системы досудебного обжалования в электронном виде.</w:t>
      </w:r>
    </w:p>
    <w:p w:rsidR="00E9799F" w:rsidRPr="007C3CE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>теме досудебного обжалования.</w:t>
      </w:r>
    </w:p>
    <w:p w:rsidR="00E9799F" w:rsidRDefault="00E9799F" w:rsidP="00E9799F">
      <w:pPr>
        <w:widowControl w:val="0"/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left="540" w:right="6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3.3. Порядок исправления допущенных опечаток и (или) ошибок в выданных в результате предоставления 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 услуги документах</w:t>
      </w:r>
    </w:p>
    <w:p w:rsidR="00E9799F" w:rsidRDefault="00E9799F" w:rsidP="00E9799F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щенных </w:t>
      </w:r>
      <w:r w:rsidR="00F22A9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, должностным лицом </w:t>
      </w:r>
      <w:r w:rsidR="00F22A95">
        <w:rPr>
          <w:sz w:val="28"/>
          <w:szCs w:val="28"/>
        </w:rPr>
        <w:t>Отделом</w:t>
      </w:r>
      <w:r>
        <w:rPr>
          <w:sz w:val="28"/>
          <w:szCs w:val="28"/>
        </w:rPr>
        <w:t>, муниципальным служащим, МФЦ, работником МФЦ, заявитель представляет в Администрацию, МФЦ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об исправлении таких опечаток и (или) ошибок.</w:t>
      </w:r>
      <w:proofErr w:type="gramEnd"/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 w:rsidR="00F22A95">
        <w:rPr>
          <w:sz w:val="28"/>
          <w:szCs w:val="28"/>
        </w:rPr>
        <w:t>Отдела</w:t>
      </w:r>
      <w:r>
        <w:rPr>
          <w:sz w:val="28"/>
          <w:szCs w:val="28"/>
        </w:rPr>
        <w:t>, выдавшего документы, в которых заявитель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явил опечатки и (или) ошибки;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замены.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 заявителя в Администр</w:t>
      </w:r>
      <w:r w:rsidR="00F22A95">
        <w:rPr>
          <w:sz w:val="28"/>
          <w:szCs w:val="28"/>
        </w:rPr>
        <w:t>ацию об исправлении допущенных Отделом</w:t>
      </w:r>
      <w:r>
        <w:rPr>
          <w:sz w:val="28"/>
          <w:szCs w:val="28"/>
        </w:rPr>
        <w:t>, должност</w:t>
      </w:r>
      <w:r w:rsidR="00F22A95">
        <w:rPr>
          <w:sz w:val="28"/>
          <w:szCs w:val="28"/>
        </w:rPr>
        <w:t>ным лицом Отдела</w:t>
      </w:r>
      <w:r>
        <w:rPr>
          <w:sz w:val="28"/>
          <w:szCs w:val="28"/>
        </w:rPr>
        <w:t xml:space="preserve">, муниципальным служащим опечаток и ошибок в </w:t>
      </w:r>
      <w:r>
        <w:rPr>
          <w:sz w:val="28"/>
          <w:szCs w:val="28"/>
        </w:rPr>
        <w:lastRenderedPageBreak/>
        <w:t>выданных в результате предоставления муниципальной услуги документах.</w:t>
      </w:r>
      <w:proofErr w:type="gramEnd"/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Ответственный специалист Администрации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3 (трех) рабочих дней со дня поступления соответствующего заявления, проводит проверку указанных в заявлении сведений.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Администрации осуществляет их замену в срок, не превышающий 7 (семи) рабочих дней со дня поступления соответствующего заявления.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 документах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специалист Администрации готовит уведомление об отказе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в исправлении опечаток и (или) ошибок в срок, не превышающий 7 (семи)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>главой муниципального образования Туапсинский район направл</w:t>
      </w:r>
      <w:r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ет заявителю </w:t>
      </w:r>
      <w:r>
        <w:rPr>
          <w:sz w:val="28"/>
          <w:szCs w:val="28"/>
        </w:rPr>
        <w:t>в срок, не 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регистрации уведомления.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замена.</w:t>
      </w:r>
    </w:p>
    <w:p w:rsidR="00F22A95" w:rsidRPr="00F22A95" w:rsidRDefault="00E9799F" w:rsidP="00F22A9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Заявитель имеет право на досудебное (внесудебное) обжалование решений и действий (бездействия), принятых (осуществляемых)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должностным лицом либо муниципальным служащим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услуги,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E9799F" w:rsidRPr="00394E0D" w:rsidRDefault="00E9799F" w:rsidP="00E9799F">
      <w:pPr>
        <w:widowControl w:val="0"/>
        <w:tabs>
          <w:tab w:val="left" w:pos="142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E9799F" w:rsidRPr="00394E0D" w:rsidRDefault="00E9799F" w:rsidP="00E9799F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IV</w:t>
      </w:r>
      <w:r w:rsidRPr="00394E0D">
        <w:rPr>
          <w:b/>
          <w:sz w:val="28"/>
          <w:szCs w:val="28"/>
        </w:rPr>
        <w:t xml:space="preserve">. Формы контроля за исполнением </w:t>
      </w:r>
    </w:p>
    <w:p w:rsidR="00E9799F" w:rsidRDefault="00E9799F" w:rsidP="00E9799F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E9799F" w:rsidRDefault="00E9799F" w:rsidP="00E9799F">
      <w:pPr>
        <w:suppressAutoHyphens/>
        <w:jc w:val="center"/>
        <w:rPr>
          <w:b/>
          <w:sz w:val="28"/>
          <w:szCs w:val="28"/>
        </w:rPr>
      </w:pPr>
    </w:p>
    <w:p w:rsidR="00E9799F" w:rsidRPr="00394E0D" w:rsidRDefault="00E9799F" w:rsidP="00E9799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799F" w:rsidRPr="00394E0D" w:rsidRDefault="00E9799F" w:rsidP="00E9799F">
      <w:pPr>
        <w:tabs>
          <w:tab w:val="left" w:pos="1216"/>
        </w:tabs>
        <w:suppressAutoHyphens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left="540"/>
        <w:jc w:val="both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муниципальной услуги; защиту сведений о персональных данных;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жительное отношение со стороны должностных лиц Администрации. 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пальной услуги должностными лицами Администрации осуществляется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янно непосредственно их начальником </w:t>
      </w:r>
      <w:r w:rsidR="00DC51C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путем проведения проверок.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включают в себя проведение проверок, выявление и устранение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должностных лиц уполномоченного органа, ответственных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услуги.</w:t>
      </w:r>
    </w:p>
    <w:p w:rsidR="00E9799F" w:rsidRPr="001377A4" w:rsidRDefault="00E9799F" w:rsidP="00E9799F">
      <w:pPr>
        <w:ind w:firstLine="709"/>
        <w:contextualSpacing/>
        <w:jc w:val="both"/>
        <w:rPr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4.2. Порядок и периодичность осуществления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плановых и внеплановых проверок полноты и качества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предоставления муниципальной услуги, в том числе 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порядок и формы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полнотой и качеством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предоставления муниципальной услуги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4.2.1. </w:t>
      </w:r>
      <w:proofErr w:type="gramStart"/>
      <w:r w:rsidRPr="00394E0D">
        <w:rPr>
          <w:sz w:val="28"/>
          <w:szCs w:val="28"/>
        </w:rPr>
        <w:t>Контроль за</w:t>
      </w:r>
      <w:proofErr w:type="gramEnd"/>
      <w:r w:rsidRPr="00394E0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9799F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94E0D">
        <w:rPr>
          <w:sz w:val="28"/>
          <w:szCs w:val="28"/>
        </w:rPr>
        <w:t xml:space="preserve">Плановые и внеплановые проверки проводятся главой </w:t>
      </w:r>
      <w:r w:rsidR="00F22A95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F22A9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394E0D">
        <w:rPr>
          <w:sz w:val="28"/>
          <w:szCs w:val="28"/>
        </w:rPr>
        <w:t xml:space="preserve">заместителем главы </w:t>
      </w:r>
      <w:r w:rsidR="00F22A95">
        <w:rPr>
          <w:sz w:val="28"/>
          <w:szCs w:val="28"/>
        </w:rPr>
        <w:t>Туапсинского городского поселения Туапсинского района</w:t>
      </w:r>
      <w:r w:rsidRPr="00394E0D">
        <w:rPr>
          <w:sz w:val="28"/>
          <w:szCs w:val="28"/>
        </w:rPr>
        <w:t xml:space="preserve">, курирующим </w:t>
      </w:r>
      <w:r w:rsidR="00F22A95">
        <w:rPr>
          <w:sz w:val="28"/>
          <w:szCs w:val="28"/>
        </w:rPr>
        <w:t>Отдел</w:t>
      </w:r>
      <w:r>
        <w:rPr>
          <w:sz w:val="28"/>
          <w:szCs w:val="28"/>
        </w:rPr>
        <w:t>.</w:t>
      </w:r>
    </w:p>
    <w:p w:rsidR="00E9799F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4.2.3. Проведение плановых проверок, полноты и качества предоставления муниципальной услуги осуществляется  </w:t>
      </w:r>
      <w:r>
        <w:rPr>
          <w:sz w:val="28"/>
          <w:szCs w:val="28"/>
        </w:rPr>
        <w:t>не реже 1 (одного</w:t>
      </w:r>
      <w:r w:rsidRPr="00394E0D">
        <w:rPr>
          <w:sz w:val="28"/>
          <w:szCs w:val="28"/>
        </w:rPr>
        <w:t>) раз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 xml:space="preserve"> в год.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</w:t>
      </w:r>
      <w:r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94E0D">
        <w:rPr>
          <w:sz w:val="28"/>
          <w:szCs w:val="28"/>
        </w:rPr>
        <w:t>егламента.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394E0D">
        <w:rPr>
          <w:sz w:val="28"/>
          <w:szCs w:val="28"/>
        </w:rPr>
        <w:t>. При проверке могут рассматриваться все вопросы, связанные с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доставлением услуги в целом (комплексная проверка), либо отдельные вопросы (тематическая проверка). 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ходе плановых и внеплановых проверок: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выполнение ответственными лицами требований настоящего Регламента, нормативных правовых актов, устанавливающих требования к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доставлению муниципальной услуги;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соблюдение сроков и последовательности исполнения адм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нистративных процедур;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4F2F17" w:rsidRDefault="004F2F17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4.3. Ответственность должностных лиц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Администрации за решения и действия (бездействие),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принимаемые (осуществляемые) ими в ходе предоставления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4.3.1. 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и принимаются меры по устранению нарушений.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 в соответствии с требованиями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4.4. Положения, характеризующие требования 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к порядку и формам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предоставлением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услуги, в том числе со стороны граждан,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их объединений и организаций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форме проверки соблюдения последовательности действий,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административными процедурами по исполнению муниципальной услуги, принятием решений должностными лицами, соблюдения и исполнения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нормативных правовых актов Российской Федерации, Краснодарского края, а также положений Регламента.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4.4.3. Должностные лица,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 при предоставлении муниципальной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</w:rPr>
        <w:t>Контроль за исполнением Регламента со стороны граждан, их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 и организаций является самостоятельной формой контроля 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путем направления обращений в Администрацию и получения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и устной информации о результатах проведенных проверок и принятых по результатам проверок мерах, в том числе обжалования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и решений, осуществляемых (принятых) в ходе исполнения Регламента в судебном порядке,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E9799F" w:rsidRPr="00394E0D" w:rsidRDefault="00E9799F" w:rsidP="00E9799F">
      <w:pPr>
        <w:widowControl w:val="0"/>
        <w:tabs>
          <w:tab w:val="left" w:pos="567"/>
        </w:tabs>
        <w:autoSpaceDE w:val="0"/>
        <w:autoSpaceDN w:val="0"/>
        <w:adjustRightInd w:val="0"/>
        <w:ind w:right="616"/>
        <w:contextualSpacing/>
        <w:outlineLvl w:val="1"/>
        <w:rPr>
          <w:b/>
          <w:bCs/>
          <w:sz w:val="28"/>
          <w:szCs w:val="28"/>
        </w:rPr>
      </w:pPr>
    </w:p>
    <w:p w:rsidR="00E9799F" w:rsidRPr="00394E0D" w:rsidRDefault="00E9799F" w:rsidP="00E9799F">
      <w:pPr>
        <w:widowControl w:val="0"/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Раздел V. Досудебный (внесудебный) порядок обжалования р</w:t>
      </w:r>
      <w:r w:rsidRPr="00394E0D">
        <w:rPr>
          <w:b/>
          <w:bCs/>
          <w:sz w:val="28"/>
          <w:szCs w:val="28"/>
        </w:rPr>
        <w:t>е</w:t>
      </w:r>
      <w:r w:rsidRPr="00394E0D">
        <w:rPr>
          <w:b/>
          <w:bCs/>
          <w:sz w:val="28"/>
          <w:szCs w:val="28"/>
        </w:rPr>
        <w:t>шений и действий (бездействия) органа, предоставляющего м</w:t>
      </w:r>
      <w:r w:rsidRPr="00394E0D">
        <w:rPr>
          <w:b/>
          <w:bCs/>
          <w:sz w:val="28"/>
          <w:szCs w:val="28"/>
        </w:rPr>
        <w:t>у</w:t>
      </w:r>
      <w:r w:rsidRPr="00394E0D">
        <w:rPr>
          <w:b/>
          <w:bCs/>
          <w:sz w:val="28"/>
          <w:szCs w:val="28"/>
        </w:rPr>
        <w:t xml:space="preserve">ниципальную услугу, </w:t>
      </w:r>
      <w:r>
        <w:rPr>
          <w:b/>
          <w:bCs/>
          <w:sz w:val="28"/>
          <w:szCs w:val="28"/>
        </w:rPr>
        <w:t>а также их должностных лиц</w:t>
      </w:r>
    </w:p>
    <w:p w:rsidR="00E9799F" w:rsidRPr="00394E0D" w:rsidRDefault="00E9799F" w:rsidP="00E9799F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E9799F" w:rsidRDefault="00E9799F" w:rsidP="00E9799F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5.1. </w:t>
      </w:r>
      <w:proofErr w:type="gramStart"/>
      <w:r w:rsidRPr="00394E0D">
        <w:rPr>
          <w:b/>
          <w:bCs/>
          <w:sz w:val="28"/>
          <w:szCs w:val="28"/>
        </w:rPr>
        <w:t xml:space="preserve">Информация для </w:t>
      </w:r>
      <w:r>
        <w:rPr>
          <w:b/>
          <w:bCs/>
          <w:sz w:val="28"/>
          <w:szCs w:val="28"/>
        </w:rPr>
        <w:t xml:space="preserve">заинтересованных лиц об их </w:t>
      </w:r>
      <w:r w:rsidRPr="00394E0D">
        <w:rPr>
          <w:b/>
          <w:bCs/>
          <w:sz w:val="28"/>
          <w:szCs w:val="28"/>
        </w:rPr>
        <w:t xml:space="preserve">праве </w:t>
      </w:r>
      <w:r>
        <w:rPr>
          <w:b/>
          <w:bCs/>
          <w:sz w:val="28"/>
          <w:szCs w:val="28"/>
        </w:rPr>
        <w:t>на досудебное (внесудебное) обжалование действий (безде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lastRenderedPageBreak/>
        <w:t>ствия) и (или) решений, принятых (осуществляемых) в ходе пр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доставления муниципальной услуги</w:t>
      </w:r>
      <w:proofErr w:type="gramEnd"/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  <w:lang w:eastAsia="en-US"/>
        </w:rPr>
        <w:t xml:space="preserve">, должностным лицом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</w:t>
      </w:r>
      <w:r>
        <w:rPr>
          <w:sz w:val="28"/>
          <w:szCs w:val="28"/>
          <w:lang w:eastAsia="en-US"/>
        </w:rPr>
        <w:t xml:space="preserve"> в ходе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доставления муниципальной услуги (далее – досудебное (внесудебное) обжал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вание).</w:t>
      </w:r>
      <w:proofErr w:type="gramEnd"/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right="616"/>
        <w:contextualSpacing/>
        <w:outlineLvl w:val="0"/>
        <w:rPr>
          <w:b/>
          <w:bCs/>
          <w:sz w:val="28"/>
          <w:szCs w:val="28"/>
        </w:rPr>
      </w:pPr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5.2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Жалоба на решения и действия (бездействие) должностных лиц Администрации, муниципальных служащих подается заявителем 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на имя главы муниципального образования Туапсинский район.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Жалобы на решения и действия (бездействие) работника МФЦ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даются руководителю этого МФЦ. Жалобы на решения и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– учредитель МФЦ), или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стному лицу, уполномоченному нормативным правовым актом Краснодарского края.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Особенности подачи и рассмотрения жалоб на решения и действия (бездействие)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устанавливаются постановлением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Туапсинский район от 17 мая 2018 года № 677 «Об утверждении Порядка досудебного (внесудебного) обжалования заявителем решений и действий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отраслевых (функциональных) органов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Туапсинский район, предоставляющих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их должностных лиц или муниципальных служащих».</w:t>
      </w:r>
      <w:proofErr w:type="gramEnd"/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Особенности подачи и рассмотрения жалоб на решения и действия (бездействие) МФЦ, работников МФЦ устанавливаются главой 2.1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 июля 2010 года № 210-ФЗ «Об организации и предоставления государственных и муниципальных услуг».</w:t>
      </w:r>
    </w:p>
    <w:p w:rsidR="00E9799F" w:rsidRPr="00CE21AA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3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Портала Краснодарского края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непосредственно в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ном сайте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на Едином Портале,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4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его должностных лиц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 являются: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и предоставления государственных и муниципальных услуг»;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6F1C64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6F1C64">
        <w:rPr>
          <w:sz w:val="28"/>
          <w:szCs w:val="28"/>
        </w:rPr>
        <w:t>а от 09 июля</w:t>
      </w:r>
      <w:r>
        <w:rPr>
          <w:sz w:val="28"/>
          <w:szCs w:val="28"/>
        </w:rPr>
        <w:t xml:space="preserve"> 2018 года №</w:t>
      </w:r>
      <w:r w:rsidR="006F1C64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6F1C64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6F1C64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E9799F" w:rsidRDefault="00E9799F" w:rsidP="00F22A95">
      <w:pPr>
        <w:widowControl w:val="0"/>
        <w:autoSpaceDE w:val="0"/>
        <w:autoSpaceDN w:val="0"/>
        <w:adjustRightInd w:val="0"/>
        <w:ind w:right="638"/>
        <w:outlineLvl w:val="1"/>
        <w:rPr>
          <w:b/>
          <w:sz w:val="28"/>
          <w:szCs w:val="28"/>
        </w:rPr>
      </w:pPr>
    </w:p>
    <w:p w:rsidR="00E9799F" w:rsidRDefault="00E9799F" w:rsidP="00E9799F">
      <w:pPr>
        <w:widowControl w:val="0"/>
        <w:autoSpaceDE w:val="0"/>
        <w:autoSpaceDN w:val="0"/>
        <w:adjustRightInd w:val="0"/>
        <w:ind w:left="540" w:right="638"/>
        <w:jc w:val="center"/>
        <w:outlineLvl w:val="1"/>
        <w:rPr>
          <w:b/>
          <w:sz w:val="28"/>
          <w:szCs w:val="28"/>
        </w:rPr>
      </w:pPr>
    </w:p>
    <w:p w:rsidR="00E9799F" w:rsidRPr="00ED1B43" w:rsidRDefault="00E9799F" w:rsidP="00E9799F">
      <w:pPr>
        <w:ind w:firstLine="709"/>
        <w:jc w:val="center"/>
        <w:rPr>
          <w:b/>
          <w:bCs/>
          <w:sz w:val="28"/>
          <w:szCs w:val="28"/>
        </w:rPr>
      </w:pPr>
      <w:r w:rsidRPr="00ED1B43">
        <w:rPr>
          <w:b/>
          <w:bCs/>
          <w:sz w:val="28"/>
          <w:szCs w:val="28"/>
        </w:rPr>
        <w:t xml:space="preserve">Раздел </w:t>
      </w:r>
      <w:r w:rsidRPr="0037508A">
        <w:rPr>
          <w:b/>
          <w:bCs/>
          <w:sz w:val="28"/>
          <w:szCs w:val="28"/>
          <w:lang w:val="en-US"/>
        </w:rPr>
        <w:t>VI</w:t>
      </w:r>
      <w:r w:rsidRPr="0037508A">
        <w:rPr>
          <w:b/>
          <w:bCs/>
          <w:sz w:val="28"/>
          <w:szCs w:val="28"/>
        </w:rPr>
        <w:t xml:space="preserve">. Особенности выполнения административных процедур (действий) в </w:t>
      </w:r>
      <w:r>
        <w:rPr>
          <w:b/>
          <w:bCs/>
          <w:sz w:val="28"/>
          <w:szCs w:val="28"/>
        </w:rPr>
        <w:t>МФЦ</w:t>
      </w:r>
    </w:p>
    <w:p w:rsidR="00E9799F" w:rsidRPr="00ED1B43" w:rsidRDefault="00E9799F" w:rsidP="00E9799F">
      <w:pPr>
        <w:ind w:firstLine="709"/>
        <w:jc w:val="center"/>
        <w:rPr>
          <w:sz w:val="28"/>
          <w:szCs w:val="28"/>
        </w:rPr>
      </w:pPr>
    </w:p>
    <w:p w:rsidR="00E9799F" w:rsidRPr="007A0F2F" w:rsidRDefault="00E9799F" w:rsidP="00E9799F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Подраздел 6.1. Перечень административных процедур (действий),</w:t>
      </w:r>
    </w:p>
    <w:p w:rsidR="00E9799F" w:rsidRPr="007A0F2F" w:rsidRDefault="00E9799F" w:rsidP="00E9799F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выполняемых </w:t>
      </w:r>
      <w:r>
        <w:rPr>
          <w:b/>
          <w:sz w:val="28"/>
          <w:szCs w:val="28"/>
        </w:rPr>
        <w:t>МФЦ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  <w:r w:rsidRPr="00ED1B43">
        <w:rPr>
          <w:sz w:val="28"/>
          <w:szCs w:val="28"/>
        </w:rPr>
        <w:t xml:space="preserve">6.1.1. Предоставление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включает в себя следующие административные процедуры (действия), выполняемые МФЦ: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 xml:space="preserve">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 xml:space="preserve">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муници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заявления </w:t>
      </w:r>
      <w:r w:rsidRPr="00ED1B43">
        <w:rPr>
          <w:sz w:val="28"/>
          <w:szCs w:val="28"/>
        </w:rPr>
        <w:t xml:space="preserve">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ередачу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ED1B43">
        <w:rPr>
          <w:sz w:val="28"/>
          <w:szCs w:val="28"/>
        </w:rPr>
        <w:t xml:space="preserve">; 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ED1B43">
        <w:rPr>
          <w:sz w:val="28"/>
          <w:szCs w:val="28"/>
        </w:rPr>
        <w:t>р</w:t>
      </w:r>
      <w:r w:rsidRPr="00ED1B43">
        <w:rPr>
          <w:sz w:val="28"/>
          <w:szCs w:val="28"/>
        </w:rPr>
        <w:t>жание электронных документов, направленных в МФЦ по результатам предо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lastRenderedPageBreak/>
        <w:t xml:space="preserve">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</w:t>
      </w:r>
      <w:r w:rsidRPr="00ED1B43"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ционной системы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>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16" w:history="1">
        <w:r w:rsidRPr="00ED1B43">
          <w:rPr>
            <w:sz w:val="28"/>
            <w:szCs w:val="28"/>
          </w:rPr>
          <w:t>усиленной квалифицир</w:t>
        </w:r>
        <w:r w:rsidRPr="00ED1B43">
          <w:rPr>
            <w:sz w:val="28"/>
            <w:szCs w:val="28"/>
          </w:rPr>
          <w:t>о</w:t>
        </w:r>
        <w:r w:rsidRPr="00ED1B43">
          <w:rPr>
            <w:sz w:val="28"/>
            <w:szCs w:val="28"/>
          </w:rPr>
          <w:t>ванной электронной подписи</w:t>
        </w:r>
      </w:hyperlink>
      <w:r w:rsidRPr="00ED1B43">
        <w:rPr>
          <w:sz w:val="28"/>
          <w:szCs w:val="28"/>
        </w:rPr>
        <w:t xml:space="preserve"> заявителя, использованной при обращении за п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 xml:space="preserve">лучением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F17" w:rsidRPr="00ED1B43" w:rsidRDefault="004F2F17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Подраздел 6.2. Порядок выполнения административных процедур (действий) многофункциональными центрами </w:t>
      </w:r>
    </w:p>
    <w:p w:rsidR="00E9799F" w:rsidRPr="007A0F2F" w:rsidRDefault="00E9799F" w:rsidP="00E979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предоставления государственных и муниципальных услуг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</w:p>
    <w:p w:rsidR="004F2F17" w:rsidRPr="00ED1B43" w:rsidRDefault="004F2F17" w:rsidP="00E9799F">
      <w:pPr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EC2E87">
        <w:rPr>
          <w:sz w:val="28"/>
          <w:szCs w:val="28"/>
        </w:rPr>
        <w:t xml:space="preserve">6.2.1. </w:t>
      </w: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D1B43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D1B43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>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</w:t>
      </w:r>
      <w:r>
        <w:rPr>
          <w:sz w:val="28"/>
          <w:szCs w:val="28"/>
        </w:rPr>
        <w:t>.</w:t>
      </w:r>
    </w:p>
    <w:p w:rsidR="00E9799F" w:rsidRPr="00EC2E87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EC2E87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EC2E87">
        <w:rPr>
          <w:sz w:val="28"/>
          <w:szCs w:val="28"/>
        </w:rPr>
        <w:t xml:space="preserve"> услуги на информационных стендах или иных источниках инфо</w:t>
      </w:r>
      <w:r w:rsidRPr="00EC2E87">
        <w:rPr>
          <w:sz w:val="28"/>
          <w:szCs w:val="28"/>
        </w:rPr>
        <w:t>р</w:t>
      </w:r>
      <w:r w:rsidRPr="00EC2E87">
        <w:rPr>
          <w:sz w:val="28"/>
          <w:szCs w:val="28"/>
        </w:rPr>
        <w:t>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</w:t>
      </w:r>
      <w:r w:rsidRPr="00EC2E87">
        <w:rPr>
          <w:sz w:val="28"/>
          <w:szCs w:val="28"/>
        </w:rPr>
        <w:t>с</w:t>
      </w:r>
      <w:r w:rsidRPr="00EC2E87">
        <w:rPr>
          <w:sz w:val="28"/>
          <w:szCs w:val="28"/>
        </w:rPr>
        <w:t>тавлении муниципальных услуг, а также для предоставления иной информации, в том числе указанной</w:t>
      </w:r>
      <w:proofErr w:type="gramEnd"/>
      <w:r w:rsidRPr="00EC2E87">
        <w:rPr>
          <w:sz w:val="28"/>
          <w:szCs w:val="28"/>
        </w:rPr>
        <w:t xml:space="preserve"> в подпункте «а» пункта 8 Правил организации деятел</w:t>
      </w:r>
      <w:r w:rsidRPr="00EC2E87">
        <w:rPr>
          <w:sz w:val="28"/>
          <w:szCs w:val="28"/>
        </w:rPr>
        <w:t>ь</w:t>
      </w:r>
      <w:r w:rsidRPr="00EC2E87">
        <w:rPr>
          <w:sz w:val="28"/>
          <w:szCs w:val="28"/>
        </w:rPr>
        <w:t>ности многофункциональных центров предоставления государственных и м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t xml:space="preserve">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EC2E87">
        <w:rPr>
          <w:sz w:val="28"/>
          <w:szCs w:val="28"/>
        </w:rPr>
        <w:t>Правил организ</w:t>
      </w:r>
      <w:r w:rsidRPr="00EC2E87">
        <w:rPr>
          <w:sz w:val="28"/>
          <w:szCs w:val="28"/>
        </w:rPr>
        <w:t>а</w:t>
      </w:r>
      <w:r w:rsidRPr="00EC2E87">
        <w:rPr>
          <w:sz w:val="28"/>
          <w:szCs w:val="28"/>
        </w:rPr>
        <w:t>ции деятельности многофункциональных центров предоставления государс</w:t>
      </w:r>
      <w:r w:rsidRPr="00EC2E87">
        <w:rPr>
          <w:sz w:val="28"/>
          <w:szCs w:val="28"/>
        </w:rPr>
        <w:t>т</w:t>
      </w:r>
      <w:r w:rsidRPr="00EC2E87">
        <w:rPr>
          <w:sz w:val="28"/>
          <w:szCs w:val="28"/>
        </w:rPr>
        <w:t>венных</w:t>
      </w:r>
      <w:proofErr w:type="gramEnd"/>
      <w:r w:rsidRPr="00EC2E87">
        <w:rPr>
          <w:sz w:val="28"/>
          <w:szCs w:val="28"/>
        </w:rPr>
        <w:t xml:space="preserve"> и муниципальных услуг».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6.2.2.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заявление</w:t>
      </w:r>
      <w:r w:rsidRPr="00ED1B4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>ги</w:t>
      </w:r>
      <w:r>
        <w:rPr>
          <w:sz w:val="28"/>
          <w:szCs w:val="28"/>
        </w:rPr>
        <w:t>.</w:t>
      </w:r>
      <w:r w:rsidRPr="0070478E">
        <w:rPr>
          <w:sz w:val="28"/>
          <w:szCs w:val="28"/>
        </w:rPr>
        <w:t xml:space="preserve"> 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в МФЦ с заявле</w:t>
      </w:r>
      <w:r w:rsidRPr="0070478E">
        <w:rPr>
          <w:sz w:val="28"/>
          <w:szCs w:val="28"/>
        </w:rPr>
        <w:t>нием и документами, необходимыми для предо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Прием заявле</w:t>
      </w:r>
      <w:r>
        <w:rPr>
          <w:sz w:val="28"/>
          <w:szCs w:val="28"/>
        </w:rPr>
        <w:t>ния и документов в МФЦ осуществ</w:t>
      </w:r>
      <w:r w:rsidRPr="0070478E">
        <w:rPr>
          <w:sz w:val="28"/>
          <w:szCs w:val="28"/>
        </w:rPr>
        <w:t>ляется в соответствии с Федеральным законом от 27 июля 2010 года № 210-ФЗ «Об организации пр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 xml:space="preserve">доставления государственных и муниципальных услуг» (далее - Федеральный закон № 210-ФЗ), а также с условиями соглашения о взаимодействии МФЦ с </w:t>
      </w:r>
      <w:r>
        <w:rPr>
          <w:sz w:val="28"/>
          <w:szCs w:val="28"/>
        </w:rPr>
        <w:t>Администрацией</w:t>
      </w:r>
      <w:r w:rsidRPr="0070478E">
        <w:rPr>
          <w:sz w:val="28"/>
          <w:szCs w:val="28"/>
        </w:rPr>
        <w:t xml:space="preserve"> (далее - соглашение о взаимодействии).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Работник МФЦ при приеме заявления о предоставлении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либо </w:t>
      </w:r>
      <w:hyperlink r:id="rId17" w:anchor="/document/71912496/entry/1000" w:history="1">
        <w:r w:rsidRPr="0070478E">
          <w:rPr>
            <w:sz w:val="28"/>
            <w:szCs w:val="28"/>
          </w:rPr>
          <w:t>запроса</w:t>
        </w:r>
      </w:hyperlink>
      <w:r w:rsidRPr="0070478E">
        <w:rPr>
          <w:sz w:val="28"/>
          <w:szCs w:val="28"/>
        </w:rPr>
        <w:t xml:space="preserve"> о предоставлении нескольких государственных и (или) </w:t>
      </w:r>
      <w:r w:rsidRPr="0070478E">
        <w:rPr>
          <w:sz w:val="28"/>
          <w:szCs w:val="28"/>
        </w:rPr>
        <w:lastRenderedPageBreak/>
        <w:t xml:space="preserve">муниципальных услуг в МФЦ, предусмотренного </w:t>
      </w:r>
      <w:hyperlink r:id="rId18" w:anchor="/document/12177515/entry/1510" w:history="1">
        <w:r w:rsidRPr="0070478E">
          <w:rPr>
            <w:sz w:val="28"/>
            <w:szCs w:val="28"/>
          </w:rPr>
          <w:t>статьей 15.1</w:t>
        </w:r>
      </w:hyperlink>
      <w:r w:rsidRPr="0070478E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ля, в соответствии с законодательством Российской Федерации;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проверяет наличие соответствующих полномочий на получение госуда</w:t>
      </w:r>
      <w:r w:rsidRPr="0070478E">
        <w:rPr>
          <w:sz w:val="28"/>
          <w:szCs w:val="28"/>
        </w:rPr>
        <w:t>р</w:t>
      </w:r>
      <w:r w:rsidRPr="0070478E">
        <w:rPr>
          <w:sz w:val="28"/>
          <w:szCs w:val="28"/>
        </w:rPr>
        <w:t>ственной (муниципальной) услуги, если за получением результата услуги о</w:t>
      </w:r>
      <w:r w:rsidRPr="0070478E">
        <w:rPr>
          <w:sz w:val="28"/>
          <w:szCs w:val="28"/>
        </w:rPr>
        <w:t>б</w:t>
      </w:r>
      <w:r w:rsidRPr="0070478E">
        <w:rPr>
          <w:sz w:val="28"/>
          <w:szCs w:val="28"/>
        </w:rPr>
        <w:t>ращается представитель заявителя;</w:t>
      </w:r>
    </w:p>
    <w:p w:rsidR="00E9799F" w:rsidRPr="0070478E" w:rsidRDefault="00E9799F" w:rsidP="00E9799F">
      <w:pPr>
        <w:ind w:firstLine="709"/>
        <w:jc w:val="both"/>
        <w:rPr>
          <w:i/>
          <w:sz w:val="28"/>
          <w:szCs w:val="28"/>
        </w:rPr>
      </w:pPr>
      <w:r w:rsidRPr="0070478E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</w:t>
      </w:r>
      <w:r>
        <w:rPr>
          <w:sz w:val="28"/>
          <w:szCs w:val="28"/>
        </w:rPr>
        <w:t>тов, необходимых в соответствии</w:t>
      </w:r>
      <w:r w:rsidRPr="0070478E">
        <w:rPr>
          <w:sz w:val="28"/>
          <w:szCs w:val="28"/>
        </w:rPr>
        <w:t xml:space="preserve"> для предоста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>ления муниципальной услуги;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>проверяет на соответствие копий представляемых документов (за искл</w:t>
      </w:r>
      <w:r w:rsidRPr="0070478E">
        <w:rPr>
          <w:sz w:val="28"/>
          <w:szCs w:val="28"/>
        </w:rPr>
        <w:t>ю</w:t>
      </w:r>
      <w:r w:rsidRPr="0070478E">
        <w:rPr>
          <w:sz w:val="28"/>
          <w:szCs w:val="28"/>
        </w:rPr>
        <w:t>чением нотариально заверенных) их оригиналам (на предмет наличия подчи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ток (основными признаками подчисток являются: взъерошенность волокон, и</w:t>
      </w:r>
      <w:r w:rsidRPr="0070478E">
        <w:rPr>
          <w:sz w:val="28"/>
          <w:szCs w:val="28"/>
        </w:rPr>
        <w:t>з</w:t>
      </w:r>
      <w:r w:rsidRPr="0070478E">
        <w:rPr>
          <w:sz w:val="28"/>
          <w:szCs w:val="28"/>
        </w:rPr>
        <w:t>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знаками приписок являются несовпадение горизонтальности расположения п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70478E">
        <w:rPr>
          <w:sz w:val="28"/>
          <w:szCs w:val="28"/>
        </w:rPr>
        <w:t>). Заверяет копии документов, возвращает подлинники заявителю;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70478E">
          <w:rPr>
            <w:sz w:val="28"/>
            <w:szCs w:val="28"/>
          </w:rPr>
          <w:t>пунктами 1</w:t>
        </w:r>
      </w:hyperlink>
      <w:r w:rsidRPr="0070478E">
        <w:rPr>
          <w:sz w:val="28"/>
          <w:szCs w:val="28"/>
        </w:rPr>
        <w:t xml:space="preserve"> - </w:t>
      </w:r>
      <w:hyperlink r:id="rId20" w:history="1">
        <w:r w:rsidRPr="0070478E">
          <w:rPr>
            <w:sz w:val="28"/>
            <w:szCs w:val="28"/>
          </w:rPr>
          <w:t>7</w:t>
        </w:r>
      </w:hyperlink>
      <w:r w:rsidRPr="0070478E">
        <w:rPr>
          <w:sz w:val="28"/>
          <w:szCs w:val="28"/>
        </w:rPr>
        <w:t xml:space="preserve">, </w:t>
      </w:r>
      <w:hyperlink r:id="rId21" w:history="1">
        <w:r w:rsidRPr="0070478E">
          <w:rPr>
            <w:sz w:val="28"/>
            <w:szCs w:val="28"/>
          </w:rPr>
          <w:t>9</w:t>
        </w:r>
      </w:hyperlink>
      <w:r w:rsidRPr="0070478E">
        <w:rPr>
          <w:sz w:val="28"/>
          <w:szCs w:val="28"/>
        </w:rPr>
        <w:t xml:space="preserve">, </w:t>
      </w:r>
      <w:hyperlink r:id="rId22" w:history="1">
        <w:r w:rsidRPr="0070478E">
          <w:rPr>
            <w:sz w:val="28"/>
            <w:szCs w:val="28"/>
          </w:rPr>
          <w:t>10</w:t>
        </w:r>
      </w:hyperlink>
      <w:r w:rsidRPr="0070478E">
        <w:rPr>
          <w:sz w:val="28"/>
          <w:szCs w:val="28"/>
        </w:rPr>
        <w:t xml:space="preserve">, </w:t>
      </w:r>
      <w:hyperlink r:id="rId23" w:history="1">
        <w:r w:rsidRPr="0070478E">
          <w:rPr>
            <w:sz w:val="28"/>
            <w:szCs w:val="28"/>
          </w:rPr>
          <w:t>14</w:t>
        </w:r>
      </w:hyperlink>
      <w:r w:rsidRPr="0070478E">
        <w:rPr>
          <w:sz w:val="28"/>
          <w:szCs w:val="28"/>
        </w:rPr>
        <w:t xml:space="preserve">, </w:t>
      </w:r>
      <w:hyperlink r:id="rId24" w:history="1">
        <w:r w:rsidRPr="0070478E">
          <w:rPr>
            <w:sz w:val="28"/>
            <w:szCs w:val="28"/>
          </w:rPr>
          <w:t>17</w:t>
        </w:r>
      </w:hyperlink>
      <w:r w:rsidRPr="0070478E">
        <w:rPr>
          <w:sz w:val="28"/>
          <w:szCs w:val="28"/>
        </w:rPr>
        <w:t xml:space="preserve"> и </w:t>
      </w:r>
      <w:hyperlink r:id="rId25" w:history="1">
        <w:r w:rsidRPr="0070478E">
          <w:rPr>
            <w:sz w:val="28"/>
            <w:szCs w:val="28"/>
          </w:rPr>
          <w:t>18 части 6 статьи 7</w:t>
        </w:r>
      </w:hyperlink>
      <w:r w:rsidRPr="0070478E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</w:t>
      </w:r>
      <w:r w:rsidRPr="0070478E">
        <w:rPr>
          <w:sz w:val="28"/>
          <w:szCs w:val="28"/>
        </w:rPr>
        <w:t>д</w:t>
      </w:r>
      <w:r w:rsidRPr="0070478E">
        <w:rPr>
          <w:sz w:val="28"/>
          <w:szCs w:val="28"/>
        </w:rPr>
        <w:t>ставителем заявителя), в случае, если заявитель (представитель заявителя) с</w:t>
      </w:r>
      <w:r w:rsidRPr="0070478E">
        <w:rPr>
          <w:sz w:val="28"/>
          <w:szCs w:val="28"/>
        </w:rPr>
        <w:t>а</w:t>
      </w:r>
      <w:r w:rsidRPr="0070478E">
        <w:rPr>
          <w:sz w:val="28"/>
          <w:szCs w:val="28"/>
        </w:rPr>
        <w:t>мостоятельно не представил копии документов личного хранения, а в соотве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Р</w:t>
      </w:r>
      <w:r w:rsidRPr="0070478E">
        <w:rPr>
          <w:sz w:val="28"/>
          <w:szCs w:val="28"/>
        </w:rPr>
        <w:t xml:space="preserve">егламентом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для ее предоста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>ления необходима копия документа личного хранения (за</w:t>
      </w:r>
      <w:proofErr w:type="gramEnd"/>
      <w:r w:rsidRPr="0070478E">
        <w:rPr>
          <w:sz w:val="28"/>
          <w:szCs w:val="28"/>
        </w:rPr>
        <w:t xml:space="preserve"> исключением случая, когда в соответствии с нормативным правовым актом для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70478E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</w:t>
      </w:r>
      <w:r>
        <w:rPr>
          <w:sz w:val="28"/>
          <w:szCs w:val="28"/>
        </w:rPr>
        <w:t>. Заве</w:t>
      </w:r>
      <w:r w:rsidRPr="0070478E">
        <w:rPr>
          <w:sz w:val="28"/>
          <w:szCs w:val="28"/>
        </w:rPr>
        <w:t>ряет копии документов, возвращает подлинники заявителю;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отсутствии оснований для отказа в приеме документов, в соответс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вии </w:t>
      </w:r>
      <w:r>
        <w:rPr>
          <w:sz w:val="28"/>
          <w:szCs w:val="28"/>
        </w:rPr>
        <w:t xml:space="preserve">с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 w:rsidRPr="0070478E">
        <w:rPr>
          <w:sz w:val="28"/>
          <w:szCs w:val="28"/>
        </w:rPr>
        <w:t>регистрирует заявл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ние и документы, необходимые для предоставления муниципальной услуги, формирует пакет документов.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70478E">
        <w:rPr>
          <w:sz w:val="28"/>
          <w:szCs w:val="28"/>
        </w:rPr>
        <w:t>у</w:t>
      </w:r>
      <w:r w:rsidRPr="0070478E">
        <w:rPr>
          <w:sz w:val="28"/>
          <w:szCs w:val="28"/>
        </w:rPr>
        <w:t>гах, услугах, которые являются необходимыми и обязательными для предо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тавления муниципальн</w:t>
      </w:r>
      <w:r>
        <w:rPr>
          <w:sz w:val="28"/>
          <w:szCs w:val="28"/>
        </w:rPr>
        <w:t xml:space="preserve">ой </w:t>
      </w:r>
      <w:r w:rsidRPr="0070478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получение которых необходимо для получ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ния муниципальн</w:t>
      </w:r>
      <w:r>
        <w:rPr>
          <w:sz w:val="28"/>
          <w:szCs w:val="28"/>
        </w:rPr>
        <w:t>ой</w:t>
      </w:r>
      <w:r w:rsidRPr="007047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указанных в комплексном запросе.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В случае несоответствия документа, удостоверяющего личность, норм</w:t>
      </w:r>
      <w:r w:rsidRPr="0070478E">
        <w:rPr>
          <w:sz w:val="28"/>
          <w:szCs w:val="28"/>
        </w:rPr>
        <w:t>а</w:t>
      </w:r>
      <w:r w:rsidRPr="0070478E">
        <w:rPr>
          <w:sz w:val="28"/>
          <w:szCs w:val="28"/>
        </w:rPr>
        <w:t>тивно установленным требованиям или его отсутствия – работник МФЦ и</w:t>
      </w:r>
      <w:r w:rsidRPr="0070478E">
        <w:rPr>
          <w:sz w:val="28"/>
          <w:szCs w:val="28"/>
        </w:rPr>
        <w:t>н</w:t>
      </w:r>
      <w:r w:rsidRPr="0070478E">
        <w:rPr>
          <w:sz w:val="28"/>
          <w:szCs w:val="28"/>
        </w:rPr>
        <w:t xml:space="preserve">формирует заявителя (представителя заявителя) о необходимости предъявления документа, удостоверяющего личность, для предоставления государственной (муниципальной) услуги и предлагает обратиться в МФЦ после приведения в </w:t>
      </w:r>
      <w:r w:rsidRPr="0070478E">
        <w:rPr>
          <w:sz w:val="28"/>
          <w:szCs w:val="28"/>
        </w:rPr>
        <w:lastRenderedPageBreak/>
        <w:t>соответствие с нормативно установленными требованиями документа, удост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 xml:space="preserve">веряющего личность. 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по экстерриториаль</w:t>
      </w:r>
      <w:r w:rsidRPr="00C127CD">
        <w:rPr>
          <w:sz w:val="28"/>
          <w:szCs w:val="28"/>
        </w:rPr>
        <w:t>ному принципу МФЦ: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1) принимает от заявителя (представителя заявителя) заявление </w:t>
      </w:r>
      <w:r>
        <w:rPr>
          <w:sz w:val="28"/>
          <w:szCs w:val="28"/>
        </w:rPr>
        <w:t>и док</w:t>
      </w:r>
      <w:r>
        <w:rPr>
          <w:sz w:val="28"/>
          <w:szCs w:val="28"/>
        </w:rPr>
        <w:t>у</w:t>
      </w:r>
      <w:r w:rsidRPr="00C127CD">
        <w:rPr>
          <w:sz w:val="28"/>
          <w:szCs w:val="28"/>
        </w:rPr>
        <w:t>менты, представленные заявителем (представителем заявителя);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C127CD">
        <w:rPr>
          <w:sz w:val="28"/>
          <w:szCs w:val="28"/>
        </w:rPr>
        <w:t>2) осуществляет копирование (сканирование) документов, предусмотре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ных </w:t>
      </w:r>
      <w:hyperlink r:id="rId26" w:history="1">
        <w:r w:rsidRPr="00C127CD">
          <w:rPr>
            <w:sz w:val="28"/>
            <w:szCs w:val="28"/>
          </w:rPr>
          <w:t>пунктами 1</w:t>
        </w:r>
      </w:hyperlink>
      <w:r w:rsidRPr="00C127CD">
        <w:rPr>
          <w:sz w:val="28"/>
          <w:szCs w:val="28"/>
        </w:rPr>
        <w:t xml:space="preserve"> - </w:t>
      </w:r>
      <w:hyperlink r:id="rId27" w:history="1">
        <w:r w:rsidRPr="00C127CD">
          <w:rPr>
            <w:sz w:val="28"/>
            <w:szCs w:val="28"/>
          </w:rPr>
          <w:t>7</w:t>
        </w:r>
      </w:hyperlink>
      <w:r w:rsidRPr="00C127CD">
        <w:rPr>
          <w:sz w:val="28"/>
          <w:szCs w:val="28"/>
        </w:rPr>
        <w:t xml:space="preserve">, </w:t>
      </w:r>
      <w:hyperlink r:id="rId28" w:history="1">
        <w:r w:rsidRPr="00C127CD">
          <w:rPr>
            <w:sz w:val="28"/>
            <w:szCs w:val="28"/>
          </w:rPr>
          <w:t>9</w:t>
        </w:r>
      </w:hyperlink>
      <w:r w:rsidRPr="00C127CD">
        <w:rPr>
          <w:sz w:val="28"/>
          <w:szCs w:val="28"/>
        </w:rPr>
        <w:t xml:space="preserve">, </w:t>
      </w:r>
      <w:hyperlink r:id="rId29" w:history="1">
        <w:r w:rsidRPr="00C127CD">
          <w:rPr>
            <w:sz w:val="28"/>
            <w:szCs w:val="28"/>
          </w:rPr>
          <w:t>10</w:t>
        </w:r>
      </w:hyperlink>
      <w:r w:rsidRPr="00C127CD">
        <w:rPr>
          <w:sz w:val="28"/>
          <w:szCs w:val="28"/>
        </w:rPr>
        <w:t xml:space="preserve">, </w:t>
      </w:r>
      <w:hyperlink r:id="rId30" w:history="1">
        <w:r w:rsidRPr="00C127CD">
          <w:rPr>
            <w:sz w:val="28"/>
            <w:szCs w:val="28"/>
          </w:rPr>
          <w:t>14</w:t>
        </w:r>
      </w:hyperlink>
      <w:r w:rsidRPr="00C127CD">
        <w:rPr>
          <w:sz w:val="28"/>
          <w:szCs w:val="28"/>
        </w:rPr>
        <w:t xml:space="preserve">, </w:t>
      </w:r>
      <w:hyperlink r:id="rId31" w:history="1">
        <w:r w:rsidRPr="00C127CD">
          <w:rPr>
            <w:sz w:val="28"/>
            <w:szCs w:val="28"/>
          </w:rPr>
          <w:t>17</w:t>
        </w:r>
      </w:hyperlink>
      <w:r w:rsidRPr="00C127CD">
        <w:rPr>
          <w:sz w:val="28"/>
          <w:szCs w:val="28"/>
        </w:rPr>
        <w:t xml:space="preserve"> и </w:t>
      </w:r>
      <w:hyperlink r:id="rId32" w:history="1">
        <w:r w:rsidRPr="00C127CD">
          <w:rPr>
            <w:sz w:val="28"/>
            <w:szCs w:val="28"/>
          </w:rPr>
          <w:t>18 части 6 статьи 7</w:t>
        </w:r>
      </w:hyperlink>
      <w:r w:rsidRPr="00C127CD">
        <w:rPr>
          <w:sz w:val="28"/>
          <w:szCs w:val="28"/>
        </w:rPr>
        <w:t xml:space="preserve"> Федерального закона № 210-ФЗ 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C127CD">
        <w:rPr>
          <w:sz w:val="28"/>
          <w:szCs w:val="28"/>
        </w:rPr>
        <w:t>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C127CD">
        <w:rPr>
          <w:sz w:val="28"/>
          <w:szCs w:val="28"/>
        </w:rPr>
        <w:t xml:space="preserve"> в соответствии с нормати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t xml:space="preserve">ным правовым актом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ния);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t>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Pr="00C127CD">
        <w:rPr>
          <w:sz w:val="28"/>
          <w:szCs w:val="28"/>
        </w:rPr>
        <w:t xml:space="preserve">ния, документов, принятых от заявителя (представителя заявителя), копий </w:t>
      </w:r>
      <w:r>
        <w:rPr>
          <w:sz w:val="28"/>
          <w:szCs w:val="28"/>
        </w:rPr>
        <w:t>доку</w:t>
      </w:r>
      <w:r w:rsidRPr="00C127CD">
        <w:rPr>
          <w:sz w:val="28"/>
          <w:szCs w:val="28"/>
        </w:rPr>
        <w:t>ментов личного хранения, принятых от заявителя (представителя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E9799F" w:rsidRPr="00311E5B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</w:t>
      </w:r>
      <w:r w:rsidRPr="00311E5B">
        <w:rPr>
          <w:sz w:val="28"/>
          <w:szCs w:val="28"/>
        </w:rPr>
        <w:t>, в Администрацию.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Критерием принятия решения по настоящей</w:t>
      </w:r>
      <w:r>
        <w:rPr>
          <w:sz w:val="28"/>
          <w:szCs w:val="28"/>
        </w:rPr>
        <w:t xml:space="preserve"> административной про</w:t>
      </w:r>
      <w:r w:rsidRPr="00C127CD">
        <w:rPr>
          <w:sz w:val="28"/>
          <w:szCs w:val="28"/>
        </w:rPr>
        <w:t>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>ре является отсутствие оснований для отк</w:t>
      </w:r>
      <w:r>
        <w:rPr>
          <w:sz w:val="28"/>
          <w:szCs w:val="28"/>
        </w:rPr>
        <w:t>аза в приеме документов, необхо</w:t>
      </w:r>
      <w:r w:rsidRPr="00C127CD">
        <w:rPr>
          <w:sz w:val="28"/>
          <w:szCs w:val="28"/>
        </w:rPr>
        <w:t>д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мых для предоставления муниципальной услуги, в соответствие</w:t>
      </w:r>
      <w:r>
        <w:rPr>
          <w:sz w:val="28"/>
          <w:szCs w:val="28"/>
        </w:rPr>
        <w:t xml:space="preserve"> с пунктом 2.9.1</w:t>
      </w:r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2.9 раздела </w:t>
      </w:r>
      <w:r>
        <w:rPr>
          <w:sz w:val="28"/>
          <w:szCs w:val="28"/>
          <w:lang w:val="en-US"/>
        </w:rPr>
        <w:t>II</w:t>
      </w:r>
      <w:r w:rsidRPr="008D759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регис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рация запроса (заявления) и выдача заявителю расписки в получении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тов либо отказ в приеме документов, при выявлении оснований </w:t>
      </w:r>
      <w:r>
        <w:rPr>
          <w:sz w:val="28"/>
          <w:szCs w:val="28"/>
        </w:rPr>
        <w:t>для отказа в при</w:t>
      </w:r>
      <w:r w:rsidRPr="00C127CD">
        <w:rPr>
          <w:sz w:val="28"/>
          <w:szCs w:val="28"/>
        </w:rPr>
        <w:t xml:space="preserve">еме документов (по желанию заявителя выдается в </w:t>
      </w:r>
      <w:r>
        <w:rPr>
          <w:sz w:val="28"/>
          <w:szCs w:val="28"/>
        </w:rPr>
        <w:t>письменном виде с ук</w:t>
      </w:r>
      <w:r>
        <w:rPr>
          <w:sz w:val="28"/>
          <w:szCs w:val="28"/>
        </w:rPr>
        <w:t>а</w:t>
      </w:r>
      <w:r w:rsidRPr="00C127CD">
        <w:rPr>
          <w:sz w:val="28"/>
          <w:szCs w:val="28"/>
        </w:rPr>
        <w:t>занием причин отказа).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6.2.3.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пальной услуги и иных документов, необходимых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тов).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пакета документов из МФЦ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осуществляется в соответствии с условиями соглашения о взаимодействии на основании реес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ра, который составляется в двух экземплярах и содержит дату и время перед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чи,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lastRenderedPageBreak/>
        <w:t>муниципальную</w:t>
      </w:r>
      <w:r w:rsidRPr="00C127CD">
        <w:rPr>
          <w:sz w:val="28"/>
          <w:szCs w:val="28"/>
        </w:rPr>
        <w:t xml:space="preserve"> услугу и работника МФЦ.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административной процедуры по передаче пакета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тов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являются: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сроков передачи заявлений и прилагаемых к ним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тов, установленных заключенными соглашениями о взаимодействии; 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27CD">
        <w:rPr>
          <w:sz w:val="28"/>
          <w:szCs w:val="28"/>
        </w:rPr>
        <w:t>адресность</w:t>
      </w:r>
      <w:proofErr w:type="spellEnd"/>
      <w:r w:rsidRPr="00C127CD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;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вии.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выполнения административной процед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реестре.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пакета документов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 xml:space="preserve">ника МФЦ 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6.2.4.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нистрации.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>
        <w:rPr>
          <w:sz w:val="28"/>
          <w:szCs w:val="28"/>
        </w:rPr>
        <w:t>под</w:t>
      </w:r>
      <w:r w:rsidRPr="00C127CD">
        <w:rPr>
          <w:sz w:val="28"/>
          <w:szCs w:val="28"/>
        </w:rPr>
        <w:t>гото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t>ленный</w:t>
      </w:r>
      <w:proofErr w:type="gram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, для выдачи результата предоставления муниципал</w:t>
      </w:r>
      <w:r w:rsidRPr="00C127CD">
        <w:rPr>
          <w:sz w:val="28"/>
          <w:szCs w:val="28"/>
        </w:rPr>
        <w:t>ь</w:t>
      </w:r>
      <w:r w:rsidRPr="00C127CD">
        <w:rPr>
          <w:sz w:val="28"/>
          <w:szCs w:val="28"/>
        </w:rPr>
        <w:t>ной услуги, в случае, если муниципальная услуга предостав</w:t>
      </w:r>
      <w:r>
        <w:rPr>
          <w:sz w:val="28"/>
          <w:szCs w:val="28"/>
        </w:rPr>
        <w:t>ляется посредством обращения за</w:t>
      </w:r>
      <w:r w:rsidRPr="00C127CD">
        <w:rPr>
          <w:sz w:val="28"/>
          <w:szCs w:val="28"/>
        </w:rPr>
        <w:t>явителя в МФЦ.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условиями соглашения о взаимодействии.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условиями соглашения о взаимодейс</w:t>
      </w:r>
      <w:r>
        <w:rPr>
          <w:sz w:val="28"/>
          <w:szCs w:val="28"/>
        </w:rPr>
        <w:t>твии на основании реестра, кото</w:t>
      </w:r>
      <w:r w:rsidRPr="00C127CD">
        <w:rPr>
          <w:sz w:val="28"/>
          <w:szCs w:val="28"/>
        </w:rPr>
        <w:t>рый с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ставляется в двух экземплярах, и соде</w:t>
      </w:r>
      <w:r>
        <w:rPr>
          <w:sz w:val="28"/>
          <w:szCs w:val="28"/>
        </w:rPr>
        <w:t xml:space="preserve">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</w:t>
      </w:r>
      <w:r w:rsidRPr="00C127CD">
        <w:rPr>
          <w:sz w:val="28"/>
          <w:szCs w:val="28"/>
        </w:rPr>
        <w:t xml:space="preserve">ментов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заявителю.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выполнения административной процед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реестре.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принятия решения по настоящей административной проц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дуре является готовность результата муниципальной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услуги к выдаче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специ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6.2.5. </w:t>
      </w: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>, а также выдачу д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lastRenderedPageBreak/>
        <w:t xml:space="preserve">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информационной системы </w:t>
      </w:r>
      <w:r>
        <w:rPr>
          <w:sz w:val="28"/>
          <w:szCs w:val="28"/>
        </w:rPr>
        <w:t>Администрации.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заявителю.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МФЦ осуществляет выдачу заявителю документов, полученных от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C127CD">
        <w:rPr>
          <w:sz w:val="28"/>
          <w:szCs w:val="28"/>
        </w:rPr>
        <w:t xml:space="preserve">, по результатам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а также по результатам предоставления </w:t>
      </w:r>
      <w:r>
        <w:rPr>
          <w:sz w:val="28"/>
          <w:szCs w:val="28"/>
        </w:rPr>
        <w:t>муниципальных</w:t>
      </w:r>
      <w:r w:rsidRPr="00C127CD">
        <w:rPr>
          <w:sz w:val="28"/>
          <w:szCs w:val="28"/>
        </w:rPr>
        <w:t xml:space="preserve"> услуг, указанных в комплек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>ном запросе, если иное не предусмотрено законодательством Российской Фед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Выдача документов, </w:t>
      </w:r>
      <w:r w:rsidRPr="0037508A">
        <w:rPr>
          <w:sz w:val="28"/>
          <w:szCs w:val="28"/>
        </w:rPr>
        <w:t xml:space="preserve">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37508A">
        <w:rPr>
          <w:sz w:val="28"/>
          <w:szCs w:val="28"/>
        </w:rPr>
        <w:t xml:space="preserve"> услуги, в МФЦ осуществляется в соответствии с условиями соглаш</w:t>
      </w:r>
      <w:r w:rsidRPr="0037508A">
        <w:rPr>
          <w:sz w:val="28"/>
          <w:szCs w:val="28"/>
        </w:rPr>
        <w:t>е</w:t>
      </w:r>
      <w:r w:rsidRPr="0037508A">
        <w:rPr>
          <w:sz w:val="28"/>
          <w:szCs w:val="28"/>
        </w:rPr>
        <w:t>ния о взаимодействии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при выдаче документов, являющихся результатом пр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доставления муниципальн</w:t>
      </w:r>
      <w:r>
        <w:rPr>
          <w:sz w:val="28"/>
          <w:szCs w:val="28"/>
        </w:rPr>
        <w:t>ой</w:t>
      </w:r>
      <w:r w:rsidRPr="00C127CD">
        <w:rPr>
          <w:sz w:val="28"/>
          <w:szCs w:val="28"/>
        </w:rPr>
        <w:t xml:space="preserve"> услуги: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ля, в соответствии с законодательством Российской Федерации;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проверяет наличие соответствующих полномочий на получение муниц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тель физического или юридического лица;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выдает документы, являющиеся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полученные от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осуществляет составление и выдачу заявителю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 на бумажном носителе, подтверждающих содержание электронных док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ментов, направленных в МФЦ по результатам предоставления </w:t>
      </w:r>
      <w:r>
        <w:rPr>
          <w:sz w:val="28"/>
          <w:szCs w:val="28"/>
        </w:rPr>
        <w:t>муниципальной услуги Администрацией</w:t>
      </w:r>
      <w:r w:rsidRPr="00C127CD">
        <w:rPr>
          <w:sz w:val="28"/>
          <w:szCs w:val="28"/>
        </w:rPr>
        <w:t>, в соответствии с требованиями, установленными Пр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вительством Российской Федерации.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Критерием административной процедуры по выдаче </w:t>
      </w:r>
      <w:proofErr w:type="gramStart"/>
      <w:r w:rsidRPr="00C127CD">
        <w:rPr>
          <w:sz w:val="28"/>
          <w:szCs w:val="28"/>
        </w:rPr>
        <w:t>документов, явля</w:t>
      </w:r>
      <w:r w:rsidRPr="00C127CD">
        <w:rPr>
          <w:sz w:val="28"/>
          <w:szCs w:val="28"/>
        </w:rPr>
        <w:t>ю</w:t>
      </w:r>
      <w:r w:rsidRPr="00C127CD">
        <w:rPr>
          <w:sz w:val="28"/>
          <w:szCs w:val="28"/>
        </w:rPr>
        <w:t xml:space="preserve">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является</w:t>
      </w:r>
      <w:proofErr w:type="gramEnd"/>
      <w:r w:rsidRPr="00C127CD">
        <w:rPr>
          <w:sz w:val="28"/>
          <w:szCs w:val="28"/>
        </w:rPr>
        <w:t>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установленных соглашениями о взаимодействии сроков п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лучения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результата предоставления услуги;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соответствие переданных на выдачу документов, являющихся результ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требованиям нормативно-правовых актов.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административной процедуры является выдача заявителю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</w:t>
      </w:r>
      <w:r>
        <w:rPr>
          <w:sz w:val="28"/>
          <w:szCs w:val="28"/>
        </w:rPr>
        <w:t xml:space="preserve">ие результата предоставления </w:t>
      </w:r>
      <w:r w:rsidRPr="00C127CD">
        <w:rPr>
          <w:sz w:val="28"/>
          <w:szCs w:val="28"/>
        </w:rPr>
        <w:t>муницип</w:t>
      </w:r>
      <w:r>
        <w:rPr>
          <w:sz w:val="28"/>
          <w:szCs w:val="28"/>
        </w:rPr>
        <w:t>альной</w:t>
      </w:r>
      <w:r w:rsidRPr="00C127CD">
        <w:rPr>
          <w:sz w:val="28"/>
          <w:szCs w:val="28"/>
        </w:rPr>
        <w:t xml:space="preserve"> услуги заявителем.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ника МФЦ.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6.2.6. 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33" w:history="1">
        <w:r w:rsidRPr="00C127CD">
          <w:rPr>
            <w:sz w:val="28"/>
            <w:szCs w:val="28"/>
          </w:rPr>
          <w:t>усиленной кв</w:t>
        </w:r>
        <w:r w:rsidRPr="00C127CD">
          <w:rPr>
            <w:sz w:val="28"/>
            <w:szCs w:val="28"/>
          </w:rPr>
          <w:t>а</w:t>
        </w:r>
        <w:r w:rsidRPr="00C127CD">
          <w:rPr>
            <w:sz w:val="28"/>
            <w:szCs w:val="28"/>
          </w:rPr>
          <w:lastRenderedPageBreak/>
          <w:t>лифицированной электронной подписи</w:t>
        </w:r>
      </w:hyperlink>
      <w:r w:rsidRPr="00C127CD">
        <w:rPr>
          <w:sz w:val="28"/>
          <w:szCs w:val="28"/>
        </w:rPr>
        <w:t xml:space="preserve"> заявителя, использованной при обращ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нии за получением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Pr="00394E0D" w:rsidRDefault="00E9799F" w:rsidP="00E9799F">
      <w:pPr>
        <w:suppressAutoHyphens/>
        <w:rPr>
          <w:sz w:val="28"/>
          <w:szCs w:val="28"/>
        </w:rPr>
      </w:pPr>
    </w:p>
    <w:p w:rsidR="00E9799F" w:rsidRDefault="00E9799F" w:rsidP="00E9799F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E9799F" w:rsidRDefault="00E9799F" w:rsidP="00E9799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</w:t>
      </w:r>
    </w:p>
    <w:p w:rsidR="00E9799F" w:rsidRPr="00394E0D" w:rsidRDefault="00E9799F" w:rsidP="00E9799F">
      <w:pPr>
        <w:suppressAutoHyphens/>
        <w:rPr>
          <w:sz w:val="28"/>
          <w:szCs w:val="28"/>
        </w:rPr>
      </w:pPr>
      <w:r>
        <w:rPr>
          <w:sz w:val="28"/>
          <w:szCs w:val="28"/>
        </w:rPr>
        <w:t>земельных отношений                                                                             М.А. Винтер</w:t>
      </w:r>
    </w:p>
    <w:p w:rsidR="00E9799F" w:rsidRPr="00E372B9" w:rsidRDefault="00E9799F" w:rsidP="005F359F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C849F4" w:rsidRPr="00BF5F1A" w:rsidRDefault="00C849F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C849F4" w:rsidRPr="00BF5F1A" w:rsidSect="00912721">
          <w:headerReference w:type="even" r:id="rId34"/>
          <w:headerReference w:type="default" r:id="rId35"/>
          <w:footerReference w:type="even" r:id="rId36"/>
          <w:footerReference w:type="default" r:id="rId3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2B66DB" w:rsidRPr="00BF5F1A" w:rsidTr="00E02AC2">
        <w:tc>
          <w:tcPr>
            <w:tcW w:w="5070" w:type="dxa"/>
            <w:shd w:val="clear" w:color="auto" w:fill="auto"/>
          </w:tcPr>
          <w:p w:rsidR="008B7BDF" w:rsidRPr="00BF5F1A" w:rsidRDefault="008B7BDF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BF5F1A" w:rsidRDefault="008B7BDF" w:rsidP="00CA7C57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2D2E18">
              <w:rPr>
                <w:bCs/>
                <w:sz w:val="28"/>
                <w:szCs w:val="28"/>
              </w:rPr>
              <w:t xml:space="preserve"> предоставлени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 xml:space="preserve">администрацией </w:t>
            </w:r>
            <w:proofErr w:type="gramStart"/>
            <w:r>
              <w:rPr>
                <w:bCs/>
                <w:sz w:val="28"/>
                <w:szCs w:val="28"/>
              </w:rPr>
              <w:t>Туапсинского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городского поселения </w:t>
            </w:r>
          </w:p>
          <w:p w:rsidR="006D214A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Туапсинского района</w:t>
            </w:r>
          </w:p>
          <w:p w:rsidR="00833475" w:rsidRPr="002D2E18" w:rsidRDefault="00833475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>муниципальной услуги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«Передача бесплатно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собственность граждан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Российской Федерации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добровольной основе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занимаемых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ими жилых помещений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8B7BDF" w:rsidP="00CA7C5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муниципальном жилищном </w:t>
            </w:r>
          </w:p>
          <w:p w:rsidR="008B7BDF" w:rsidRPr="00BF5F1A" w:rsidRDefault="008B7BDF" w:rsidP="00CA7C57">
            <w:pPr>
              <w:suppressAutoHyphens/>
              <w:rPr>
                <w:color w:val="000000" w:themeColor="text1"/>
                <w:sz w:val="28"/>
                <w:szCs w:val="20"/>
              </w:rPr>
            </w:pP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фонде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6D214A" w:rsidRPr="00BF5F1A" w:rsidTr="00E02AC2">
        <w:tc>
          <w:tcPr>
            <w:tcW w:w="5070" w:type="dxa"/>
            <w:shd w:val="clear" w:color="auto" w:fill="auto"/>
          </w:tcPr>
          <w:p w:rsidR="006D214A" w:rsidRPr="00BF5F1A" w:rsidRDefault="006D214A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D214A" w:rsidRPr="00BF5F1A" w:rsidRDefault="006D214A" w:rsidP="00942C15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B7BDF" w:rsidRPr="00BF5F1A" w:rsidRDefault="008B7BDF" w:rsidP="0067087C">
      <w:pPr>
        <w:suppressAutoHyphens/>
        <w:rPr>
          <w:color w:val="000000" w:themeColor="text1"/>
        </w:rPr>
      </w:pPr>
    </w:p>
    <w:p w:rsidR="005F359F" w:rsidRPr="005F359F" w:rsidRDefault="005F359F" w:rsidP="005F359F">
      <w:pPr>
        <w:suppressAutoHyphens/>
        <w:ind w:left="357" w:firstLine="720"/>
        <w:jc w:val="center"/>
        <w:rPr>
          <w:b/>
          <w:color w:val="000000"/>
          <w:sz w:val="20"/>
          <w:szCs w:val="20"/>
        </w:rPr>
      </w:pPr>
      <w:r w:rsidRPr="005F359F">
        <w:rPr>
          <w:b/>
          <w:color w:val="000000"/>
          <w:sz w:val="20"/>
          <w:szCs w:val="20"/>
        </w:rPr>
        <w:t>Форма заявления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 xml:space="preserve">Главе 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______________________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от  гр. ____________________________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 xml:space="preserve">                   фамилия, имя, отчество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_________________________________,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proofErr w:type="gramStart"/>
      <w:r w:rsidRPr="005F359F">
        <w:rPr>
          <w:color w:val="000000"/>
          <w:sz w:val="20"/>
          <w:szCs w:val="20"/>
        </w:rPr>
        <w:t>проживающего</w:t>
      </w:r>
      <w:proofErr w:type="gramEnd"/>
      <w:r w:rsidRPr="005F359F">
        <w:rPr>
          <w:color w:val="000000"/>
          <w:sz w:val="20"/>
          <w:szCs w:val="20"/>
        </w:rPr>
        <w:t xml:space="preserve"> (ей) по адресу: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ул. ______________________________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тел. ______________________________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>паспорт серия ______ номер _________</w:t>
      </w:r>
    </w:p>
    <w:p w:rsidR="005F359F" w:rsidRPr="005F359F" w:rsidRDefault="005F359F" w:rsidP="005F359F">
      <w:pPr>
        <w:suppressAutoHyphens/>
        <w:ind w:firstLine="5387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 xml:space="preserve">кем </w:t>
      </w:r>
      <w:proofErr w:type="gramStart"/>
      <w:r w:rsidRPr="005F359F">
        <w:rPr>
          <w:color w:val="000000"/>
          <w:sz w:val="20"/>
          <w:szCs w:val="20"/>
        </w:rPr>
        <w:t>выдан</w:t>
      </w:r>
      <w:proofErr w:type="gramEnd"/>
      <w:r w:rsidRPr="005F359F">
        <w:rPr>
          <w:color w:val="000000"/>
          <w:sz w:val="20"/>
          <w:szCs w:val="20"/>
        </w:rPr>
        <w:t xml:space="preserve"> ________________________</w:t>
      </w:r>
    </w:p>
    <w:p w:rsidR="005F359F" w:rsidRPr="005F359F" w:rsidRDefault="005F359F" w:rsidP="005F359F">
      <w:pPr>
        <w:suppressAutoHyphens/>
        <w:jc w:val="center"/>
        <w:rPr>
          <w:color w:val="000000"/>
          <w:sz w:val="20"/>
          <w:szCs w:val="20"/>
        </w:rPr>
      </w:pPr>
      <w:r w:rsidRPr="005F359F">
        <w:rPr>
          <w:color w:val="000000"/>
          <w:sz w:val="20"/>
          <w:szCs w:val="20"/>
        </w:rPr>
        <w:t xml:space="preserve">                                                                               дата выдачи _______________________</w:t>
      </w:r>
    </w:p>
    <w:p w:rsidR="008B7BDF" w:rsidRPr="005F359F" w:rsidRDefault="005C3158" w:rsidP="005F359F">
      <w:pPr>
        <w:suppressAutoHyphens/>
        <w:jc w:val="center"/>
        <w:rPr>
          <w:color w:val="000000" w:themeColor="text1"/>
          <w:sz w:val="20"/>
          <w:szCs w:val="20"/>
        </w:rPr>
      </w:pPr>
      <w:r w:rsidRPr="005F359F">
        <w:rPr>
          <w:b/>
          <w:color w:val="000000" w:themeColor="text1"/>
          <w:sz w:val="20"/>
          <w:szCs w:val="20"/>
        </w:rPr>
        <w:t>Заявление</w:t>
      </w:r>
      <w:r w:rsidRPr="005F359F">
        <w:rPr>
          <w:b/>
          <w:color w:val="000000" w:themeColor="text1"/>
          <w:sz w:val="20"/>
          <w:szCs w:val="20"/>
        </w:rPr>
        <w:br/>
        <w:t>о передаче</w:t>
      </w:r>
      <w:r w:rsidR="008B7BDF" w:rsidRPr="005F359F">
        <w:rPr>
          <w:b/>
          <w:color w:val="000000" w:themeColor="text1"/>
          <w:sz w:val="20"/>
          <w:szCs w:val="20"/>
        </w:rPr>
        <w:t xml:space="preserve"> бесплатно в собственность на добровольной основе занимаемых жилых помещений в муниципальном жилищном фонде</w:t>
      </w:r>
    </w:p>
    <w:p w:rsidR="008B7BDF" w:rsidRPr="005F359F" w:rsidRDefault="008B7BDF" w:rsidP="00942C15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8B7BDF" w:rsidRPr="005F359F" w:rsidRDefault="006D214A" w:rsidP="00942C15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5F359F">
        <w:rPr>
          <w:color w:val="000000" w:themeColor="text1"/>
          <w:sz w:val="20"/>
          <w:szCs w:val="20"/>
        </w:rPr>
        <w:t>Прош</w:t>
      </w:r>
      <w:r w:rsidR="008B7BDF" w:rsidRPr="005F359F">
        <w:rPr>
          <w:color w:val="000000" w:themeColor="text1"/>
          <w:sz w:val="20"/>
          <w:szCs w:val="20"/>
        </w:rPr>
        <w:t xml:space="preserve">у передать в собственность занимаемое жилое помещение, состоящее из </w:t>
      </w:r>
      <w:proofErr w:type="spellStart"/>
      <w:r w:rsidR="008B7BDF" w:rsidRPr="005F359F">
        <w:rPr>
          <w:color w:val="000000" w:themeColor="text1"/>
          <w:sz w:val="20"/>
          <w:szCs w:val="20"/>
        </w:rPr>
        <w:t>______комнат</w:t>
      </w:r>
      <w:proofErr w:type="spellEnd"/>
      <w:r w:rsidR="008B7BDF" w:rsidRPr="005F359F">
        <w:rPr>
          <w:color w:val="000000" w:themeColor="text1"/>
          <w:sz w:val="20"/>
          <w:szCs w:val="20"/>
        </w:rPr>
        <w:t xml:space="preserve">, общей </w:t>
      </w:r>
      <w:proofErr w:type="spellStart"/>
      <w:r w:rsidR="008B7BDF" w:rsidRPr="005F359F">
        <w:rPr>
          <w:color w:val="000000" w:themeColor="text1"/>
          <w:sz w:val="20"/>
          <w:szCs w:val="20"/>
        </w:rPr>
        <w:t>площадью_________кв</w:t>
      </w:r>
      <w:proofErr w:type="gramStart"/>
      <w:r w:rsidR="008B7BDF" w:rsidRPr="005F359F">
        <w:rPr>
          <w:color w:val="000000" w:themeColor="text1"/>
          <w:sz w:val="20"/>
          <w:szCs w:val="20"/>
        </w:rPr>
        <w:t>.м</w:t>
      </w:r>
      <w:proofErr w:type="spellEnd"/>
      <w:proofErr w:type="gramEnd"/>
      <w:r w:rsidR="008B7BDF" w:rsidRPr="005F359F">
        <w:rPr>
          <w:color w:val="000000" w:themeColor="text1"/>
          <w:sz w:val="20"/>
          <w:szCs w:val="20"/>
        </w:rPr>
        <w:t xml:space="preserve"> (в том числе жилой_____________ кв. м), расположенное по </w:t>
      </w:r>
      <w:proofErr w:type="spellStart"/>
      <w:r w:rsidR="008B7BDF" w:rsidRPr="005F359F">
        <w:rPr>
          <w:color w:val="000000" w:themeColor="text1"/>
          <w:sz w:val="20"/>
          <w:szCs w:val="20"/>
        </w:rPr>
        <w:t>адресу:____________________________________________________</w:t>
      </w:r>
      <w:proofErr w:type="spellEnd"/>
      <w:r w:rsidR="008B7BDF" w:rsidRPr="005F359F">
        <w:rPr>
          <w:color w:val="000000" w:themeColor="text1"/>
          <w:sz w:val="20"/>
          <w:szCs w:val="20"/>
        </w:rPr>
        <w:t>,</w:t>
      </w:r>
    </w:p>
    <w:p w:rsidR="008B7BDF" w:rsidRPr="005F359F" w:rsidRDefault="008B7BDF" w:rsidP="00942C15">
      <w:pPr>
        <w:suppressAutoHyphens/>
        <w:jc w:val="both"/>
        <w:rPr>
          <w:color w:val="000000" w:themeColor="text1"/>
          <w:sz w:val="20"/>
          <w:szCs w:val="20"/>
        </w:rPr>
      </w:pPr>
      <w:r w:rsidRPr="005F359F">
        <w:rPr>
          <w:color w:val="000000" w:themeColor="text1"/>
          <w:sz w:val="20"/>
          <w:szCs w:val="20"/>
        </w:rPr>
        <w:t xml:space="preserve">__________________________________________________________________________, </w:t>
      </w:r>
      <w:proofErr w:type="gramStart"/>
      <w:r w:rsidRPr="005F359F">
        <w:rPr>
          <w:color w:val="000000" w:themeColor="text1"/>
          <w:sz w:val="20"/>
          <w:szCs w:val="20"/>
        </w:rPr>
        <w:t>нанимателем</w:t>
      </w:r>
      <w:proofErr w:type="gramEnd"/>
      <w:r w:rsidRPr="005F359F">
        <w:rPr>
          <w:color w:val="000000" w:themeColor="text1"/>
          <w:sz w:val="20"/>
          <w:szCs w:val="20"/>
        </w:rPr>
        <w:t xml:space="preserve"> которого я являюсь на </w:t>
      </w:r>
      <w:proofErr w:type="spellStart"/>
      <w:r w:rsidRPr="005F359F">
        <w:rPr>
          <w:color w:val="000000" w:themeColor="text1"/>
          <w:sz w:val="20"/>
          <w:szCs w:val="20"/>
        </w:rPr>
        <w:t>основании___________________________________</w:t>
      </w:r>
      <w:proofErr w:type="spellEnd"/>
      <w:r w:rsidRPr="005F359F">
        <w:rPr>
          <w:color w:val="000000" w:themeColor="text1"/>
          <w:sz w:val="20"/>
          <w:szCs w:val="20"/>
        </w:rPr>
        <w:t>.</w:t>
      </w:r>
    </w:p>
    <w:p w:rsidR="008B7BDF" w:rsidRPr="005F359F" w:rsidRDefault="008B7BDF" w:rsidP="00942C15">
      <w:pPr>
        <w:suppressAutoHyphens/>
        <w:jc w:val="both"/>
        <w:rPr>
          <w:color w:val="000000" w:themeColor="text1"/>
          <w:sz w:val="20"/>
          <w:szCs w:val="20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4395"/>
        <w:gridCol w:w="1842"/>
        <w:gridCol w:w="1843"/>
        <w:gridCol w:w="1433"/>
      </w:tblGrid>
      <w:tr w:rsidR="00BF5F1A" w:rsidRPr="005F359F" w:rsidTr="00E02AC2">
        <w:tc>
          <w:tcPr>
            <w:tcW w:w="675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N</w:t>
            </w:r>
          </w:p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Ф.И.О. участников приватизации</w:t>
            </w:r>
          </w:p>
        </w:tc>
        <w:tc>
          <w:tcPr>
            <w:tcW w:w="1842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Согласие на приватизацию</w:t>
            </w:r>
          </w:p>
        </w:tc>
        <w:tc>
          <w:tcPr>
            <w:tcW w:w="1433" w:type="dxa"/>
          </w:tcPr>
          <w:p w:rsidR="008B7BDF" w:rsidRPr="005F359F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F359F">
              <w:rPr>
                <w:rFonts w:eastAsiaTheme="minorEastAsia"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BF5F1A" w:rsidRPr="005F359F" w:rsidTr="00E02AC2">
        <w:tc>
          <w:tcPr>
            <w:tcW w:w="675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5F1A" w:rsidRPr="005F359F" w:rsidTr="00E02AC2">
        <w:tc>
          <w:tcPr>
            <w:tcW w:w="675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B7BDF" w:rsidRPr="005F359F" w:rsidRDefault="008B7BDF" w:rsidP="00942C15">
      <w:pPr>
        <w:suppressAutoHyphens/>
        <w:jc w:val="both"/>
        <w:rPr>
          <w:color w:val="000000" w:themeColor="text1"/>
          <w:sz w:val="20"/>
          <w:szCs w:val="20"/>
        </w:rPr>
      </w:pPr>
    </w:p>
    <w:p w:rsidR="008B7BDF" w:rsidRPr="005F359F" w:rsidRDefault="008B7BDF" w:rsidP="00942C15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5F359F">
        <w:rPr>
          <w:color w:val="000000" w:themeColor="text1"/>
          <w:sz w:val="20"/>
          <w:szCs w:val="20"/>
        </w:rPr>
        <w:t xml:space="preserve"> Прилагаются копии документов:</w:t>
      </w:r>
    </w:p>
    <w:p w:rsidR="008B7BDF" w:rsidRPr="005F359F" w:rsidRDefault="008B7BDF" w:rsidP="00942C15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BF5F1A" w:rsidRPr="005F359F" w:rsidTr="00E02AC2">
        <w:tc>
          <w:tcPr>
            <w:tcW w:w="5211" w:type="dxa"/>
            <w:shd w:val="clear" w:color="auto" w:fill="auto"/>
          </w:tcPr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5F359F">
              <w:rPr>
                <w:color w:val="000000" w:themeColor="text1"/>
                <w:sz w:val="20"/>
                <w:szCs w:val="20"/>
              </w:rPr>
              <w:t xml:space="preserve">«____» ______________ 20___ г.  </w:t>
            </w:r>
          </w:p>
          <w:p w:rsidR="008B7BDF" w:rsidRPr="005F359F" w:rsidRDefault="008B7BDF" w:rsidP="00942C15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5F359F">
              <w:rPr>
                <w:color w:val="000000" w:themeColor="text1"/>
                <w:sz w:val="20"/>
                <w:szCs w:val="20"/>
              </w:rPr>
              <w:t xml:space="preserve">                         дата</w:t>
            </w:r>
          </w:p>
          <w:p w:rsidR="008B7BDF" w:rsidRPr="005F359F" w:rsidRDefault="008B7BDF" w:rsidP="00942C1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5F359F" w:rsidRDefault="008B7BDF" w:rsidP="00942C15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5F359F" w:rsidRDefault="008B7BDF" w:rsidP="00942C15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5F359F">
              <w:rPr>
                <w:color w:val="000000" w:themeColor="text1"/>
                <w:sz w:val="20"/>
                <w:szCs w:val="20"/>
              </w:rPr>
              <w:t>______________</w:t>
            </w:r>
          </w:p>
          <w:p w:rsidR="00833475" w:rsidRPr="005F359F" w:rsidRDefault="008B7BDF" w:rsidP="00942C15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5F359F">
              <w:rPr>
                <w:color w:val="000000" w:themeColor="text1"/>
                <w:sz w:val="20"/>
                <w:szCs w:val="20"/>
              </w:rPr>
              <w:t xml:space="preserve">подпись заявителя </w:t>
            </w:r>
          </w:p>
        </w:tc>
      </w:tr>
    </w:tbl>
    <w:p w:rsidR="008B7BDF" w:rsidRPr="00BF5F1A" w:rsidRDefault="008B7BDF" w:rsidP="00942C15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B7BDF" w:rsidRDefault="008B7BDF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Pr="00BF5F1A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4F2F17" w:rsidRPr="00BF5F1A" w:rsidSect="00833475">
          <w:headerReference w:type="even" r:id="rId38"/>
          <w:headerReference w:type="default" r:id="rId39"/>
          <w:pgSz w:w="12240" w:h="15840"/>
          <w:pgMar w:top="567" w:right="567" w:bottom="142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2B66DB" w:rsidRPr="00BF5F1A" w:rsidTr="006D214A">
        <w:trPr>
          <w:trHeight w:val="2410"/>
        </w:trPr>
        <w:tc>
          <w:tcPr>
            <w:tcW w:w="5070" w:type="dxa"/>
            <w:shd w:val="clear" w:color="auto" w:fill="auto"/>
          </w:tcPr>
          <w:p w:rsidR="008B7BDF" w:rsidRPr="00BF5F1A" w:rsidRDefault="008B7BDF" w:rsidP="00942C15">
            <w:pPr>
              <w:suppressAutoHyphens/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D214A" w:rsidRPr="00BF5F1A" w:rsidRDefault="006D214A" w:rsidP="00CA7C57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2D2E18">
              <w:rPr>
                <w:bCs/>
                <w:sz w:val="28"/>
                <w:szCs w:val="28"/>
              </w:rPr>
              <w:t xml:space="preserve"> предоставлени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 xml:space="preserve">администрацией </w:t>
            </w:r>
            <w:proofErr w:type="gramStart"/>
            <w:r>
              <w:rPr>
                <w:bCs/>
                <w:sz w:val="28"/>
                <w:szCs w:val="28"/>
              </w:rPr>
              <w:t>Туапсинского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городского поселения  </w:t>
            </w:r>
          </w:p>
          <w:p w:rsidR="006D214A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Туапсинского района</w:t>
            </w:r>
          </w:p>
          <w:p w:rsidR="006D214A" w:rsidRPr="002D2E18" w:rsidRDefault="006D214A" w:rsidP="00CA7C57">
            <w:pPr>
              <w:suppressAutoHyphens/>
              <w:rPr>
                <w:bCs/>
                <w:sz w:val="28"/>
                <w:szCs w:val="28"/>
              </w:rPr>
            </w:pPr>
            <w:r w:rsidRPr="002D2E18">
              <w:rPr>
                <w:bCs/>
                <w:sz w:val="28"/>
                <w:szCs w:val="28"/>
              </w:rPr>
              <w:t>муниципальной услуги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«Передача бесплатно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собственность граждан 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Российской Федерации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добровольной основе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занимаемых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214A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ими жилых помещений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3595E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муниципальном жилищном </w:t>
            </w:r>
          </w:p>
          <w:p w:rsidR="008B7BDF" w:rsidRPr="00C3595E" w:rsidRDefault="006D214A" w:rsidP="00942C15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фонде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CA7C57" w:rsidRDefault="00CA7C57" w:rsidP="00942C15">
      <w:pPr>
        <w:suppressAutoHyphens/>
        <w:jc w:val="center"/>
        <w:rPr>
          <w:b/>
          <w:color w:val="000000" w:themeColor="text1"/>
          <w:sz w:val="32"/>
          <w:szCs w:val="32"/>
        </w:rPr>
      </w:pPr>
    </w:p>
    <w:p w:rsidR="008B7BDF" w:rsidRPr="00BF5F1A" w:rsidRDefault="008B7BDF" w:rsidP="00942C15">
      <w:pPr>
        <w:suppressAutoHyphens/>
        <w:jc w:val="center"/>
        <w:rPr>
          <w:b/>
          <w:color w:val="000000" w:themeColor="text1"/>
          <w:sz w:val="32"/>
          <w:szCs w:val="32"/>
        </w:rPr>
      </w:pPr>
      <w:r w:rsidRPr="00BF5F1A">
        <w:rPr>
          <w:b/>
          <w:color w:val="000000" w:themeColor="text1"/>
          <w:sz w:val="32"/>
          <w:szCs w:val="32"/>
        </w:rPr>
        <w:t>Форма заявления</w:t>
      </w:r>
    </w:p>
    <w:p w:rsidR="008B7BDF" w:rsidRPr="00BF5F1A" w:rsidRDefault="008B7BDF" w:rsidP="00942C15">
      <w:pPr>
        <w:suppressAutoHyphens/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8B7BDF" w:rsidRPr="00BF5F1A" w:rsidRDefault="008B7BDF" w:rsidP="00942C15">
      <w:pPr>
        <w:suppressAutoHyphens/>
        <w:ind w:left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Главе </w:t>
      </w:r>
      <w:r w:rsidR="00833475">
        <w:rPr>
          <w:color w:val="000000" w:themeColor="text1"/>
          <w:sz w:val="26"/>
          <w:szCs w:val="26"/>
        </w:rPr>
        <w:t xml:space="preserve">Туапсинского городского поселения </w:t>
      </w:r>
    </w:p>
    <w:p w:rsidR="008B7BDF" w:rsidRPr="00BF5F1A" w:rsidRDefault="008B7BDF" w:rsidP="00942C15">
      <w:pPr>
        <w:suppressAutoHyphens/>
        <w:ind w:firstLine="5245"/>
        <w:rPr>
          <w:color w:val="000000" w:themeColor="text1"/>
          <w:sz w:val="16"/>
          <w:szCs w:val="16"/>
        </w:rPr>
      </w:pPr>
    </w:p>
    <w:p w:rsidR="008B7BDF" w:rsidRPr="00BF5F1A" w:rsidRDefault="008B7BDF" w:rsidP="00942C15">
      <w:pPr>
        <w:suppressAutoHyphens/>
        <w:ind w:firstLine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от  гр. </w:t>
      </w:r>
      <w:r w:rsidRPr="00BF5F1A">
        <w:rPr>
          <w:i/>
          <w:color w:val="000000" w:themeColor="text1"/>
          <w:sz w:val="26"/>
          <w:szCs w:val="26"/>
        </w:rPr>
        <w:t>Иванова Ивана Ивановича,</w:t>
      </w:r>
    </w:p>
    <w:p w:rsidR="008B7BDF" w:rsidRPr="00BF5F1A" w:rsidRDefault="008B7BDF" w:rsidP="00942C15">
      <w:pPr>
        <w:suppressAutoHyphens/>
        <w:ind w:firstLine="5245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проживающего</w:t>
      </w:r>
      <w:proofErr w:type="gramEnd"/>
      <w:r w:rsidRPr="00BF5F1A">
        <w:rPr>
          <w:color w:val="000000" w:themeColor="text1"/>
          <w:sz w:val="26"/>
          <w:szCs w:val="26"/>
        </w:rPr>
        <w:t xml:space="preserve"> (ей) по адресу:</w:t>
      </w:r>
    </w:p>
    <w:p w:rsidR="008B7BDF" w:rsidRPr="00BF5F1A" w:rsidRDefault="008B7BDF" w:rsidP="00942C15">
      <w:pPr>
        <w:suppressAutoHyphens/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 xml:space="preserve">г. </w:t>
      </w:r>
      <w:r w:rsidR="00833475">
        <w:rPr>
          <w:i/>
          <w:color w:val="000000" w:themeColor="text1"/>
          <w:sz w:val="26"/>
          <w:szCs w:val="26"/>
        </w:rPr>
        <w:t>Туапсе</w:t>
      </w:r>
      <w:r w:rsidRPr="00BF5F1A">
        <w:rPr>
          <w:i/>
          <w:color w:val="000000" w:themeColor="text1"/>
          <w:sz w:val="26"/>
          <w:szCs w:val="26"/>
        </w:rPr>
        <w:t xml:space="preserve">, ул. </w:t>
      </w:r>
      <w:proofErr w:type="gramStart"/>
      <w:r w:rsidRPr="00BF5F1A">
        <w:rPr>
          <w:i/>
          <w:color w:val="000000" w:themeColor="text1"/>
          <w:sz w:val="26"/>
          <w:szCs w:val="26"/>
        </w:rPr>
        <w:t>Советская</w:t>
      </w:r>
      <w:proofErr w:type="gramEnd"/>
      <w:r w:rsidRPr="00BF5F1A">
        <w:rPr>
          <w:i/>
          <w:color w:val="000000" w:themeColor="text1"/>
          <w:sz w:val="26"/>
          <w:szCs w:val="26"/>
        </w:rPr>
        <w:t>, д. 10, кв. 2,</w:t>
      </w:r>
    </w:p>
    <w:p w:rsidR="008B7BDF" w:rsidRPr="00BF5F1A" w:rsidRDefault="008B7BDF" w:rsidP="00942C15">
      <w:pPr>
        <w:suppressAutoHyphens/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тел. 89182585945</w:t>
      </w:r>
    </w:p>
    <w:p w:rsidR="008B7BDF" w:rsidRPr="00BF5F1A" w:rsidRDefault="008B7BDF" w:rsidP="00942C15">
      <w:pPr>
        <w:suppressAutoHyphens/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8B7BDF" w:rsidRPr="00BF5F1A" w:rsidRDefault="008B7BDF" w:rsidP="00942C15">
      <w:pPr>
        <w:suppressAutoHyphens/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 xml:space="preserve">УВД </w:t>
      </w:r>
      <w:proofErr w:type="gramStart"/>
      <w:r w:rsidR="00833475">
        <w:rPr>
          <w:i/>
          <w:color w:val="000000" w:themeColor="text1"/>
          <w:sz w:val="26"/>
          <w:szCs w:val="26"/>
        </w:rPr>
        <w:t>г</w:t>
      </w:r>
      <w:proofErr w:type="gramEnd"/>
      <w:r w:rsidR="00833475">
        <w:rPr>
          <w:i/>
          <w:color w:val="000000" w:themeColor="text1"/>
          <w:sz w:val="26"/>
          <w:szCs w:val="26"/>
        </w:rPr>
        <w:t>. Туапсе</w:t>
      </w:r>
    </w:p>
    <w:p w:rsidR="008B7BDF" w:rsidRPr="00BF5F1A" w:rsidRDefault="008B7BDF" w:rsidP="00942C15">
      <w:pPr>
        <w:suppressAutoHyphens/>
        <w:ind w:firstLine="5245"/>
        <w:rPr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18.02.2001</w:t>
      </w:r>
    </w:p>
    <w:p w:rsidR="008B7BDF" w:rsidRPr="00BF5F1A" w:rsidRDefault="005F359F" w:rsidP="00942C15">
      <w:pPr>
        <w:suppressAutoHyphens/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Тел.: 8800000000000</w:t>
      </w:r>
    </w:p>
    <w:p w:rsidR="008B7BDF" w:rsidRPr="00BF5F1A" w:rsidRDefault="008B7BDF" w:rsidP="00942C15">
      <w:pPr>
        <w:suppressAutoHyphens/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2B66DB" w:rsidRPr="00BF5F1A" w:rsidTr="00E02AC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8B7BDF" w:rsidRPr="00BF5F1A" w:rsidRDefault="008B7BDF" w:rsidP="00942C15">
      <w:pPr>
        <w:suppressAutoHyphens/>
        <w:ind w:firstLine="720"/>
        <w:rPr>
          <w:color w:val="000000" w:themeColor="text1"/>
          <w:sz w:val="28"/>
          <w:szCs w:val="20"/>
        </w:rPr>
      </w:pPr>
    </w:p>
    <w:p w:rsidR="008B7BDF" w:rsidRPr="00BF5F1A" w:rsidRDefault="00C3595E" w:rsidP="00942C15">
      <w:pPr>
        <w:suppressAutoHyphens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Заявление</w:t>
      </w:r>
      <w:r>
        <w:rPr>
          <w:b/>
          <w:color w:val="000000" w:themeColor="text1"/>
          <w:sz w:val="26"/>
          <w:szCs w:val="26"/>
        </w:rPr>
        <w:br/>
        <w:t>о передаче</w:t>
      </w:r>
      <w:r w:rsidR="008B7BDF" w:rsidRPr="00BF5F1A">
        <w:rPr>
          <w:b/>
          <w:color w:val="000000" w:themeColor="text1"/>
          <w:sz w:val="26"/>
          <w:szCs w:val="26"/>
        </w:rPr>
        <w:t xml:space="preserve"> бесплатно в собственность на добровольной основе занимаемых жилых помещений в муниципальном жилищном фонде</w:t>
      </w:r>
    </w:p>
    <w:p w:rsidR="008B7BDF" w:rsidRPr="00BF5F1A" w:rsidRDefault="008B7BDF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232F62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Прош</w:t>
      </w:r>
      <w:r w:rsidR="008B7BDF" w:rsidRPr="00BF5F1A">
        <w:rPr>
          <w:color w:val="000000" w:themeColor="text1"/>
          <w:sz w:val="26"/>
          <w:szCs w:val="26"/>
        </w:rPr>
        <w:t>у передать в собственность занимаемое жилое помещение, состоящее из ___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2</w:t>
      </w:r>
      <w:r w:rsidR="008B7BDF" w:rsidRPr="00BF5F1A">
        <w:rPr>
          <w:color w:val="000000" w:themeColor="text1"/>
          <w:sz w:val="26"/>
          <w:szCs w:val="26"/>
        </w:rPr>
        <w:t>__комнат, общей площадью___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51, 7</w:t>
      </w:r>
      <w:r w:rsidR="008B7BDF" w:rsidRPr="00BF5F1A">
        <w:rPr>
          <w:color w:val="000000" w:themeColor="text1"/>
          <w:sz w:val="26"/>
          <w:szCs w:val="26"/>
        </w:rPr>
        <w:t>__кв</w:t>
      </w:r>
      <w:proofErr w:type="gramStart"/>
      <w:r w:rsidR="008B7BDF" w:rsidRPr="00BF5F1A">
        <w:rPr>
          <w:color w:val="000000" w:themeColor="text1"/>
          <w:sz w:val="26"/>
          <w:szCs w:val="26"/>
        </w:rPr>
        <w:t>.м</w:t>
      </w:r>
      <w:proofErr w:type="gramEnd"/>
      <w:r w:rsidR="008B7BDF" w:rsidRPr="00BF5F1A">
        <w:rPr>
          <w:color w:val="000000" w:themeColor="text1"/>
          <w:sz w:val="26"/>
          <w:szCs w:val="26"/>
        </w:rPr>
        <w:t xml:space="preserve"> (в том числе жилой____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36.1</w:t>
      </w:r>
      <w:r>
        <w:rPr>
          <w:color w:val="000000" w:themeColor="text1"/>
          <w:sz w:val="26"/>
          <w:szCs w:val="26"/>
        </w:rPr>
        <w:t>_</w:t>
      </w:r>
      <w:r w:rsidR="008B7BDF" w:rsidRPr="00BF5F1A">
        <w:rPr>
          <w:color w:val="000000" w:themeColor="text1"/>
          <w:sz w:val="26"/>
          <w:szCs w:val="26"/>
        </w:rPr>
        <w:t xml:space="preserve">_ кв. м), расположенное по </w:t>
      </w:r>
      <w:proofErr w:type="spellStart"/>
      <w:r w:rsidR="008B7BDF" w:rsidRPr="00BF5F1A">
        <w:rPr>
          <w:color w:val="000000" w:themeColor="text1"/>
          <w:sz w:val="26"/>
          <w:szCs w:val="26"/>
        </w:rPr>
        <w:t>адресу:____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r w:rsidR="008B7BDF" w:rsidRPr="00BF5F1A">
        <w:rPr>
          <w:i/>
          <w:color w:val="000000" w:themeColor="text1"/>
          <w:sz w:val="26"/>
          <w:szCs w:val="26"/>
          <w:u w:val="single"/>
        </w:rPr>
        <w:t xml:space="preserve">. </w:t>
      </w:r>
      <w:r w:rsidR="00833475">
        <w:rPr>
          <w:i/>
          <w:color w:val="000000" w:themeColor="text1"/>
          <w:sz w:val="26"/>
          <w:szCs w:val="26"/>
          <w:u w:val="single"/>
        </w:rPr>
        <w:t>Туапсе</w:t>
      </w:r>
      <w:r w:rsidR="008B7BDF" w:rsidRPr="00BF5F1A">
        <w:rPr>
          <w:i/>
          <w:color w:val="000000" w:themeColor="text1"/>
          <w:sz w:val="26"/>
          <w:szCs w:val="26"/>
          <w:u w:val="single"/>
        </w:rPr>
        <w:t>, ул. Советская, д. 10 кв.2</w:t>
      </w:r>
      <w:r w:rsidR="008B7BDF" w:rsidRPr="00BF5F1A">
        <w:rPr>
          <w:color w:val="000000" w:themeColor="text1"/>
          <w:sz w:val="26"/>
          <w:szCs w:val="26"/>
        </w:rPr>
        <w:t>,</w:t>
      </w:r>
    </w:p>
    <w:p w:rsidR="008B7BDF" w:rsidRPr="00BF5F1A" w:rsidRDefault="008B7BDF" w:rsidP="00942C15">
      <w:pPr>
        <w:suppressAutoHyphens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__________________________________________________________________________, </w:t>
      </w:r>
      <w:proofErr w:type="gramStart"/>
      <w:r w:rsidRPr="00BF5F1A">
        <w:rPr>
          <w:color w:val="000000" w:themeColor="text1"/>
          <w:sz w:val="26"/>
          <w:szCs w:val="26"/>
        </w:rPr>
        <w:t>нанимателем</w:t>
      </w:r>
      <w:proofErr w:type="gramEnd"/>
      <w:r w:rsidRPr="00BF5F1A">
        <w:rPr>
          <w:color w:val="000000" w:themeColor="text1"/>
          <w:sz w:val="26"/>
          <w:szCs w:val="26"/>
        </w:rPr>
        <w:t xml:space="preserve"> которого я являюсь на </w:t>
      </w:r>
      <w:proofErr w:type="spellStart"/>
      <w:r w:rsidRPr="00BF5F1A">
        <w:rPr>
          <w:color w:val="000000" w:themeColor="text1"/>
          <w:sz w:val="26"/>
          <w:szCs w:val="26"/>
        </w:rPr>
        <w:t>основании_</w:t>
      </w:r>
      <w:r w:rsidRPr="00BF5F1A">
        <w:rPr>
          <w:i/>
          <w:color w:val="000000" w:themeColor="text1"/>
          <w:sz w:val="26"/>
          <w:szCs w:val="26"/>
          <w:u w:val="single"/>
        </w:rPr>
        <w:t>ордера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№ 86/14 от 15.09.1976 г.</w:t>
      </w:r>
    </w:p>
    <w:p w:rsidR="008B7BDF" w:rsidRPr="00BF5F1A" w:rsidRDefault="008B7BDF" w:rsidP="00942C15">
      <w:pPr>
        <w:suppressAutoHyphens/>
        <w:jc w:val="both"/>
        <w:rPr>
          <w:color w:val="000000" w:themeColor="text1"/>
          <w:sz w:val="26"/>
          <w:szCs w:val="26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4111"/>
        <w:gridCol w:w="1843"/>
        <w:gridCol w:w="1843"/>
        <w:gridCol w:w="1716"/>
      </w:tblGrid>
      <w:tr w:rsidR="00BF5F1A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N</w:t>
            </w:r>
          </w:p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716" w:type="dxa"/>
          </w:tcPr>
          <w:p w:rsidR="008B7BDF" w:rsidRPr="00BF5F1A" w:rsidRDefault="008B7BDF" w:rsidP="00942C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Подпись</w:t>
            </w:r>
          </w:p>
        </w:tc>
      </w:tr>
      <w:tr w:rsidR="00BF5F1A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Иванова Мария Ивановна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жена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М.И.Иванова</w:t>
            </w:r>
          </w:p>
        </w:tc>
      </w:tr>
      <w:tr w:rsidR="00BF5F1A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 Дмитрий Иванович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Д.И.Иванов</w:t>
            </w:r>
          </w:p>
        </w:tc>
      </w:tr>
      <w:tr w:rsidR="00BF5F1A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2B66DB" w:rsidRPr="00BF5F1A" w:rsidTr="00E02AC2">
        <w:tc>
          <w:tcPr>
            <w:tcW w:w="675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942C15">
            <w:pPr>
              <w:suppressAutoHyphens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942C15">
      <w:pPr>
        <w:suppressAutoHyphens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lastRenderedPageBreak/>
        <w:t xml:space="preserve"> Прилагаются документы: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И.И. Иванова;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М.И. Ивановой;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копия паспорта Д.И. Иванова; 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выписка из Единого государственного реестра </w:t>
      </w:r>
      <w:r w:rsidR="00833475">
        <w:rPr>
          <w:i/>
          <w:color w:val="000000" w:themeColor="text1"/>
          <w:sz w:val="26"/>
          <w:szCs w:val="26"/>
          <w:u w:val="single"/>
        </w:rPr>
        <w:t>недвижимости</w:t>
      </w:r>
      <w:r w:rsidRPr="00BF5F1A">
        <w:rPr>
          <w:i/>
          <w:color w:val="000000" w:themeColor="text1"/>
          <w:sz w:val="26"/>
          <w:szCs w:val="26"/>
          <w:u w:val="single"/>
        </w:rPr>
        <w:t>– 3 шт.;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справка филиала ГУП КК «</w:t>
      </w:r>
      <w:proofErr w:type="spellStart"/>
      <w:r w:rsidRPr="00BF5F1A">
        <w:rPr>
          <w:i/>
          <w:color w:val="000000" w:themeColor="text1"/>
          <w:sz w:val="26"/>
          <w:szCs w:val="26"/>
          <w:u w:val="single"/>
        </w:rPr>
        <w:t>Крайтехинвентаризация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- Краевое БТИ» - 3 шт.;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выписка из лицевого счёта на занимаемое жилое помещение;</w:t>
      </w:r>
    </w:p>
    <w:p w:rsidR="008B7BDF" w:rsidRPr="00BF5F1A" w:rsidRDefault="008B7BDF" w:rsidP="00942C15">
      <w:pPr>
        <w:suppressAutoHyphens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технический паспорт на занимаемое жилое помещение </w:t>
      </w:r>
    </w:p>
    <w:p w:rsidR="008B7BDF" w:rsidRPr="00BF5F1A" w:rsidRDefault="008B7BDF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942C1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BF5F1A" w:rsidRPr="00BF5F1A" w:rsidTr="00E02AC2">
        <w:tc>
          <w:tcPr>
            <w:tcW w:w="5211" w:type="dxa"/>
            <w:shd w:val="clear" w:color="auto" w:fill="auto"/>
          </w:tcPr>
          <w:p w:rsidR="008B7BDF" w:rsidRPr="00BF5F1A" w:rsidRDefault="008B7BDF" w:rsidP="00942C1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«_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12</w:t>
            </w:r>
            <w:r w:rsidRPr="00BF5F1A">
              <w:rPr>
                <w:color w:val="000000" w:themeColor="text1"/>
                <w:sz w:val="26"/>
                <w:szCs w:val="26"/>
              </w:rPr>
              <w:t xml:space="preserve">_» </w:t>
            </w:r>
            <w:proofErr w:type="spellStart"/>
            <w:r w:rsidRPr="00BF5F1A">
              <w:rPr>
                <w:color w:val="000000" w:themeColor="text1"/>
                <w:sz w:val="26"/>
                <w:szCs w:val="26"/>
              </w:rPr>
              <w:t>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февраля</w:t>
            </w:r>
            <w:proofErr w:type="spellEnd"/>
            <w:r w:rsidRPr="00BF5F1A">
              <w:rPr>
                <w:color w:val="000000" w:themeColor="text1"/>
                <w:sz w:val="26"/>
                <w:szCs w:val="26"/>
              </w:rPr>
              <w:t>_ 20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</w:t>
            </w:r>
            <w:r w:rsidR="0055628B">
              <w:rPr>
                <w:i/>
                <w:color w:val="000000" w:themeColor="text1"/>
                <w:sz w:val="26"/>
                <w:szCs w:val="26"/>
                <w:u w:val="single"/>
              </w:rPr>
              <w:t>7</w:t>
            </w:r>
            <w:r w:rsidRPr="00BF5F1A">
              <w:rPr>
                <w:color w:val="000000" w:themeColor="text1"/>
                <w:sz w:val="26"/>
                <w:szCs w:val="26"/>
              </w:rPr>
              <w:t xml:space="preserve"> г.  </w:t>
            </w:r>
          </w:p>
          <w:p w:rsidR="008B7BDF" w:rsidRPr="00BF5F1A" w:rsidRDefault="008B7BDF" w:rsidP="00942C1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8B7BDF" w:rsidRPr="00BF5F1A" w:rsidRDefault="008B7BDF" w:rsidP="00942C1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BF5F1A" w:rsidRDefault="008B7BDF" w:rsidP="00942C15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BF5F1A" w:rsidRDefault="008B7BDF" w:rsidP="00942C15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F5F1A">
              <w:rPr>
                <w:color w:val="000000" w:themeColor="text1"/>
                <w:sz w:val="26"/>
                <w:szCs w:val="26"/>
              </w:rPr>
              <w:t>___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BF5F1A">
              <w:rPr>
                <w:color w:val="000000" w:themeColor="text1"/>
                <w:sz w:val="26"/>
                <w:szCs w:val="26"/>
              </w:rPr>
              <w:t>__</w:t>
            </w:r>
          </w:p>
          <w:p w:rsidR="008B7BDF" w:rsidRPr="00BF5F1A" w:rsidRDefault="008B7BDF" w:rsidP="00942C15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8B7BDF" w:rsidRPr="00BF5F1A" w:rsidRDefault="008B7BDF" w:rsidP="00942C1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942C15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B7BDF" w:rsidRPr="00BF5F1A" w:rsidRDefault="008B7BDF" w:rsidP="00942C15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B7BDF" w:rsidRDefault="008B7BDF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E1B44" w:rsidRDefault="006E1B44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F2F17" w:rsidRDefault="004F2F17" w:rsidP="00942C15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4F2F17" w:rsidSect="003D1EF0">
      <w:headerReference w:type="even" r:id="rId40"/>
      <w:headerReference w:type="default" r:id="rId41"/>
      <w:pgSz w:w="12240" w:h="15840"/>
      <w:pgMar w:top="567" w:right="567" w:bottom="28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C3" w:rsidRDefault="00152BC3">
      <w:r>
        <w:separator/>
      </w:r>
    </w:p>
  </w:endnote>
  <w:endnote w:type="continuationSeparator" w:id="1">
    <w:p w:rsidR="00152BC3" w:rsidRDefault="0015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E4" w:rsidRDefault="003A243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E4" w:rsidRDefault="00B976E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E4" w:rsidRDefault="00B976E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C3" w:rsidRDefault="00152BC3">
      <w:r>
        <w:separator/>
      </w:r>
    </w:p>
  </w:footnote>
  <w:footnote w:type="continuationSeparator" w:id="1">
    <w:p w:rsidR="00152BC3" w:rsidRDefault="00152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E4" w:rsidRDefault="003A243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7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E4" w:rsidRDefault="00B976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E4" w:rsidRDefault="003A2435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B976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1EF0">
      <w:rPr>
        <w:rStyle w:val="a6"/>
        <w:noProof/>
      </w:rPr>
      <w:t>44</w:t>
    </w:r>
    <w:r>
      <w:rPr>
        <w:rStyle w:val="a6"/>
      </w:rPr>
      <w:fldChar w:fldCharType="end"/>
    </w:r>
  </w:p>
  <w:p w:rsidR="00B976E4" w:rsidRDefault="00B976E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E4" w:rsidRDefault="003A2435" w:rsidP="00E02AC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7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E4" w:rsidRDefault="00B976E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E4" w:rsidRDefault="00B976E4" w:rsidP="00E02AC2">
    <w:pPr>
      <w:pStyle w:val="a7"/>
      <w:framePr w:wrap="around" w:vAnchor="text" w:hAnchor="margin" w:xAlign="center" w:y="1"/>
      <w:rPr>
        <w:rStyle w:val="a6"/>
      </w:rPr>
    </w:pPr>
  </w:p>
  <w:p w:rsidR="00B976E4" w:rsidRDefault="00B976E4" w:rsidP="00E02AC2">
    <w:pPr>
      <w:pStyle w:val="a7"/>
      <w:framePr w:wrap="around" w:vAnchor="text" w:hAnchor="margin" w:xAlign="center" w:y="1"/>
      <w:rPr>
        <w:rStyle w:val="a6"/>
      </w:rPr>
    </w:pPr>
  </w:p>
  <w:p w:rsidR="00B976E4" w:rsidRDefault="00B976E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E4" w:rsidRDefault="003A2435" w:rsidP="00E02AC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7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E4" w:rsidRDefault="00B976E4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E4" w:rsidRDefault="00B976E4" w:rsidP="00E02AC2">
    <w:pPr>
      <w:pStyle w:val="a7"/>
      <w:framePr w:wrap="around" w:vAnchor="text" w:hAnchor="margin" w:xAlign="center" w:y="1"/>
      <w:rPr>
        <w:rStyle w:val="a6"/>
      </w:rPr>
    </w:pPr>
  </w:p>
  <w:p w:rsidR="00B976E4" w:rsidRDefault="00B976E4" w:rsidP="00E02AC2">
    <w:pPr>
      <w:pStyle w:val="a7"/>
      <w:framePr w:wrap="around" w:vAnchor="text" w:hAnchor="margin" w:xAlign="center" w:y="1"/>
      <w:rPr>
        <w:rStyle w:val="a6"/>
      </w:rPr>
    </w:pPr>
  </w:p>
  <w:p w:rsidR="00B976E4" w:rsidRDefault="00B976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1965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1AE"/>
    <w:rsid w:val="00013C51"/>
    <w:rsid w:val="00014277"/>
    <w:rsid w:val="00014FCE"/>
    <w:rsid w:val="00015522"/>
    <w:rsid w:val="00016E18"/>
    <w:rsid w:val="0001700A"/>
    <w:rsid w:val="000174A4"/>
    <w:rsid w:val="00024A4D"/>
    <w:rsid w:val="00025042"/>
    <w:rsid w:val="00025500"/>
    <w:rsid w:val="00025DF6"/>
    <w:rsid w:val="00026066"/>
    <w:rsid w:val="00026E27"/>
    <w:rsid w:val="00031F15"/>
    <w:rsid w:val="00034001"/>
    <w:rsid w:val="000347D9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23D3"/>
    <w:rsid w:val="0008275A"/>
    <w:rsid w:val="00087389"/>
    <w:rsid w:val="000903F7"/>
    <w:rsid w:val="00092DA2"/>
    <w:rsid w:val="0009731E"/>
    <w:rsid w:val="00097961"/>
    <w:rsid w:val="000A06A7"/>
    <w:rsid w:val="000A1788"/>
    <w:rsid w:val="000A52AD"/>
    <w:rsid w:val="000A739E"/>
    <w:rsid w:val="000B273B"/>
    <w:rsid w:val="000B3332"/>
    <w:rsid w:val="000B33D0"/>
    <w:rsid w:val="000B79D3"/>
    <w:rsid w:val="000B7DBA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6C16"/>
    <w:rsid w:val="000F7051"/>
    <w:rsid w:val="000F7D0C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1FC"/>
    <w:rsid w:val="001228F5"/>
    <w:rsid w:val="00124576"/>
    <w:rsid w:val="00124A3F"/>
    <w:rsid w:val="00127EA8"/>
    <w:rsid w:val="00130955"/>
    <w:rsid w:val="0013207F"/>
    <w:rsid w:val="00133F47"/>
    <w:rsid w:val="00134F4C"/>
    <w:rsid w:val="001364F0"/>
    <w:rsid w:val="001367E4"/>
    <w:rsid w:val="001430DA"/>
    <w:rsid w:val="00145C73"/>
    <w:rsid w:val="00146008"/>
    <w:rsid w:val="001462F7"/>
    <w:rsid w:val="00150FC6"/>
    <w:rsid w:val="00152BC3"/>
    <w:rsid w:val="00152FAE"/>
    <w:rsid w:val="0015488E"/>
    <w:rsid w:val="00154ABB"/>
    <w:rsid w:val="00156E88"/>
    <w:rsid w:val="00161688"/>
    <w:rsid w:val="00163C06"/>
    <w:rsid w:val="0016500D"/>
    <w:rsid w:val="00166D3A"/>
    <w:rsid w:val="00166D6A"/>
    <w:rsid w:val="00167527"/>
    <w:rsid w:val="00176A9D"/>
    <w:rsid w:val="00180A4C"/>
    <w:rsid w:val="00180D03"/>
    <w:rsid w:val="00184439"/>
    <w:rsid w:val="00186A99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0C2E"/>
    <w:rsid w:val="001D17F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344F"/>
    <w:rsid w:val="001F4AFA"/>
    <w:rsid w:val="001F56C3"/>
    <w:rsid w:val="00200CB2"/>
    <w:rsid w:val="002018CB"/>
    <w:rsid w:val="00202C9C"/>
    <w:rsid w:val="002070E0"/>
    <w:rsid w:val="00207C54"/>
    <w:rsid w:val="00210B3E"/>
    <w:rsid w:val="00210D28"/>
    <w:rsid w:val="002110FD"/>
    <w:rsid w:val="0021581F"/>
    <w:rsid w:val="00220CD4"/>
    <w:rsid w:val="00221565"/>
    <w:rsid w:val="00224508"/>
    <w:rsid w:val="002245BC"/>
    <w:rsid w:val="002255A3"/>
    <w:rsid w:val="00227B82"/>
    <w:rsid w:val="00232F62"/>
    <w:rsid w:val="002339A8"/>
    <w:rsid w:val="00235C77"/>
    <w:rsid w:val="002361D9"/>
    <w:rsid w:val="002367F3"/>
    <w:rsid w:val="00237480"/>
    <w:rsid w:val="0024094A"/>
    <w:rsid w:val="00241B5B"/>
    <w:rsid w:val="00241CD0"/>
    <w:rsid w:val="00244016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3DA"/>
    <w:rsid w:val="00263024"/>
    <w:rsid w:val="00265025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18E5"/>
    <w:rsid w:val="00296830"/>
    <w:rsid w:val="00297E97"/>
    <w:rsid w:val="002A0650"/>
    <w:rsid w:val="002A0F32"/>
    <w:rsid w:val="002A1550"/>
    <w:rsid w:val="002A3A27"/>
    <w:rsid w:val="002A5564"/>
    <w:rsid w:val="002A5800"/>
    <w:rsid w:val="002A70CF"/>
    <w:rsid w:val="002A73A9"/>
    <w:rsid w:val="002A74E6"/>
    <w:rsid w:val="002B0DB6"/>
    <w:rsid w:val="002B2220"/>
    <w:rsid w:val="002B2495"/>
    <w:rsid w:val="002B4445"/>
    <w:rsid w:val="002B4ABD"/>
    <w:rsid w:val="002B4E19"/>
    <w:rsid w:val="002B66DB"/>
    <w:rsid w:val="002B7C59"/>
    <w:rsid w:val="002C2A7C"/>
    <w:rsid w:val="002C3484"/>
    <w:rsid w:val="002C364A"/>
    <w:rsid w:val="002C4D3F"/>
    <w:rsid w:val="002D0A13"/>
    <w:rsid w:val="002D2D5C"/>
    <w:rsid w:val="002D3DBF"/>
    <w:rsid w:val="002D4785"/>
    <w:rsid w:val="002D4B02"/>
    <w:rsid w:val="002E0076"/>
    <w:rsid w:val="002E27AA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13AF"/>
    <w:rsid w:val="003032A4"/>
    <w:rsid w:val="0030444C"/>
    <w:rsid w:val="00311C1D"/>
    <w:rsid w:val="003133FC"/>
    <w:rsid w:val="00315138"/>
    <w:rsid w:val="00315D03"/>
    <w:rsid w:val="00315DAF"/>
    <w:rsid w:val="003174E2"/>
    <w:rsid w:val="00322B68"/>
    <w:rsid w:val="00325413"/>
    <w:rsid w:val="00325885"/>
    <w:rsid w:val="003301F8"/>
    <w:rsid w:val="00330684"/>
    <w:rsid w:val="003306BE"/>
    <w:rsid w:val="0033080A"/>
    <w:rsid w:val="00330F23"/>
    <w:rsid w:val="003313C5"/>
    <w:rsid w:val="00331BDA"/>
    <w:rsid w:val="00333BAC"/>
    <w:rsid w:val="00334788"/>
    <w:rsid w:val="00336434"/>
    <w:rsid w:val="00336791"/>
    <w:rsid w:val="003371E9"/>
    <w:rsid w:val="00337FD2"/>
    <w:rsid w:val="0034497B"/>
    <w:rsid w:val="00344E40"/>
    <w:rsid w:val="003455E1"/>
    <w:rsid w:val="0035097C"/>
    <w:rsid w:val="00350AD8"/>
    <w:rsid w:val="003553E6"/>
    <w:rsid w:val="003568BB"/>
    <w:rsid w:val="0036073E"/>
    <w:rsid w:val="00361F3F"/>
    <w:rsid w:val="003633C5"/>
    <w:rsid w:val="0036392B"/>
    <w:rsid w:val="0036451A"/>
    <w:rsid w:val="00364ED4"/>
    <w:rsid w:val="00366FD7"/>
    <w:rsid w:val="00367E45"/>
    <w:rsid w:val="00371507"/>
    <w:rsid w:val="00371A2B"/>
    <w:rsid w:val="00375B6B"/>
    <w:rsid w:val="0037672B"/>
    <w:rsid w:val="00377641"/>
    <w:rsid w:val="00377A9B"/>
    <w:rsid w:val="00381E11"/>
    <w:rsid w:val="00382194"/>
    <w:rsid w:val="003825C1"/>
    <w:rsid w:val="00383019"/>
    <w:rsid w:val="00384169"/>
    <w:rsid w:val="003845E7"/>
    <w:rsid w:val="0038795E"/>
    <w:rsid w:val="00390005"/>
    <w:rsid w:val="00391D72"/>
    <w:rsid w:val="00394407"/>
    <w:rsid w:val="00397F4E"/>
    <w:rsid w:val="003A2435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469"/>
    <w:rsid w:val="003B685D"/>
    <w:rsid w:val="003C0D73"/>
    <w:rsid w:val="003C14BA"/>
    <w:rsid w:val="003C580A"/>
    <w:rsid w:val="003C5EF0"/>
    <w:rsid w:val="003D1EF0"/>
    <w:rsid w:val="003D3C23"/>
    <w:rsid w:val="003D6B4E"/>
    <w:rsid w:val="003D6FCA"/>
    <w:rsid w:val="003D7364"/>
    <w:rsid w:val="003E3967"/>
    <w:rsid w:val="003E39BC"/>
    <w:rsid w:val="003E403F"/>
    <w:rsid w:val="003F0342"/>
    <w:rsid w:val="003F130B"/>
    <w:rsid w:val="003F292E"/>
    <w:rsid w:val="003F33A8"/>
    <w:rsid w:val="0040279F"/>
    <w:rsid w:val="00402F19"/>
    <w:rsid w:val="00407F44"/>
    <w:rsid w:val="004124A9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0E6"/>
    <w:rsid w:val="004255EC"/>
    <w:rsid w:val="00425E92"/>
    <w:rsid w:val="00426308"/>
    <w:rsid w:val="00426370"/>
    <w:rsid w:val="0043013F"/>
    <w:rsid w:val="00430501"/>
    <w:rsid w:val="00433925"/>
    <w:rsid w:val="0043645A"/>
    <w:rsid w:val="00443147"/>
    <w:rsid w:val="004438E2"/>
    <w:rsid w:val="00444208"/>
    <w:rsid w:val="00444A09"/>
    <w:rsid w:val="00445E47"/>
    <w:rsid w:val="00446A09"/>
    <w:rsid w:val="004475D3"/>
    <w:rsid w:val="004560E8"/>
    <w:rsid w:val="0045619E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2A03"/>
    <w:rsid w:val="004954F1"/>
    <w:rsid w:val="00496D14"/>
    <w:rsid w:val="004A0C51"/>
    <w:rsid w:val="004A2711"/>
    <w:rsid w:val="004A566C"/>
    <w:rsid w:val="004A5CA7"/>
    <w:rsid w:val="004B091A"/>
    <w:rsid w:val="004B1342"/>
    <w:rsid w:val="004B5075"/>
    <w:rsid w:val="004B6537"/>
    <w:rsid w:val="004B6AD9"/>
    <w:rsid w:val="004C2EA5"/>
    <w:rsid w:val="004C3DA3"/>
    <w:rsid w:val="004C3DD5"/>
    <w:rsid w:val="004C491E"/>
    <w:rsid w:val="004C4F7C"/>
    <w:rsid w:val="004D0D44"/>
    <w:rsid w:val="004D5121"/>
    <w:rsid w:val="004E0D96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2F17"/>
    <w:rsid w:val="004F3D71"/>
    <w:rsid w:val="004F786C"/>
    <w:rsid w:val="004F7FC9"/>
    <w:rsid w:val="00503421"/>
    <w:rsid w:val="00503E47"/>
    <w:rsid w:val="005063CB"/>
    <w:rsid w:val="0051150D"/>
    <w:rsid w:val="005121D4"/>
    <w:rsid w:val="00512308"/>
    <w:rsid w:val="0051320E"/>
    <w:rsid w:val="005133A7"/>
    <w:rsid w:val="005177DA"/>
    <w:rsid w:val="005204D8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28B"/>
    <w:rsid w:val="00556B17"/>
    <w:rsid w:val="00556D16"/>
    <w:rsid w:val="00557D31"/>
    <w:rsid w:val="00564395"/>
    <w:rsid w:val="0056551B"/>
    <w:rsid w:val="00566F7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6A45"/>
    <w:rsid w:val="005875DB"/>
    <w:rsid w:val="00592434"/>
    <w:rsid w:val="00594A1F"/>
    <w:rsid w:val="00596723"/>
    <w:rsid w:val="005A01A0"/>
    <w:rsid w:val="005A0A7D"/>
    <w:rsid w:val="005A172F"/>
    <w:rsid w:val="005A2B77"/>
    <w:rsid w:val="005A2BC8"/>
    <w:rsid w:val="005A4196"/>
    <w:rsid w:val="005A74B6"/>
    <w:rsid w:val="005A754C"/>
    <w:rsid w:val="005A761B"/>
    <w:rsid w:val="005B1C85"/>
    <w:rsid w:val="005B27D6"/>
    <w:rsid w:val="005B3C01"/>
    <w:rsid w:val="005B563B"/>
    <w:rsid w:val="005B61C1"/>
    <w:rsid w:val="005B786A"/>
    <w:rsid w:val="005C0A74"/>
    <w:rsid w:val="005C19AF"/>
    <w:rsid w:val="005C1CFE"/>
    <w:rsid w:val="005C2926"/>
    <w:rsid w:val="005C3158"/>
    <w:rsid w:val="005C3518"/>
    <w:rsid w:val="005C3D33"/>
    <w:rsid w:val="005C463D"/>
    <w:rsid w:val="005C699A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59F"/>
    <w:rsid w:val="005F3F59"/>
    <w:rsid w:val="005F55ED"/>
    <w:rsid w:val="005F5E38"/>
    <w:rsid w:val="005F63EE"/>
    <w:rsid w:val="00601171"/>
    <w:rsid w:val="0060161B"/>
    <w:rsid w:val="00602A07"/>
    <w:rsid w:val="00602FBD"/>
    <w:rsid w:val="006043EE"/>
    <w:rsid w:val="006049B8"/>
    <w:rsid w:val="00605161"/>
    <w:rsid w:val="00606077"/>
    <w:rsid w:val="00607584"/>
    <w:rsid w:val="00607AC7"/>
    <w:rsid w:val="006109F1"/>
    <w:rsid w:val="00611E24"/>
    <w:rsid w:val="00611E3A"/>
    <w:rsid w:val="0061214F"/>
    <w:rsid w:val="00613D55"/>
    <w:rsid w:val="006167AD"/>
    <w:rsid w:val="00630DDC"/>
    <w:rsid w:val="00633F01"/>
    <w:rsid w:val="006340F0"/>
    <w:rsid w:val="00635183"/>
    <w:rsid w:val="00635496"/>
    <w:rsid w:val="00640ED4"/>
    <w:rsid w:val="00643388"/>
    <w:rsid w:val="0064376D"/>
    <w:rsid w:val="00644C79"/>
    <w:rsid w:val="00646C99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4EB2"/>
    <w:rsid w:val="00666B96"/>
    <w:rsid w:val="0067087C"/>
    <w:rsid w:val="0067272C"/>
    <w:rsid w:val="00672C73"/>
    <w:rsid w:val="006731F1"/>
    <w:rsid w:val="0067452E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9F5"/>
    <w:rsid w:val="006A1D84"/>
    <w:rsid w:val="006A5381"/>
    <w:rsid w:val="006A6E39"/>
    <w:rsid w:val="006B19AB"/>
    <w:rsid w:val="006B208B"/>
    <w:rsid w:val="006B307D"/>
    <w:rsid w:val="006B3B68"/>
    <w:rsid w:val="006B6872"/>
    <w:rsid w:val="006B78D5"/>
    <w:rsid w:val="006C053B"/>
    <w:rsid w:val="006C1586"/>
    <w:rsid w:val="006C1855"/>
    <w:rsid w:val="006C1EF5"/>
    <w:rsid w:val="006C23E3"/>
    <w:rsid w:val="006C2BC3"/>
    <w:rsid w:val="006C30A8"/>
    <w:rsid w:val="006C5E4B"/>
    <w:rsid w:val="006C6624"/>
    <w:rsid w:val="006C6A60"/>
    <w:rsid w:val="006C703E"/>
    <w:rsid w:val="006D214A"/>
    <w:rsid w:val="006D4035"/>
    <w:rsid w:val="006D62E1"/>
    <w:rsid w:val="006D70F1"/>
    <w:rsid w:val="006E068E"/>
    <w:rsid w:val="006E1B44"/>
    <w:rsid w:val="006E3922"/>
    <w:rsid w:val="006E4A31"/>
    <w:rsid w:val="006E4CE6"/>
    <w:rsid w:val="006E682A"/>
    <w:rsid w:val="006E7D2A"/>
    <w:rsid w:val="006F1C64"/>
    <w:rsid w:val="006F3AC9"/>
    <w:rsid w:val="006F7191"/>
    <w:rsid w:val="006F7A06"/>
    <w:rsid w:val="006F7EB8"/>
    <w:rsid w:val="00704237"/>
    <w:rsid w:val="007042F9"/>
    <w:rsid w:val="007046E7"/>
    <w:rsid w:val="00705416"/>
    <w:rsid w:val="00705736"/>
    <w:rsid w:val="0071004B"/>
    <w:rsid w:val="00711089"/>
    <w:rsid w:val="00713694"/>
    <w:rsid w:val="007136FD"/>
    <w:rsid w:val="00714DC9"/>
    <w:rsid w:val="00716960"/>
    <w:rsid w:val="00720337"/>
    <w:rsid w:val="00721D5C"/>
    <w:rsid w:val="0072216F"/>
    <w:rsid w:val="007250C9"/>
    <w:rsid w:val="00731088"/>
    <w:rsid w:val="00733BC2"/>
    <w:rsid w:val="0073438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38D2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4DD0"/>
    <w:rsid w:val="007C6382"/>
    <w:rsid w:val="007C6ADE"/>
    <w:rsid w:val="007D2BFB"/>
    <w:rsid w:val="007D47D6"/>
    <w:rsid w:val="007D7C26"/>
    <w:rsid w:val="007E0BDE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34A9"/>
    <w:rsid w:val="00804DD1"/>
    <w:rsid w:val="008053EE"/>
    <w:rsid w:val="00806AA9"/>
    <w:rsid w:val="00807CAC"/>
    <w:rsid w:val="00810074"/>
    <w:rsid w:val="00810365"/>
    <w:rsid w:val="008114AA"/>
    <w:rsid w:val="00812013"/>
    <w:rsid w:val="00813225"/>
    <w:rsid w:val="00813567"/>
    <w:rsid w:val="0081699A"/>
    <w:rsid w:val="00821C75"/>
    <w:rsid w:val="008236C3"/>
    <w:rsid w:val="00823DD6"/>
    <w:rsid w:val="00824579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475"/>
    <w:rsid w:val="0083380A"/>
    <w:rsid w:val="00836437"/>
    <w:rsid w:val="00840D89"/>
    <w:rsid w:val="00841665"/>
    <w:rsid w:val="008424BD"/>
    <w:rsid w:val="00844BB2"/>
    <w:rsid w:val="008477A1"/>
    <w:rsid w:val="0085079D"/>
    <w:rsid w:val="00851C89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162"/>
    <w:rsid w:val="00870C37"/>
    <w:rsid w:val="00870FD5"/>
    <w:rsid w:val="0087181B"/>
    <w:rsid w:val="00872354"/>
    <w:rsid w:val="0087237E"/>
    <w:rsid w:val="008734D7"/>
    <w:rsid w:val="00876B41"/>
    <w:rsid w:val="008817AF"/>
    <w:rsid w:val="00882116"/>
    <w:rsid w:val="0088297F"/>
    <w:rsid w:val="00882FE2"/>
    <w:rsid w:val="0088413D"/>
    <w:rsid w:val="008871F1"/>
    <w:rsid w:val="00892147"/>
    <w:rsid w:val="00892700"/>
    <w:rsid w:val="00892DE5"/>
    <w:rsid w:val="00893647"/>
    <w:rsid w:val="00894282"/>
    <w:rsid w:val="008A2311"/>
    <w:rsid w:val="008A74DE"/>
    <w:rsid w:val="008B0215"/>
    <w:rsid w:val="008B0E3E"/>
    <w:rsid w:val="008B2319"/>
    <w:rsid w:val="008B2463"/>
    <w:rsid w:val="008B2682"/>
    <w:rsid w:val="008B5F60"/>
    <w:rsid w:val="008B7BDF"/>
    <w:rsid w:val="008C0334"/>
    <w:rsid w:val="008C09F3"/>
    <w:rsid w:val="008C2630"/>
    <w:rsid w:val="008C37B3"/>
    <w:rsid w:val="008C4F05"/>
    <w:rsid w:val="008C5CD5"/>
    <w:rsid w:val="008C7148"/>
    <w:rsid w:val="008D0574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FD4"/>
    <w:rsid w:val="00900610"/>
    <w:rsid w:val="00903EBD"/>
    <w:rsid w:val="009064EC"/>
    <w:rsid w:val="00907A68"/>
    <w:rsid w:val="00910781"/>
    <w:rsid w:val="00910A55"/>
    <w:rsid w:val="00912721"/>
    <w:rsid w:val="00912B74"/>
    <w:rsid w:val="009132B2"/>
    <w:rsid w:val="00916270"/>
    <w:rsid w:val="00916812"/>
    <w:rsid w:val="00916F03"/>
    <w:rsid w:val="00920965"/>
    <w:rsid w:val="00920E3A"/>
    <w:rsid w:val="00920FA4"/>
    <w:rsid w:val="00922BA0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C15"/>
    <w:rsid w:val="00942FCE"/>
    <w:rsid w:val="00943BB7"/>
    <w:rsid w:val="009477A1"/>
    <w:rsid w:val="00950B32"/>
    <w:rsid w:val="0095172E"/>
    <w:rsid w:val="00951ED2"/>
    <w:rsid w:val="00952363"/>
    <w:rsid w:val="00952546"/>
    <w:rsid w:val="0095265A"/>
    <w:rsid w:val="00952B6F"/>
    <w:rsid w:val="00956082"/>
    <w:rsid w:val="009576B0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2CE7"/>
    <w:rsid w:val="009742B4"/>
    <w:rsid w:val="009810C9"/>
    <w:rsid w:val="00981ED7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36D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FE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66C5"/>
    <w:rsid w:val="00A7725E"/>
    <w:rsid w:val="00A772AC"/>
    <w:rsid w:val="00A804C8"/>
    <w:rsid w:val="00A84ADB"/>
    <w:rsid w:val="00A865E5"/>
    <w:rsid w:val="00A87384"/>
    <w:rsid w:val="00A879AC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2E83"/>
    <w:rsid w:val="00AB32DF"/>
    <w:rsid w:val="00AB3992"/>
    <w:rsid w:val="00AB433A"/>
    <w:rsid w:val="00AB4589"/>
    <w:rsid w:val="00AB5F7B"/>
    <w:rsid w:val="00AC0634"/>
    <w:rsid w:val="00AC0C34"/>
    <w:rsid w:val="00AC2E3E"/>
    <w:rsid w:val="00AC330E"/>
    <w:rsid w:val="00AC3CEE"/>
    <w:rsid w:val="00AC3D19"/>
    <w:rsid w:val="00AC52B8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166A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6DED"/>
    <w:rsid w:val="00B1719A"/>
    <w:rsid w:val="00B173C1"/>
    <w:rsid w:val="00B2036F"/>
    <w:rsid w:val="00B24D67"/>
    <w:rsid w:val="00B253DB"/>
    <w:rsid w:val="00B27EEF"/>
    <w:rsid w:val="00B31307"/>
    <w:rsid w:val="00B3172F"/>
    <w:rsid w:val="00B31AF0"/>
    <w:rsid w:val="00B36CB4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199B"/>
    <w:rsid w:val="00B74B96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332"/>
    <w:rsid w:val="00B9432E"/>
    <w:rsid w:val="00B94D9B"/>
    <w:rsid w:val="00B95670"/>
    <w:rsid w:val="00B976E4"/>
    <w:rsid w:val="00BA1FEC"/>
    <w:rsid w:val="00BA2945"/>
    <w:rsid w:val="00BA5628"/>
    <w:rsid w:val="00BA6DC4"/>
    <w:rsid w:val="00BA6F45"/>
    <w:rsid w:val="00BB1AA8"/>
    <w:rsid w:val="00BB2352"/>
    <w:rsid w:val="00BB2AE7"/>
    <w:rsid w:val="00BB2F24"/>
    <w:rsid w:val="00BB3D8E"/>
    <w:rsid w:val="00BB4289"/>
    <w:rsid w:val="00BB6463"/>
    <w:rsid w:val="00BB70F5"/>
    <w:rsid w:val="00BB725C"/>
    <w:rsid w:val="00BB7342"/>
    <w:rsid w:val="00BC3D19"/>
    <w:rsid w:val="00BC58EA"/>
    <w:rsid w:val="00BC7A9C"/>
    <w:rsid w:val="00BC7C10"/>
    <w:rsid w:val="00BC7E09"/>
    <w:rsid w:val="00BD0A42"/>
    <w:rsid w:val="00BD2B1A"/>
    <w:rsid w:val="00BD38EB"/>
    <w:rsid w:val="00BD3B9C"/>
    <w:rsid w:val="00BD6C1F"/>
    <w:rsid w:val="00BD7736"/>
    <w:rsid w:val="00BE033D"/>
    <w:rsid w:val="00BE17A6"/>
    <w:rsid w:val="00BE208F"/>
    <w:rsid w:val="00BE3835"/>
    <w:rsid w:val="00BE453A"/>
    <w:rsid w:val="00BE5354"/>
    <w:rsid w:val="00BE6CA4"/>
    <w:rsid w:val="00BF168D"/>
    <w:rsid w:val="00BF5F1A"/>
    <w:rsid w:val="00BF71F9"/>
    <w:rsid w:val="00BF7597"/>
    <w:rsid w:val="00C000B0"/>
    <w:rsid w:val="00C04FDB"/>
    <w:rsid w:val="00C06F44"/>
    <w:rsid w:val="00C0701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595E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98C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49F4"/>
    <w:rsid w:val="00C85377"/>
    <w:rsid w:val="00C87160"/>
    <w:rsid w:val="00C92EE5"/>
    <w:rsid w:val="00C95730"/>
    <w:rsid w:val="00C964EA"/>
    <w:rsid w:val="00C965A2"/>
    <w:rsid w:val="00CA16BB"/>
    <w:rsid w:val="00CA19D0"/>
    <w:rsid w:val="00CA5261"/>
    <w:rsid w:val="00CA7C57"/>
    <w:rsid w:val="00CB46E2"/>
    <w:rsid w:val="00CB4E83"/>
    <w:rsid w:val="00CB560B"/>
    <w:rsid w:val="00CB62E0"/>
    <w:rsid w:val="00CB6B91"/>
    <w:rsid w:val="00CB6D56"/>
    <w:rsid w:val="00CB6EE2"/>
    <w:rsid w:val="00CC08F3"/>
    <w:rsid w:val="00CC1825"/>
    <w:rsid w:val="00CC1A61"/>
    <w:rsid w:val="00CC22D4"/>
    <w:rsid w:val="00CC3931"/>
    <w:rsid w:val="00CC5416"/>
    <w:rsid w:val="00CC5DBA"/>
    <w:rsid w:val="00CC62F6"/>
    <w:rsid w:val="00CC6A0E"/>
    <w:rsid w:val="00CD0109"/>
    <w:rsid w:val="00CD26F7"/>
    <w:rsid w:val="00CD4767"/>
    <w:rsid w:val="00CD48C0"/>
    <w:rsid w:val="00CD4CCD"/>
    <w:rsid w:val="00CD578F"/>
    <w:rsid w:val="00CE17D1"/>
    <w:rsid w:val="00CE2988"/>
    <w:rsid w:val="00CE4BCD"/>
    <w:rsid w:val="00CE5375"/>
    <w:rsid w:val="00CE5CE7"/>
    <w:rsid w:val="00CE60A7"/>
    <w:rsid w:val="00CE77F4"/>
    <w:rsid w:val="00CF2B1F"/>
    <w:rsid w:val="00CF2FC3"/>
    <w:rsid w:val="00CF39A4"/>
    <w:rsid w:val="00CF44E2"/>
    <w:rsid w:val="00CF46CC"/>
    <w:rsid w:val="00CF63D4"/>
    <w:rsid w:val="00CF791F"/>
    <w:rsid w:val="00D03EE7"/>
    <w:rsid w:val="00D0732C"/>
    <w:rsid w:val="00D1036D"/>
    <w:rsid w:val="00D10B12"/>
    <w:rsid w:val="00D11870"/>
    <w:rsid w:val="00D11FB3"/>
    <w:rsid w:val="00D1252F"/>
    <w:rsid w:val="00D165D5"/>
    <w:rsid w:val="00D16DA4"/>
    <w:rsid w:val="00D20C8D"/>
    <w:rsid w:val="00D27322"/>
    <w:rsid w:val="00D278CC"/>
    <w:rsid w:val="00D311A5"/>
    <w:rsid w:val="00D351E1"/>
    <w:rsid w:val="00D35852"/>
    <w:rsid w:val="00D3776B"/>
    <w:rsid w:val="00D401BF"/>
    <w:rsid w:val="00D4259A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64357"/>
    <w:rsid w:val="00D701E7"/>
    <w:rsid w:val="00D70BE1"/>
    <w:rsid w:val="00D72542"/>
    <w:rsid w:val="00D72CD4"/>
    <w:rsid w:val="00D75C5C"/>
    <w:rsid w:val="00D76FFE"/>
    <w:rsid w:val="00D77092"/>
    <w:rsid w:val="00D77F6B"/>
    <w:rsid w:val="00D802DB"/>
    <w:rsid w:val="00D8359B"/>
    <w:rsid w:val="00D847EC"/>
    <w:rsid w:val="00D856C1"/>
    <w:rsid w:val="00DA0D46"/>
    <w:rsid w:val="00DA1E05"/>
    <w:rsid w:val="00DA3C1C"/>
    <w:rsid w:val="00DA3FA9"/>
    <w:rsid w:val="00DA43B3"/>
    <w:rsid w:val="00DA5C97"/>
    <w:rsid w:val="00DB0888"/>
    <w:rsid w:val="00DB0D7D"/>
    <w:rsid w:val="00DB1488"/>
    <w:rsid w:val="00DB28D7"/>
    <w:rsid w:val="00DB6194"/>
    <w:rsid w:val="00DC0E3D"/>
    <w:rsid w:val="00DC29F4"/>
    <w:rsid w:val="00DC2CC9"/>
    <w:rsid w:val="00DC30EA"/>
    <w:rsid w:val="00DC379B"/>
    <w:rsid w:val="00DC4C88"/>
    <w:rsid w:val="00DC51C2"/>
    <w:rsid w:val="00DD0ACB"/>
    <w:rsid w:val="00DD407F"/>
    <w:rsid w:val="00DD412A"/>
    <w:rsid w:val="00DD4331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3E7"/>
    <w:rsid w:val="00DF4B33"/>
    <w:rsid w:val="00DF4FD0"/>
    <w:rsid w:val="00DF5151"/>
    <w:rsid w:val="00DF5516"/>
    <w:rsid w:val="00E000EB"/>
    <w:rsid w:val="00E00A71"/>
    <w:rsid w:val="00E0175C"/>
    <w:rsid w:val="00E025C0"/>
    <w:rsid w:val="00E02AC2"/>
    <w:rsid w:val="00E0541C"/>
    <w:rsid w:val="00E05C59"/>
    <w:rsid w:val="00E06C79"/>
    <w:rsid w:val="00E140E0"/>
    <w:rsid w:val="00E20639"/>
    <w:rsid w:val="00E21B0D"/>
    <w:rsid w:val="00E248BE"/>
    <w:rsid w:val="00E2507E"/>
    <w:rsid w:val="00E32DDE"/>
    <w:rsid w:val="00E32E4D"/>
    <w:rsid w:val="00E338CB"/>
    <w:rsid w:val="00E3424E"/>
    <w:rsid w:val="00E34EFE"/>
    <w:rsid w:val="00E350CE"/>
    <w:rsid w:val="00E372B9"/>
    <w:rsid w:val="00E442D4"/>
    <w:rsid w:val="00E4677E"/>
    <w:rsid w:val="00E47A7F"/>
    <w:rsid w:val="00E502B2"/>
    <w:rsid w:val="00E502C4"/>
    <w:rsid w:val="00E50387"/>
    <w:rsid w:val="00E506E9"/>
    <w:rsid w:val="00E51C90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4331"/>
    <w:rsid w:val="00E95257"/>
    <w:rsid w:val="00E95A4D"/>
    <w:rsid w:val="00E96E0F"/>
    <w:rsid w:val="00E9799F"/>
    <w:rsid w:val="00EA13AB"/>
    <w:rsid w:val="00EA2468"/>
    <w:rsid w:val="00EA6155"/>
    <w:rsid w:val="00EB0056"/>
    <w:rsid w:val="00EB2A0F"/>
    <w:rsid w:val="00EB55AC"/>
    <w:rsid w:val="00EB5682"/>
    <w:rsid w:val="00EC2EB9"/>
    <w:rsid w:val="00EC49FF"/>
    <w:rsid w:val="00EC4B4D"/>
    <w:rsid w:val="00EC531C"/>
    <w:rsid w:val="00EC7517"/>
    <w:rsid w:val="00EC7570"/>
    <w:rsid w:val="00ED24EF"/>
    <w:rsid w:val="00ED3D36"/>
    <w:rsid w:val="00ED5D28"/>
    <w:rsid w:val="00EE043C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59"/>
    <w:rsid w:val="00EF4E49"/>
    <w:rsid w:val="00F00083"/>
    <w:rsid w:val="00F006B5"/>
    <w:rsid w:val="00F00AEC"/>
    <w:rsid w:val="00F00DBE"/>
    <w:rsid w:val="00F02E9E"/>
    <w:rsid w:val="00F0635B"/>
    <w:rsid w:val="00F06D98"/>
    <w:rsid w:val="00F077F5"/>
    <w:rsid w:val="00F10800"/>
    <w:rsid w:val="00F1607D"/>
    <w:rsid w:val="00F17681"/>
    <w:rsid w:val="00F20173"/>
    <w:rsid w:val="00F20DDF"/>
    <w:rsid w:val="00F219AD"/>
    <w:rsid w:val="00F222F9"/>
    <w:rsid w:val="00F22A95"/>
    <w:rsid w:val="00F23168"/>
    <w:rsid w:val="00F2550A"/>
    <w:rsid w:val="00F26162"/>
    <w:rsid w:val="00F262AC"/>
    <w:rsid w:val="00F26727"/>
    <w:rsid w:val="00F2675B"/>
    <w:rsid w:val="00F30270"/>
    <w:rsid w:val="00F34ADE"/>
    <w:rsid w:val="00F34E57"/>
    <w:rsid w:val="00F35147"/>
    <w:rsid w:val="00F357C1"/>
    <w:rsid w:val="00F361C0"/>
    <w:rsid w:val="00F36645"/>
    <w:rsid w:val="00F372FD"/>
    <w:rsid w:val="00F40AA2"/>
    <w:rsid w:val="00F41B05"/>
    <w:rsid w:val="00F46F81"/>
    <w:rsid w:val="00F47DB1"/>
    <w:rsid w:val="00F51905"/>
    <w:rsid w:val="00F51DE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67D6D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FA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e">
    <w:name w:val="Table Grid"/>
    <w:basedOn w:val="a1"/>
    <w:uiPriority w:val="59"/>
    <w:rsid w:val="008B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b"/>
    <w:semiHidden/>
    <w:rsid w:val="00D6435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72CE7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72CE7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72C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72CE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72CE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72CE7"/>
    <w:rPr>
      <w:rFonts w:ascii="Times New Roman" w:hAnsi="Times New Roman" w:cs="Times New Roman"/>
      <w:spacing w:val="10"/>
      <w:sz w:val="20"/>
      <w:szCs w:val="20"/>
    </w:rPr>
  </w:style>
  <w:style w:type="character" w:styleId="af">
    <w:name w:val="Strong"/>
    <w:basedOn w:val="a0"/>
    <w:qFormat/>
    <w:rsid w:val="00972CE7"/>
    <w:rPr>
      <w:b/>
      <w:bCs/>
    </w:rPr>
  </w:style>
  <w:style w:type="paragraph" w:styleId="af0">
    <w:name w:val="No Spacing"/>
    <w:uiPriority w:val="1"/>
    <w:qFormat/>
    <w:rsid w:val="0056551B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4954F1"/>
    <w:pPr>
      <w:spacing w:after="120"/>
    </w:pPr>
  </w:style>
  <w:style w:type="character" w:customStyle="1" w:styleId="af2">
    <w:name w:val="Основной текст Знак"/>
    <w:basedOn w:val="a0"/>
    <w:link w:val="af1"/>
    <w:rsid w:val="004954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footer" Target="footer2.xml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84522.21/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70B8-C6E5-4914-A4BD-E979C2B7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12589</Words>
  <Characters>101434</Characters>
  <Application>Microsoft Office Word</Application>
  <DocSecurity>0</DocSecurity>
  <Lines>845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113796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elya</cp:lastModifiedBy>
  <cp:revision>9</cp:revision>
  <cp:lastPrinted>2019-01-23T14:06:00Z</cp:lastPrinted>
  <dcterms:created xsi:type="dcterms:W3CDTF">2019-01-23T08:49:00Z</dcterms:created>
  <dcterms:modified xsi:type="dcterms:W3CDTF">2019-01-24T12:55:00Z</dcterms:modified>
</cp:coreProperties>
</file>