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1C">
              <w:rPr>
                <w:rFonts w:ascii="Times New Roman" w:hAnsi="Times New Roman" w:cs="Times New Roman"/>
                <w:sz w:val="24"/>
                <w:szCs w:val="24"/>
              </w:rPr>
              <w:t>отдела ЖКХ</w:t>
            </w:r>
          </w:p>
          <w:p w:rsidR="00FF695F" w:rsidRPr="00FF695F" w:rsidRDefault="009B251C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Чернышову</w:t>
            </w:r>
            <w:proofErr w:type="spellEnd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B251C" w:rsidRPr="009B251C" w:rsidRDefault="009F7ADB" w:rsidP="009B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B251C" w:rsidRPr="009B251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9B2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51C" w:rsidRPr="009B251C">
        <w:rPr>
          <w:rFonts w:ascii="Times New Roman" w:hAnsi="Times New Roman" w:cs="Times New Roman"/>
          <w:b/>
          <w:sz w:val="24"/>
          <w:szCs w:val="24"/>
        </w:rPr>
        <w:t xml:space="preserve">по предоставлению администрацией </w:t>
      </w:r>
    </w:p>
    <w:p w:rsidR="009B251C" w:rsidRPr="009B251C" w:rsidRDefault="009B251C" w:rsidP="009B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51C">
        <w:rPr>
          <w:rFonts w:ascii="Times New Roman" w:hAnsi="Times New Roman" w:cs="Times New Roman"/>
          <w:b/>
          <w:sz w:val="24"/>
          <w:szCs w:val="24"/>
        </w:rPr>
        <w:t xml:space="preserve">Туапсинского городского поселения Туапсинского района муниципальной услуги </w:t>
      </w:r>
    </w:p>
    <w:p w:rsidR="009B251C" w:rsidRPr="009B251C" w:rsidRDefault="009B251C" w:rsidP="009B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51C">
        <w:rPr>
          <w:rFonts w:ascii="Times New Roman" w:hAnsi="Times New Roman" w:cs="Times New Roman"/>
          <w:b/>
          <w:sz w:val="24"/>
          <w:szCs w:val="24"/>
        </w:rPr>
        <w:t>«Принятие решения о признании садового дома жилым домом</w:t>
      </w:r>
    </w:p>
    <w:p w:rsidR="00EB27E5" w:rsidRPr="00EB27E5" w:rsidRDefault="009B251C" w:rsidP="009B2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51C">
        <w:rPr>
          <w:rFonts w:ascii="Times New Roman" w:hAnsi="Times New Roman" w:cs="Times New Roman"/>
          <w:b/>
          <w:sz w:val="24"/>
          <w:szCs w:val="24"/>
        </w:rPr>
        <w:t xml:space="preserve"> и жилого дома садовым домом»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 проекта вышеназванного нормативного правого акта (далее – проект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НПА).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B251C">
        <w:rPr>
          <w:rFonts w:ascii="Times New Roman" w:hAnsi="Times New Roman" w:cs="Times New Roman"/>
          <w:sz w:val="24"/>
          <w:szCs w:val="24"/>
        </w:rPr>
        <w:t>16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9B251C">
        <w:rPr>
          <w:rFonts w:ascii="Times New Roman" w:hAnsi="Times New Roman" w:cs="Times New Roman"/>
          <w:sz w:val="24"/>
          <w:szCs w:val="24"/>
        </w:rPr>
        <w:t>сентября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51C" w:rsidRDefault="009B251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</w:t>
      </w:r>
      <w:r w:rsidR="006E7050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6E7050" w:rsidRPr="006E7050">
        <w:rPr>
          <w:rFonts w:ascii="Times New Roman" w:hAnsi="Times New Roman" w:cs="Times New Roman"/>
          <w:sz w:val="24"/>
          <w:szCs w:val="24"/>
        </w:rPr>
        <w:t>отдела</w:t>
      </w:r>
      <w:r w:rsidR="006E7050" w:rsidRPr="006E7050">
        <w:rPr>
          <w:rFonts w:ascii="Times New Roman" w:hAnsi="Times New Roman" w:cs="Times New Roman"/>
          <w:sz w:val="24"/>
          <w:szCs w:val="24"/>
        </w:rPr>
        <w:tab/>
      </w:r>
      <w:r w:rsidR="006E7050" w:rsidRPr="006E7050">
        <w:rPr>
          <w:rFonts w:ascii="Times New Roman" w:hAnsi="Times New Roman" w:cs="Times New Roman"/>
          <w:sz w:val="24"/>
          <w:szCs w:val="24"/>
        </w:rPr>
        <w:tab/>
      </w:r>
      <w:r w:rsidR="006E7050" w:rsidRPr="006E7050">
        <w:rPr>
          <w:rFonts w:ascii="Times New Roman" w:hAnsi="Times New Roman" w:cs="Times New Roman"/>
          <w:sz w:val="24"/>
          <w:szCs w:val="24"/>
        </w:rPr>
        <w:tab/>
      </w:r>
      <w:r w:rsidR="006E705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6E7050"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="006E7050"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B251C">
        <w:rPr>
          <w:rFonts w:ascii="Times New Roman" w:hAnsi="Times New Roman" w:cs="Times New Roman"/>
          <w:sz w:val="24"/>
          <w:szCs w:val="24"/>
        </w:rPr>
        <w:t>18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9B251C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E9CC-FEB3-489F-8198-E3A2693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111</cp:revision>
  <cp:lastPrinted>2019-10-18T05:38:00Z</cp:lastPrinted>
  <dcterms:created xsi:type="dcterms:W3CDTF">2018-07-03T12:29:00Z</dcterms:created>
  <dcterms:modified xsi:type="dcterms:W3CDTF">2019-10-18T05:40:00Z</dcterms:modified>
</cp:coreProperties>
</file>