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50" w:rsidRDefault="00B75250" w:rsidP="00B75250">
      <w:pPr>
        <w:jc w:val="center"/>
      </w:pPr>
      <w:r>
        <w:rPr>
          <w:noProof/>
        </w:rPr>
        <w:drawing>
          <wp:inline distT="0" distB="0" distL="0" distR="0">
            <wp:extent cx="489585" cy="605155"/>
            <wp:effectExtent l="19050" t="0" r="571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250" w:rsidRPr="005A05C2" w:rsidRDefault="00B75250" w:rsidP="00B75250">
      <w:pPr>
        <w:rPr>
          <w:sz w:val="16"/>
          <w:szCs w:val="16"/>
        </w:rPr>
      </w:pPr>
    </w:p>
    <w:p w:rsidR="00B75250" w:rsidRPr="006713BC" w:rsidRDefault="00B75250" w:rsidP="00B75250">
      <w:pPr>
        <w:jc w:val="center"/>
        <w:rPr>
          <w:b/>
          <w:spacing w:val="60"/>
          <w:sz w:val="32"/>
          <w:szCs w:val="32"/>
        </w:rPr>
      </w:pPr>
      <w:r w:rsidRPr="006713BC">
        <w:rPr>
          <w:b/>
          <w:spacing w:val="60"/>
          <w:sz w:val="32"/>
          <w:szCs w:val="32"/>
        </w:rPr>
        <w:t>ПОСТАНОВЛЕНИЕ</w:t>
      </w:r>
    </w:p>
    <w:p w:rsidR="00B75250" w:rsidRDefault="00B75250" w:rsidP="00B75250">
      <w:pPr>
        <w:jc w:val="center"/>
        <w:rPr>
          <w:b/>
          <w:sz w:val="28"/>
          <w:szCs w:val="28"/>
        </w:rPr>
      </w:pPr>
    </w:p>
    <w:p w:rsidR="00B75250" w:rsidRPr="006713BC" w:rsidRDefault="00B75250" w:rsidP="00B75250">
      <w:pPr>
        <w:spacing w:line="360" w:lineRule="auto"/>
        <w:jc w:val="center"/>
        <w:rPr>
          <w:b/>
        </w:rPr>
      </w:pPr>
      <w:r w:rsidRPr="006713BC">
        <w:rPr>
          <w:b/>
        </w:rPr>
        <w:t>АДМИНИСТРАЦИ</w:t>
      </w:r>
      <w:r>
        <w:rPr>
          <w:b/>
        </w:rPr>
        <w:t>И</w:t>
      </w:r>
      <w:r w:rsidRPr="006713BC">
        <w:rPr>
          <w:b/>
        </w:rPr>
        <w:t xml:space="preserve"> ТУАПСИНСКОГО ГОРОДСКОГО ПОСЕЛЕНИЯ</w:t>
      </w:r>
    </w:p>
    <w:p w:rsidR="00B75250" w:rsidRPr="006713BC" w:rsidRDefault="00B75250" w:rsidP="00B75250">
      <w:pPr>
        <w:spacing w:line="360" w:lineRule="auto"/>
        <w:jc w:val="center"/>
        <w:rPr>
          <w:b/>
        </w:rPr>
      </w:pPr>
      <w:r w:rsidRPr="006713BC">
        <w:rPr>
          <w:b/>
        </w:rPr>
        <w:t>ТУАПСИНСКОГО РАЙОНА</w:t>
      </w:r>
    </w:p>
    <w:p w:rsidR="00B75250" w:rsidRPr="000A091B" w:rsidRDefault="00B75250" w:rsidP="00B75250">
      <w:pPr>
        <w:jc w:val="center"/>
        <w:rPr>
          <w:b/>
          <w:sz w:val="6"/>
          <w:szCs w:val="6"/>
        </w:rPr>
      </w:pPr>
    </w:p>
    <w:p w:rsidR="00B75250" w:rsidRDefault="00B75250" w:rsidP="00B75250">
      <w:pPr>
        <w:rPr>
          <w:b/>
          <w:sz w:val="32"/>
          <w:szCs w:val="32"/>
        </w:rPr>
      </w:pPr>
      <w:r w:rsidRPr="005F0BFC">
        <w:rPr>
          <w:sz w:val="28"/>
          <w:szCs w:val="28"/>
        </w:rPr>
        <w:t xml:space="preserve">   </w:t>
      </w:r>
    </w:p>
    <w:p w:rsidR="00B75250" w:rsidRDefault="00B75250" w:rsidP="00B75250">
      <w:pPr>
        <w:jc w:val="center"/>
        <w:rPr>
          <w:noProof/>
        </w:rPr>
      </w:pPr>
      <w:r w:rsidRPr="000D2D06">
        <w:rPr>
          <w:sz w:val="28"/>
          <w:szCs w:val="28"/>
        </w:rPr>
        <w:t>от</w:t>
      </w:r>
      <w:r w:rsidRPr="00F803F7">
        <w:rPr>
          <w:b/>
          <w:sz w:val="28"/>
          <w:szCs w:val="28"/>
        </w:rPr>
        <w:t xml:space="preserve"> </w:t>
      </w:r>
      <w:r w:rsidRPr="000D2D06">
        <w:rPr>
          <w:sz w:val="28"/>
          <w:szCs w:val="28"/>
        </w:rPr>
        <w:t>05.08.2016 г.                                                                                 №</w:t>
      </w:r>
      <w:r w:rsidRPr="00F803F7">
        <w:rPr>
          <w:b/>
          <w:sz w:val="28"/>
          <w:szCs w:val="28"/>
        </w:rPr>
        <w:t xml:space="preserve">  </w:t>
      </w:r>
      <w:r w:rsidRPr="000D2D06">
        <w:rPr>
          <w:sz w:val="28"/>
          <w:szCs w:val="28"/>
        </w:rPr>
        <w:t>1214</w:t>
      </w:r>
      <w:r w:rsidRPr="000D2D0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г. Туапсе</w:t>
      </w:r>
    </w:p>
    <w:p w:rsidR="00B75250" w:rsidRDefault="00B75250" w:rsidP="00B75250">
      <w:pPr>
        <w:jc w:val="center"/>
      </w:pPr>
    </w:p>
    <w:p w:rsidR="00B75250" w:rsidRDefault="00B75250" w:rsidP="00B75250">
      <w:pPr>
        <w:jc w:val="center"/>
        <w:rPr>
          <w:b/>
          <w:sz w:val="28"/>
          <w:szCs w:val="28"/>
        </w:rPr>
      </w:pPr>
    </w:p>
    <w:p w:rsidR="00B75250" w:rsidRDefault="00B75250" w:rsidP="006E5FA4">
      <w:pPr>
        <w:tabs>
          <w:tab w:val="left" w:pos="426"/>
        </w:tabs>
        <w:jc w:val="center"/>
        <w:rPr>
          <w:b/>
          <w:sz w:val="28"/>
          <w:szCs w:val="28"/>
        </w:rPr>
      </w:pPr>
      <w:r w:rsidRPr="00A1553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A155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Методики прогнозирования поступлений </w:t>
      </w:r>
      <w:r w:rsidR="006E5FA4">
        <w:rPr>
          <w:b/>
          <w:sz w:val="28"/>
          <w:szCs w:val="28"/>
        </w:rPr>
        <w:t xml:space="preserve">по </w:t>
      </w:r>
      <w:r w:rsidRPr="00792CC9">
        <w:rPr>
          <w:b/>
          <w:sz w:val="28"/>
          <w:szCs w:val="28"/>
        </w:rPr>
        <w:t>источникам финансирования дефицита бюджета</w:t>
      </w:r>
      <w:r>
        <w:rPr>
          <w:b/>
          <w:sz w:val="28"/>
          <w:szCs w:val="28"/>
        </w:rPr>
        <w:t xml:space="preserve"> Туапсинского городского поселения Туапсинского района, главным администратором которых является администрация Туапсинского городского поселения Туапсинского района </w:t>
      </w:r>
    </w:p>
    <w:p w:rsidR="00B75250" w:rsidRDefault="00B75250" w:rsidP="00B75250">
      <w:pPr>
        <w:jc w:val="center"/>
        <w:rPr>
          <w:b/>
          <w:sz w:val="28"/>
          <w:szCs w:val="28"/>
        </w:rPr>
      </w:pPr>
    </w:p>
    <w:p w:rsidR="00B75250" w:rsidRDefault="00B75250" w:rsidP="00B75250">
      <w:pPr>
        <w:jc w:val="center"/>
        <w:rPr>
          <w:b/>
          <w:sz w:val="28"/>
          <w:szCs w:val="28"/>
        </w:rPr>
      </w:pPr>
    </w:p>
    <w:p w:rsidR="00B75250" w:rsidRDefault="00B75250" w:rsidP="00B75250">
      <w:pPr>
        <w:jc w:val="center"/>
        <w:rPr>
          <w:b/>
          <w:sz w:val="28"/>
          <w:szCs w:val="28"/>
        </w:rPr>
      </w:pPr>
    </w:p>
    <w:p w:rsidR="00B75250" w:rsidRPr="00233C78" w:rsidRDefault="00B75250" w:rsidP="000D2D06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269E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1 статьи 160.2</w:t>
      </w:r>
      <w:r w:rsidRPr="001269E5">
        <w:rPr>
          <w:sz w:val="28"/>
          <w:szCs w:val="28"/>
        </w:rPr>
        <w:t xml:space="preserve"> Бюджетного код</w:t>
      </w:r>
      <w:r>
        <w:rPr>
          <w:sz w:val="28"/>
          <w:szCs w:val="28"/>
        </w:rPr>
        <w:t xml:space="preserve">екса Российской Федерации, постановлением Правительства </w:t>
      </w:r>
      <w:r w:rsidRPr="001269E5">
        <w:rPr>
          <w:sz w:val="28"/>
          <w:szCs w:val="28"/>
        </w:rPr>
        <w:t xml:space="preserve">Российской Федерации </w:t>
      </w:r>
      <w:r w:rsidRPr="00220F6C">
        <w:rPr>
          <w:sz w:val="28"/>
          <w:szCs w:val="28"/>
        </w:rPr>
        <w:t>от 26</w:t>
      </w:r>
      <w:r>
        <w:rPr>
          <w:sz w:val="28"/>
          <w:szCs w:val="28"/>
        </w:rPr>
        <w:t> мая </w:t>
      </w:r>
      <w:r w:rsidRPr="00220F6C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№</w:t>
      </w:r>
      <w:r w:rsidRPr="00220F6C">
        <w:rPr>
          <w:sz w:val="28"/>
          <w:szCs w:val="28"/>
        </w:rPr>
        <w:t xml:space="preserve"> 469</w:t>
      </w:r>
      <w:r>
        <w:rPr>
          <w:sz w:val="28"/>
          <w:szCs w:val="28"/>
        </w:rPr>
        <w:t xml:space="preserve"> </w:t>
      </w:r>
      <w:r w:rsidRPr="00220F6C">
        <w:rPr>
          <w:sz w:val="28"/>
          <w:szCs w:val="28"/>
        </w:rPr>
        <w:t>"Об общих требованиях к методике прогнозирования поступлений по источникам ф</w:t>
      </w:r>
      <w:r>
        <w:rPr>
          <w:sz w:val="28"/>
          <w:szCs w:val="28"/>
        </w:rPr>
        <w:t>инансирования дефицита бюджета"</w:t>
      </w:r>
      <w:r w:rsidRPr="00792C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</w:t>
      </w:r>
      <w:r w:rsidRPr="00792CC9">
        <w:rPr>
          <w:sz w:val="28"/>
          <w:szCs w:val="28"/>
        </w:rPr>
        <w:t xml:space="preserve"> </w:t>
      </w:r>
      <w:proofErr w:type="spellStart"/>
      <w:proofErr w:type="gramStart"/>
      <w:r w:rsidRPr="00233C78">
        <w:rPr>
          <w:sz w:val="28"/>
          <w:szCs w:val="28"/>
        </w:rPr>
        <w:t>п</w:t>
      </w:r>
      <w:proofErr w:type="spellEnd"/>
      <w:proofErr w:type="gramEnd"/>
      <w:r w:rsidRPr="00233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r w:rsidRPr="00233C78">
        <w:rPr>
          <w:sz w:val="28"/>
          <w:szCs w:val="28"/>
        </w:rPr>
        <w:t>ю:</w:t>
      </w:r>
    </w:p>
    <w:p w:rsidR="00B75250" w:rsidRDefault="00B75250" w:rsidP="000D2D06">
      <w:pPr>
        <w:pStyle w:val="ConsTitle"/>
        <w:widowControl/>
        <w:tabs>
          <w:tab w:val="left" w:pos="426"/>
        </w:tabs>
        <w:ind w:righ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3C7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792CC9">
        <w:rPr>
          <w:rFonts w:ascii="Times New Roman" w:hAnsi="Times New Roman" w:cs="Times New Roman"/>
          <w:b w:val="0"/>
          <w:sz w:val="28"/>
          <w:szCs w:val="28"/>
        </w:rPr>
        <w:t xml:space="preserve">Утвердить Методику прогнозирования поступлений по источникам финансирования дефицита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Туапсинского городского поселения Туапсинского района, главным администратором которых является администрация Туапсинского городского поселения Туапсинского района, </w:t>
      </w:r>
      <w:r w:rsidRPr="00233C78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hyperlink r:id="rId5" w:history="1">
        <w:r w:rsidRPr="00233C78">
          <w:rPr>
            <w:rFonts w:ascii="Times New Roman" w:hAnsi="Times New Roman" w:cs="Times New Roman"/>
            <w:b w:val="0"/>
            <w:sz w:val="28"/>
            <w:szCs w:val="28"/>
          </w:rPr>
          <w:t>приложению</w:t>
        </w:r>
      </w:hyperlink>
      <w:r>
        <w:t xml:space="preserve"> </w:t>
      </w:r>
      <w:r w:rsidRPr="00E32DE7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B75250" w:rsidRPr="00E32DE7" w:rsidRDefault="00B75250" w:rsidP="000D2D06">
      <w:pPr>
        <w:pStyle w:val="ConsTitle"/>
        <w:widowControl/>
        <w:tabs>
          <w:tab w:val="left" w:pos="426"/>
        </w:tabs>
        <w:ind w:righ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Финансовому отделу</w:t>
      </w:r>
      <w:r w:rsidRPr="000C6B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2DE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Туапсинского городского поселения (Тищенко) обеспечить размещение настоящего постановления </w:t>
      </w:r>
      <w:r w:rsidRPr="00E32DE7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Туапсинского городского поселения Туапсинского района </w:t>
      </w:r>
      <w:r w:rsidRPr="00E32DE7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"Интернет". </w:t>
      </w:r>
    </w:p>
    <w:p w:rsidR="000D2D06" w:rsidRDefault="00B75250" w:rsidP="000D2D06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968C7">
        <w:rPr>
          <w:sz w:val="28"/>
          <w:szCs w:val="28"/>
        </w:rPr>
        <w:t xml:space="preserve">. </w:t>
      </w:r>
      <w:proofErr w:type="gramStart"/>
      <w:r w:rsidRPr="00180080">
        <w:rPr>
          <w:sz w:val="28"/>
          <w:szCs w:val="28"/>
        </w:rPr>
        <w:t>Контроль  за</w:t>
      </w:r>
      <w:proofErr w:type="gramEnd"/>
      <w:r w:rsidRPr="00180080">
        <w:rPr>
          <w:sz w:val="28"/>
          <w:szCs w:val="28"/>
        </w:rPr>
        <w:t xml:space="preserve"> выполнением настоящего   постановления возложить на заместителя главы администрации по экономическим вопросам, промышленности, транспорту и связи А.А. </w:t>
      </w:r>
      <w:proofErr w:type="spellStart"/>
      <w:r w:rsidRPr="00180080">
        <w:rPr>
          <w:sz w:val="28"/>
          <w:szCs w:val="28"/>
        </w:rPr>
        <w:t>Аннабаеву</w:t>
      </w:r>
      <w:proofErr w:type="spellEnd"/>
      <w:r w:rsidRPr="00180080">
        <w:rPr>
          <w:sz w:val="28"/>
          <w:szCs w:val="28"/>
        </w:rPr>
        <w:t>.</w:t>
      </w:r>
    </w:p>
    <w:p w:rsidR="00B75250" w:rsidRDefault="00B75250" w:rsidP="000D2D06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4.  П</w:t>
      </w:r>
      <w:r w:rsidRPr="00A15532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>подписания</w:t>
      </w:r>
      <w:r w:rsidRPr="00A155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2D06" w:rsidRDefault="000D2D06" w:rsidP="000D2D06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B75250" w:rsidRDefault="00B75250" w:rsidP="00B75250">
      <w:pPr>
        <w:spacing w:line="276" w:lineRule="auto"/>
        <w:jc w:val="both"/>
        <w:rPr>
          <w:sz w:val="28"/>
          <w:szCs w:val="28"/>
        </w:rPr>
      </w:pPr>
    </w:p>
    <w:p w:rsidR="00B75250" w:rsidRDefault="00B75250" w:rsidP="00B75250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 w:rsidRPr="007C296C">
        <w:rPr>
          <w:bCs/>
          <w:sz w:val="28"/>
          <w:szCs w:val="28"/>
        </w:rPr>
        <w:t>Туапсинского</w:t>
      </w:r>
      <w:proofErr w:type="gramEnd"/>
      <w:r w:rsidRPr="007C296C">
        <w:rPr>
          <w:bCs/>
          <w:sz w:val="28"/>
          <w:szCs w:val="28"/>
        </w:rPr>
        <w:t xml:space="preserve"> </w:t>
      </w:r>
    </w:p>
    <w:p w:rsidR="00AB4399" w:rsidRDefault="00B75250" w:rsidP="00B75250">
      <w:r w:rsidRPr="007C296C">
        <w:rPr>
          <w:bCs/>
          <w:sz w:val="28"/>
          <w:szCs w:val="28"/>
        </w:rPr>
        <w:t xml:space="preserve">городского поселения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0D2D06">
        <w:rPr>
          <w:sz w:val="28"/>
          <w:szCs w:val="28"/>
        </w:rPr>
        <w:t xml:space="preserve">                                   А.В.Чехов</w:t>
      </w:r>
    </w:p>
    <w:sectPr w:rsidR="00AB4399" w:rsidSect="00AB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250"/>
    <w:rsid w:val="000D2D06"/>
    <w:rsid w:val="000D6BE2"/>
    <w:rsid w:val="006E5FA4"/>
    <w:rsid w:val="00AB4399"/>
    <w:rsid w:val="00B75250"/>
    <w:rsid w:val="00D3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752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2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68889B75814510EB78512DF15DCC866C1D66823ECBC226565C09A6CDFDB5A7B70D0F10CC8B7EF88A3D4FT9qA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1625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6</cp:revision>
  <dcterms:created xsi:type="dcterms:W3CDTF">2016-08-18T06:49:00Z</dcterms:created>
  <dcterms:modified xsi:type="dcterms:W3CDTF">2016-08-18T07:06:00Z</dcterms:modified>
</cp:coreProperties>
</file>