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1A5DEE">
        <w:rPr>
          <w:rFonts w:ascii="Times New Roman" w:eastAsia="Calibri" w:hAnsi="Times New Roman" w:cs="Times New Roman"/>
          <w:sz w:val="28"/>
          <w:szCs w:val="28"/>
        </w:rPr>
        <w:t>03.08.2018г</w:t>
      </w:r>
      <w:r w:rsidR="006331DA">
        <w:rPr>
          <w:rFonts w:ascii="Times New Roman" w:eastAsia="Calibri" w:hAnsi="Times New Roman" w:cs="Times New Roman"/>
          <w:sz w:val="28"/>
          <w:szCs w:val="28"/>
        </w:rPr>
        <w:t>_</w:t>
      </w:r>
      <w:r w:rsidR="00974406"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1A5DEE">
        <w:rPr>
          <w:rFonts w:ascii="Times New Roman" w:eastAsia="Calibri" w:hAnsi="Times New Roman" w:cs="Times New Roman"/>
          <w:sz w:val="28"/>
          <w:szCs w:val="28"/>
        </w:rPr>
        <w:t>842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C408D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>
        <w:rPr>
          <w:rFonts w:ascii="Times New Roman" w:hAnsi="Times New Roman" w:cs="Times New Roman"/>
          <w:sz w:val="28"/>
          <w:szCs w:val="28"/>
        </w:rPr>
        <w:t>к</w:t>
      </w:r>
      <w:r w:rsidRPr="00C408DD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C408DD">
        <w:rPr>
          <w:rFonts w:ascii="Times New Roman" w:hAnsi="Times New Roman" w:cs="Times New Roman"/>
          <w:sz w:val="28"/>
          <w:szCs w:val="28"/>
        </w:rPr>
        <w:t>»</w:t>
      </w:r>
      <w:r w:rsidRPr="00C408DD">
        <w:rPr>
          <w:rFonts w:ascii="Times New Roman" w:hAnsi="Times New Roman" w:cs="Times New Roman"/>
          <w:sz w:val="28"/>
          <w:szCs w:val="28"/>
        </w:rPr>
        <w:t>,</w:t>
      </w:r>
      <w:r w:rsidR="00FF646A" w:rsidRPr="00C408DD">
        <w:rPr>
          <w:rFonts w:ascii="Times New Roman" w:hAnsi="Times New Roman" w:cs="Times New Roman"/>
          <w:sz w:val="28"/>
          <w:szCs w:val="28"/>
        </w:rPr>
        <w:t xml:space="preserve">  </w:t>
      </w:r>
      <w:r w:rsidRPr="00C408D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C01B9E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C408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730F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05F8D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="00D523F7" w:rsidRPr="00C408D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3899" w:rsidRPr="00C408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23F7" w:rsidRPr="00C408D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7261" w:rsidRPr="00C408DD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651931" w:rsidRPr="00005F8D" w:rsidRDefault="00651931" w:rsidP="0065193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F8D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23:51:0201002:796 и объектов капитального строительства, категория земель: земли населенных пунктов – зона застройки индивидуальными и малоэтажными  жилыми домами (1Ж1), площадь: 600 кв.м., адрес: Краснодарский край, г.Туапсе, ул. Кириченко, в районе ЖСТ «Нефтяник» уч. № 60, путем установления следующих параметров: отступ от т.1 до т.3 земельного участка с 3</w:t>
      </w:r>
      <w:r w:rsid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005F8D">
        <w:rPr>
          <w:rFonts w:ascii="Times New Roman" w:hAnsi="Times New Roman" w:cs="Times New Roman"/>
          <w:sz w:val="28"/>
          <w:szCs w:val="28"/>
        </w:rPr>
        <w:t>м до 1 метра</w:t>
      </w:r>
      <w:r w:rsidR="00907D4F">
        <w:rPr>
          <w:rFonts w:ascii="Times New Roman" w:hAnsi="Times New Roman" w:cs="Times New Roman"/>
          <w:sz w:val="28"/>
          <w:szCs w:val="28"/>
        </w:rPr>
        <w:t>.</w:t>
      </w:r>
      <w:r w:rsidRPr="0000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931" w:rsidRPr="00005F8D" w:rsidRDefault="00651931" w:rsidP="0065193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F8D">
        <w:rPr>
          <w:rFonts w:ascii="Times New Roman" w:hAnsi="Times New Roman" w:cs="Times New Roman"/>
          <w:sz w:val="28"/>
          <w:szCs w:val="28"/>
        </w:rPr>
        <w:lastRenderedPageBreak/>
        <w:t>об отклонении от предельных параметров разрешенного использования земельного участка, кадастровый номер 23:51:0301004:182 и объектов капитального строительства, категория земель: земли населенных пунктов - зона административно-делового и торгово-коммерческого назначения (2ОД1), площадь: 74 кв.м., адрес: Краснодарский край, г.Туапсе, ул. Сочинская, 151 «а», путем установления следующих параметров: - минимальный отступ застройки от границ земельного участка: от т.1 до т.2 - 1,20 м. до 2</w:t>
      </w:r>
      <w:r w:rsid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005F8D">
        <w:rPr>
          <w:rFonts w:ascii="Times New Roman" w:hAnsi="Times New Roman" w:cs="Times New Roman"/>
          <w:sz w:val="28"/>
          <w:szCs w:val="28"/>
        </w:rPr>
        <w:t>м; от т.2</w:t>
      </w:r>
      <w:r w:rsid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005F8D">
        <w:rPr>
          <w:rFonts w:ascii="Times New Roman" w:hAnsi="Times New Roman" w:cs="Times New Roman"/>
          <w:sz w:val="28"/>
          <w:szCs w:val="28"/>
        </w:rPr>
        <w:t>-</w:t>
      </w:r>
      <w:r w:rsid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005F8D">
        <w:rPr>
          <w:rFonts w:ascii="Times New Roman" w:hAnsi="Times New Roman" w:cs="Times New Roman"/>
          <w:sz w:val="28"/>
          <w:szCs w:val="28"/>
        </w:rPr>
        <w:t>до т.4</w:t>
      </w:r>
      <w:r w:rsid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005F8D">
        <w:rPr>
          <w:rFonts w:ascii="Times New Roman" w:hAnsi="Times New Roman" w:cs="Times New Roman"/>
          <w:sz w:val="28"/>
          <w:szCs w:val="28"/>
        </w:rPr>
        <w:t xml:space="preserve">- 1,0 м.; минимально допустимая площадь озеленения – 5 % (в части </w:t>
      </w:r>
      <w:r w:rsidRPr="00005F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F8D">
        <w:rPr>
          <w:rFonts w:ascii="Times New Roman" w:hAnsi="Times New Roman" w:cs="Times New Roman"/>
          <w:sz w:val="28"/>
          <w:szCs w:val="28"/>
        </w:rPr>
        <w:t xml:space="preserve"> ст.10 ПЗЗ); минимальное количество мест для хранения индивидуального автотранспорта на 5 работников в максимальную смену – отсутствует и 1 машино - место для посетителей (в части </w:t>
      </w:r>
      <w:r w:rsidRPr="00005F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F8D">
        <w:rPr>
          <w:rFonts w:ascii="Times New Roman" w:hAnsi="Times New Roman" w:cs="Times New Roman"/>
          <w:sz w:val="28"/>
          <w:szCs w:val="28"/>
        </w:rPr>
        <w:t xml:space="preserve"> ст.12 ПЗЗ), согласно графических материалов МУП ТГП «Архитектуры и градостроительства города Туапсе» от 07.03.2018г. </w:t>
      </w:r>
    </w:p>
    <w:p w:rsidR="00651931" w:rsidRPr="00005F8D" w:rsidRDefault="00651931" w:rsidP="0065193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F8D">
        <w:rPr>
          <w:rFonts w:ascii="Times New Roman" w:hAnsi="Times New Roman" w:cs="Times New Roman"/>
          <w:sz w:val="28"/>
          <w:szCs w:val="28"/>
        </w:rPr>
        <w:t>отклонении от предельных параметров разрешенного использования земельного участка, кадастровый номер 23:51:0102017:179 и объектов капитального строительства, категория земель: земли населенных пунктов - зона административно-делового и торгово-коммерческого назначения (2ОД1), площадь: 126 кв.м., адрес: Краснодарский край, г.Туапсе, ул. Гагарина, путем установления следующих параметров: максимальный процент застройки территории земельного участка определяется проектной документацией при условии обеспечения нормируемой  инсоляции и освещения, но не более-50%. Испрашиваемый процент застройки участка - 100% при условии использования автостоянки (платной и бесплатной) для парковки автомобилей по адресу: г.Туапсе, ул.</w:t>
      </w:r>
      <w:r w:rsidR="003625CF">
        <w:rPr>
          <w:rFonts w:ascii="Times New Roman" w:hAnsi="Times New Roman" w:cs="Times New Roman"/>
          <w:sz w:val="28"/>
          <w:szCs w:val="28"/>
        </w:rPr>
        <w:t xml:space="preserve"> </w:t>
      </w:r>
      <w:r w:rsidRPr="00005F8D">
        <w:rPr>
          <w:rFonts w:ascii="Times New Roman" w:hAnsi="Times New Roman" w:cs="Times New Roman"/>
          <w:sz w:val="28"/>
          <w:szCs w:val="28"/>
        </w:rPr>
        <w:t xml:space="preserve">Гагарина (территория городского пляжа); - производства погрузочно-разгрузочных работ – «с колес»; - блокировка с существующим строением с согласия владельца. </w:t>
      </w:r>
    </w:p>
    <w:p w:rsidR="00651931" w:rsidRPr="00005F8D" w:rsidRDefault="00651931" w:rsidP="0065193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F8D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23:51:0302008:613 и объектов капитального строительства, категория земель: земли населенных пунктов - зона административно-делового и торгово-коммерческого назначения (2ОД1), площадь: 1263 кв.м., адрес: Краснодарский край, г.Туапсе, ул. Говорова,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</w:t>
      </w:r>
      <w:r w:rsidR="003625CF">
        <w:rPr>
          <w:rFonts w:ascii="Times New Roman" w:hAnsi="Times New Roman" w:cs="Times New Roman"/>
          <w:sz w:val="28"/>
          <w:szCs w:val="28"/>
        </w:rPr>
        <w:t>от т.6 до т.8 – 1 метр</w:t>
      </w:r>
      <w:r w:rsidRPr="00005F8D">
        <w:rPr>
          <w:rFonts w:ascii="Times New Roman" w:hAnsi="Times New Roman" w:cs="Times New Roman"/>
          <w:sz w:val="28"/>
          <w:szCs w:val="28"/>
        </w:rPr>
        <w:t>.</w:t>
      </w:r>
    </w:p>
    <w:p w:rsidR="00651931" w:rsidRPr="00907D4F" w:rsidRDefault="00651931" w:rsidP="0065193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8D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земельных участков, кадастровые номера: 23:51:0302003:1138; 23:51:0302003:1137, и объектов капитального строительства, категория земель: земли населенных пунктов - зона насаждений специального назначения (6С4), функциональное зонирование – зона индивидуальной жилой застройки, площадь: 121; 102 кв.м., адрес: Краснодарский край, г.Туапсе, ул. Адмирала Макарова, путем установления следующих параметров: минимальный отступ </w:t>
      </w:r>
      <w:r w:rsidRPr="00907D4F">
        <w:rPr>
          <w:rFonts w:ascii="Times New Roman" w:hAnsi="Times New Roman" w:cs="Times New Roman"/>
          <w:sz w:val="28"/>
          <w:szCs w:val="28"/>
        </w:rPr>
        <w:t>строений от границ земельного участка: -</w:t>
      </w:r>
      <w:r w:rsidR="008E1841" w:rsidRP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907D4F">
        <w:rPr>
          <w:rFonts w:ascii="Times New Roman" w:hAnsi="Times New Roman" w:cs="Times New Roman"/>
          <w:sz w:val="28"/>
          <w:szCs w:val="28"/>
        </w:rPr>
        <w:t>бокс №</w:t>
      </w:r>
      <w:r w:rsidR="008E1841" w:rsidRP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907D4F">
        <w:rPr>
          <w:rFonts w:ascii="Times New Roman" w:hAnsi="Times New Roman" w:cs="Times New Roman"/>
          <w:sz w:val="28"/>
          <w:szCs w:val="28"/>
        </w:rPr>
        <w:t>11:отступ от точек 4,3,2,1,9,8,7 до зоны застройки – 0 метров; боксы №7,</w:t>
      </w:r>
      <w:r w:rsidR="008E1841" w:rsidRP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907D4F">
        <w:rPr>
          <w:rFonts w:ascii="Times New Roman" w:hAnsi="Times New Roman" w:cs="Times New Roman"/>
          <w:sz w:val="28"/>
          <w:szCs w:val="28"/>
        </w:rPr>
        <w:t xml:space="preserve">№8: отступ от точек 2,1,6,5,4 до зоны застройки – </w:t>
      </w:r>
      <w:r w:rsidR="008E1841" w:rsidRPr="00907D4F">
        <w:rPr>
          <w:rFonts w:ascii="Times New Roman" w:hAnsi="Times New Roman" w:cs="Times New Roman"/>
          <w:sz w:val="28"/>
          <w:szCs w:val="28"/>
        </w:rPr>
        <w:t xml:space="preserve">0 </w:t>
      </w:r>
      <w:r w:rsidRPr="00907D4F">
        <w:rPr>
          <w:rFonts w:ascii="Times New Roman" w:hAnsi="Times New Roman" w:cs="Times New Roman"/>
          <w:sz w:val="28"/>
          <w:szCs w:val="28"/>
        </w:rPr>
        <w:t>метров; максимальный процент застройки –  бокс №</w:t>
      </w:r>
      <w:r w:rsidR="008E1841" w:rsidRP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907D4F">
        <w:rPr>
          <w:rFonts w:ascii="Times New Roman" w:hAnsi="Times New Roman" w:cs="Times New Roman"/>
          <w:sz w:val="28"/>
          <w:szCs w:val="28"/>
        </w:rPr>
        <w:t>11</w:t>
      </w:r>
      <w:r w:rsidR="008E1841" w:rsidRP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907D4F">
        <w:rPr>
          <w:rFonts w:ascii="Times New Roman" w:hAnsi="Times New Roman" w:cs="Times New Roman"/>
          <w:sz w:val="28"/>
          <w:szCs w:val="28"/>
        </w:rPr>
        <w:t>-</w:t>
      </w:r>
      <w:r w:rsidR="008E1841" w:rsidRP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907D4F">
        <w:rPr>
          <w:rFonts w:ascii="Times New Roman" w:hAnsi="Times New Roman" w:cs="Times New Roman"/>
          <w:sz w:val="28"/>
          <w:szCs w:val="28"/>
        </w:rPr>
        <w:t>75%; - бокс №7,</w:t>
      </w:r>
      <w:r w:rsidR="008E1841" w:rsidRP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907D4F">
        <w:rPr>
          <w:rFonts w:ascii="Times New Roman" w:hAnsi="Times New Roman" w:cs="Times New Roman"/>
          <w:sz w:val="28"/>
          <w:szCs w:val="28"/>
        </w:rPr>
        <w:t>№8</w:t>
      </w:r>
      <w:r w:rsidR="008E1841" w:rsidRPr="00907D4F">
        <w:rPr>
          <w:rFonts w:ascii="Times New Roman" w:hAnsi="Times New Roman" w:cs="Times New Roman"/>
          <w:sz w:val="28"/>
          <w:szCs w:val="28"/>
        </w:rPr>
        <w:t xml:space="preserve"> </w:t>
      </w:r>
      <w:r w:rsidRPr="00907D4F">
        <w:rPr>
          <w:rFonts w:ascii="Times New Roman" w:hAnsi="Times New Roman" w:cs="Times New Roman"/>
          <w:sz w:val="28"/>
          <w:szCs w:val="28"/>
        </w:rPr>
        <w:t>- 95%.</w:t>
      </w:r>
    </w:p>
    <w:p w:rsidR="007730FE" w:rsidRPr="00907D4F" w:rsidRDefault="007730FE" w:rsidP="007730F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D4F">
        <w:rPr>
          <w:rFonts w:ascii="Times New Roman" w:hAnsi="Times New Roman" w:cs="Times New Roman"/>
          <w:sz w:val="28"/>
          <w:szCs w:val="28"/>
        </w:rPr>
        <w:lastRenderedPageBreak/>
        <w:t>об отклонении от предельных параметров разрешенного использования земельного участка, кадастровый номер 23:51:0201003:564 и объектов капитального строительства, категория земель: земли населенных пунктов – зона застройки индивидуальными и малоэтажными  жилыми домами (1Ж1), площадь: 710 кв.м., адрес: Краснодарский край, г.Туапсе, ул. Кириченко, 65,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т.1 до т.3 - 1 метр</w:t>
      </w:r>
      <w:r w:rsidR="00907D4F">
        <w:rPr>
          <w:rFonts w:ascii="Times New Roman" w:hAnsi="Times New Roman" w:cs="Times New Roman"/>
          <w:sz w:val="28"/>
          <w:szCs w:val="28"/>
        </w:rPr>
        <w:t>.</w:t>
      </w:r>
      <w:r w:rsidRPr="0090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FE" w:rsidRPr="00907D4F" w:rsidRDefault="007730FE" w:rsidP="007730F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D4F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23:51:0102006:532 и объектов капитального строительства, категория земель: земли населенных пунктов - зона многофункциональной общественно-жилой застройки (1ОЖ/А), площадь: 69 кв.м., адрес: Краснодарский край, г.Туапсе, ул. Маршала Жукова, 21- 23,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т.3 до т.12 – по кадастровой границе земельного участка; площадь застройки – 71%</w:t>
      </w:r>
      <w:r w:rsidR="00907D4F">
        <w:rPr>
          <w:rFonts w:ascii="Times New Roman" w:hAnsi="Times New Roman" w:cs="Times New Roman"/>
          <w:sz w:val="28"/>
          <w:szCs w:val="28"/>
        </w:rPr>
        <w:t>.</w:t>
      </w:r>
    </w:p>
    <w:p w:rsidR="007730FE" w:rsidRPr="00907D4F" w:rsidRDefault="007730FE" w:rsidP="007730F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D4F">
        <w:rPr>
          <w:rFonts w:ascii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участка, кадастровый номер 23:51:0102005:213 и объектов капитального строительства, категория земель: земли населенных пунктов - зона многофункциональной общественно-жилой застройки (1ОЖ/А), площадь: 625 кв.м., адрес: Краснодарский край, г.Туапсе, ул. Шаумяна, 22, путем установления следующих параметров: минимальный отступ строений от границ земельного участка от точки 6 до точки 15 (со стороны ул. Шаумяна) – 0 метров; Учитывая существующее размещение жилого дома и строений на участке  и при условии изменения вида разрешенного использовании земельного участка с вида «для обслуживания и эксплуатации жилого дома» на вид – «для обслуживания и эксплуатации жилого дома и размещения объектов розничной торговли».</w:t>
      </w:r>
    </w:p>
    <w:p w:rsidR="007730FE" w:rsidRPr="00907D4F" w:rsidRDefault="007730FE" w:rsidP="007730F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4F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номер: 23:51:0102002:521; и объектов капитального строительства, категория земель: земли населенных пунктов - зона  индивидуальными и малоэтажными жилыми домами (1Ж1), площадь: 2502 кв.м., адрес: Краснодарский край, г.Туапсе, ул. Армавирская, 43а, путем установления следующих параметров: отступ застройки от границ земельного участка: от т.1 до т.3 - 0 метров;  от т.3 до т.4 – 0,5 м; от т.4 до т.8 – 0 м.</w:t>
      </w:r>
    </w:p>
    <w:p w:rsidR="00AB6522" w:rsidRPr="00907D4F" w:rsidRDefault="00AB6522" w:rsidP="0022401B">
      <w:pPr>
        <w:pStyle w:val="aa"/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F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907D4F" w:rsidRDefault="00CD6959" w:rsidP="00B8183D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F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907D4F" w:rsidRDefault="00AE37A4" w:rsidP="00B818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39FF" w:rsidRPr="00907D4F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A2540" w:rsidRPr="00907D4F"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="00CD6959" w:rsidRPr="00907D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907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1C1" w:rsidRPr="00907D4F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опубликовать, информационное сообщение о проведении публичных слушаний, заключение о результатах публичных слушаний в газете </w:t>
      </w:r>
      <w:r w:rsidR="000811C1" w:rsidRPr="00907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«Черноморье сегодня», </w:t>
      </w:r>
      <w:r w:rsidR="004039FF" w:rsidRPr="00907D4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BF2DA5" w:rsidRPr="00907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907D4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907D4F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BF2DA5" w:rsidRPr="00907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6DA" w:rsidRPr="00907D4F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907D4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F21ABA" w:rsidRPr="00907D4F">
        <w:rPr>
          <w:rFonts w:ascii="Times New Roman" w:hAnsi="Times New Roman" w:cs="Times New Roman"/>
          <w:sz w:val="28"/>
          <w:szCs w:val="28"/>
        </w:rPr>
        <w:t>«Интернет»</w:t>
      </w:r>
      <w:r w:rsidR="004039FF" w:rsidRPr="00907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01B" w:rsidRDefault="000811C1" w:rsidP="0022401B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7D4F">
        <w:rPr>
          <w:rFonts w:ascii="Times New Roman" w:hAnsi="Times New Roman" w:cs="Times New Roman"/>
          <w:sz w:val="28"/>
          <w:szCs w:val="28"/>
        </w:rPr>
        <w:t>5</w:t>
      </w:r>
      <w:r w:rsidR="00767A48" w:rsidRPr="00907D4F">
        <w:rPr>
          <w:rFonts w:ascii="Times New Roman" w:hAnsi="Times New Roman" w:cs="Times New Roman"/>
          <w:sz w:val="28"/>
          <w:szCs w:val="28"/>
        </w:rPr>
        <w:t>.</w:t>
      </w:r>
      <w:r w:rsidR="00AE37A4" w:rsidRPr="00907D4F">
        <w:rPr>
          <w:rFonts w:ascii="Times New Roman" w:hAnsi="Times New Roman" w:cs="Times New Roman"/>
          <w:sz w:val="28"/>
          <w:szCs w:val="28"/>
        </w:rPr>
        <w:t xml:space="preserve">  </w:t>
      </w:r>
      <w:r w:rsidR="00EC5CF9" w:rsidRPr="00907D4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D70B35" w:rsidRPr="00907D4F">
        <w:rPr>
          <w:rFonts w:ascii="Times New Roman" w:hAnsi="Times New Roman" w:cs="Times New Roman"/>
          <w:sz w:val="28"/>
          <w:szCs w:val="28"/>
        </w:rPr>
        <w:t xml:space="preserve"> </w:t>
      </w:r>
      <w:r w:rsidR="0022401B" w:rsidRPr="00907D4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</w:t>
      </w:r>
      <w:r w:rsidR="0022401B">
        <w:rPr>
          <w:rFonts w:ascii="Times New Roman" w:hAnsi="Times New Roman" w:cs="Times New Roman"/>
          <w:sz w:val="27"/>
          <w:szCs w:val="27"/>
        </w:rPr>
        <w:t xml:space="preserve"> поселения Туапсинского района  </w:t>
      </w:r>
      <w:r w:rsidR="00974406">
        <w:rPr>
          <w:rFonts w:ascii="Times New Roman" w:hAnsi="Times New Roman" w:cs="Times New Roman"/>
          <w:sz w:val="27"/>
          <w:szCs w:val="27"/>
        </w:rPr>
        <w:t>М.В. Кривопалов</w:t>
      </w:r>
      <w:r w:rsidR="001B6B49">
        <w:rPr>
          <w:rFonts w:ascii="Times New Roman" w:hAnsi="Times New Roman" w:cs="Times New Roman"/>
          <w:sz w:val="27"/>
          <w:szCs w:val="27"/>
        </w:rPr>
        <w:t>а</w:t>
      </w:r>
      <w:r w:rsidR="0022401B">
        <w:rPr>
          <w:rFonts w:ascii="Times New Roman" w:hAnsi="Times New Roman" w:cs="Times New Roman"/>
          <w:sz w:val="27"/>
          <w:szCs w:val="27"/>
        </w:rPr>
        <w:t>.</w:t>
      </w:r>
    </w:p>
    <w:p w:rsidR="0022401B" w:rsidRPr="00F6572D" w:rsidRDefault="000811C1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01B">
        <w:rPr>
          <w:rFonts w:ascii="Times New Roman" w:hAnsi="Times New Roman" w:cs="Times New Roman"/>
          <w:sz w:val="28"/>
          <w:szCs w:val="28"/>
        </w:rPr>
        <w:t xml:space="preserve">.    </w:t>
      </w:r>
      <w:r w:rsidR="0022401B"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2401B" w:rsidRDefault="0022401B" w:rsidP="002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22401B" w:rsidRDefault="0022401B" w:rsidP="002240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22401B" w:rsidRPr="00C408DD" w:rsidRDefault="0022401B" w:rsidP="002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В.К. Зверев </w:t>
      </w:r>
    </w:p>
    <w:p w:rsidR="00C01B9E" w:rsidRDefault="00C01B9E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625CF" w:rsidRDefault="003625C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625CF" w:rsidRDefault="003625C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625CF" w:rsidRDefault="003625C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625CF" w:rsidRDefault="003625C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625CF" w:rsidRDefault="003625C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625CF" w:rsidRDefault="003625C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0811C1" w:rsidRDefault="000811C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0811C1" w:rsidRDefault="000811C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0811C1" w:rsidRDefault="000811C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A1728" w:rsidRDefault="005A1728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A1728" w:rsidRDefault="005A1728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A1728" w:rsidRDefault="005A1728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A1728" w:rsidRDefault="005A1728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907D4F" w:rsidRDefault="00907D4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177E31" w:rsidRDefault="00177E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177E31" w:rsidRDefault="00177E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177E31" w:rsidRDefault="00177E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177E31" w:rsidRDefault="00177E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177E31" w:rsidRDefault="00177E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177E31" w:rsidRDefault="00177E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177E31" w:rsidRDefault="00177E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907D4F" w:rsidRDefault="00907D4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907D4F" w:rsidRDefault="00907D4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907D4F" w:rsidRDefault="00907D4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907D4F" w:rsidRDefault="00907D4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625CF" w:rsidRDefault="003625C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5A1728">
        <w:rPr>
          <w:rFonts w:ascii="Times New Roman" w:hAnsi="Times New Roman" w:cs="Times New Roman"/>
          <w:sz w:val="28"/>
          <w:szCs w:val="28"/>
        </w:rPr>
        <w:t>15</w:t>
      </w:r>
      <w:r w:rsidR="00005F8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039F2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547877">
        <w:rPr>
          <w:rFonts w:ascii="Times New Roman" w:hAnsi="Times New Roman" w:cs="Times New Roman"/>
          <w:sz w:val="28"/>
          <w:szCs w:val="28"/>
        </w:rPr>
        <w:t>6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005F8D">
        <w:rPr>
          <w:rFonts w:ascii="Times New Roman" w:hAnsi="Times New Roman" w:cs="Times New Roman"/>
          <w:sz w:val="28"/>
          <w:szCs w:val="28"/>
        </w:rPr>
        <w:t xml:space="preserve">     </w:t>
      </w:r>
      <w:r w:rsidR="00B26CB2">
        <w:rPr>
          <w:rFonts w:ascii="Times New Roman" w:hAnsi="Times New Roman" w:cs="Times New Roman"/>
          <w:sz w:val="28"/>
          <w:szCs w:val="28"/>
        </w:rPr>
        <w:t>0</w:t>
      </w:r>
      <w:r w:rsidR="005A1728">
        <w:rPr>
          <w:rFonts w:ascii="Times New Roman" w:hAnsi="Times New Roman" w:cs="Times New Roman"/>
          <w:sz w:val="28"/>
          <w:szCs w:val="28"/>
        </w:rPr>
        <w:t>8</w:t>
      </w:r>
      <w:r w:rsidR="00005F8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6959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CD6959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sectPr w:rsidR="00CA2540" w:rsidSect="00177E31">
      <w:headerReference w:type="even" r:id="rId9"/>
      <w:headerReference w:type="default" r:id="rId10"/>
      <w:pgSz w:w="11906" w:h="16838"/>
      <w:pgMar w:top="709" w:right="567" w:bottom="1134" w:left="1701" w:header="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26" w:rsidRDefault="00E76C26" w:rsidP="00407F08">
      <w:pPr>
        <w:spacing w:after="0" w:line="240" w:lineRule="auto"/>
      </w:pPr>
      <w:r>
        <w:separator/>
      </w:r>
    </w:p>
  </w:endnote>
  <w:endnote w:type="continuationSeparator" w:id="1">
    <w:p w:rsidR="00E76C26" w:rsidRDefault="00E76C26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26" w:rsidRDefault="00E76C26" w:rsidP="00407F08">
      <w:pPr>
        <w:spacing w:after="0" w:line="240" w:lineRule="auto"/>
      </w:pPr>
      <w:r>
        <w:separator/>
      </w:r>
    </w:p>
  </w:footnote>
  <w:footnote w:type="continuationSeparator" w:id="1">
    <w:p w:rsidR="00E76C26" w:rsidRDefault="00E76C26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31" w:rsidRDefault="00177E31">
    <w:pPr>
      <w:pStyle w:val="a3"/>
      <w:jc w:val="center"/>
    </w:pPr>
  </w:p>
  <w:p w:rsidR="00177E31" w:rsidRDefault="002A5EDA">
    <w:pPr>
      <w:pStyle w:val="a3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92" w:rsidRDefault="00105492">
    <w:pPr>
      <w:pStyle w:val="a3"/>
      <w:jc w:val="center"/>
    </w:pPr>
  </w:p>
  <w:p w:rsidR="00F03A9C" w:rsidRDefault="00177E31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5F8D"/>
    <w:rsid w:val="000073BC"/>
    <w:rsid w:val="00010E65"/>
    <w:rsid w:val="00011E65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1C1"/>
    <w:rsid w:val="0008169C"/>
    <w:rsid w:val="000A221B"/>
    <w:rsid w:val="000C3091"/>
    <w:rsid w:val="000D09F3"/>
    <w:rsid w:val="000D7715"/>
    <w:rsid w:val="000F1230"/>
    <w:rsid w:val="00102383"/>
    <w:rsid w:val="00105492"/>
    <w:rsid w:val="00114857"/>
    <w:rsid w:val="00124F8E"/>
    <w:rsid w:val="001250B1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FCD"/>
    <w:rsid w:val="00171933"/>
    <w:rsid w:val="001723FF"/>
    <w:rsid w:val="00177E31"/>
    <w:rsid w:val="00193040"/>
    <w:rsid w:val="001A0141"/>
    <w:rsid w:val="001A06B1"/>
    <w:rsid w:val="001A46EE"/>
    <w:rsid w:val="001A5DEE"/>
    <w:rsid w:val="001A7E05"/>
    <w:rsid w:val="001B161A"/>
    <w:rsid w:val="001B6B49"/>
    <w:rsid w:val="001B6B7E"/>
    <w:rsid w:val="001C2302"/>
    <w:rsid w:val="001C4AB6"/>
    <w:rsid w:val="001D48C5"/>
    <w:rsid w:val="001D58E7"/>
    <w:rsid w:val="001D59F8"/>
    <w:rsid w:val="001E012D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401B"/>
    <w:rsid w:val="002319ED"/>
    <w:rsid w:val="00236483"/>
    <w:rsid w:val="002425AF"/>
    <w:rsid w:val="0024613A"/>
    <w:rsid w:val="0024614C"/>
    <w:rsid w:val="0025662F"/>
    <w:rsid w:val="0026030E"/>
    <w:rsid w:val="00261D69"/>
    <w:rsid w:val="002716BB"/>
    <w:rsid w:val="00277AF1"/>
    <w:rsid w:val="00277F79"/>
    <w:rsid w:val="002811F5"/>
    <w:rsid w:val="002836D1"/>
    <w:rsid w:val="00287898"/>
    <w:rsid w:val="002A0D59"/>
    <w:rsid w:val="002A12DB"/>
    <w:rsid w:val="002A34F5"/>
    <w:rsid w:val="002A4CB2"/>
    <w:rsid w:val="002A5EDA"/>
    <w:rsid w:val="002B138E"/>
    <w:rsid w:val="002B3696"/>
    <w:rsid w:val="002C067E"/>
    <w:rsid w:val="002C3899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8654A"/>
    <w:rsid w:val="00395DC6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D43CF"/>
    <w:rsid w:val="003D4971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D52"/>
    <w:rsid w:val="004546E7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2696"/>
    <w:rsid w:val="00482B67"/>
    <w:rsid w:val="00485A53"/>
    <w:rsid w:val="00491EB7"/>
    <w:rsid w:val="004A1DB3"/>
    <w:rsid w:val="004A7F41"/>
    <w:rsid w:val="004B09FF"/>
    <w:rsid w:val="004B2568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5B42"/>
    <w:rsid w:val="0054316B"/>
    <w:rsid w:val="005468E3"/>
    <w:rsid w:val="00547877"/>
    <w:rsid w:val="00550A6F"/>
    <w:rsid w:val="00553549"/>
    <w:rsid w:val="00556D70"/>
    <w:rsid w:val="00580C0E"/>
    <w:rsid w:val="00580DB5"/>
    <w:rsid w:val="005830BD"/>
    <w:rsid w:val="00583C78"/>
    <w:rsid w:val="00587247"/>
    <w:rsid w:val="00591B23"/>
    <w:rsid w:val="005949C1"/>
    <w:rsid w:val="005A1728"/>
    <w:rsid w:val="005A2EFE"/>
    <w:rsid w:val="005A6078"/>
    <w:rsid w:val="005B05AE"/>
    <w:rsid w:val="005B2A7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4E6"/>
    <w:rsid w:val="00607F34"/>
    <w:rsid w:val="00610551"/>
    <w:rsid w:val="00611231"/>
    <w:rsid w:val="00612C34"/>
    <w:rsid w:val="006165ED"/>
    <w:rsid w:val="006225A1"/>
    <w:rsid w:val="00625FCE"/>
    <w:rsid w:val="00626030"/>
    <w:rsid w:val="006331DA"/>
    <w:rsid w:val="00635364"/>
    <w:rsid w:val="00651931"/>
    <w:rsid w:val="00662CC9"/>
    <w:rsid w:val="00665BD9"/>
    <w:rsid w:val="00671E63"/>
    <w:rsid w:val="00674079"/>
    <w:rsid w:val="00675450"/>
    <w:rsid w:val="006835E5"/>
    <w:rsid w:val="006923E6"/>
    <w:rsid w:val="006A0198"/>
    <w:rsid w:val="006A1651"/>
    <w:rsid w:val="006A3F80"/>
    <w:rsid w:val="006A76CA"/>
    <w:rsid w:val="006B09FA"/>
    <w:rsid w:val="006B3076"/>
    <w:rsid w:val="006B54F5"/>
    <w:rsid w:val="006B6184"/>
    <w:rsid w:val="006B738B"/>
    <w:rsid w:val="006B79C4"/>
    <w:rsid w:val="006D5357"/>
    <w:rsid w:val="006D7749"/>
    <w:rsid w:val="006F06BC"/>
    <w:rsid w:val="006F3FC4"/>
    <w:rsid w:val="006F7E09"/>
    <w:rsid w:val="00701027"/>
    <w:rsid w:val="0070440E"/>
    <w:rsid w:val="00704AE8"/>
    <w:rsid w:val="0070753E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68E"/>
    <w:rsid w:val="00766A77"/>
    <w:rsid w:val="00767757"/>
    <w:rsid w:val="00767A48"/>
    <w:rsid w:val="00772A4F"/>
    <w:rsid w:val="007730FE"/>
    <w:rsid w:val="00780B0D"/>
    <w:rsid w:val="0079032D"/>
    <w:rsid w:val="007916E6"/>
    <w:rsid w:val="0079438B"/>
    <w:rsid w:val="00796BD0"/>
    <w:rsid w:val="00797EE1"/>
    <w:rsid w:val="007A2350"/>
    <w:rsid w:val="007A2EC8"/>
    <w:rsid w:val="007B14EF"/>
    <w:rsid w:val="007B2114"/>
    <w:rsid w:val="007B4E2B"/>
    <w:rsid w:val="007C0659"/>
    <w:rsid w:val="007C2113"/>
    <w:rsid w:val="007C4396"/>
    <w:rsid w:val="007D3E04"/>
    <w:rsid w:val="007D4DBB"/>
    <w:rsid w:val="007D5440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2DE8"/>
    <w:rsid w:val="00831CA2"/>
    <w:rsid w:val="00833588"/>
    <w:rsid w:val="0083509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D09C2"/>
    <w:rsid w:val="008D1144"/>
    <w:rsid w:val="008D7427"/>
    <w:rsid w:val="008E1841"/>
    <w:rsid w:val="008E31B2"/>
    <w:rsid w:val="008E7DFF"/>
    <w:rsid w:val="008F398B"/>
    <w:rsid w:val="00903F86"/>
    <w:rsid w:val="00904C16"/>
    <w:rsid w:val="00907D4F"/>
    <w:rsid w:val="00910717"/>
    <w:rsid w:val="00920FCF"/>
    <w:rsid w:val="009221F2"/>
    <w:rsid w:val="0092264F"/>
    <w:rsid w:val="0092787B"/>
    <w:rsid w:val="0093463F"/>
    <w:rsid w:val="0093797D"/>
    <w:rsid w:val="00952BBB"/>
    <w:rsid w:val="009540CF"/>
    <w:rsid w:val="00961720"/>
    <w:rsid w:val="009648E9"/>
    <w:rsid w:val="00967A2D"/>
    <w:rsid w:val="009738ED"/>
    <w:rsid w:val="00974406"/>
    <w:rsid w:val="0098245D"/>
    <w:rsid w:val="0099100E"/>
    <w:rsid w:val="00991945"/>
    <w:rsid w:val="00991E35"/>
    <w:rsid w:val="00995FE9"/>
    <w:rsid w:val="0099661A"/>
    <w:rsid w:val="00996F1E"/>
    <w:rsid w:val="009A563B"/>
    <w:rsid w:val="009A78C6"/>
    <w:rsid w:val="009B349E"/>
    <w:rsid w:val="009B6883"/>
    <w:rsid w:val="009D1113"/>
    <w:rsid w:val="009D4A08"/>
    <w:rsid w:val="009E13C5"/>
    <w:rsid w:val="009E5FB5"/>
    <w:rsid w:val="009F3904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220A9"/>
    <w:rsid w:val="00A22FD3"/>
    <w:rsid w:val="00A31C8E"/>
    <w:rsid w:val="00A41831"/>
    <w:rsid w:val="00A4424F"/>
    <w:rsid w:val="00A5418B"/>
    <w:rsid w:val="00A5786B"/>
    <w:rsid w:val="00A668A7"/>
    <w:rsid w:val="00A67109"/>
    <w:rsid w:val="00A7318F"/>
    <w:rsid w:val="00A84582"/>
    <w:rsid w:val="00A94869"/>
    <w:rsid w:val="00A97E82"/>
    <w:rsid w:val="00AA1185"/>
    <w:rsid w:val="00AA37A5"/>
    <w:rsid w:val="00AA68E2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2194F"/>
    <w:rsid w:val="00B22E1E"/>
    <w:rsid w:val="00B26AF7"/>
    <w:rsid w:val="00B26CB2"/>
    <w:rsid w:val="00B307F0"/>
    <w:rsid w:val="00B351A7"/>
    <w:rsid w:val="00B36557"/>
    <w:rsid w:val="00B446F4"/>
    <w:rsid w:val="00B51D2B"/>
    <w:rsid w:val="00B55813"/>
    <w:rsid w:val="00B63A71"/>
    <w:rsid w:val="00B66BCA"/>
    <w:rsid w:val="00B722CE"/>
    <w:rsid w:val="00B75408"/>
    <w:rsid w:val="00B756B3"/>
    <w:rsid w:val="00B76320"/>
    <w:rsid w:val="00B8183D"/>
    <w:rsid w:val="00B81D6D"/>
    <w:rsid w:val="00B84AFD"/>
    <w:rsid w:val="00BA3135"/>
    <w:rsid w:val="00BA4A1E"/>
    <w:rsid w:val="00BB38F9"/>
    <w:rsid w:val="00BB52A8"/>
    <w:rsid w:val="00BB56C1"/>
    <w:rsid w:val="00BB6C2B"/>
    <w:rsid w:val="00BB7AAB"/>
    <w:rsid w:val="00BC105C"/>
    <w:rsid w:val="00BC2E65"/>
    <w:rsid w:val="00BC5559"/>
    <w:rsid w:val="00BC7926"/>
    <w:rsid w:val="00BD54F4"/>
    <w:rsid w:val="00BE00D2"/>
    <w:rsid w:val="00BE04AD"/>
    <w:rsid w:val="00BE3A41"/>
    <w:rsid w:val="00BE62AA"/>
    <w:rsid w:val="00BF2DA5"/>
    <w:rsid w:val="00BF44EA"/>
    <w:rsid w:val="00BF4D7A"/>
    <w:rsid w:val="00C006B1"/>
    <w:rsid w:val="00C00F86"/>
    <w:rsid w:val="00C01B9E"/>
    <w:rsid w:val="00C04C3B"/>
    <w:rsid w:val="00C13C99"/>
    <w:rsid w:val="00C14FE2"/>
    <w:rsid w:val="00C17261"/>
    <w:rsid w:val="00C235FA"/>
    <w:rsid w:val="00C24F7D"/>
    <w:rsid w:val="00C35BFB"/>
    <w:rsid w:val="00C3667F"/>
    <w:rsid w:val="00C374D5"/>
    <w:rsid w:val="00C408DD"/>
    <w:rsid w:val="00C40ABC"/>
    <w:rsid w:val="00C438C5"/>
    <w:rsid w:val="00C523D8"/>
    <w:rsid w:val="00C53D23"/>
    <w:rsid w:val="00C55B51"/>
    <w:rsid w:val="00C6274E"/>
    <w:rsid w:val="00C63818"/>
    <w:rsid w:val="00C6638B"/>
    <w:rsid w:val="00C737D3"/>
    <w:rsid w:val="00C73AC2"/>
    <w:rsid w:val="00C80C96"/>
    <w:rsid w:val="00C907BA"/>
    <w:rsid w:val="00C9136B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57E5"/>
    <w:rsid w:val="00CC7B7A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200C1"/>
    <w:rsid w:val="00D2429B"/>
    <w:rsid w:val="00D270F3"/>
    <w:rsid w:val="00D343E5"/>
    <w:rsid w:val="00D3510B"/>
    <w:rsid w:val="00D44D71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3004"/>
    <w:rsid w:val="00D91E0F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C3870"/>
    <w:rsid w:val="00DC4086"/>
    <w:rsid w:val="00DC52B8"/>
    <w:rsid w:val="00DF247C"/>
    <w:rsid w:val="00E00F92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76C26"/>
    <w:rsid w:val="00E80FAC"/>
    <w:rsid w:val="00E8196E"/>
    <w:rsid w:val="00E848EA"/>
    <w:rsid w:val="00EA5121"/>
    <w:rsid w:val="00EA5460"/>
    <w:rsid w:val="00EB1966"/>
    <w:rsid w:val="00EB279A"/>
    <w:rsid w:val="00EB75C0"/>
    <w:rsid w:val="00EC0791"/>
    <w:rsid w:val="00EC5CF9"/>
    <w:rsid w:val="00ED2398"/>
    <w:rsid w:val="00EE7EA1"/>
    <w:rsid w:val="00F03A9C"/>
    <w:rsid w:val="00F03FDA"/>
    <w:rsid w:val="00F045CA"/>
    <w:rsid w:val="00F04665"/>
    <w:rsid w:val="00F05E74"/>
    <w:rsid w:val="00F21ABA"/>
    <w:rsid w:val="00F2320C"/>
    <w:rsid w:val="00F23BDA"/>
    <w:rsid w:val="00F23CE1"/>
    <w:rsid w:val="00F31330"/>
    <w:rsid w:val="00F3165A"/>
    <w:rsid w:val="00F3450E"/>
    <w:rsid w:val="00F50EF8"/>
    <w:rsid w:val="00F5638D"/>
    <w:rsid w:val="00F63B7E"/>
    <w:rsid w:val="00F65394"/>
    <w:rsid w:val="00F65A62"/>
    <w:rsid w:val="00F65CCC"/>
    <w:rsid w:val="00F66E46"/>
    <w:rsid w:val="00F73846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4BCE"/>
    <w:rsid w:val="00FE3310"/>
    <w:rsid w:val="00FE6B49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D406-8CFA-4570-A9A9-2059BFAF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2018-08-03T07:27:00Z</cp:lastPrinted>
  <dcterms:created xsi:type="dcterms:W3CDTF">2018-08-06T07:45:00Z</dcterms:created>
  <dcterms:modified xsi:type="dcterms:W3CDTF">2018-08-06T07:45:00Z</dcterms:modified>
</cp:coreProperties>
</file>