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8D620E" w:rsidRDefault="008D620E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26 апреля 2016 года                                                                          № </w:t>
      </w:r>
      <w:r w:rsidR="002340FF">
        <w:rPr>
          <w:spacing w:val="-4"/>
          <w:sz w:val="28"/>
          <w:szCs w:val="28"/>
        </w:rPr>
        <w:t>51.7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0B3645" w:rsidRDefault="0024656B" w:rsidP="0024656B">
      <w:pPr>
        <w:pStyle w:val="2"/>
        <w:shd w:val="clear" w:color="auto" w:fill="auto"/>
        <w:spacing w:after="0" w:line="307" w:lineRule="exact"/>
        <w:ind w:right="20"/>
        <w:jc w:val="center"/>
        <w:rPr>
          <w:b/>
        </w:rPr>
      </w:pPr>
      <w:r>
        <w:rPr>
          <w:b/>
        </w:rPr>
        <w:t>Об утверждении порядка</w:t>
      </w:r>
    </w:p>
    <w:p w:rsidR="001F5A6D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Туапсинского горо</w:t>
      </w:r>
      <w:r w:rsidRPr="0024656B">
        <w:rPr>
          <w:b/>
        </w:rPr>
        <w:t>д</w:t>
      </w:r>
      <w:r w:rsidRPr="0024656B">
        <w:rPr>
          <w:b/>
        </w:rPr>
        <w:t>ского поселения  в информационно-телекоммуникационной сети "Интернет" и предоставления этих сведений общероссийским средствам массовой и</w:t>
      </w:r>
      <w:r w:rsidRPr="0024656B">
        <w:rPr>
          <w:b/>
        </w:rPr>
        <w:t>н</w:t>
      </w:r>
      <w:r w:rsidRPr="0024656B">
        <w:rPr>
          <w:b/>
        </w:rPr>
        <w:t>формации для опубликования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>
        <w:rPr>
          <w:spacing w:val="-4"/>
          <w:sz w:val="28"/>
          <w:szCs w:val="28"/>
        </w:rPr>
        <w:tab/>
      </w:r>
      <w:r w:rsidRPr="0024656B">
        <w:rPr>
          <w:spacing w:val="-4"/>
          <w:sz w:val="28"/>
          <w:szCs w:val="28"/>
        </w:rPr>
        <w:t>В</w:t>
      </w:r>
      <w:r>
        <w:t xml:space="preserve">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>
        <w:softHyphen/>
        <w:t>ветствием расходов лиц, замещающих государстве</w:t>
      </w:r>
      <w:r>
        <w:t>н</w:t>
      </w:r>
      <w:r>
        <w:t>ные должности, и иных лиц их доходам", Указом Президента Российской Федер</w:t>
      </w:r>
      <w:r>
        <w:t>а</w:t>
      </w:r>
      <w:r>
        <w:t>ции от 8 июля 2013 года № 613 "Вопросы противодействия коррупции" (вместе с "Порядком размещения сведений о доходах, расходах, об имуществе и обязател</w:t>
      </w:r>
      <w:r>
        <w:t>ь</w:t>
      </w:r>
      <w:r>
        <w:t>ствах имущественного характера отдельных категорий лиц и членов их семей на официальных сайтах федеральных государственных органов, органов госу</w:t>
      </w:r>
      <w:r>
        <w:softHyphen/>
        <w:t>дарственной власти субъектов Российской Федерации и организаций и пре</w:t>
      </w:r>
      <w:r>
        <w:softHyphen/>
        <w:t>доставления этих сведений общероссийским средствам массовой информа</w:t>
      </w:r>
      <w:r>
        <w:softHyphen/>
        <w:t>ции для опубликования"), постановлением Законодательного Собрания Краснодарского края от 20 ноября 2013 года № 753-П "Об утверждении по</w:t>
      </w:r>
      <w:r>
        <w:softHyphen/>
        <w:t>рядка размещения св</w:t>
      </w:r>
      <w:r>
        <w:t>е</w:t>
      </w:r>
      <w:r>
        <w:t>дений о доходах, расходах, об имуществе и обязатель</w:t>
      </w:r>
      <w:r>
        <w:softHyphen/>
        <w:t>ствах имущественного хара</w:t>
      </w:r>
      <w:r>
        <w:t>к</w:t>
      </w:r>
      <w:r>
        <w:t>тера отдельных категорий лиц и членов их семей на официальных сайтах госуда</w:t>
      </w:r>
      <w:r>
        <w:t>р</w:t>
      </w:r>
      <w:r>
        <w:t>ственных органов Краснодарского края и предоставления этих сведений общеро</w:t>
      </w:r>
      <w:r>
        <w:t>с</w:t>
      </w:r>
      <w:r>
        <w:t>сийским средствам массовой инфор</w:t>
      </w:r>
      <w:r>
        <w:softHyphen/>
        <w:t>мации для опубликования", Совет Туапсинск</w:t>
      </w:r>
      <w:r>
        <w:t>о</w:t>
      </w:r>
      <w:r>
        <w:t>го городского поселения Туапсинского района РЕШИЛ:</w:t>
      </w:r>
    </w:p>
    <w:p w:rsidR="0024656B" w:rsidRPr="0024656B" w:rsidRDefault="0024656B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 xml:space="preserve">Утвердить </w:t>
      </w:r>
      <w:r w:rsidRPr="0024656B">
        <w:t>поряд</w:t>
      </w:r>
      <w:r>
        <w:t>о</w:t>
      </w:r>
      <w:r w:rsidRPr="0024656B">
        <w:t>к</w:t>
      </w:r>
      <w:r w:rsidR="00C04777">
        <w:t xml:space="preserve"> </w:t>
      </w:r>
      <w:r w:rsidRPr="0024656B">
        <w:t>размещения сведений о доходах, расходах, об имуществе и обязательствах имущественного характера лиц, замещающих мун</w:t>
      </w:r>
      <w:r w:rsidRPr="0024656B">
        <w:t>и</w:t>
      </w:r>
      <w:r w:rsidRPr="0024656B">
        <w:t>ципальные должности, и членов их семей на официальном сайте администрации Туапсинского городского поселения  в информационно-телекоммуникационной сети "Интернет" и предоставления этих сведений общероссийским средствам ма</w:t>
      </w:r>
      <w:r w:rsidRPr="0024656B">
        <w:t>с</w:t>
      </w:r>
      <w:r w:rsidRPr="0024656B">
        <w:t>совой информации для опубликования</w:t>
      </w:r>
      <w:r>
        <w:t xml:space="preserve"> (прилагается).</w:t>
      </w:r>
    </w:p>
    <w:p w:rsidR="0024656B" w:rsidRPr="00ED286C" w:rsidRDefault="0024656B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Опубликовать официально настоя</w:t>
      </w:r>
      <w:r w:rsidR="00ED286C">
        <w:t>щее решение в средствах массовой информации и разместить на официальном сайте администрации Туапсинского г</w:t>
      </w:r>
      <w:r w:rsidR="00ED286C">
        <w:t>о</w:t>
      </w:r>
      <w:r w:rsidR="00ED286C">
        <w:lastRenderedPageBreak/>
        <w:t>родского поселения в информационно-телекоммуникационной сети «Интернет».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t>Контроль за исполнением настоящего решения возложить на коми</w:t>
      </w:r>
      <w:r>
        <w:t>с</w:t>
      </w:r>
      <w:r>
        <w:t xml:space="preserve">сию </w:t>
      </w:r>
      <w:r w:rsidRPr="00ED286C">
        <w:rPr>
          <w:sz w:val="28"/>
          <w:szCs w:val="28"/>
        </w:rPr>
        <w:t>по вопросам законности, правопорядка, правовой защиты граждан, вопросам м</w:t>
      </w:r>
      <w:r w:rsidRPr="00ED286C">
        <w:rPr>
          <w:sz w:val="28"/>
          <w:szCs w:val="28"/>
        </w:rPr>
        <w:t>е</w:t>
      </w:r>
      <w:r w:rsidRPr="00ED286C">
        <w:rPr>
          <w:sz w:val="28"/>
          <w:szCs w:val="28"/>
        </w:rPr>
        <w:t>стного самоуправления, взаимодействия с общественными объединениями, политич</w:t>
      </w:r>
      <w:r w:rsidRPr="00ED286C">
        <w:rPr>
          <w:sz w:val="28"/>
          <w:szCs w:val="28"/>
        </w:rPr>
        <w:t>е</w:t>
      </w:r>
      <w:r w:rsidRPr="00ED286C">
        <w:rPr>
          <w:sz w:val="28"/>
          <w:szCs w:val="28"/>
        </w:rPr>
        <w:t>скими партиями и религиозными конфессиями</w:t>
      </w:r>
      <w:r>
        <w:rPr>
          <w:sz w:val="28"/>
          <w:szCs w:val="28"/>
        </w:rPr>
        <w:t>.</w:t>
      </w:r>
    </w:p>
    <w:p w:rsidR="00ED286C" w:rsidRPr="00ED286C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7592">
        <w:rPr>
          <w:sz w:val="28"/>
          <w:szCs w:val="28"/>
        </w:rPr>
        <w:t>Совета</w:t>
      </w: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   Е.А. Яйли</w:t>
      </w: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587592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286C" w:rsidRPr="0024656B" w:rsidRDefault="00587592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А.В. Чехов</w:t>
      </w:r>
    </w:p>
    <w:p w:rsidR="0024656B" w:rsidRPr="0024656B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left="1080" w:right="40"/>
        <w:jc w:val="both"/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D5D7C" w:rsidRDefault="001D5D7C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D5D7C" w:rsidRDefault="001D5D7C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D5D7C" w:rsidRDefault="001D5D7C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D5D7C" w:rsidRDefault="001D5D7C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793C37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Приложение </w:t>
      </w:r>
    </w:p>
    <w:p w:rsidR="00510B16" w:rsidRP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р</w:t>
      </w:r>
      <w:r w:rsidR="000B3645" w:rsidRPr="001F5A6D">
        <w:rPr>
          <w:spacing w:val="-4"/>
          <w:sz w:val="28"/>
          <w:szCs w:val="28"/>
        </w:rPr>
        <w:t>ешени</w:t>
      </w:r>
      <w:r>
        <w:rPr>
          <w:spacing w:val="-4"/>
          <w:sz w:val="28"/>
          <w:szCs w:val="28"/>
        </w:rPr>
        <w:t xml:space="preserve">ю </w:t>
      </w:r>
      <w:r w:rsidR="00510B16" w:rsidRPr="001F5A6D">
        <w:rPr>
          <w:spacing w:val="-4"/>
          <w:sz w:val="28"/>
          <w:szCs w:val="28"/>
        </w:rPr>
        <w:t xml:space="preserve"> Совета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 w:rsidRPr="001F5A6D">
        <w:rPr>
          <w:spacing w:val="-4"/>
          <w:sz w:val="28"/>
          <w:szCs w:val="28"/>
        </w:rPr>
        <w:t>Туапсинского городского</w:t>
      </w:r>
    </w:p>
    <w:p w:rsidR="000B3645" w:rsidRP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spacing w:val="-4"/>
          <w:sz w:val="28"/>
          <w:szCs w:val="28"/>
        </w:rPr>
      </w:pPr>
      <w:r w:rsidRPr="001F5A6D">
        <w:rPr>
          <w:spacing w:val="-4"/>
          <w:sz w:val="28"/>
          <w:szCs w:val="28"/>
        </w:rPr>
        <w:t xml:space="preserve"> поселения</w:t>
      </w:r>
    </w:p>
    <w:p w:rsidR="000B3645" w:rsidRPr="00B81BB3" w:rsidRDefault="002340FF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26.04.2016 </w:t>
      </w:r>
      <w:r w:rsidR="000B3645" w:rsidRPr="00B81BB3">
        <w:rPr>
          <w:b/>
          <w:spacing w:val="-4"/>
          <w:sz w:val="28"/>
          <w:szCs w:val="28"/>
        </w:rPr>
        <w:t xml:space="preserve"> №</w:t>
      </w:r>
      <w:r>
        <w:rPr>
          <w:b/>
          <w:spacing w:val="-4"/>
          <w:sz w:val="28"/>
          <w:szCs w:val="28"/>
        </w:rPr>
        <w:t xml:space="preserve"> 51.7</w:t>
      </w: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spacing w:val="-4"/>
          <w:sz w:val="28"/>
          <w:szCs w:val="28"/>
        </w:rPr>
      </w:pP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b/>
        </w:rPr>
      </w:pPr>
    </w:p>
    <w:p w:rsidR="004B3819" w:rsidRPr="000B3645" w:rsidRDefault="000B3645" w:rsidP="004B3819">
      <w:pPr>
        <w:pStyle w:val="2"/>
        <w:shd w:val="clear" w:color="auto" w:fill="auto"/>
        <w:spacing w:after="0" w:line="307" w:lineRule="exact"/>
        <w:ind w:right="20"/>
        <w:jc w:val="center"/>
        <w:rPr>
          <w:b/>
        </w:rPr>
      </w:pPr>
      <w:r>
        <w:rPr>
          <w:b/>
        </w:rPr>
        <w:t>ПОРЯД</w:t>
      </w:r>
      <w:r w:rsidR="0040547F">
        <w:rPr>
          <w:b/>
        </w:rPr>
        <w:t>ОК</w:t>
      </w:r>
    </w:p>
    <w:p w:rsidR="004B3819" w:rsidRDefault="004B3819" w:rsidP="00510B16">
      <w:pPr>
        <w:pStyle w:val="31"/>
        <w:shd w:val="clear" w:color="auto" w:fill="auto"/>
        <w:spacing w:before="0" w:after="0" w:line="307" w:lineRule="exact"/>
        <w:ind w:right="20"/>
      </w:pPr>
      <w:r w:rsidRPr="004B3819">
        <w:t>размещен</w:t>
      </w:r>
      <w:r>
        <w:t>ия</w:t>
      </w:r>
      <w:r w:rsidRPr="004B3819">
        <w:t xml:space="preserve"> сведений о доходах, расходах, об имуществе </w:t>
      </w:r>
      <w:r w:rsidR="001D3B58">
        <w:t>и</w:t>
      </w:r>
      <w:r w:rsidRPr="004B3819">
        <w:t xml:space="preserve"> обязательствах имущес</w:t>
      </w:r>
      <w:r w:rsidRPr="004B3819">
        <w:t>т</w:t>
      </w:r>
      <w:r w:rsidRPr="004B3819">
        <w:t>венного характера л</w:t>
      </w:r>
      <w:r>
        <w:t>и</w:t>
      </w:r>
      <w:r w:rsidRPr="004B3819">
        <w:t>ц, замещающих муниципальные должности, и членов их с</w:t>
      </w:r>
      <w:r w:rsidRPr="004B3819">
        <w:t>е</w:t>
      </w:r>
      <w:r w:rsidRPr="004B3819">
        <w:t>мей на официальн</w:t>
      </w:r>
      <w:r w:rsidR="001F5A6D">
        <w:t>ом</w:t>
      </w:r>
      <w:r w:rsidRPr="004B3819">
        <w:t xml:space="preserve"> сайт</w:t>
      </w:r>
      <w:r w:rsidR="001F5A6D">
        <w:t>е</w:t>
      </w:r>
      <w:r w:rsidR="00C04777">
        <w:t xml:space="preserve"> </w:t>
      </w:r>
      <w:r w:rsidR="001F5A6D">
        <w:t xml:space="preserve">администрации Туапсинского городского поселения </w:t>
      </w:r>
      <w:r w:rsidRPr="004B3819">
        <w:t xml:space="preserve"> в информационно-телекоммуникационной сети "Интернет"</w:t>
      </w:r>
      <w:r>
        <w:t xml:space="preserve"> и</w:t>
      </w:r>
      <w:r w:rsidRPr="004B3819">
        <w:t xml:space="preserve"> предоставления этих сведений общероссийским средствам массовой</w:t>
      </w:r>
      <w:r w:rsidR="00C04777">
        <w:t xml:space="preserve"> </w:t>
      </w:r>
      <w:r w:rsidRPr="004B3819">
        <w:t>информации для опубликования</w:t>
      </w:r>
    </w:p>
    <w:p w:rsidR="00510B16" w:rsidRPr="004B3819" w:rsidRDefault="00510B16" w:rsidP="00510B16">
      <w:pPr>
        <w:pStyle w:val="31"/>
        <w:shd w:val="clear" w:color="auto" w:fill="auto"/>
        <w:spacing w:before="0" w:after="0" w:line="307" w:lineRule="exact"/>
        <w:ind w:right="20"/>
        <w:jc w:val="left"/>
      </w:pPr>
    </w:p>
    <w:p w:rsidR="004B3819" w:rsidRDefault="004B3819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</w:pPr>
      <w: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</w:t>
      </w:r>
      <w:r w:rsidR="001D3B58">
        <w:t>3</w:t>
      </w:r>
      <w:r>
        <w:t>0-ФЗ "О контроле за соот</w:t>
      </w:r>
      <w:r>
        <w:softHyphen/>
        <w:t xml:space="preserve">ветствием расходов лиц, замещающих государственные должности, и иных лиц их доходам", Указом Президента Российской Федерации от 8 июля 2013 года № 613 </w:t>
      </w:r>
      <w:r w:rsidR="001D3B58">
        <w:t>"</w:t>
      </w:r>
      <w:r>
        <w:t>Вопросы прот</w:t>
      </w:r>
      <w:r>
        <w:t>и</w:t>
      </w:r>
      <w:r>
        <w:t>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</w:t>
      </w:r>
      <w:r>
        <w:t>т</w:t>
      </w:r>
      <w:r>
        <w:t>венных органов, органов госу</w:t>
      </w:r>
      <w:r>
        <w:softHyphen/>
        <w:t>дарственной власти субъектов Российской Федер</w:t>
      </w:r>
      <w:r>
        <w:t>а</w:t>
      </w:r>
      <w:r>
        <w:t>ции и организаций и пре</w:t>
      </w:r>
      <w:r>
        <w:softHyphen/>
        <w:t>доставления этих сведений общероссийским средствам массовой информа</w:t>
      </w:r>
      <w:r>
        <w:softHyphen/>
        <w:t xml:space="preserve">ции для опубликования"), постановлением Законодательного Собрания Краснодарского края от 20 ноября 2013 года № 753-П </w:t>
      </w:r>
      <w:r w:rsidR="001D3B58">
        <w:t>"Об</w:t>
      </w:r>
      <w:r>
        <w:t xml:space="preserve"> утверждении по</w:t>
      </w:r>
      <w:r>
        <w:softHyphen/>
        <w:t>рядка размещения сведений о доходах, расходах, об имуществе и обязатель</w:t>
      </w:r>
      <w:r>
        <w:softHyphen/>
        <w:t>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</w:t>
      </w:r>
      <w:r>
        <w:t>в</w:t>
      </w:r>
      <w:r>
        <w:t>ления этих сведений общероссийским средствам массовой инфор</w:t>
      </w:r>
      <w:r>
        <w:softHyphen/>
        <w:t>мации для опу</w:t>
      </w:r>
      <w:r>
        <w:t>б</w:t>
      </w:r>
      <w:r>
        <w:t>ликования".</w:t>
      </w:r>
    </w:p>
    <w:p w:rsidR="00515D8E" w:rsidRDefault="004B3819" w:rsidP="00515D8E">
      <w:pPr>
        <w:pStyle w:val="2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right="40" w:firstLine="680"/>
        <w:jc w:val="both"/>
      </w:pPr>
      <w:r>
        <w:t xml:space="preserve">Кадровые службы (лица, ответственные за ведение кадровой работы) </w:t>
      </w:r>
      <w:r w:rsidR="001F5A6D">
        <w:t>а</w:t>
      </w:r>
      <w:r w:rsidR="001F5A6D">
        <w:t>д</w:t>
      </w:r>
      <w:r w:rsidR="001F5A6D">
        <w:t xml:space="preserve">министрации Туапсинского городского поселения </w:t>
      </w:r>
      <w:r>
        <w:t xml:space="preserve"> обязаны размещать сведения о доходах, расходах, об имуществе и обязательствах имущественного характера лиц, за</w:t>
      </w:r>
      <w:r>
        <w:softHyphen/>
        <w:t>мещающих муниципальные должности, их супругов и несовершеннолетних д</w:t>
      </w:r>
      <w:r>
        <w:t>е</w:t>
      </w:r>
      <w:r>
        <w:t>тей (далее - сведения о доходах, расходах, об имуществе и обязательствах имущ</w:t>
      </w:r>
      <w:r>
        <w:t>е</w:t>
      </w:r>
      <w:r>
        <w:t>ственного характера) на официальн</w:t>
      </w:r>
      <w:r w:rsidR="001F5A6D">
        <w:t>ом сайте администрации Туапсинского горо</w:t>
      </w:r>
      <w:r w:rsidR="001F5A6D">
        <w:t>д</w:t>
      </w:r>
      <w:r w:rsidR="001F5A6D">
        <w:t xml:space="preserve">ского поселения </w:t>
      </w:r>
      <w:r>
        <w:t>в информационно-телекоммуникационной сети "Интернет</w:t>
      </w:r>
      <w:r w:rsidR="001D3B58">
        <w:t>"</w:t>
      </w:r>
      <w:r>
        <w:t xml:space="preserve"> (да</w:t>
      </w:r>
      <w:r>
        <w:softHyphen/>
        <w:t>лее - официальны</w:t>
      </w:r>
      <w:r w:rsidR="001F5A6D">
        <w:t>й</w:t>
      </w:r>
      <w:r>
        <w:t xml:space="preserve"> сайт), а также предоставлять эти сведения общероссий</w:t>
      </w:r>
      <w:r>
        <w:softHyphen/>
        <w:t>ским средс</w:t>
      </w:r>
      <w:r>
        <w:t>т</w:t>
      </w:r>
      <w:r>
        <w:t>вам массовой информации для опубликования в связи с их запро</w:t>
      </w:r>
      <w:r>
        <w:softHyphen/>
        <w:t>сами.</w:t>
      </w:r>
    </w:p>
    <w:p w:rsidR="004B3819" w:rsidRDefault="004B3819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</w:pPr>
      <w:r>
        <w:t>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размещаются и общероссийским средствам ма</w:t>
      </w:r>
      <w:r>
        <w:t>с</w:t>
      </w:r>
      <w:r>
        <w:t>совой информации предоставляются для опубликования све</w:t>
      </w:r>
      <w:r>
        <w:softHyphen/>
        <w:t>дения о доходах, ра</w:t>
      </w:r>
      <w:r>
        <w:t>с</w:t>
      </w:r>
      <w:r>
        <w:t>ходах, об имуществе и обязательствах имущественного характера: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перечень объектов недвижимого имущества, принадлежащих лицу, з</w:t>
      </w:r>
      <w:r>
        <w:t>а</w:t>
      </w:r>
      <w:r>
        <w:t>мещающему муниципальную должность, его супруге (супругу) и несовер</w:t>
      </w:r>
      <w:r>
        <w:softHyphen/>
      </w:r>
      <w:r>
        <w:lastRenderedPageBreak/>
        <w:t>шеннолетним детям на праве собственност</w:t>
      </w:r>
      <w:r w:rsidR="00510B16">
        <w:t>и или находящихся в их пользова</w:t>
      </w:r>
      <w:r>
        <w:t>нии, с указанием вида, площади и страны расположения каждого из таких объектов;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перечень транспортных средств с указанием вида и марки, принад</w:t>
      </w:r>
      <w:r>
        <w:softHyphen/>
        <w:t>лежащих на праве собственности лицу, замещающему муниципальную дол</w:t>
      </w:r>
      <w:r>
        <w:t>ж</w:t>
      </w:r>
      <w:r>
        <w:t>ность, его супруге (супругу) и несовершеннолетним детям;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декларированный годовой дох</w:t>
      </w:r>
      <w:r w:rsidR="00510B16">
        <w:t>од лица, замещающего муниципаль</w:t>
      </w:r>
      <w:r>
        <w:t>ную должность, его супруги (супруга) и несовершеннолетних детей;</w:t>
      </w:r>
    </w:p>
    <w:p w:rsidR="004B3819" w:rsidRDefault="004B3819" w:rsidP="00793C37">
      <w:pPr>
        <w:pStyle w:val="2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сведения об источниках получения средств, за счет которых совер</w:t>
      </w:r>
      <w:r>
        <w:softHyphen/>
        <w:t>шены сделки по приобретению земельного участка, иного объекта недвижи</w:t>
      </w:r>
      <w:r>
        <w:softHyphen/>
        <w:t>мого имущ</w:t>
      </w:r>
      <w:r>
        <w:t>е</w:t>
      </w:r>
      <w:r>
        <w:t>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>
        <w:softHyphen/>
        <w:t>ность, и его супруги (су</w:t>
      </w:r>
      <w:r>
        <w:t>п</w:t>
      </w:r>
      <w:r>
        <w:t>руга) за три последних года, предшествующих от</w:t>
      </w:r>
      <w:r>
        <w:softHyphen/>
        <w:t>четному периоду.</w:t>
      </w:r>
    </w:p>
    <w:p w:rsidR="001D5D7C" w:rsidRDefault="001D5D7C" w:rsidP="001D5D7C">
      <w:pPr>
        <w:pStyle w:val="2"/>
        <w:shd w:val="clear" w:color="auto" w:fill="auto"/>
        <w:tabs>
          <w:tab w:val="left" w:pos="1070"/>
        </w:tabs>
        <w:spacing w:after="0" w:line="235" w:lineRule="auto"/>
        <w:ind w:right="23"/>
        <w:jc w:val="both"/>
      </w:pPr>
      <w:r>
        <w:tab/>
        <w:t>Данные сведения предоставляются лицом, замещающим муниципальную должность отдельно, согласно приложени</w:t>
      </w:r>
      <w:r w:rsidR="00FA3A9F">
        <w:t>ю</w:t>
      </w:r>
      <w:r>
        <w:t xml:space="preserve"> № 1 к настоящему Порядку.</w:t>
      </w:r>
    </w:p>
    <w:p w:rsidR="004B3819" w:rsidRDefault="004B3819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</w:pPr>
      <w:r>
        <w:t>В размещаемых 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и предоставляемых средст</w:t>
      </w:r>
      <w:r>
        <w:softHyphen/>
        <w:t>вам массовой информации для опубликования сведениях о доходах, расхо</w:t>
      </w:r>
      <w:r>
        <w:softHyphen/>
        <w:t>дах, об имуществе и обязательствах имущественного характера запрещается указывать: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иные сведения (кроме указанных в пункте 3 настоящего Порядка) о дох</w:t>
      </w:r>
      <w:r>
        <w:t>о</w:t>
      </w:r>
      <w:r>
        <w:t>дах, расходах лица, замещающего муниципальную должность, его суп</w:t>
      </w:r>
      <w:r>
        <w:softHyphen/>
        <w:t>руги (су</w:t>
      </w:r>
      <w:r>
        <w:t>п</w:t>
      </w:r>
      <w:r>
        <w:t>руга) и несовершеннолетних детей, об имуществе, принадлежащем на праве со</w:t>
      </w:r>
      <w:r>
        <w:t>б</w:t>
      </w:r>
      <w:r>
        <w:t>ственности названным лицам, и об их обязательствах имущест</w:t>
      </w:r>
      <w:r>
        <w:softHyphen/>
        <w:t>венного характера;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персональные данные супруги (супруга), детей и иных членов семьи л</w:t>
      </w:r>
      <w:r>
        <w:t>и</w:t>
      </w:r>
      <w:r>
        <w:t>ца, замещающего муниципальную должность;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</w:pPr>
      <w:r>
        <w:t>данные, позволяющие определить место жительства, почтовый ад</w:t>
      </w:r>
      <w:r>
        <w:softHyphen/>
        <w:t>рес, т</w:t>
      </w:r>
      <w:r>
        <w:t>е</w:t>
      </w:r>
      <w:r>
        <w:t>лефон и иные индивидуальные средства коммуникации лица, заме</w:t>
      </w:r>
      <w:r>
        <w:softHyphen/>
        <w:t>щающего м</w:t>
      </w:r>
      <w:r>
        <w:t>у</w:t>
      </w:r>
      <w:r>
        <w:t>ниципальную должность, его супруги (супруга), детей и иных членов семьи;</w:t>
      </w:r>
    </w:p>
    <w:p w:rsidR="004B3819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</w:pPr>
      <w:r>
        <w:t>данные, позволяющие определить местонахождение объектов не</w:t>
      </w:r>
      <w:r>
        <w:softHyphen/>
        <w:t>движимого имущества, принадлежащих лицу, замещающему муниципаль</w:t>
      </w:r>
      <w:r>
        <w:softHyphen/>
        <w:t>ную должность, его супруге (супругу), детям и иным членам семьи, на праве собстве</w:t>
      </w:r>
      <w:r>
        <w:t>н</w:t>
      </w:r>
      <w:r>
        <w:t>ности или находящихся в их пользовании;</w:t>
      </w:r>
    </w:p>
    <w:p w:rsidR="001D3B58" w:rsidRPr="001D3B58" w:rsidRDefault="004B3819" w:rsidP="00793C37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</w:pPr>
      <w:r>
        <w:t>информацию, отнесенную к государственной тайне или являющуюся</w:t>
      </w:r>
      <w:r w:rsidR="001D3B58">
        <w:t xml:space="preserve"> конфиденциальной.</w:t>
      </w:r>
    </w:p>
    <w:p w:rsidR="001D3B58" w:rsidRDefault="001D3B58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>
        <w:softHyphen/>
        <w:t>новляются в течение 14 рабочих дней со дня истечения срока, установленно</w:t>
      </w:r>
      <w:r>
        <w:softHyphen/>
        <w:t>го для их подачи.</w:t>
      </w:r>
    </w:p>
    <w:p w:rsidR="00510B16" w:rsidRDefault="001D3B58" w:rsidP="00793C37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</w:pPr>
      <w:r>
        <w:t>Размещение на официальн</w:t>
      </w:r>
      <w:r w:rsidR="001F5A6D">
        <w:t>ом</w:t>
      </w:r>
      <w:r>
        <w:t xml:space="preserve"> сайт</w:t>
      </w:r>
      <w:r w:rsidR="001F5A6D">
        <w:t>е</w:t>
      </w:r>
      <w:r>
        <w:t xml:space="preserve"> сведений о доходах, расходах, об имуществе и обязательствах имущественного характера, указанных в пункте 3 н</w:t>
      </w:r>
      <w:r>
        <w:t>а</w:t>
      </w:r>
      <w:r>
        <w:t>стоящего Порядка, осуществляется кадровыми службами (лица</w:t>
      </w:r>
      <w:r>
        <w:softHyphen/>
        <w:t>ми, ответственн</w:t>
      </w:r>
      <w:r>
        <w:t>ы</w:t>
      </w:r>
      <w:r>
        <w:t xml:space="preserve">ми за ведение кадровой работы) </w:t>
      </w:r>
      <w:r w:rsidR="001F5A6D">
        <w:t>администрации Туапсинского городского посел</w:t>
      </w:r>
      <w:r w:rsidR="001F5A6D">
        <w:t>е</w:t>
      </w:r>
      <w:r w:rsidR="001F5A6D">
        <w:t>ния</w:t>
      </w:r>
      <w:r>
        <w:t>.</w:t>
      </w:r>
    </w:p>
    <w:p w:rsidR="001D3B58" w:rsidRDefault="001D3B58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</w:pPr>
      <w:r>
        <w:t xml:space="preserve">Кадровые службы (лица, ответственные за ведение кадровой работы) </w:t>
      </w:r>
      <w:r w:rsidR="001F5A6D">
        <w:t>а</w:t>
      </w:r>
      <w:r w:rsidR="001F5A6D">
        <w:t>д</w:t>
      </w:r>
      <w:r w:rsidR="001F5A6D">
        <w:t>министрации Туапсинского городского поселения</w:t>
      </w:r>
      <w:r>
        <w:t>:</w:t>
      </w:r>
    </w:p>
    <w:p w:rsidR="001D3B58" w:rsidRDefault="001D3B58" w:rsidP="00510B16">
      <w:pPr>
        <w:pStyle w:val="2"/>
        <w:numPr>
          <w:ilvl w:val="0"/>
          <w:numId w:val="12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</w:pPr>
      <w:r>
        <w:t>в течение трех рабочих дней со дня поступления запроса от обще</w:t>
      </w:r>
      <w:r>
        <w:softHyphen/>
      </w:r>
      <w:r>
        <w:lastRenderedPageBreak/>
        <w:t>российского средства массовой информации сообщают о нем лицу, заме</w:t>
      </w:r>
      <w:r>
        <w:softHyphen/>
        <w:t>щающему муниципальную должность, в отношении которого поступил за</w:t>
      </w:r>
      <w:r>
        <w:softHyphen/>
        <w:t>прос;</w:t>
      </w:r>
    </w:p>
    <w:p w:rsidR="001D3B58" w:rsidRDefault="001D3B58" w:rsidP="00510B16">
      <w:pPr>
        <w:pStyle w:val="2"/>
        <w:numPr>
          <w:ilvl w:val="0"/>
          <w:numId w:val="12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</w:pPr>
      <w:r>
        <w:t>в течение семи рабочих дней со дня поступления запроса от обще</w:t>
      </w:r>
      <w:r>
        <w:softHyphen/>
        <w:t>российского средства массовой информации обеспечивают предоставление свед</w:t>
      </w:r>
      <w:r>
        <w:t>е</w:t>
      </w:r>
      <w:r>
        <w:t>ний, указанных в пункте 3 настоящего Порядка, в том случае, если за</w:t>
      </w:r>
      <w:r>
        <w:softHyphen/>
        <w:t>прашиваемые сведения отсутствуют на официальных сайтах.</w:t>
      </w:r>
    </w:p>
    <w:p w:rsidR="001D3B58" w:rsidRDefault="001D3B58" w:rsidP="00510B16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</w:pPr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</w:t>
      </w:r>
      <w:r>
        <w:softHyphen/>
        <w:t>ции для опубл</w:t>
      </w:r>
      <w:r>
        <w:t>и</w:t>
      </w:r>
      <w:r>
        <w:t>кования, несут в соответствии с законодательством Россий</w:t>
      </w:r>
      <w:r>
        <w:softHyphen/>
        <w:t xml:space="preserve">ской Федерации </w:t>
      </w:r>
      <w:r w:rsidRPr="00510B16">
        <w:rPr>
          <w:spacing w:val="-6"/>
        </w:rPr>
        <w:t>отве</w:t>
      </w:r>
      <w:r w:rsidRPr="00510B16">
        <w:rPr>
          <w:spacing w:val="-6"/>
        </w:rPr>
        <w:t>т</w:t>
      </w:r>
      <w:r w:rsidRPr="00510B16">
        <w:rPr>
          <w:spacing w:val="-6"/>
        </w:rPr>
        <w:t xml:space="preserve">ственность за несоблюдение настоящего Порядка, а также за разглашение </w:t>
      </w:r>
      <w:r w:rsidRPr="00510B16">
        <w:rPr>
          <w:spacing w:val="-16"/>
        </w:rPr>
        <w:t>свед</w:t>
      </w:r>
      <w:r w:rsidRPr="00510B16">
        <w:rPr>
          <w:spacing w:val="-16"/>
        </w:rPr>
        <w:t>е</w:t>
      </w:r>
      <w:r w:rsidRPr="00510B16">
        <w:rPr>
          <w:spacing w:val="-16"/>
        </w:rPr>
        <w:t>ний, отнесенных к государственной тайне или яв</w:t>
      </w:r>
      <w:r w:rsidRPr="00510B16">
        <w:rPr>
          <w:spacing w:val="-16"/>
        </w:rPr>
        <w:softHyphen/>
        <w:t>ляющихся конфиденциальными</w:t>
      </w:r>
      <w:r>
        <w:t>.</w:t>
      </w:r>
    </w:p>
    <w:p w:rsidR="004B3819" w:rsidRDefault="004B3819" w:rsidP="004B3819">
      <w:pPr>
        <w:framePr w:h="259" w:wrap="notBeside" w:vAnchor="text" w:hAnchor="text" w:y="1"/>
        <w:rPr>
          <w:sz w:val="2"/>
          <w:szCs w:val="2"/>
        </w:rPr>
      </w:pPr>
    </w:p>
    <w:p w:rsidR="00562FAE" w:rsidRDefault="00562FA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15D8E" w:rsidRDefault="00515D8E"/>
    <w:p w:rsidR="005E6B27" w:rsidRDefault="005E6B27"/>
    <w:p w:rsidR="005E6B27" w:rsidRDefault="005E6B27"/>
    <w:p w:rsidR="005E6B27" w:rsidRDefault="005E6B27"/>
    <w:p w:rsidR="005E6B27" w:rsidRDefault="005E6B27"/>
    <w:p w:rsidR="005E6B27" w:rsidRDefault="005E6B27"/>
    <w:p w:rsidR="005E6B27" w:rsidRDefault="005E6B27"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15D8E" w:rsidTr="00515D8E">
        <w:tc>
          <w:tcPr>
            <w:tcW w:w="4927" w:type="dxa"/>
          </w:tcPr>
          <w:p w:rsidR="00515D8E" w:rsidRDefault="00515D8E" w:rsidP="0051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515D8E" w:rsidRDefault="00515D8E" w:rsidP="0051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15D8E" w:rsidRPr="00515D8E" w:rsidRDefault="00515D8E" w:rsidP="0051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FA3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размещения сведений о доходах, расх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дах, об имуществе и обязательствах имущественного характера лиц, замещающих муниципальные должн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сти, и членов их семей на официальном сайте админ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страции Туапсинского городского поселения  в и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5D8E">
              <w:rPr>
                <w:rFonts w:ascii="Times New Roman" w:hAnsi="Times New Roman" w:cs="Times New Roman"/>
                <w:sz w:val="20"/>
                <w:szCs w:val="20"/>
              </w:rPr>
              <w:t>нет" и предоставления этих сведений общероссийским средствам массовой информации для опубликования</w:t>
            </w:r>
          </w:p>
          <w:p w:rsidR="005E6B27" w:rsidRDefault="005E6B27" w:rsidP="005E6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B27" w:rsidRDefault="005E6B27" w:rsidP="0051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7" w:rsidRDefault="005E6B27" w:rsidP="00515D8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F68BE">
        <w:rPr>
          <w:rFonts w:ascii="Times New Roman" w:hAnsi="Times New Roman" w:cs="Times New Roman"/>
          <w:sz w:val="28"/>
          <w:szCs w:val="28"/>
        </w:rPr>
        <w:t>Совет Туапсинского городского</w:t>
      </w:r>
    </w:p>
    <w:p w:rsidR="005E6B27" w:rsidRDefault="005E6B27" w:rsidP="00AF68B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8B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AF68BE" w:rsidRDefault="00AF68BE" w:rsidP="00515D8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(для предоставления </w:t>
      </w:r>
    </w:p>
    <w:p w:rsidR="00AF68BE" w:rsidRDefault="00AF68BE" w:rsidP="00AF68BE">
      <w:pPr>
        <w:spacing w:line="276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кадровую службу администрации</w:t>
      </w:r>
    </w:p>
    <w:p w:rsidR="00AF68BE" w:rsidRDefault="00AF68BE" w:rsidP="00AF68BE">
      <w:pPr>
        <w:spacing w:line="276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поселения)</w:t>
      </w:r>
    </w:p>
    <w:p w:rsidR="005E6B27" w:rsidRDefault="005E6B27" w:rsidP="00515D8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</w:t>
      </w:r>
    </w:p>
    <w:p w:rsidR="005E6B27" w:rsidRDefault="005E6B27" w:rsidP="00AF68B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E6B27" w:rsidRDefault="005E6B27" w:rsidP="00515D8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D8E" w:rsidRPr="005E6B27" w:rsidRDefault="00515D8E" w:rsidP="00515D8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B27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___________________________________________________________, </w:t>
      </w:r>
    </w:p>
    <w:p w:rsidR="00FA3A9F" w:rsidRDefault="00515D8E" w:rsidP="00FA3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27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5E6B27">
        <w:rPr>
          <w:rFonts w:ascii="Times New Roman" w:hAnsi="Times New Roman" w:cs="Times New Roman"/>
          <w:sz w:val="28"/>
          <w:szCs w:val="28"/>
        </w:rPr>
        <w:t xml:space="preserve"> </w:t>
      </w:r>
      <w:r w:rsidR="00FA3A9F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</w:t>
      </w:r>
      <w:r w:rsidR="00C04777">
        <w:rPr>
          <w:rFonts w:ascii="Times New Roman" w:hAnsi="Times New Roman" w:cs="Times New Roman"/>
          <w:sz w:val="28"/>
          <w:szCs w:val="28"/>
        </w:rPr>
        <w:t xml:space="preserve"> (далее – лицо)</w:t>
      </w:r>
      <w:r w:rsidR="00FA3A9F">
        <w:rPr>
          <w:rFonts w:ascii="Times New Roman" w:hAnsi="Times New Roman" w:cs="Times New Roman"/>
          <w:sz w:val="28"/>
          <w:szCs w:val="28"/>
        </w:rPr>
        <w:t xml:space="preserve">, </w:t>
      </w:r>
      <w:r w:rsidRPr="00FA3A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273-Ф3 "О противодействии корруп</w:t>
      </w:r>
      <w:r w:rsidR="00C04777">
        <w:rPr>
          <w:rFonts w:ascii="Times New Roman" w:hAnsi="Times New Roman" w:cs="Times New Roman"/>
          <w:sz w:val="28"/>
          <w:szCs w:val="28"/>
        </w:rPr>
        <w:t xml:space="preserve">ции" и </w:t>
      </w:r>
      <w:r w:rsidR="00FA3A9F">
        <w:rPr>
          <w:rFonts w:ascii="Times New Roman" w:hAnsi="Times New Roman" w:cs="Times New Roman"/>
          <w:sz w:val="28"/>
          <w:szCs w:val="28"/>
        </w:rPr>
        <w:t>настоящим Порядком</w:t>
      </w:r>
    </w:p>
    <w:p w:rsidR="005E6B27" w:rsidRDefault="00FA3A9F" w:rsidP="00781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D8E" w:rsidRPr="00FA3A9F">
        <w:rPr>
          <w:rFonts w:ascii="Times New Roman" w:hAnsi="Times New Roman" w:cs="Times New Roman"/>
          <w:sz w:val="28"/>
          <w:szCs w:val="28"/>
        </w:rPr>
        <w:t xml:space="preserve"> </w:t>
      </w:r>
      <w:r w:rsidR="00515D8E" w:rsidRPr="005E6B27">
        <w:rPr>
          <w:rFonts w:ascii="Times New Roman" w:hAnsi="Times New Roman" w:cs="Times New Roman"/>
          <w:b/>
          <w:sz w:val="28"/>
          <w:szCs w:val="28"/>
        </w:rPr>
        <w:t xml:space="preserve">предоставляю </w:t>
      </w:r>
      <w:r w:rsidRPr="00FA3A9F">
        <w:rPr>
          <w:rFonts w:ascii="Times New Roman" w:hAnsi="Times New Roman" w:cs="Times New Roman"/>
          <w:sz w:val="28"/>
          <w:szCs w:val="28"/>
        </w:rPr>
        <w:t>сведения о своих  доходах, расходах, об имуществе и обязатель</w:t>
      </w:r>
      <w:r w:rsidRPr="00FA3A9F">
        <w:rPr>
          <w:rFonts w:ascii="Times New Roman" w:hAnsi="Times New Roman" w:cs="Times New Roman"/>
          <w:sz w:val="28"/>
          <w:szCs w:val="28"/>
        </w:rPr>
        <w:softHyphen/>
        <w:t>ствах имущественного характера и членов моей</w:t>
      </w:r>
      <w:r>
        <w:rPr>
          <w:sz w:val="28"/>
          <w:szCs w:val="28"/>
        </w:rPr>
        <w:t xml:space="preserve"> </w:t>
      </w:r>
      <w:r w:rsidRPr="00FA3A9F">
        <w:rPr>
          <w:rFonts w:ascii="Times New Roman" w:hAnsi="Times New Roman" w:cs="Times New Roman"/>
          <w:sz w:val="28"/>
          <w:szCs w:val="28"/>
        </w:rPr>
        <w:t>семьи</w:t>
      </w:r>
      <w:r w:rsidR="005670FA">
        <w:rPr>
          <w:rFonts w:ascii="Times New Roman" w:hAnsi="Times New Roman" w:cs="Times New Roman"/>
          <w:sz w:val="28"/>
          <w:szCs w:val="28"/>
        </w:rPr>
        <w:t xml:space="preserve"> с 1 января 2015 года по 31 декабря 2015 года</w:t>
      </w:r>
      <w:r w:rsidRPr="00FA3A9F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</w:t>
      </w:r>
      <w:r w:rsidRPr="00FA3A9F">
        <w:rPr>
          <w:rFonts w:ascii="Times New Roman" w:hAnsi="Times New Roman" w:cs="Times New Roman"/>
          <w:sz w:val="28"/>
          <w:szCs w:val="28"/>
        </w:rPr>
        <w:t>д</w:t>
      </w:r>
      <w:r w:rsidRPr="00FA3A9F">
        <w:rPr>
          <w:rFonts w:ascii="Times New Roman" w:hAnsi="Times New Roman" w:cs="Times New Roman"/>
          <w:sz w:val="28"/>
          <w:szCs w:val="28"/>
        </w:rPr>
        <w:t>министрации Туапсинского городского поселения в информационно-телекоммуникационной сети "Интернет", а также представления этих сведений общероссийским средствам массовой информации для опубликования в связи с их запросами.</w:t>
      </w:r>
    </w:p>
    <w:p w:rsidR="005670FA" w:rsidRDefault="005670FA" w:rsidP="00781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FA" w:rsidRPr="00723301" w:rsidRDefault="005670FA" w:rsidP="005670F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0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0FA" w:rsidRPr="00723301" w:rsidRDefault="005670FA" w:rsidP="005670F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0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5670FA" w:rsidRDefault="005670FA" w:rsidP="005670F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1193"/>
        <w:gridCol w:w="1455"/>
        <w:gridCol w:w="1060"/>
        <w:gridCol w:w="1516"/>
        <w:gridCol w:w="1419"/>
        <w:gridCol w:w="1544"/>
      </w:tblGrid>
      <w:tr w:rsidR="005670FA" w:rsidTr="005670FA">
        <w:tc>
          <w:tcPr>
            <w:tcW w:w="1668" w:type="dxa"/>
            <w:vMerge w:val="restart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93" w:type="dxa"/>
            <w:vMerge w:val="restart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Деклар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рован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ный год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вой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доход за отчётный год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5450" w:type="dxa"/>
            <w:gridSpan w:val="4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портных средств, принадлежащих на праве собственн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544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ектов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5670FA" w:rsidTr="005670FA">
        <w:tc>
          <w:tcPr>
            <w:tcW w:w="1668" w:type="dxa"/>
            <w:vMerge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</w:p>
        </w:tc>
        <w:tc>
          <w:tcPr>
            <w:tcW w:w="1060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16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(без указания адреса)</w:t>
            </w:r>
          </w:p>
        </w:tc>
        <w:tc>
          <w:tcPr>
            <w:tcW w:w="1419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44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</w:tr>
      <w:tr w:rsidR="005670FA" w:rsidTr="005670FA">
        <w:tc>
          <w:tcPr>
            <w:tcW w:w="1668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имя,отчест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во муници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пального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служащего</w:t>
            </w:r>
          </w:p>
        </w:tc>
        <w:tc>
          <w:tcPr>
            <w:tcW w:w="11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A" w:rsidTr="005670FA">
        <w:tc>
          <w:tcPr>
            <w:tcW w:w="1668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 (су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руг)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(без указания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фамилии,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имени, отчес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ва,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даты рождения,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адреса и 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иных перс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наль-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</w:p>
          <w:p w:rsidR="005670FA" w:rsidRPr="00233E9C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данных)</w:t>
            </w:r>
          </w:p>
        </w:tc>
        <w:tc>
          <w:tcPr>
            <w:tcW w:w="11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A" w:rsidRPr="005279F7" w:rsidTr="005670FA">
        <w:tc>
          <w:tcPr>
            <w:tcW w:w="1668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ребёнок 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без указания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фамилии,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имени, отчес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ва,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даты рождения.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адреса и 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иных перс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наль</w:t>
            </w:r>
          </w:p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F7">
              <w:rPr>
                <w:rFonts w:ascii="Times New Roman" w:hAnsi="Times New Roman" w:cs="Times New Roman"/>
                <w:b/>
                <w:sz w:val="20"/>
                <w:szCs w:val="20"/>
              </w:rPr>
              <w:t>ных данных</w:t>
            </w:r>
          </w:p>
        </w:tc>
        <w:tc>
          <w:tcPr>
            <w:tcW w:w="1193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5670FA" w:rsidRPr="005279F7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70FA" w:rsidRPr="005279F7" w:rsidRDefault="005670FA" w:rsidP="005670F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FA" w:rsidRPr="00BA4C0E" w:rsidRDefault="005670FA" w:rsidP="005670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5670FA" w:rsidRDefault="005670FA" w:rsidP="005670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91"/>
        <w:gridCol w:w="3232"/>
        <w:gridCol w:w="2292"/>
        <w:gridCol w:w="2140"/>
      </w:tblGrid>
      <w:tr w:rsidR="005670FA" w:rsidTr="00D90367">
        <w:tc>
          <w:tcPr>
            <w:tcW w:w="1242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543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приобретённых объе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(земельный участок, другой об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ект недвижимости, транспор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ное средство, ценные бумаги, акции (доли участия, паи в у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тавных (складочных) капиталах организаций)</w:t>
            </w:r>
          </w:p>
        </w:tc>
        <w:tc>
          <w:tcPr>
            <w:tcW w:w="2393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приобр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тения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(договор ку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продажи или иное предусмотренное</w:t>
            </w:r>
          </w:p>
          <w:p w:rsidR="005670FA" w:rsidRPr="00AB7156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Законом основании приобретения права собственности</w:t>
            </w:r>
          </w:p>
        </w:tc>
        <w:tc>
          <w:tcPr>
            <w:tcW w:w="2393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</w:tc>
      </w:tr>
      <w:tr w:rsidR="005670FA" w:rsidTr="00D90367">
        <w:tc>
          <w:tcPr>
            <w:tcW w:w="1242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имя,отчество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</w:p>
          <w:p w:rsidR="005670FA" w:rsidRPr="00AB7156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служащего</w:t>
            </w:r>
          </w:p>
        </w:tc>
        <w:tc>
          <w:tcPr>
            <w:tcW w:w="354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FA" w:rsidTr="00D90367">
        <w:tc>
          <w:tcPr>
            <w:tcW w:w="1242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 ( супруг) (без указания фам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лии, имени, отчества,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даты рождения, а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реса и иных</w:t>
            </w:r>
          </w:p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ных)</w:t>
            </w:r>
          </w:p>
        </w:tc>
        <w:tc>
          <w:tcPr>
            <w:tcW w:w="354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FA" w:rsidTr="00D90367">
        <w:tc>
          <w:tcPr>
            <w:tcW w:w="1242" w:type="dxa"/>
          </w:tcPr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</w:t>
            </w:r>
          </w:p>
          <w:p w:rsidR="005670FA" w:rsidRPr="00BA4C0E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ребёнок (без указ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ния фамилии, имени, отчества,</w:t>
            </w:r>
          </w:p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даты рождения, а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реса и иных перс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A4C0E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данных</w:t>
            </w:r>
          </w:p>
        </w:tc>
        <w:tc>
          <w:tcPr>
            <w:tcW w:w="354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70FA" w:rsidRDefault="005670FA" w:rsidP="00D90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FA" w:rsidRPr="00AB7156" w:rsidRDefault="005670FA" w:rsidP="005670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670FA" w:rsidRDefault="005670FA" w:rsidP="00515D8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77" w:rsidRDefault="00C04777" w:rsidP="00C0477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 ____________ 20__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 /__________________/</w:t>
      </w:r>
    </w:p>
    <w:p w:rsidR="00C04777" w:rsidRDefault="00C04777" w:rsidP="00C0477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77" w:rsidRPr="00515D8E" w:rsidRDefault="00C04777" w:rsidP="00515D8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777" w:rsidRPr="00515D8E" w:rsidSect="008D620E">
      <w:headerReference w:type="even" r:id="rId9"/>
      <w:headerReference w:type="default" r:id="rId10"/>
      <w:pgSz w:w="11907" w:h="16840" w:code="9"/>
      <w:pgMar w:top="1134" w:right="567" w:bottom="709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F3" w:rsidRDefault="007B0BF3">
      <w:r>
        <w:separator/>
      </w:r>
    </w:p>
  </w:endnote>
  <w:endnote w:type="continuationSeparator" w:id="1">
    <w:p w:rsidR="007B0BF3" w:rsidRDefault="007B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F3" w:rsidRDefault="007B0BF3">
      <w:r>
        <w:separator/>
      </w:r>
    </w:p>
  </w:footnote>
  <w:footnote w:type="continuationSeparator" w:id="1">
    <w:p w:rsidR="007B0BF3" w:rsidRDefault="007B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8E" w:rsidRDefault="000767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20E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2521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67B2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1E25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5D7C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40FF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667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7A9"/>
    <w:rsid w:val="00564A96"/>
    <w:rsid w:val="00564F85"/>
    <w:rsid w:val="00566072"/>
    <w:rsid w:val="00566488"/>
    <w:rsid w:val="005670FA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EFA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0BF3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20E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4395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8BE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777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3A9F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1E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1422-2870-469D-9629-B5806C55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48kab</cp:lastModifiedBy>
  <cp:revision>5</cp:revision>
  <cp:lastPrinted>2016-04-20T05:55:00Z</cp:lastPrinted>
  <dcterms:created xsi:type="dcterms:W3CDTF">2016-04-25T12:03:00Z</dcterms:created>
  <dcterms:modified xsi:type="dcterms:W3CDTF">2016-04-28T06:32:00Z</dcterms:modified>
</cp:coreProperties>
</file>