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EE8" w:rsidRDefault="00BF7D0F" w:rsidP="00A800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87223F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A800D8" w:rsidRPr="00A800D8">
        <w:rPr>
          <w:rFonts w:ascii="Times New Roman" w:hAnsi="Times New Roman" w:cs="Times New Roman"/>
          <w:b/>
          <w:sz w:val="24"/>
          <w:szCs w:val="24"/>
        </w:rPr>
        <w:t xml:space="preserve">Об утверждении тарифа  на  услуги общественного туалета, </w:t>
      </w:r>
      <w:r w:rsidR="00A80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0D8" w:rsidRPr="00A800D8">
        <w:rPr>
          <w:rFonts w:ascii="Times New Roman" w:hAnsi="Times New Roman" w:cs="Times New Roman"/>
          <w:b/>
          <w:sz w:val="24"/>
          <w:szCs w:val="24"/>
        </w:rPr>
        <w:t xml:space="preserve">оказываемые муниципальным автономным учреждением </w:t>
      </w:r>
      <w:bookmarkStart w:id="0" w:name="_GoBack"/>
      <w:bookmarkEnd w:id="0"/>
      <w:r w:rsidR="00A800D8" w:rsidRPr="00A800D8">
        <w:rPr>
          <w:rFonts w:ascii="Times New Roman" w:hAnsi="Times New Roman" w:cs="Times New Roman"/>
          <w:b/>
          <w:sz w:val="24"/>
          <w:szCs w:val="24"/>
        </w:rPr>
        <w:t>культуры «Центр кино и досуга «Россия»</w:t>
      </w:r>
      <w:r w:rsidR="005A31F5" w:rsidRPr="005A31F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F7ADB" w:rsidRPr="009F7ADB" w:rsidRDefault="009F7ADB" w:rsidP="00585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7F71C0">
        <w:rPr>
          <w:rFonts w:ascii="Times New Roman" w:hAnsi="Times New Roman" w:cs="Times New Roman"/>
          <w:sz w:val="24"/>
          <w:szCs w:val="24"/>
        </w:rPr>
        <w:t xml:space="preserve"> 25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7F71C0">
        <w:rPr>
          <w:rFonts w:ascii="Times New Roman" w:hAnsi="Times New Roman" w:cs="Times New Roman"/>
          <w:sz w:val="24"/>
          <w:szCs w:val="24"/>
        </w:rPr>
        <w:t xml:space="preserve">мая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647D1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B2C3-CF0C-404C-A0B5-624B1DB0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89</cp:revision>
  <cp:lastPrinted>2022-06-14T14:13:00Z</cp:lastPrinted>
  <dcterms:created xsi:type="dcterms:W3CDTF">2018-07-03T12:29:00Z</dcterms:created>
  <dcterms:modified xsi:type="dcterms:W3CDTF">2022-06-14T14:15:00Z</dcterms:modified>
</cp:coreProperties>
</file>