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600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3511DD" w:rsidRPr="003511DD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06 декабря 2022 года № 3.8«О бюджете Туапсинского городского поселения Туапсинского района на 2023 год и на плановый период 2024и 2025 годов»</w:t>
      </w:r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3511DD">
        <w:rPr>
          <w:rFonts w:ascii="Times New Roman" w:hAnsi="Times New Roman" w:cs="Times New Roman"/>
        </w:rPr>
        <w:t>20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F05E43">
        <w:rPr>
          <w:rFonts w:ascii="Times New Roman" w:hAnsi="Times New Roman" w:cs="Times New Roman"/>
        </w:rPr>
        <w:t>ок</w:t>
      </w:r>
      <w:r w:rsidR="002A13A1">
        <w:rPr>
          <w:rFonts w:ascii="Times New Roman" w:hAnsi="Times New Roman" w:cs="Times New Roman"/>
        </w:rPr>
        <w:t>тября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3511DD">
        <w:rPr>
          <w:rFonts w:ascii="Times New Roman" w:hAnsi="Times New Roman" w:cs="Times New Roman"/>
        </w:rPr>
        <w:t>3</w:t>
      </w:r>
      <w:bookmarkStart w:id="0" w:name="_GoBack"/>
      <w:bookmarkEnd w:id="0"/>
      <w:r w:rsidR="00F05E43">
        <w:rPr>
          <w:rFonts w:ascii="Times New Roman" w:hAnsi="Times New Roman" w:cs="Times New Roman"/>
        </w:rPr>
        <w:t>0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2A13A1">
        <w:rPr>
          <w:rFonts w:ascii="Times New Roman" w:hAnsi="Times New Roman" w:cs="Times New Roman"/>
        </w:rPr>
        <w:t>октября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03AE"/>
    <w:rsid w:val="005F2366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2ED5-60CF-47B7-9D3D-F50B6517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208</cp:revision>
  <cp:lastPrinted>2023-10-20T11:55:00Z</cp:lastPrinted>
  <dcterms:created xsi:type="dcterms:W3CDTF">2018-07-03T12:29:00Z</dcterms:created>
  <dcterms:modified xsi:type="dcterms:W3CDTF">2023-10-30T11:11:00Z</dcterms:modified>
</cp:coreProperties>
</file>