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00" w:rsidRDefault="00E37100" w:rsidP="00E3710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100" w:rsidRDefault="00E37100" w:rsidP="00E37100">
      <w:pPr>
        <w:jc w:val="right"/>
      </w:pPr>
      <w:r>
        <w:t>Проект</w:t>
      </w:r>
    </w:p>
    <w:p w:rsidR="00E37100" w:rsidRDefault="00E37100" w:rsidP="00E37100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АДМИНИСТРАЦИЯ ТУАПСИНСКОГО ГОРОДСКОГО ПОСЕЛЕНИЯ               </w:t>
      </w:r>
    </w:p>
    <w:p w:rsidR="00E37100" w:rsidRDefault="00E37100" w:rsidP="00E37100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</w:t>
      </w:r>
      <w:r>
        <w:rPr>
          <w:rStyle w:val="FontStyle49"/>
        </w:rPr>
        <w:t>П</w:t>
      </w:r>
      <w:r>
        <w:rPr>
          <w:rStyle w:val="FontStyle49"/>
        </w:rPr>
        <w:t xml:space="preserve">СИНСКОГО РАЙОНА </w:t>
      </w:r>
    </w:p>
    <w:p w:rsidR="00E37100" w:rsidRDefault="00E37100" w:rsidP="00E37100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E37100" w:rsidRDefault="00E37100" w:rsidP="00E37100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E37100" w:rsidRDefault="00E37100" w:rsidP="00E37100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E37100" w:rsidRDefault="00E37100" w:rsidP="00E37100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________________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____________</w:t>
      </w:r>
      <w:r w:rsidRPr="00A6715F">
        <w:rPr>
          <w:rStyle w:val="FontStyle62"/>
          <w:sz w:val="26"/>
          <w:szCs w:val="26"/>
        </w:rPr>
        <w:tab/>
      </w:r>
    </w:p>
    <w:p w:rsidR="00CE7F2A" w:rsidRDefault="00E37100" w:rsidP="00E3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267763" w:rsidRDefault="00267763" w:rsidP="00267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267763" w:rsidRDefault="00267763" w:rsidP="00267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267763" w:rsidRDefault="00D1020A" w:rsidP="00267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proofErr w:type="gramStart"/>
      <w:r w:rsidRPr="00D1020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</w:t>
      </w:r>
      <w:proofErr w:type="gramEnd"/>
    </w:p>
    <w:p w:rsidR="00D1020A" w:rsidRDefault="00D1020A" w:rsidP="00267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D1020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 </w:t>
      </w:r>
      <w:r w:rsidR="002677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</w:t>
      </w:r>
      <w:r w:rsidRPr="00D1020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аким гражданином</w:t>
      </w:r>
    </w:p>
    <w:p w:rsidR="00CE7F2A" w:rsidRDefault="00CE7F2A" w:rsidP="00267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67763" w:rsidRPr="00267763" w:rsidRDefault="00267763" w:rsidP="00267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1020A" w:rsidRPr="00D1020A" w:rsidRDefault="00A6397B" w:rsidP="00C3315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</w:t>
      </w:r>
      <w:r w:rsidR="00586571">
        <w:rPr>
          <w:rFonts w:ascii="Times New Roman" w:hAnsi="Times New Roman" w:cs="Times New Roman"/>
          <w:sz w:val="28"/>
          <w:szCs w:val="28"/>
          <w:lang w:eastAsia="ru-RU"/>
        </w:rPr>
        <w:t xml:space="preserve">лужбе в Российской Федерации», </w:t>
      </w:r>
      <w:proofErr w:type="gramStart"/>
      <w:r w:rsidR="00CE7F2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020A" w:rsidRPr="00D1020A" w:rsidRDefault="00D1020A" w:rsidP="00C3315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1.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020A">
        <w:rPr>
          <w:rFonts w:ascii="Times New Roman" w:hAnsi="Times New Roman" w:cs="Times New Roman"/>
          <w:sz w:val="28"/>
          <w:szCs w:val="28"/>
          <w:lang w:eastAsia="ru-RU"/>
        </w:rPr>
        <w:t>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7763" w:rsidRPr="00267763" w:rsidRDefault="00267763" w:rsidP="00C331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6776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Общему отделу  администрации Туапсинского городского поселения      Туапсинского     района (Кот А.И.) настоящее постановление разместить на </w:t>
      </w:r>
      <w:r w:rsidRPr="0026776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lastRenderedPageBreak/>
        <w:t>официальном сайте администрации Туапсинского городского поселения Туапсинского района в информационно-телекоммуникационной сети «Интернет»</w:t>
      </w:r>
      <w:r w:rsidRPr="0026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67763">
        <w:rPr>
          <w:rFonts w:ascii="Times New Roman" w:eastAsia="Calibri" w:hAnsi="Times New Roman" w:cs="Times New Roman"/>
          <w:sz w:val="28"/>
          <w:szCs w:val="28"/>
          <w:lang w:val="sr-Cyrl-CS"/>
        </w:rPr>
        <w:t>обнародовать настоящее постановление в установленном порядке</w:t>
      </w:r>
      <w:r w:rsidRPr="0026776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.</w:t>
      </w:r>
    </w:p>
    <w:p w:rsidR="00267763" w:rsidRPr="00267763" w:rsidRDefault="00267763" w:rsidP="00C331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67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                   на заместителя главы администрации Туапсинского городского поселения Туапсинского района </w:t>
      </w:r>
      <w:proofErr w:type="spellStart"/>
      <w:r w:rsidRPr="00267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Заикина</w:t>
      </w:r>
      <w:proofErr w:type="spellEnd"/>
      <w:r w:rsidRPr="0026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267763" w:rsidRPr="00267763" w:rsidRDefault="00267763" w:rsidP="00C331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776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. Постановление вступает в силу со дня его обнародования.</w:t>
      </w:r>
    </w:p>
    <w:p w:rsidR="00D1020A" w:rsidRPr="00D1020A" w:rsidRDefault="00D1020A" w:rsidP="00C331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 </w:t>
      </w: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67763" w:rsidRPr="00267763" w:rsidRDefault="00267763" w:rsidP="00267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26776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Глава Туапсинского</w:t>
      </w:r>
    </w:p>
    <w:p w:rsidR="00267763" w:rsidRPr="00267763" w:rsidRDefault="00267763" w:rsidP="00267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26776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городского поселения </w:t>
      </w:r>
    </w:p>
    <w:p w:rsidR="00267763" w:rsidRPr="00267763" w:rsidRDefault="00267763" w:rsidP="00267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26776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Туапсинского района             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 </w:t>
      </w:r>
      <w:r w:rsidRPr="0026776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                                                   С.В. Бондаренко</w:t>
      </w:r>
    </w:p>
    <w:p w:rsidR="00CE7F2A" w:rsidRPr="00267763" w:rsidRDefault="00CE7F2A" w:rsidP="00586571">
      <w:pPr>
        <w:pStyle w:val="a5"/>
        <w:jc w:val="both"/>
        <w:rPr>
          <w:rFonts w:ascii="Times New Roman" w:hAnsi="Times New Roman" w:cs="Times New Roman"/>
          <w:sz w:val="28"/>
          <w:szCs w:val="28"/>
          <w:lang w:val="sr-Cyrl-CS" w:eastAsia="ru-RU"/>
        </w:rPr>
      </w:pPr>
    </w:p>
    <w:p w:rsidR="00586571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3FDE" w:rsidRPr="00EA3FDE" w:rsidRDefault="00EA3FDE" w:rsidP="00EA3FD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A3FD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lastRenderedPageBreak/>
        <w:t>ПРИЛОЖЕНИЕ</w:t>
      </w:r>
    </w:p>
    <w:p w:rsidR="00EA3FDE" w:rsidRPr="00EA3FDE" w:rsidRDefault="00EA3FDE" w:rsidP="00EA3FD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EA3FDE" w:rsidRPr="00EA3FDE" w:rsidRDefault="00EA3FDE" w:rsidP="00EA3FD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A3FD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УТВЕРЖДЕН</w:t>
      </w:r>
    </w:p>
    <w:p w:rsidR="00EA3FDE" w:rsidRPr="00EA3FDE" w:rsidRDefault="00EA3FDE" w:rsidP="00EA3FD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A3FD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постановлением администрации</w:t>
      </w:r>
    </w:p>
    <w:p w:rsidR="00EA3FDE" w:rsidRPr="00EA3FDE" w:rsidRDefault="00EA3FDE" w:rsidP="00EA3FD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A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</w:t>
      </w:r>
    </w:p>
    <w:p w:rsidR="00EA3FDE" w:rsidRPr="00EA3FDE" w:rsidRDefault="00EA3FDE" w:rsidP="00EA3FD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A3FD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поселения </w:t>
      </w:r>
      <w:r w:rsidRPr="00EA3FD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r w:rsidRPr="00EA3FD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района</w:t>
      </w:r>
    </w:p>
    <w:p w:rsidR="00EA3FDE" w:rsidRPr="00EA3FDE" w:rsidRDefault="00EA3FDE" w:rsidP="00EA3FD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D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от </w:t>
      </w:r>
      <w:r w:rsidRPr="00EA3F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EA3FD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№ </w:t>
      </w:r>
      <w:r w:rsidRPr="00EA3F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1020A" w:rsidRPr="00D1020A" w:rsidRDefault="00D1020A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020A" w:rsidRPr="00D1020A" w:rsidRDefault="00D1020A" w:rsidP="002002B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D1020A" w:rsidRPr="00D1020A" w:rsidRDefault="00D1020A" w:rsidP="002002B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го договора с таким гражданином</w:t>
      </w:r>
    </w:p>
    <w:p w:rsid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определяет порядок проведения проверки:</w:t>
      </w:r>
    </w:p>
    <w:p w:rsidR="00A46039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A46039" w:rsidRPr="00A46039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соблюдения гражданином, замещавшим должность муниципальной службы, включенную в Перечень должностей муниципальной службы в администрации </w:t>
      </w:r>
      <w:r w:rsidR="00A46039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</w:t>
      </w:r>
      <w:r w:rsidR="00A46039" w:rsidRPr="00A46039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hyperlink r:id="rId6">
        <w:r w:rsidR="00A46039" w:rsidRPr="00A46039">
          <w:rPr>
            <w:rFonts w:ascii="Times New Roman" w:hAnsi="Times New Roman" w:cs="Times New Roman"/>
            <w:sz w:val="28"/>
            <w:szCs w:val="28"/>
            <w:lang w:eastAsia="ru-RU"/>
          </w:rPr>
          <w:t>статьей 12</w:t>
        </w:r>
      </w:hyperlink>
      <w:r w:rsidR="00A46039" w:rsidRPr="00A460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6039">
        <w:rPr>
          <w:rFonts w:ascii="Times New Roman" w:hAnsi="Times New Roman" w:cs="Times New Roman"/>
          <w:sz w:val="28"/>
          <w:szCs w:val="28"/>
          <w:lang w:eastAsia="ru-RU"/>
        </w:rPr>
        <w:t>Федерального з</w:t>
      </w:r>
      <w:r w:rsidR="00A46039" w:rsidRPr="00A46039">
        <w:rPr>
          <w:rFonts w:ascii="Times New Roman" w:hAnsi="Times New Roman" w:cs="Times New Roman"/>
          <w:sz w:val="28"/>
          <w:szCs w:val="28"/>
          <w:lang w:eastAsia="ru-RU"/>
        </w:rPr>
        <w:t>акона</w:t>
      </w:r>
      <w:r w:rsidR="00A46039">
        <w:rPr>
          <w:rFonts w:ascii="Times New Roman" w:hAnsi="Times New Roman" w:cs="Times New Roman"/>
          <w:sz w:val="28"/>
          <w:szCs w:val="28"/>
          <w:lang w:eastAsia="ru-RU"/>
        </w:rPr>
        <w:t xml:space="preserve"> от 25 декабря 2008 года № 273-ФЗ </w:t>
      </w:r>
      <w:r w:rsidR="000709C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A46039">
        <w:rPr>
          <w:rFonts w:ascii="Times New Roman" w:hAnsi="Times New Roman" w:cs="Times New Roman"/>
          <w:sz w:val="28"/>
          <w:szCs w:val="28"/>
          <w:lang w:eastAsia="ru-RU"/>
        </w:rPr>
        <w:t xml:space="preserve">«О противодействии коррупции» (далее </w:t>
      </w:r>
      <w:r w:rsidR="000709C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460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09CB">
        <w:rPr>
          <w:rFonts w:ascii="Times New Roman" w:hAnsi="Times New Roman" w:cs="Times New Roman"/>
          <w:sz w:val="28"/>
          <w:szCs w:val="28"/>
          <w:lang w:eastAsia="ru-RU"/>
        </w:rPr>
        <w:t>Федеральный з</w:t>
      </w:r>
      <w:r w:rsidR="00A46039">
        <w:rPr>
          <w:rFonts w:ascii="Times New Roman" w:hAnsi="Times New Roman" w:cs="Times New Roman"/>
          <w:sz w:val="28"/>
          <w:szCs w:val="28"/>
          <w:lang w:eastAsia="ru-RU"/>
        </w:rPr>
        <w:t>акон</w:t>
      </w:r>
      <w:r w:rsidR="000709CB">
        <w:rPr>
          <w:rFonts w:ascii="Times New Roman" w:hAnsi="Times New Roman" w:cs="Times New Roman"/>
          <w:sz w:val="28"/>
          <w:szCs w:val="28"/>
          <w:lang w:eastAsia="ru-RU"/>
        </w:rPr>
        <w:t xml:space="preserve"> № 273-ФЗ</w:t>
      </w:r>
      <w:r w:rsidR="00A4603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46039" w:rsidRPr="00A46039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утвержденный муниципальным правовым актом администрации </w:t>
      </w:r>
      <w:r w:rsidR="00A46039">
        <w:rPr>
          <w:rFonts w:ascii="Times New Roman" w:hAnsi="Times New Roman" w:cs="Times New Roman"/>
          <w:sz w:val="28"/>
          <w:szCs w:val="28"/>
          <w:lang w:eastAsia="ru-RU"/>
        </w:rPr>
        <w:t xml:space="preserve">Туапсинского городского поселения </w:t>
      </w:r>
      <w:r w:rsidR="00A46039" w:rsidRPr="00A46039">
        <w:rPr>
          <w:rFonts w:ascii="Times New Roman" w:hAnsi="Times New Roman" w:cs="Times New Roman"/>
          <w:sz w:val="28"/>
          <w:szCs w:val="28"/>
          <w:lang w:eastAsia="ru-RU"/>
        </w:rPr>
        <w:t>(далее - гражданин, замещавший должность муниципальной службы), запрета на замещение должности в коммерческой или некоммерческой организации (далее</w:t>
      </w:r>
      <w:proofErr w:type="gramEnd"/>
      <w:r w:rsidR="00A46039" w:rsidRPr="00A46039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A46039" w:rsidRPr="00A46039">
        <w:rPr>
          <w:rFonts w:ascii="Times New Roman" w:hAnsi="Times New Roman" w:cs="Times New Roman"/>
          <w:sz w:val="28"/>
          <w:szCs w:val="28"/>
          <w:lang w:eastAsia="ru-RU"/>
        </w:rPr>
        <w:t>организация) на условиях трудового договора в течение двух лет после увольнения с муниципальной службы и (или) выполнения в данной организации работы (оказания услуги) в течение месяца стоимостью более ста тысяч рублей на условиях гражданско-правового договора (гражданско-правовых договоров) (далее - трудовой (гражданско-правовой) договор),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</w:t>
      </w:r>
      <w:proofErr w:type="gramEnd"/>
      <w:r w:rsidR="00A46039" w:rsidRPr="00A46039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соблюдению требований к служебному поведению муниципальных служащих администрации </w:t>
      </w:r>
      <w:r w:rsidR="00A46039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</w:t>
      </w:r>
      <w:r w:rsidR="00A46039" w:rsidRPr="00A46039">
        <w:rPr>
          <w:rFonts w:ascii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 (далее - Комиссия);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1020A" w:rsidRPr="00D1020A" w:rsidRDefault="000709CB" w:rsidP="00A460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с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0709CB" w:rsidRDefault="002002B6" w:rsidP="000709C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2. Основаниями для осуществления проверки, являются:</w:t>
      </w:r>
    </w:p>
    <w:p w:rsidR="000709CB" w:rsidRDefault="002002B6" w:rsidP="00070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3B47">
        <w:rPr>
          <w:rFonts w:ascii="Times New Roman" w:hAnsi="Times New Roman" w:cs="Times New Roman"/>
          <w:sz w:val="28"/>
          <w:szCs w:val="28"/>
        </w:rPr>
        <w:tab/>
      </w:r>
      <w:r w:rsidR="00203B47" w:rsidRPr="00203B4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203B47" w:rsidRPr="00203B47">
        <w:rPr>
          <w:rFonts w:ascii="Times New Roman" w:hAnsi="Times New Roman" w:cs="Times New Roman"/>
          <w:sz w:val="28"/>
          <w:szCs w:val="28"/>
        </w:rPr>
        <w:t>поступившая</w:t>
      </w:r>
      <w:proofErr w:type="gramEnd"/>
      <w:r w:rsidR="00203B47" w:rsidRPr="00203B4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>
        <w:r w:rsidR="00203B47" w:rsidRPr="00203B47">
          <w:rPr>
            <w:rFonts w:ascii="Times New Roman" w:hAnsi="Times New Roman" w:cs="Times New Roman"/>
            <w:sz w:val="28"/>
            <w:szCs w:val="28"/>
          </w:rPr>
          <w:t>частью четвертой статьи 12</w:t>
        </w:r>
      </w:hyperlink>
      <w:r w:rsidR="00203B47" w:rsidRPr="00203B47">
        <w:rPr>
          <w:rFonts w:ascii="Times New Roman" w:hAnsi="Times New Roman" w:cs="Times New Roman"/>
          <w:sz w:val="28"/>
          <w:szCs w:val="28"/>
        </w:rPr>
        <w:t xml:space="preserve"> </w:t>
      </w:r>
      <w:r w:rsidR="000709CB">
        <w:rPr>
          <w:rFonts w:ascii="Times New Roman" w:hAnsi="Times New Roman" w:cs="Times New Roman"/>
          <w:sz w:val="28"/>
          <w:szCs w:val="28"/>
        </w:rPr>
        <w:t>Федерального з</w:t>
      </w:r>
      <w:r w:rsidR="00203B47" w:rsidRPr="00203B47">
        <w:rPr>
          <w:rFonts w:ascii="Times New Roman" w:hAnsi="Times New Roman" w:cs="Times New Roman"/>
          <w:sz w:val="28"/>
          <w:szCs w:val="28"/>
        </w:rPr>
        <w:t>акона</w:t>
      </w:r>
      <w:r w:rsidR="000709CB">
        <w:rPr>
          <w:rFonts w:ascii="Times New Roman" w:hAnsi="Times New Roman" w:cs="Times New Roman"/>
          <w:sz w:val="28"/>
          <w:szCs w:val="28"/>
        </w:rPr>
        <w:t xml:space="preserve"> № 273-ФЗ</w:t>
      </w:r>
      <w:r w:rsidR="00203B47" w:rsidRPr="00203B4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="00203B47" w:rsidRPr="00203B47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="00203B47" w:rsidRPr="00203B4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</w:t>
      </w:r>
    </w:p>
    <w:p w:rsidR="000709CB" w:rsidRDefault="000709CB" w:rsidP="000709C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03B47" w:rsidRPr="00203B47" w:rsidRDefault="00203B47" w:rsidP="00070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B47">
        <w:rPr>
          <w:rFonts w:ascii="Times New Roman" w:hAnsi="Times New Roman" w:cs="Times New Roman"/>
          <w:sz w:val="28"/>
          <w:szCs w:val="28"/>
        </w:rPr>
        <w:t xml:space="preserve">Федерации в администрацию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203B47">
        <w:rPr>
          <w:rFonts w:ascii="Times New Roman" w:hAnsi="Times New Roman" w:cs="Times New Roman"/>
          <w:sz w:val="28"/>
          <w:szCs w:val="28"/>
        </w:rPr>
        <w:t xml:space="preserve"> (далее - администрация) письменная информация от работодателя, который заключил трудовой (гражданско-правовой) договор с гражданином, замещавшим должность муниципальной службы, в порядке, предусмотренном </w:t>
      </w:r>
      <w:hyperlink r:id="rId9">
        <w:r w:rsidRPr="00203B4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03B47">
        <w:rPr>
          <w:rFonts w:ascii="Times New Roman" w:hAnsi="Times New Roman" w:cs="Times New Roman"/>
          <w:sz w:val="28"/>
          <w:szCs w:val="28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</w:t>
      </w:r>
      <w:r>
        <w:rPr>
          <w:rFonts w:ascii="Times New Roman" w:hAnsi="Times New Roman" w:cs="Times New Roman"/>
          <w:sz w:val="28"/>
          <w:szCs w:val="28"/>
        </w:rPr>
        <w:t>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от 21 января 2015 </w:t>
      </w:r>
      <w:r w:rsidRPr="00203B47">
        <w:rPr>
          <w:rFonts w:ascii="Times New Roman" w:hAnsi="Times New Roman" w:cs="Times New Roman"/>
          <w:sz w:val="28"/>
          <w:szCs w:val="28"/>
        </w:rPr>
        <w:t xml:space="preserve"> </w:t>
      </w:r>
      <w:r w:rsidR="00646DBD">
        <w:rPr>
          <w:rFonts w:ascii="Times New Roman" w:hAnsi="Times New Roman" w:cs="Times New Roman"/>
          <w:sz w:val="28"/>
          <w:szCs w:val="28"/>
        </w:rPr>
        <w:t xml:space="preserve">№ </w:t>
      </w:r>
      <w:r w:rsidRPr="00203B47">
        <w:rPr>
          <w:rFonts w:ascii="Times New Roman" w:hAnsi="Times New Roman" w:cs="Times New Roman"/>
          <w:sz w:val="28"/>
          <w:szCs w:val="28"/>
        </w:rPr>
        <w:t>29 (далее - Правила);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203B47" w:rsidRPr="00203B47">
        <w:rPr>
          <w:rFonts w:ascii="Times New Roman" w:hAnsi="Times New Roman" w:cs="Times New Roman"/>
          <w:sz w:val="28"/>
          <w:szCs w:val="28"/>
          <w:lang w:eastAsia="ru-RU"/>
        </w:rPr>
        <w:t>обращение гражданина, замещавшего должность муниципальной службы, до истечения двух лет после увольнения с муниципальной службы в Комиссию о даче согласия на замещение должности на условиях трудового (гражданско-правового) договора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 (далее - обращение в Комиссию о даче согласия);</w:t>
      </w:r>
      <w:proofErr w:type="gramEnd"/>
    </w:p>
    <w:p w:rsidR="00203B47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03B47">
        <w:rPr>
          <w:rFonts w:ascii="Times New Roman" w:hAnsi="Times New Roman" w:cs="Times New Roman"/>
          <w:sz w:val="28"/>
          <w:szCs w:val="28"/>
          <w:lang w:eastAsia="ru-RU"/>
        </w:rPr>
        <w:t>2.3. п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исьменная информация, представленная правоохранительными органами,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</w:t>
      </w:r>
      <w:r w:rsidR="00203B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3. Информация анонимного характера не может служить основанием для проверки.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4. Проверка, предусмотренная пунктом 1 настоящего Порядка, и информирование о ее результатах осуществляется специалистом администрации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723144">
        <w:rPr>
          <w:rFonts w:ascii="Times New Roman" w:hAnsi="Times New Roman" w:cs="Times New Roman"/>
          <w:sz w:val="28"/>
          <w:szCs w:val="28"/>
          <w:lang w:eastAsia="ru-RU"/>
        </w:rPr>
        <w:t>, отвечающим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 xml:space="preserve">за кадровую работу,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646DBD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>очих дней с</w:t>
      </w:r>
      <w:r w:rsidR="00646DBD">
        <w:rPr>
          <w:rFonts w:ascii="Times New Roman" w:hAnsi="Times New Roman" w:cs="Times New Roman"/>
          <w:sz w:val="28"/>
          <w:szCs w:val="28"/>
          <w:lang w:eastAsia="ru-RU"/>
        </w:rPr>
        <w:t xml:space="preserve"> момента наступления одного из оснований для осуществления проверки, предусмотренных подпунктами 2.1. и 2.3.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, указанных в пункте 2 настоящего Порядка.</w:t>
      </w:r>
    </w:p>
    <w:p w:rsidR="00D1020A" w:rsidRPr="00D1020A" w:rsidRDefault="007F6B2B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5. В случае поступления информации, предусмотренной </w:t>
      </w:r>
      <w:r w:rsidR="00082EAC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2.1 пункта 2 настоящего Порядка специалист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, отвечающий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за кадровую работу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приложению к настоящему Порядку;</w:t>
      </w:r>
    </w:p>
    <w:p w:rsidR="000709CB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</w:t>
      </w:r>
      <w:proofErr w:type="gramEnd"/>
    </w:p>
    <w:p w:rsidR="000709CB" w:rsidRDefault="000709CB" w:rsidP="000709C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входили в его должностные (служебные) обязанности (далее – протокол с решением о даче согласия).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При наличии протокола с решени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>ем о даче согласия, специалист</w:t>
      </w:r>
      <w:r w:rsidR="00082EAC">
        <w:rPr>
          <w:rFonts w:ascii="Times New Roman" w:hAnsi="Times New Roman" w:cs="Times New Roman"/>
          <w:sz w:val="28"/>
          <w:szCs w:val="28"/>
          <w:lang w:eastAsia="ru-RU"/>
        </w:rPr>
        <w:t>, отвечающий за кадровую работу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082EA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>информирует г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лаву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о соблюдении гражданином, замещавшим должность муниципальной службы, и работодателем требований </w:t>
      </w:r>
      <w:r w:rsidR="000709CB">
        <w:rPr>
          <w:rFonts w:ascii="Times New Roman" w:hAnsi="Times New Roman" w:cs="Times New Roman"/>
          <w:sz w:val="28"/>
          <w:szCs w:val="28"/>
          <w:lang w:eastAsia="ru-RU"/>
        </w:rPr>
        <w:t>Федерального з</w:t>
      </w:r>
      <w:r w:rsidR="00082EAC">
        <w:rPr>
          <w:rFonts w:ascii="Times New Roman" w:hAnsi="Times New Roman" w:cs="Times New Roman"/>
          <w:sz w:val="28"/>
          <w:szCs w:val="28"/>
          <w:lang w:eastAsia="ru-RU"/>
        </w:rPr>
        <w:t>акона</w:t>
      </w:r>
      <w:r w:rsidR="000709CB">
        <w:rPr>
          <w:rFonts w:ascii="Times New Roman" w:hAnsi="Times New Roman" w:cs="Times New Roman"/>
          <w:sz w:val="28"/>
          <w:szCs w:val="28"/>
          <w:lang w:eastAsia="ru-RU"/>
        </w:rPr>
        <w:t xml:space="preserve"> № 273-ФЗ</w:t>
      </w:r>
      <w:r w:rsidR="00082E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Письмо работодателя и информация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общего отдела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приобщается к личному делу гражданина, замещавшего должность муниципальной службы.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протокола с решением </w:t>
      </w:r>
      <w:r w:rsidR="005B78CE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даче согласия</w:t>
      </w:r>
      <w:r w:rsidR="00082EA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</w:t>
      </w:r>
      <w:r w:rsidR="005B78CE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="00082EAC">
        <w:rPr>
          <w:rFonts w:ascii="Times New Roman" w:hAnsi="Times New Roman" w:cs="Times New Roman"/>
          <w:sz w:val="28"/>
          <w:szCs w:val="28"/>
          <w:lang w:eastAsia="ru-RU"/>
        </w:rPr>
        <w:t>, отвечающий за кадровую работу,</w:t>
      </w:r>
      <w:r w:rsidR="005B78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готовит заключение о несоблюдении гражданином запрета, указанного в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1.1 настоящего Порядка.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о несоблюдении гражданином запрета, указанного в пункте 1.1 настоящего Порядка, направляется главе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A6397B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Информация о несоблюдении гражданином требований Федерального закона № 273-ФЗ напра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вляется работодателю в течение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</w:t>
      </w:r>
      <w:r w:rsidR="000709CB">
        <w:rPr>
          <w:rFonts w:ascii="Times New Roman" w:hAnsi="Times New Roman" w:cs="Times New Roman"/>
          <w:sz w:val="28"/>
          <w:szCs w:val="28"/>
          <w:lang w:eastAsia="ru-RU"/>
        </w:rPr>
        <w:t>Федерального з</w:t>
      </w:r>
      <w:r w:rsidR="00082EAC">
        <w:rPr>
          <w:rFonts w:ascii="Times New Roman" w:hAnsi="Times New Roman" w:cs="Times New Roman"/>
          <w:sz w:val="28"/>
          <w:szCs w:val="28"/>
          <w:lang w:eastAsia="ru-RU"/>
        </w:rPr>
        <w:t>акона</w:t>
      </w:r>
      <w:r w:rsidR="000709CB">
        <w:rPr>
          <w:rFonts w:ascii="Times New Roman" w:hAnsi="Times New Roman" w:cs="Times New Roman"/>
          <w:sz w:val="28"/>
          <w:szCs w:val="28"/>
          <w:lang w:eastAsia="ru-RU"/>
        </w:rPr>
        <w:t xml:space="preserve"> № 273-ФЗ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администрация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C3315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информирует правоохранительные органы в целях осуществления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работодателем требований </w:t>
      </w:r>
      <w:r w:rsidR="000709CB">
        <w:rPr>
          <w:rFonts w:ascii="Times New Roman" w:hAnsi="Times New Roman" w:cs="Times New Roman"/>
          <w:sz w:val="28"/>
          <w:szCs w:val="28"/>
          <w:lang w:eastAsia="ru-RU"/>
        </w:rPr>
        <w:t>Федерального з</w:t>
      </w:r>
      <w:r w:rsidR="00082EAC">
        <w:rPr>
          <w:rFonts w:ascii="Times New Roman" w:hAnsi="Times New Roman" w:cs="Times New Roman"/>
          <w:sz w:val="28"/>
          <w:szCs w:val="28"/>
          <w:lang w:eastAsia="ru-RU"/>
        </w:rPr>
        <w:t>акона</w:t>
      </w:r>
      <w:r w:rsidR="000709CB">
        <w:rPr>
          <w:rFonts w:ascii="Times New Roman" w:hAnsi="Times New Roman" w:cs="Times New Roman"/>
          <w:sz w:val="28"/>
          <w:szCs w:val="28"/>
          <w:lang w:eastAsia="ru-RU"/>
        </w:rPr>
        <w:t xml:space="preserve"> № 273-ФЗ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>услуг)</w:t>
      </w:r>
      <w:r w:rsidR="00082EA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нформация о несоблюдении работодателем обязанности</w:t>
      </w:r>
      <w:r w:rsidR="000709C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предусмотренной частью 4 статьи 1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="000709CB">
        <w:rPr>
          <w:rFonts w:ascii="Times New Roman" w:hAnsi="Times New Roman" w:cs="Times New Roman"/>
          <w:sz w:val="28"/>
          <w:szCs w:val="28"/>
          <w:lang w:eastAsia="ru-RU"/>
        </w:rPr>
        <w:t>Федерального з</w:t>
      </w:r>
      <w:r w:rsidR="00082EAC">
        <w:rPr>
          <w:rFonts w:ascii="Times New Roman" w:hAnsi="Times New Roman" w:cs="Times New Roman"/>
          <w:sz w:val="28"/>
          <w:szCs w:val="28"/>
          <w:lang w:eastAsia="ru-RU"/>
        </w:rPr>
        <w:t>акона</w:t>
      </w:r>
      <w:r w:rsidR="000709CB">
        <w:rPr>
          <w:rFonts w:ascii="Times New Roman" w:hAnsi="Times New Roman" w:cs="Times New Roman"/>
          <w:sz w:val="28"/>
          <w:szCs w:val="28"/>
          <w:lang w:eastAsia="ru-RU"/>
        </w:rPr>
        <w:t xml:space="preserve"> № 273-ФЗ,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направляется администрацией</w:t>
      </w:r>
      <w:proofErr w:type="gramEnd"/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в право</w:t>
      </w:r>
      <w:r w:rsidR="00BB4D83">
        <w:rPr>
          <w:rFonts w:ascii="Times New Roman" w:hAnsi="Times New Roman" w:cs="Times New Roman"/>
          <w:sz w:val="28"/>
          <w:szCs w:val="28"/>
          <w:lang w:eastAsia="ru-RU"/>
        </w:rPr>
        <w:t xml:space="preserve">охранительные органы в течение </w:t>
      </w:r>
      <w:r w:rsidR="00C3315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709CB" w:rsidRDefault="000709CB" w:rsidP="000709C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D1020A" w:rsidRPr="00D1020A" w:rsidRDefault="00D1020A" w:rsidP="000709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7. При поступлении информации, предусмотренной подпунктом 2.3 пункта 2 настоящего Порядка, специалист по кадровой работе администрации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BB3E21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проверяет наличие в личном деле лица, замещавшего должность муниципальной службы: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а) протокола с решением о даче согласия;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наличия указанных документов </w:t>
      </w:r>
      <w:r w:rsidR="000709CB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0709CB">
        <w:rPr>
          <w:rFonts w:ascii="Times New Roman" w:hAnsi="Times New Roman" w:cs="Times New Roman"/>
          <w:sz w:val="28"/>
          <w:szCs w:val="28"/>
          <w:lang w:eastAsia="ru-RU"/>
        </w:rPr>
        <w:t>, отвечающий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за кадровую работу</w:t>
      </w:r>
      <w:r w:rsidR="000709C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готовит заключение о соблюдении гражданином и работодателем требований законодательства о противодействии корр</w:t>
      </w:r>
      <w:r w:rsidR="00082EAC">
        <w:rPr>
          <w:rFonts w:ascii="Times New Roman" w:hAnsi="Times New Roman" w:cs="Times New Roman"/>
          <w:sz w:val="28"/>
          <w:szCs w:val="28"/>
          <w:lang w:eastAsia="ru-RU"/>
        </w:rPr>
        <w:t>упции. Заключение направляется г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лаве</w:t>
      </w:r>
      <w:r w:rsidR="00082EAC">
        <w:rPr>
          <w:rFonts w:ascii="Times New Roman" w:hAnsi="Times New Roman" w:cs="Times New Roman"/>
          <w:sz w:val="28"/>
          <w:szCs w:val="28"/>
          <w:lang w:eastAsia="ru-RU"/>
        </w:rPr>
        <w:t xml:space="preserve"> Туапсинского городского поселения Туапсинского района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правоохранительные органы или лицам, нап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равившим информацию, в течение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какого-либо из указанных в настоящем пункте документов в личном деле гражданина специалист по кадровой работе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проверки.</w:t>
      </w:r>
    </w:p>
    <w:p w:rsid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</w:t>
      </w:r>
      <w:r w:rsidR="00BB4D83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правоохранительные органы или лицам, направившим информацию, в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течение </w:t>
      </w:r>
      <w:r w:rsidR="00C3315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</w:p>
    <w:p w:rsidR="00C3315F" w:rsidRDefault="00C3315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EAC" w:rsidRDefault="00082EAC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15F" w:rsidRDefault="00C3315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C3315F" w:rsidRDefault="00C3315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начальника общего отдела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И.В.Деточкина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82EAC" w:rsidRDefault="00082EAC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EAC" w:rsidRDefault="00082EAC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EAC" w:rsidRDefault="00082EAC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EAC" w:rsidRDefault="00082EAC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EAC" w:rsidRDefault="00082EAC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15F" w:rsidRPr="00D1020A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3315F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к Порядку проверки</w:t>
      </w:r>
    </w:p>
    <w:p w:rsidR="00C3315F" w:rsidRPr="00D1020A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соблюдения гражданином,</w:t>
      </w:r>
    </w:p>
    <w:p w:rsidR="00C3315F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1020A">
        <w:rPr>
          <w:rFonts w:ascii="Times New Roman" w:hAnsi="Times New Roman" w:cs="Times New Roman"/>
          <w:sz w:val="28"/>
          <w:szCs w:val="28"/>
          <w:lang w:eastAsia="ru-RU"/>
        </w:rPr>
        <w:t>замещавшим</w:t>
      </w:r>
      <w:proofErr w:type="gramEnd"/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должность</w:t>
      </w:r>
    </w:p>
    <w:p w:rsidR="00C3315F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службы,</w:t>
      </w:r>
    </w:p>
    <w:p w:rsidR="00C3315F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запрета на замещение</w:t>
      </w:r>
    </w:p>
    <w:p w:rsidR="00C3315F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на условиях </w:t>
      </w:r>
      <w:proofErr w:type="gramStart"/>
      <w:r w:rsidRPr="00D1020A">
        <w:rPr>
          <w:rFonts w:ascii="Times New Roman" w:hAnsi="Times New Roman" w:cs="Times New Roman"/>
          <w:sz w:val="28"/>
          <w:szCs w:val="28"/>
          <w:lang w:eastAsia="ru-RU"/>
        </w:rPr>
        <w:t>трудового</w:t>
      </w:r>
      <w:proofErr w:type="gramEnd"/>
    </w:p>
    <w:p w:rsidR="00C3315F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должности и (или) </w:t>
      </w:r>
      <w:proofErr w:type="gramStart"/>
      <w:r w:rsidRPr="00D1020A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3315F" w:rsidRPr="00D1020A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выполнение работ (оказание услуг)</w:t>
      </w:r>
    </w:p>
    <w:p w:rsidR="00C3315F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в организации на условиях гражданско-</w:t>
      </w:r>
    </w:p>
    <w:p w:rsidR="00C3315F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1020A">
        <w:rPr>
          <w:rFonts w:ascii="Times New Roman" w:hAnsi="Times New Roman" w:cs="Times New Roman"/>
          <w:sz w:val="28"/>
          <w:szCs w:val="28"/>
          <w:lang w:eastAsia="ru-RU"/>
        </w:rPr>
        <w:t>правового договора, если отдельные</w:t>
      </w:r>
      <w:proofErr w:type="gramEnd"/>
    </w:p>
    <w:p w:rsidR="00C3315F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функции муниципального управления</w:t>
      </w:r>
    </w:p>
    <w:p w:rsidR="00C3315F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данной организацией входили</w:t>
      </w:r>
    </w:p>
    <w:p w:rsidR="00C3315F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в должностные (служебные) обязанности</w:t>
      </w:r>
    </w:p>
    <w:p w:rsidR="00C3315F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муниципального служащего, и</w:t>
      </w:r>
    </w:p>
    <w:p w:rsidR="00C3315F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соблюдения работодателем условий</w:t>
      </w:r>
    </w:p>
    <w:p w:rsidR="00C3315F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заключения трудового договора или</w:t>
      </w:r>
    </w:p>
    <w:p w:rsidR="00C3315F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гражданско-правового договора</w:t>
      </w:r>
    </w:p>
    <w:p w:rsidR="00C31883" w:rsidRDefault="00C3315F" w:rsidP="00C331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с таким гражданином</w:t>
      </w:r>
    </w:p>
    <w:p w:rsidR="00C3315F" w:rsidRPr="00D1020A" w:rsidRDefault="00C3315F" w:rsidP="00C331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Pr="00D1020A" w:rsidRDefault="00D1020A" w:rsidP="007F6B2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ЖУРНАЛ</w:t>
      </w:r>
    </w:p>
    <w:p w:rsidR="00D1020A" w:rsidRPr="00D1020A" w:rsidRDefault="00D1020A" w:rsidP="007F6B2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регистрации писем, поступивших от работодателей</w:t>
      </w: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"/>
        <w:gridCol w:w="1599"/>
        <w:gridCol w:w="3021"/>
        <w:gridCol w:w="1563"/>
        <w:gridCol w:w="3028"/>
      </w:tblGrid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C331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C331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C331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C331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C331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замещаемой должности муниципальной службы до увольнения</w:t>
            </w:r>
          </w:p>
        </w:tc>
      </w:tr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C331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C331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C331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C331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C331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B6A93" w:rsidRPr="00D1020A" w:rsidRDefault="005B6A93" w:rsidP="00D102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B6A93" w:rsidRPr="00D1020A" w:rsidSect="002677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20A"/>
    <w:rsid w:val="00005C04"/>
    <w:rsid w:val="000709CB"/>
    <w:rsid w:val="00082EAC"/>
    <w:rsid w:val="00183952"/>
    <w:rsid w:val="002002B6"/>
    <w:rsid w:val="002028E1"/>
    <w:rsid w:val="00203B47"/>
    <w:rsid w:val="00206E1B"/>
    <w:rsid w:val="00267763"/>
    <w:rsid w:val="00310D98"/>
    <w:rsid w:val="004031B1"/>
    <w:rsid w:val="004C0D38"/>
    <w:rsid w:val="00562FE4"/>
    <w:rsid w:val="00586571"/>
    <w:rsid w:val="005B6A93"/>
    <w:rsid w:val="005B78CE"/>
    <w:rsid w:val="005B7F13"/>
    <w:rsid w:val="00646DBD"/>
    <w:rsid w:val="006B3AC8"/>
    <w:rsid w:val="00720B66"/>
    <w:rsid w:val="00723144"/>
    <w:rsid w:val="007E417F"/>
    <w:rsid w:val="007F6B2B"/>
    <w:rsid w:val="00994D65"/>
    <w:rsid w:val="00A46039"/>
    <w:rsid w:val="00A50B3A"/>
    <w:rsid w:val="00A6397B"/>
    <w:rsid w:val="00AE1CFD"/>
    <w:rsid w:val="00BB3E21"/>
    <w:rsid w:val="00BB4D83"/>
    <w:rsid w:val="00C31883"/>
    <w:rsid w:val="00C3315F"/>
    <w:rsid w:val="00C348F0"/>
    <w:rsid w:val="00CD219B"/>
    <w:rsid w:val="00CE7F2A"/>
    <w:rsid w:val="00D1020A"/>
    <w:rsid w:val="00E35DC8"/>
    <w:rsid w:val="00E37100"/>
    <w:rsid w:val="00E73C9D"/>
    <w:rsid w:val="00EA3FDE"/>
    <w:rsid w:val="00EB77AD"/>
    <w:rsid w:val="00F00277"/>
    <w:rsid w:val="00F3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20A"/>
    <w:rPr>
      <w:color w:val="0000FF"/>
      <w:u w:val="single"/>
    </w:rPr>
  </w:style>
  <w:style w:type="paragraph" w:styleId="a5">
    <w:name w:val="No Spacing"/>
    <w:uiPriority w:val="1"/>
    <w:qFormat/>
    <w:rsid w:val="00D102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8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03B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Style4">
    <w:name w:val="Style4"/>
    <w:basedOn w:val="a"/>
    <w:rsid w:val="00E371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E37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E371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E37100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E3710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E37100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20A"/>
    <w:rPr>
      <w:color w:val="0000FF"/>
      <w:u w:val="single"/>
    </w:rPr>
  </w:style>
  <w:style w:type="paragraph" w:styleId="a5">
    <w:name w:val="No Spacing"/>
    <w:uiPriority w:val="1"/>
    <w:qFormat/>
    <w:rsid w:val="00D102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30362AB4345CA3A3DF12E3CBAEA804622434DCE4C89468B72F508981134B8F0C4B9AE6AF380493287ECCB09DV5N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3E10A25DF626D8F41E30362AB4345CA3A0DE17E3CFAEA804622434DCE4C89468B72F528D8B44119F0802CDE3B3301D8D2D60CCVBN2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3E10A25DF626D8F41E30362AB4345CA3A0DE17E3CFAEA804622434DCE4C89468B72F53868B44119F0802CDE3B3301D8D2D60CCVBN2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3E10A25DF626D8F41E30362AB4345CA4A4DA14EECDAEA804622434DCE4C89468B72F508E801040D2565B9EAFF83D189B3160C9AE9D5405V0N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71FBE-4E25-4727-9CDE-4608F833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11</cp:revision>
  <cp:lastPrinted>2022-10-13T13:57:00Z</cp:lastPrinted>
  <dcterms:created xsi:type="dcterms:W3CDTF">2020-05-22T05:40:00Z</dcterms:created>
  <dcterms:modified xsi:type="dcterms:W3CDTF">2022-10-14T07:33:00Z</dcterms:modified>
</cp:coreProperties>
</file>