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3" w:rsidRPr="001560D1" w:rsidRDefault="009653C3" w:rsidP="00C43061">
      <w:pPr>
        <w:pStyle w:val="7"/>
        <w:rPr>
          <w:noProof/>
        </w:rPr>
      </w:pPr>
    </w:p>
    <w:p w:rsidR="00C82186" w:rsidRPr="00C82186" w:rsidRDefault="00C82186" w:rsidP="009653C3">
      <w:pPr>
        <w:jc w:val="center"/>
        <w:rPr>
          <w:color w:val="FFFFFF" w:themeColor="background1"/>
        </w:rPr>
      </w:pPr>
    </w:p>
    <w:p w:rsidR="009653C3" w:rsidRPr="00C82186" w:rsidRDefault="009653C3" w:rsidP="009653C3">
      <w:pPr>
        <w:rPr>
          <w:color w:val="FFFFFF" w:themeColor="background1"/>
          <w:sz w:val="16"/>
          <w:szCs w:val="16"/>
        </w:rPr>
      </w:pP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52"/>
          <w:color w:val="FFFFFF" w:themeColor="background1"/>
          <w:spacing w:val="50"/>
        </w:rPr>
      </w:pPr>
      <w:r w:rsidRPr="00C82186">
        <w:rPr>
          <w:rStyle w:val="FontStyle52"/>
          <w:color w:val="FFFFFF" w:themeColor="background1"/>
          <w:spacing w:val="50"/>
        </w:rPr>
        <w:t>ПОСТАНОВЛЕНИЕ</w:t>
      </w: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АДМИНИСТРАЦИИ ТУАПСИНСКОГО ГОРОДСКОГО ПОСЕЛЕНИЯ               </w:t>
      </w: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ТУАПСИНСКОГО РАЙОНА </w:t>
      </w:r>
    </w:p>
    <w:p w:rsidR="009653C3" w:rsidRPr="00C82186" w:rsidRDefault="009653C3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color w:val="FFFFFF" w:themeColor="background1"/>
          <w:sz w:val="28"/>
          <w:szCs w:val="28"/>
        </w:rPr>
      </w:pPr>
      <w:r w:rsidRPr="00C82186">
        <w:rPr>
          <w:rStyle w:val="FontStyle62"/>
          <w:color w:val="FFFFFF" w:themeColor="background1"/>
          <w:sz w:val="28"/>
          <w:szCs w:val="28"/>
        </w:rPr>
        <w:t xml:space="preserve">от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____________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года                          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 xml:space="preserve">                               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   №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</w:t>
      </w:r>
    </w:p>
    <w:p w:rsidR="009653C3" w:rsidRPr="00C82186" w:rsidRDefault="00225F43" w:rsidP="00225F4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rPr>
          <w:rStyle w:val="FontStyle59"/>
          <w:color w:val="FFFFFF" w:themeColor="background1"/>
          <w:sz w:val="26"/>
          <w:szCs w:val="26"/>
        </w:rPr>
      </w:pPr>
      <w:r>
        <w:rPr>
          <w:rStyle w:val="FontStyle62"/>
          <w:color w:val="FFFFFF" w:themeColor="background1"/>
        </w:rPr>
        <w:t>02.09.20214545467689689798790ододамию</w:t>
      </w:r>
      <w:proofErr w:type="gramStart"/>
      <w:r>
        <w:rPr>
          <w:rStyle w:val="FontStyle62"/>
          <w:color w:val="FFFFFF" w:themeColor="background1"/>
        </w:rPr>
        <w:t>.а</w:t>
      </w:r>
      <w:proofErr w:type="gramEnd"/>
      <w:r>
        <w:rPr>
          <w:rStyle w:val="FontStyle62"/>
          <w:color w:val="FFFFFF" w:themeColor="background1"/>
        </w:rPr>
        <w:t>ь</w:t>
      </w:r>
      <w:r w:rsidR="009653C3" w:rsidRPr="00C82186">
        <w:rPr>
          <w:rStyle w:val="FontStyle62"/>
          <w:color w:val="FFFFFF" w:themeColor="background1"/>
        </w:rPr>
        <w:t>г</w:t>
      </w:r>
      <w:r w:rsidR="009653C3" w:rsidRPr="00C82186">
        <w:rPr>
          <w:rStyle w:val="FontStyle59"/>
          <w:color w:val="FFFFFF" w:themeColor="background1"/>
          <w:sz w:val="26"/>
          <w:szCs w:val="26"/>
        </w:rPr>
        <w:t>. Туапсе</w:t>
      </w:r>
    </w:p>
    <w:p w:rsidR="009653C3" w:rsidRDefault="00771D2B" w:rsidP="00771D2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02.09.2021                                                         </w:t>
      </w:r>
      <w:bookmarkStart w:id="0" w:name="_GoBack"/>
      <w:r>
        <w:rPr>
          <w:rStyle w:val="FontStyle59"/>
          <w:sz w:val="26"/>
          <w:szCs w:val="26"/>
        </w:rPr>
        <w:t xml:space="preserve"> </w:t>
      </w:r>
      <w:bookmarkEnd w:id="0"/>
      <w:r>
        <w:rPr>
          <w:rStyle w:val="FontStyle59"/>
          <w:sz w:val="26"/>
          <w:szCs w:val="26"/>
        </w:rPr>
        <w:t xml:space="preserve">                                                       № 789</w:t>
      </w:r>
    </w:p>
    <w:p w:rsidR="005B0176" w:rsidRDefault="005B0176" w:rsidP="00550B0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rPr>
          <w:rStyle w:val="FontStyle59"/>
          <w:sz w:val="26"/>
          <w:szCs w:val="26"/>
        </w:rPr>
      </w:pPr>
    </w:p>
    <w:p w:rsidR="00493137" w:rsidRPr="00E61A48" w:rsidRDefault="00493137" w:rsidP="00C67A4C">
      <w:pPr>
        <w:ind w:left="993" w:right="1133"/>
        <w:jc w:val="center"/>
        <w:outlineLvl w:val="0"/>
        <w:rPr>
          <w:b/>
          <w:sz w:val="28"/>
        </w:rPr>
      </w:pPr>
      <w:r w:rsidRPr="00E61A48">
        <w:rPr>
          <w:b/>
          <w:sz w:val="28"/>
        </w:rPr>
        <w:t>О проведении торгов способом открытого аукциона</w:t>
      </w:r>
      <w:r w:rsidR="0009770E" w:rsidRPr="00E61A48">
        <w:rPr>
          <w:b/>
          <w:sz w:val="28"/>
        </w:rPr>
        <w:t xml:space="preserve"> </w:t>
      </w:r>
      <w:r w:rsidRPr="00E61A48">
        <w:rPr>
          <w:b/>
          <w:sz w:val="28"/>
        </w:rPr>
        <w:t>на право заключения договор</w:t>
      </w:r>
      <w:r w:rsidR="00550B01">
        <w:rPr>
          <w:b/>
          <w:sz w:val="28"/>
        </w:rPr>
        <w:t>а</w:t>
      </w:r>
      <w:r w:rsidRPr="00E61A48">
        <w:rPr>
          <w:b/>
          <w:sz w:val="28"/>
        </w:rPr>
        <w:t xml:space="preserve"> аренды объект</w:t>
      </w:r>
      <w:r w:rsidR="00550B01">
        <w:rPr>
          <w:b/>
          <w:sz w:val="28"/>
        </w:rPr>
        <w:t>а</w:t>
      </w:r>
      <w:r w:rsidR="00C82186">
        <w:rPr>
          <w:b/>
          <w:sz w:val="28"/>
        </w:rPr>
        <w:t xml:space="preserve"> </w:t>
      </w:r>
      <w:r w:rsidRPr="00E61A48">
        <w:rPr>
          <w:b/>
          <w:sz w:val="28"/>
        </w:rPr>
        <w:t>муниципального недвижимого имущества</w:t>
      </w:r>
      <w:r w:rsidR="0091689B">
        <w:rPr>
          <w:b/>
          <w:sz w:val="28"/>
        </w:rPr>
        <w:t xml:space="preserve"> – нежилое помещение в МКД № 62</w:t>
      </w:r>
      <w:r w:rsidR="00550B01">
        <w:rPr>
          <w:b/>
          <w:sz w:val="28"/>
        </w:rPr>
        <w:t xml:space="preserve"> по улице Судоремонтников</w:t>
      </w:r>
      <w:r w:rsidR="00104BB2">
        <w:rPr>
          <w:b/>
          <w:sz w:val="28"/>
        </w:rPr>
        <w:t xml:space="preserve">                                   в городе Туапсе</w:t>
      </w:r>
      <w:r w:rsidR="00022B62" w:rsidRPr="00E61A48">
        <w:rPr>
          <w:b/>
          <w:sz w:val="28"/>
        </w:rPr>
        <w:t xml:space="preserve"> </w:t>
      </w:r>
    </w:p>
    <w:p w:rsidR="00E14425" w:rsidRDefault="00E14425" w:rsidP="00AB1010">
      <w:pPr>
        <w:ind w:right="112"/>
        <w:jc w:val="center"/>
        <w:outlineLvl w:val="0"/>
        <w:rPr>
          <w:b/>
          <w:sz w:val="28"/>
        </w:rPr>
      </w:pPr>
    </w:p>
    <w:p w:rsidR="00C82186" w:rsidRDefault="00C82186" w:rsidP="00AB1010">
      <w:pPr>
        <w:ind w:right="112"/>
        <w:jc w:val="center"/>
        <w:outlineLvl w:val="0"/>
        <w:rPr>
          <w:b/>
          <w:sz w:val="28"/>
        </w:rPr>
      </w:pPr>
    </w:p>
    <w:p w:rsidR="003B16B3" w:rsidRDefault="003B16B3" w:rsidP="00697822">
      <w:pPr>
        <w:jc w:val="center"/>
        <w:outlineLvl w:val="0"/>
        <w:rPr>
          <w:b/>
          <w:sz w:val="28"/>
        </w:rPr>
      </w:pPr>
    </w:p>
    <w:p w:rsidR="000E2304" w:rsidRPr="00E61A48" w:rsidRDefault="00C800EF" w:rsidP="00697822">
      <w:pPr>
        <w:pStyle w:val="ConsPlusNormal"/>
        <w:ind w:firstLine="709"/>
        <w:jc w:val="both"/>
      </w:pPr>
      <w:proofErr w:type="gramStart"/>
      <w:r w:rsidRPr="00E61A48">
        <w:t>В</w:t>
      </w:r>
      <w:r w:rsidR="00D4343F" w:rsidRPr="00E61A48">
        <w:t xml:space="preserve"> соответствии </w:t>
      </w:r>
      <w:r w:rsidR="00B13B98" w:rsidRPr="00E61A48">
        <w:t>с</w:t>
      </w:r>
      <w:r w:rsidR="00B52D90" w:rsidRPr="00E61A48">
        <w:t xml:space="preserve"> </w:t>
      </w:r>
      <w:r w:rsidR="00D4343F" w:rsidRPr="00E61A48">
        <w:t>Гражданск</w:t>
      </w:r>
      <w:r w:rsidR="007E1B60" w:rsidRPr="00E61A48">
        <w:t>им</w:t>
      </w:r>
      <w:r w:rsidR="00D4343F" w:rsidRPr="00E61A48">
        <w:t xml:space="preserve"> кодекс</w:t>
      </w:r>
      <w:r w:rsidR="007E1B60" w:rsidRPr="00E61A48">
        <w:t>ом</w:t>
      </w:r>
      <w:r w:rsidR="00D4343F" w:rsidRPr="00E61A48">
        <w:t xml:space="preserve"> Российской Федерации, </w:t>
      </w:r>
      <w:r w:rsidR="00E543F2" w:rsidRPr="00E61A48">
        <w:t>Федеральным закон</w:t>
      </w:r>
      <w:r w:rsidR="00D924B8">
        <w:t>ом</w:t>
      </w:r>
      <w:r w:rsidR="00CC5B1D">
        <w:t xml:space="preserve"> от 26 июля 2006 г.</w:t>
      </w:r>
      <w:r w:rsidR="00E543F2" w:rsidRPr="00E61A48">
        <w:t xml:space="preserve"> </w:t>
      </w:r>
      <w:r w:rsidR="003E5F66" w:rsidRPr="00E61A48">
        <w:t>№ 135-ФЗ «О защите конкуренции</w:t>
      </w:r>
      <w:r w:rsidR="00D924B8">
        <w:t>»</w:t>
      </w:r>
      <w:r w:rsidR="00EB5772" w:rsidRPr="00E61A48">
        <w:t xml:space="preserve">, </w:t>
      </w:r>
      <w:r w:rsidR="00CB6AB5">
        <w:t xml:space="preserve">  </w:t>
      </w:r>
      <w:r w:rsidR="00985F9E" w:rsidRPr="00E61A48">
        <w:t>Приказом ФА</w:t>
      </w:r>
      <w:r w:rsidR="00CC5B1D">
        <w:t>С России от 10 февраля 2010 г.</w:t>
      </w:r>
      <w:r w:rsidR="00985F9E" w:rsidRPr="00E61A48">
        <w:t xml:space="preserve"> № 67 </w:t>
      </w:r>
      <w:r w:rsidR="005E05E8" w:rsidRPr="00E61A48">
        <w:t xml:space="preserve"> </w:t>
      </w:r>
      <w:r w:rsidRPr="00E61A48">
        <w:t>«</w:t>
      </w:r>
      <w:r w:rsidR="00A55BB1" w:rsidRPr="00E61A48"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proofErr w:type="gramEnd"/>
      <w:r w:rsidR="00A55BB1" w:rsidRPr="00E61A48">
        <w:t>в отношении которого заключение указанных договоров может осуществляться путем проведения торгов в форме конкурса</w:t>
      </w:r>
      <w:r w:rsidR="000B2E57" w:rsidRPr="00E61A48">
        <w:t>»</w:t>
      </w:r>
      <w:r w:rsidRPr="00E61A48">
        <w:t>,</w:t>
      </w:r>
      <w:r w:rsidR="00327897" w:rsidRPr="00E61A48">
        <w:t xml:space="preserve"> 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</w:t>
      </w:r>
      <w:r w:rsidR="00CC5B1D">
        <w:t xml:space="preserve"> 2014 г.</w:t>
      </w:r>
      <w:r w:rsidR="00327897" w:rsidRPr="00E61A48">
        <w:t xml:space="preserve"> № 28.4, </w:t>
      </w:r>
      <w:r w:rsidR="00111290">
        <w:t xml:space="preserve">принимая во внимание отчеты «Об оценке рыночной стоимости ежемесячной арендной платы» выполненные                              ООО «Эксперт Оценка» </w:t>
      </w:r>
      <w:proofErr w:type="gramStart"/>
      <w:r w:rsidR="0089444C" w:rsidRPr="00E61A48">
        <w:t>п</w:t>
      </w:r>
      <w:proofErr w:type="gramEnd"/>
      <w:r w:rsidR="0089444C" w:rsidRPr="00E61A48">
        <w:t xml:space="preserve"> о с т а н </w:t>
      </w:r>
      <w:proofErr w:type="gramStart"/>
      <w:r w:rsidR="0089444C" w:rsidRPr="00E61A48">
        <w:t>о</w:t>
      </w:r>
      <w:proofErr w:type="gramEnd"/>
      <w:r w:rsidR="0089444C" w:rsidRPr="00E61A48">
        <w:t xml:space="preserve"> в л я ю</w:t>
      </w:r>
      <w:r w:rsidR="000E2304" w:rsidRPr="00E61A48">
        <w:t>:</w:t>
      </w:r>
    </w:p>
    <w:p w:rsidR="00F35892" w:rsidRPr="00E61A48" w:rsidRDefault="00CD662C" w:rsidP="00697822">
      <w:pPr>
        <w:pStyle w:val="a3"/>
        <w:ind w:firstLine="709"/>
      </w:pPr>
      <w:r w:rsidRPr="00E61A48">
        <w:t xml:space="preserve">1. </w:t>
      </w:r>
      <w:r w:rsidR="00776A6C" w:rsidRPr="00E61A48">
        <w:t xml:space="preserve">Провести торги способом открытого аукциона </w:t>
      </w:r>
      <w:r w:rsidR="00493137" w:rsidRPr="00E61A48">
        <w:t xml:space="preserve">(далее – </w:t>
      </w:r>
      <w:r w:rsidR="00540193" w:rsidRPr="00E61A48">
        <w:t>а</w:t>
      </w:r>
      <w:r w:rsidR="00493137" w:rsidRPr="00E61A48">
        <w:t xml:space="preserve">укцион) </w:t>
      </w:r>
      <w:r w:rsidR="00776A6C" w:rsidRPr="00E61A48">
        <w:t>на право заключения договор</w:t>
      </w:r>
      <w:r w:rsidR="008746E7">
        <w:t>а</w:t>
      </w:r>
      <w:r w:rsidR="00776A6C" w:rsidRPr="00E61A48">
        <w:t xml:space="preserve"> аренды</w:t>
      </w:r>
      <w:r w:rsidR="003267FE" w:rsidRPr="00E61A48">
        <w:t xml:space="preserve"> </w:t>
      </w:r>
      <w:r w:rsidR="00C53CAE" w:rsidRPr="00E61A48">
        <w:t>объект</w:t>
      </w:r>
      <w:r w:rsidR="008746E7">
        <w:t>а</w:t>
      </w:r>
      <w:r w:rsidR="00C53CAE" w:rsidRPr="00E61A48">
        <w:t xml:space="preserve"> </w:t>
      </w:r>
      <w:r w:rsidR="001560D1">
        <w:t xml:space="preserve">недвижимого имущества -  </w:t>
      </w:r>
      <w:r w:rsidR="008746E7">
        <w:t>нежилое помещение</w:t>
      </w:r>
      <w:r w:rsidR="001560D1" w:rsidRPr="001560D1">
        <w:t xml:space="preserve"> в МК</w:t>
      </w:r>
      <w:r w:rsidR="00915A59">
        <w:t>Д № 62 по улице Судоремонтников</w:t>
      </w:r>
      <w:r w:rsidR="001560D1">
        <w:t xml:space="preserve"> в </w:t>
      </w:r>
      <w:r w:rsidR="001560D1" w:rsidRPr="001560D1">
        <w:t>городе Туапсе</w:t>
      </w:r>
      <w:r w:rsidR="00E631AE">
        <w:t>,</w:t>
      </w:r>
      <w:r w:rsidR="001560D1" w:rsidRPr="001560D1">
        <w:t xml:space="preserve"> </w:t>
      </w:r>
      <w:r w:rsidR="00776A6C" w:rsidRPr="00E61A48">
        <w:t xml:space="preserve"> </w:t>
      </w:r>
      <w:r w:rsidR="002428C5" w:rsidRPr="00E61A48">
        <w:t>находящ</w:t>
      </w:r>
      <w:r w:rsidR="008746E7">
        <w:t>ееся</w:t>
      </w:r>
      <w:r w:rsidR="00776A6C" w:rsidRPr="00E61A48">
        <w:t xml:space="preserve"> в </w:t>
      </w:r>
      <w:r w:rsidR="00F07326" w:rsidRPr="00E61A48">
        <w:t>муниципальной</w:t>
      </w:r>
      <w:r w:rsidR="00776A6C" w:rsidRPr="00E61A48">
        <w:t xml:space="preserve"> собственности Туапсинского городско</w:t>
      </w:r>
      <w:r w:rsidR="00CF55C7" w:rsidRPr="00E61A48">
        <w:t>го поселения</w:t>
      </w:r>
      <w:r w:rsidR="00BE32FA" w:rsidRPr="00E61A48">
        <w:t xml:space="preserve">, </w:t>
      </w:r>
      <w:r w:rsidR="00CC5B1D">
        <w:rPr>
          <w:szCs w:val="28"/>
        </w:rPr>
        <w:t xml:space="preserve">согласно приложению </w:t>
      </w:r>
      <w:r w:rsidR="00BE32FA" w:rsidRPr="00E61A48">
        <w:rPr>
          <w:szCs w:val="28"/>
        </w:rPr>
        <w:t>1</w:t>
      </w:r>
      <w:r w:rsidR="00821667" w:rsidRPr="00E61A48">
        <w:rPr>
          <w:szCs w:val="28"/>
        </w:rPr>
        <w:t>.</w:t>
      </w:r>
    </w:p>
    <w:p w:rsidR="00776A6C" w:rsidRPr="00E61A48" w:rsidRDefault="00E12E63" w:rsidP="00697822">
      <w:pPr>
        <w:pStyle w:val="a3"/>
        <w:ind w:firstLine="709"/>
      </w:pPr>
      <w:r w:rsidRPr="00E61A48">
        <w:t>2</w:t>
      </w:r>
      <w:r w:rsidR="00776A6C" w:rsidRPr="00E61A48">
        <w:t xml:space="preserve">. Аукцион провести </w:t>
      </w:r>
      <w:proofErr w:type="gramStart"/>
      <w:r w:rsidR="00776A6C" w:rsidRPr="00E61A48">
        <w:t>открытым</w:t>
      </w:r>
      <w:proofErr w:type="gramEnd"/>
      <w:r w:rsidR="00776A6C" w:rsidRPr="00E61A48">
        <w:t xml:space="preserve"> по составу участников и форме подачи предложений о размер</w:t>
      </w:r>
      <w:r w:rsidR="00F07326" w:rsidRPr="00E61A48">
        <w:t>е</w:t>
      </w:r>
      <w:r w:rsidR="00776A6C" w:rsidRPr="00E61A48">
        <w:t xml:space="preserve"> </w:t>
      </w:r>
      <w:r w:rsidR="00596264">
        <w:t>ежемесячной</w:t>
      </w:r>
      <w:r w:rsidR="00BE32FA" w:rsidRPr="00E61A48">
        <w:t xml:space="preserve"> арендной платы</w:t>
      </w:r>
      <w:r w:rsidR="00821667" w:rsidRPr="00E61A48">
        <w:t>.</w:t>
      </w:r>
    </w:p>
    <w:p w:rsidR="00FC0C7E" w:rsidRPr="00E61A48" w:rsidRDefault="00FC0C7E" w:rsidP="00697822">
      <w:pPr>
        <w:pStyle w:val="a3"/>
        <w:ind w:firstLine="709"/>
      </w:pPr>
      <w:r w:rsidRPr="00E61A48">
        <w:t xml:space="preserve">3. Постановить, что предметом торга является </w:t>
      </w:r>
      <w:r w:rsidR="00596264">
        <w:t>ежемесячный</w:t>
      </w:r>
      <w:r w:rsidRPr="00E61A48">
        <w:t xml:space="preserve"> платеж за пользование м</w:t>
      </w:r>
      <w:r w:rsidR="00100B69" w:rsidRPr="00E61A48">
        <w:t>униципальным нежилым</w:t>
      </w:r>
      <w:r w:rsidR="00AD1D2F">
        <w:t xml:space="preserve"> </w:t>
      </w:r>
      <w:r w:rsidR="00100B69" w:rsidRPr="00E61A48">
        <w:t>помещени</w:t>
      </w:r>
      <w:r w:rsidR="00891AEC">
        <w:t>ем</w:t>
      </w:r>
      <w:r w:rsidR="00100B69" w:rsidRPr="00E61A48">
        <w:t>, уплачиваемый</w:t>
      </w:r>
      <w:r w:rsidR="00AD1D2F">
        <w:t xml:space="preserve"> </w:t>
      </w:r>
      <w:r w:rsidR="00100B69" w:rsidRPr="00E61A48">
        <w:lastRenderedPageBreak/>
        <w:t>победителем аукциона в бюджет Туапсинского городского поселения Туапсинского района.</w:t>
      </w:r>
    </w:p>
    <w:p w:rsidR="007F1DE9" w:rsidRPr="00E61A48" w:rsidRDefault="00E70055" w:rsidP="00697822">
      <w:pPr>
        <w:pStyle w:val="a3"/>
        <w:ind w:firstLine="709"/>
      </w:pPr>
      <w:r w:rsidRPr="00E61A48">
        <w:t>4</w:t>
      </w:r>
      <w:r w:rsidR="007F1DE9" w:rsidRPr="00E61A48">
        <w:t xml:space="preserve">. Установить перечень документов, прилагаемых претендентом к заявке для участия в торгах </w:t>
      </w:r>
      <w:r w:rsidR="00E11D52" w:rsidRPr="00E61A48">
        <w:t xml:space="preserve">способом «открытый аукцион» </w:t>
      </w:r>
      <w:r w:rsidR="007F1DE9" w:rsidRPr="00E61A48">
        <w:t xml:space="preserve">по передаче муниципального имущества в аренду на открытом </w:t>
      </w:r>
      <w:r w:rsidR="00CC5B1D">
        <w:t xml:space="preserve">аукционе, согласно приложению </w:t>
      </w:r>
      <w:r w:rsidR="007F1DE9" w:rsidRPr="00E61A48">
        <w:t>2.</w:t>
      </w:r>
    </w:p>
    <w:p w:rsidR="00B32A36" w:rsidRDefault="00E70055" w:rsidP="00697822">
      <w:pPr>
        <w:pStyle w:val="a3"/>
        <w:ind w:firstLine="709"/>
        <w:rPr>
          <w:szCs w:val="28"/>
        </w:rPr>
      </w:pPr>
      <w:r w:rsidRPr="00E61A48">
        <w:t>5</w:t>
      </w:r>
      <w:r w:rsidR="008C2E10" w:rsidRPr="00E61A48">
        <w:t xml:space="preserve">. </w:t>
      </w:r>
      <w:r w:rsidR="008C2E10" w:rsidRPr="00E61A48">
        <w:rPr>
          <w:szCs w:val="28"/>
        </w:rPr>
        <w:t xml:space="preserve">Установить общие положения проведения </w:t>
      </w:r>
      <w:r w:rsidR="00CC5B1D">
        <w:rPr>
          <w:szCs w:val="28"/>
        </w:rPr>
        <w:t xml:space="preserve">аукциона, согласно приложению </w:t>
      </w:r>
      <w:r w:rsidR="008C2E10" w:rsidRPr="00E61A48">
        <w:rPr>
          <w:szCs w:val="28"/>
        </w:rPr>
        <w:t>3</w:t>
      </w:r>
      <w:r w:rsidR="00821667" w:rsidRPr="00E61A48">
        <w:rPr>
          <w:szCs w:val="28"/>
        </w:rPr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6</w:t>
      </w:r>
      <w:r w:rsidR="001B6B4E" w:rsidRPr="00E61A48">
        <w:t xml:space="preserve">. </w:t>
      </w:r>
      <w:r w:rsidR="00776A6C" w:rsidRPr="00E61A48">
        <w:t>Организатором аукциона является администрация Туапсинского городского поселения Туапсинского района</w:t>
      </w:r>
      <w:r w:rsidR="00821667" w:rsidRPr="00E61A48"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7</w:t>
      </w:r>
      <w:r w:rsidR="00776A6C" w:rsidRPr="00E61A48">
        <w:t>.</w:t>
      </w:r>
      <w:r w:rsidR="005E38EE" w:rsidRPr="00E61A48">
        <w:t xml:space="preserve"> </w:t>
      </w:r>
      <w:r w:rsidR="00776A6C" w:rsidRPr="00E61A48">
        <w:t xml:space="preserve"> </w:t>
      </w:r>
      <w:r w:rsidR="005E38EE" w:rsidRPr="00E61A48">
        <w:rPr>
          <w:szCs w:val="28"/>
        </w:rPr>
        <w:t xml:space="preserve">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– </w:t>
      </w:r>
      <w:r w:rsidR="00E11D52" w:rsidRPr="00E61A48">
        <w:rPr>
          <w:szCs w:val="28"/>
        </w:rPr>
        <w:t>а</w:t>
      </w:r>
      <w:r w:rsidR="0034447A" w:rsidRPr="00E61A48">
        <w:rPr>
          <w:szCs w:val="28"/>
        </w:rPr>
        <w:t>укционная</w:t>
      </w:r>
      <w:r w:rsidR="005E38EE" w:rsidRPr="00E61A48">
        <w:rPr>
          <w:szCs w:val="28"/>
        </w:rPr>
        <w:t xml:space="preserve"> комиссия) </w:t>
      </w:r>
      <w:r w:rsidR="00776A6C" w:rsidRPr="00E61A48">
        <w:t xml:space="preserve">провести </w:t>
      </w:r>
      <w:r w:rsidR="00540193" w:rsidRPr="00E61A48">
        <w:t>а</w:t>
      </w:r>
      <w:r w:rsidR="00776A6C" w:rsidRPr="00E61A48">
        <w:t>укцион</w:t>
      </w:r>
      <w:r w:rsidR="00821667" w:rsidRPr="00E61A48">
        <w:t>.</w:t>
      </w:r>
    </w:p>
    <w:p w:rsidR="00464F56" w:rsidRPr="00E61A48" w:rsidRDefault="00C27FD4" w:rsidP="00697822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61A48">
        <w:rPr>
          <w:rFonts w:ascii="Times New Roman" w:hAnsi="Times New Roman" w:cs="Times New Roman"/>
          <w:sz w:val="28"/>
          <w:szCs w:val="28"/>
        </w:rPr>
        <w:t xml:space="preserve">8. </w:t>
      </w:r>
      <w:r w:rsidR="002E756F" w:rsidRPr="00E61A48">
        <w:rPr>
          <w:rFonts w:ascii="Times New Roman" w:hAnsi="Times New Roman" w:cs="Times New Roman"/>
          <w:sz w:val="28"/>
          <w:szCs w:val="28"/>
        </w:rPr>
        <w:t>Отделу</w:t>
      </w:r>
      <w:r w:rsidR="00464F56" w:rsidRPr="00E61A4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 w:rsidR="00B76EEA">
        <w:rPr>
          <w:rFonts w:ascii="Times New Roman" w:hAnsi="Times New Roman" w:cs="Times New Roman"/>
          <w:sz w:val="28"/>
          <w:szCs w:val="28"/>
        </w:rPr>
        <w:t>Гаркуша</w:t>
      </w:r>
      <w:r w:rsidR="00CC5B1D">
        <w:rPr>
          <w:rFonts w:ascii="Times New Roman" w:hAnsi="Times New Roman" w:cs="Times New Roman"/>
          <w:sz w:val="28"/>
          <w:szCs w:val="28"/>
        </w:rPr>
        <w:t xml:space="preserve"> Я.Ф.)</w:t>
      </w:r>
      <w:r w:rsidR="00464F56" w:rsidRPr="00E61A48">
        <w:rPr>
          <w:rFonts w:ascii="Times New Roman" w:hAnsi="Times New Roman" w:cs="Times New Roman"/>
          <w:sz w:val="28"/>
          <w:szCs w:val="28"/>
        </w:rPr>
        <w:t>:</w:t>
      </w:r>
    </w:p>
    <w:p w:rsidR="00464F56" w:rsidRPr="00E61A48" w:rsidRDefault="00540193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1</w:t>
      </w:r>
      <w:r w:rsidR="00550FEA" w:rsidRPr="00E61A48">
        <w:rPr>
          <w:szCs w:val="28"/>
        </w:rPr>
        <w:t xml:space="preserve">) </w:t>
      </w:r>
      <w:proofErr w:type="gramStart"/>
      <w:r w:rsidR="002134A6" w:rsidRPr="00E61A48">
        <w:rPr>
          <w:szCs w:val="28"/>
        </w:rPr>
        <w:t>разместить информацию</w:t>
      </w:r>
      <w:proofErr w:type="gramEnd"/>
      <w:r w:rsidR="002134A6" w:rsidRPr="00E61A48">
        <w:rPr>
          <w:szCs w:val="28"/>
        </w:rPr>
        <w:t xml:space="preserve"> об аукционе </w:t>
      </w:r>
      <w:r w:rsidR="00550FEA" w:rsidRPr="00E61A48">
        <w:rPr>
          <w:szCs w:val="28"/>
        </w:rPr>
        <w:t xml:space="preserve">на официальном сайте Российской Федерации </w:t>
      </w:r>
      <w:r w:rsidR="00AD7825">
        <w:rPr>
          <w:szCs w:val="28"/>
        </w:rPr>
        <w:t xml:space="preserve">в </w:t>
      </w:r>
      <w:r w:rsidR="005A6D97">
        <w:rPr>
          <w:szCs w:val="28"/>
        </w:rPr>
        <w:t xml:space="preserve">информационно-телекоммуникационной </w:t>
      </w:r>
      <w:r w:rsidR="00AD7825">
        <w:rPr>
          <w:szCs w:val="28"/>
        </w:rPr>
        <w:t xml:space="preserve">сети «Интернет» </w:t>
      </w:r>
      <w:r w:rsidR="00550FEA" w:rsidRPr="00E61A48">
        <w:rPr>
          <w:szCs w:val="28"/>
        </w:rPr>
        <w:t xml:space="preserve">для размещения информации о проведении торгов </w:t>
      </w:r>
      <w:hyperlink r:id="rId9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torgi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gov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ru</w:t>
        </w:r>
      </w:hyperlink>
      <w:r w:rsidR="00AD7825" w:rsidRPr="00AD7825">
        <w:rPr>
          <w:szCs w:val="28"/>
        </w:rPr>
        <w:t xml:space="preserve"> </w:t>
      </w:r>
      <w:r w:rsidR="00550FEA" w:rsidRPr="00E61A48">
        <w:rPr>
          <w:szCs w:val="28"/>
        </w:rPr>
        <w:t>и официальном сайте администрации Туапсинского городского поселения</w:t>
      </w:r>
      <w:r w:rsidR="00AD7825" w:rsidRPr="00AD7825">
        <w:rPr>
          <w:szCs w:val="28"/>
        </w:rPr>
        <w:t xml:space="preserve"> </w:t>
      </w:r>
      <w:hyperlink r:id="rId10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553324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admtuapse</w:t>
        </w:r>
        <w:r w:rsidR="00AD7825" w:rsidRPr="00553324">
          <w:rPr>
            <w:rStyle w:val="ae"/>
            <w:szCs w:val="28"/>
          </w:rPr>
          <w:t>.</w:t>
        </w:r>
        <w:proofErr w:type="spellStart"/>
        <w:r w:rsidR="00AD7825" w:rsidRPr="00553324">
          <w:rPr>
            <w:rStyle w:val="ae"/>
            <w:szCs w:val="28"/>
            <w:lang w:val="en-US"/>
          </w:rPr>
          <w:t>ru</w:t>
        </w:r>
        <w:proofErr w:type="spellEnd"/>
      </w:hyperlink>
      <w:r w:rsidR="00464F56" w:rsidRPr="00E61A48">
        <w:rPr>
          <w:szCs w:val="28"/>
        </w:rPr>
        <w:t>;</w:t>
      </w:r>
    </w:p>
    <w:p w:rsidR="00651295" w:rsidRPr="00E61A48" w:rsidRDefault="00540193" w:rsidP="00697822">
      <w:pPr>
        <w:pStyle w:val="a3"/>
        <w:ind w:firstLine="709"/>
      </w:pPr>
      <w:r w:rsidRPr="00E61A48">
        <w:rPr>
          <w:szCs w:val="28"/>
        </w:rPr>
        <w:t>2</w:t>
      </w:r>
      <w:r w:rsidR="00464F56" w:rsidRPr="00E61A48">
        <w:rPr>
          <w:szCs w:val="28"/>
        </w:rPr>
        <w:t xml:space="preserve">) передать </w:t>
      </w:r>
      <w:r w:rsidR="00404B29" w:rsidRPr="00E61A48">
        <w:t xml:space="preserve">соответствующее муниципальное имущество </w:t>
      </w:r>
      <w:r w:rsidR="00464F56" w:rsidRPr="00E61A48">
        <w:rPr>
          <w:szCs w:val="28"/>
        </w:rPr>
        <w:t xml:space="preserve">победителю </w:t>
      </w:r>
      <w:r w:rsidRPr="00E61A48">
        <w:rPr>
          <w:szCs w:val="28"/>
        </w:rPr>
        <w:t>а</w:t>
      </w:r>
      <w:r w:rsidR="00464F56" w:rsidRPr="00E61A48">
        <w:rPr>
          <w:szCs w:val="28"/>
        </w:rPr>
        <w:t xml:space="preserve">укциона по акту приема-передачи не позднее чем через 30 (тридцать) дней </w:t>
      </w:r>
      <w:r w:rsidR="00143E30" w:rsidRPr="00E61A48">
        <w:rPr>
          <w:szCs w:val="28"/>
        </w:rPr>
        <w:t>со дня заключения соответствующего договора аренды.</w:t>
      </w:r>
    </w:p>
    <w:p w:rsidR="00104BB2" w:rsidRDefault="00FE7800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9</w:t>
      </w:r>
      <w:r w:rsidR="00760F59" w:rsidRPr="00E61A48">
        <w:rPr>
          <w:szCs w:val="28"/>
        </w:rPr>
        <w:t>.</w:t>
      </w:r>
      <w:r w:rsidR="005618FD" w:rsidRPr="00E61A48">
        <w:rPr>
          <w:szCs w:val="28"/>
        </w:rPr>
        <w:t xml:space="preserve"> </w:t>
      </w:r>
      <w:r w:rsidR="00760F59" w:rsidRPr="00E61A48">
        <w:rPr>
          <w:szCs w:val="28"/>
        </w:rPr>
        <w:t xml:space="preserve"> </w:t>
      </w:r>
      <w:proofErr w:type="gramStart"/>
      <w:r w:rsidR="00104BB2" w:rsidRPr="00104BB2">
        <w:rPr>
          <w:szCs w:val="28"/>
        </w:rPr>
        <w:t>Контроль за</w:t>
      </w:r>
      <w:proofErr w:type="gramEnd"/>
      <w:r w:rsidR="00104BB2" w:rsidRPr="00104BB2">
        <w:rPr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</w:t>
      </w:r>
      <w:r w:rsidR="0091689B">
        <w:rPr>
          <w:szCs w:val="28"/>
        </w:rPr>
        <w:t>Ту</w:t>
      </w:r>
      <w:r w:rsidR="002428C5">
        <w:rPr>
          <w:szCs w:val="28"/>
        </w:rPr>
        <w:t xml:space="preserve">апсинского района  </w:t>
      </w:r>
      <w:proofErr w:type="spellStart"/>
      <w:r w:rsidR="002428C5">
        <w:rPr>
          <w:szCs w:val="28"/>
        </w:rPr>
        <w:t>Чусова</w:t>
      </w:r>
      <w:proofErr w:type="spellEnd"/>
      <w:r w:rsidR="002428C5">
        <w:rPr>
          <w:szCs w:val="28"/>
        </w:rPr>
        <w:t xml:space="preserve"> А.И</w:t>
      </w:r>
      <w:r w:rsidR="0091689B">
        <w:rPr>
          <w:szCs w:val="28"/>
        </w:rPr>
        <w:t>.</w:t>
      </w:r>
    </w:p>
    <w:p w:rsidR="00B327BE" w:rsidRPr="00F00CC1" w:rsidRDefault="00B327BE" w:rsidP="00697822">
      <w:pPr>
        <w:pStyle w:val="a3"/>
        <w:ind w:firstLine="709"/>
        <w:rPr>
          <w:szCs w:val="28"/>
        </w:rPr>
      </w:pPr>
      <w:r>
        <w:rPr>
          <w:szCs w:val="28"/>
        </w:rPr>
        <w:t xml:space="preserve">10. </w:t>
      </w:r>
      <w:r w:rsidRPr="00F00CC1">
        <w:rPr>
          <w:szCs w:val="28"/>
        </w:rPr>
        <w:t>Постановление вступает в силу со дня его подписания.</w:t>
      </w:r>
    </w:p>
    <w:p w:rsidR="00B327BE" w:rsidRDefault="00B327BE" w:rsidP="00697822">
      <w:pPr>
        <w:jc w:val="both"/>
        <w:outlineLvl w:val="0"/>
        <w:rPr>
          <w:sz w:val="28"/>
          <w:szCs w:val="28"/>
        </w:rPr>
      </w:pPr>
    </w:p>
    <w:p w:rsidR="00B76EEA" w:rsidRDefault="00B76EEA" w:rsidP="00697822">
      <w:pPr>
        <w:jc w:val="both"/>
        <w:outlineLvl w:val="0"/>
        <w:rPr>
          <w:sz w:val="28"/>
          <w:szCs w:val="28"/>
        </w:rPr>
      </w:pPr>
    </w:p>
    <w:p w:rsidR="006921E9" w:rsidRDefault="00B76EEA" w:rsidP="006978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1E9">
        <w:rPr>
          <w:sz w:val="28"/>
          <w:szCs w:val="28"/>
        </w:rPr>
        <w:t xml:space="preserve"> </w:t>
      </w:r>
      <w:proofErr w:type="gramStart"/>
      <w:r w:rsidR="006921E9" w:rsidRPr="00F00CC1">
        <w:rPr>
          <w:sz w:val="28"/>
          <w:szCs w:val="28"/>
        </w:rPr>
        <w:t>Туапсинского</w:t>
      </w:r>
      <w:proofErr w:type="gramEnd"/>
    </w:p>
    <w:p w:rsidR="006921E9" w:rsidRDefault="006921E9" w:rsidP="00697822">
      <w:pPr>
        <w:jc w:val="both"/>
        <w:outlineLvl w:val="0"/>
        <w:rPr>
          <w:sz w:val="28"/>
          <w:szCs w:val="28"/>
        </w:rPr>
      </w:pPr>
      <w:r w:rsidRPr="00F00CC1">
        <w:rPr>
          <w:sz w:val="28"/>
          <w:szCs w:val="28"/>
        </w:rPr>
        <w:t xml:space="preserve">городского поселения  </w:t>
      </w:r>
    </w:p>
    <w:p w:rsidR="006921E9" w:rsidRDefault="006921E9" w:rsidP="00697822">
      <w:pPr>
        <w:outlineLvl w:val="0"/>
      </w:pPr>
      <w:r>
        <w:rPr>
          <w:sz w:val="28"/>
          <w:szCs w:val="28"/>
        </w:rPr>
        <w:t xml:space="preserve">Туапсинского района                                </w:t>
      </w:r>
      <w:r w:rsidR="00B76E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B76EE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76EE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6EEA">
        <w:rPr>
          <w:sz w:val="28"/>
          <w:szCs w:val="28"/>
        </w:rPr>
        <w:t>Бондаренко</w:t>
      </w:r>
    </w:p>
    <w:p w:rsidR="00ED5DD1" w:rsidRPr="00E61A48" w:rsidRDefault="00ED5DD1" w:rsidP="005D4115">
      <w:pPr>
        <w:ind w:left="-142" w:right="-226"/>
        <w:jc w:val="center"/>
      </w:pPr>
    </w:p>
    <w:p w:rsidR="00ED5DD1" w:rsidRPr="00E61A48" w:rsidRDefault="00ED5DD1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111290" w:rsidRDefault="00111290" w:rsidP="002D23C2">
      <w:pPr>
        <w:ind w:right="-226"/>
      </w:pPr>
    </w:p>
    <w:p w:rsidR="000C328A" w:rsidRDefault="000C328A" w:rsidP="002D23C2">
      <w:pPr>
        <w:ind w:right="-226"/>
      </w:pPr>
    </w:p>
    <w:p w:rsidR="00550B01" w:rsidRDefault="00550B01" w:rsidP="002D23C2">
      <w:pPr>
        <w:ind w:right="-226"/>
      </w:pPr>
    </w:p>
    <w:p w:rsidR="00C43061" w:rsidRDefault="00C43061" w:rsidP="002D23C2">
      <w:pPr>
        <w:ind w:right="-226"/>
      </w:pPr>
    </w:p>
    <w:p w:rsidR="008746E7" w:rsidRDefault="008746E7" w:rsidP="002D23C2">
      <w:pPr>
        <w:ind w:right="-226"/>
      </w:pP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  <w:szCs w:val="28"/>
        </w:rPr>
      </w:pPr>
      <w:r w:rsidRPr="002A38CC">
        <w:rPr>
          <w:b/>
          <w:sz w:val="28"/>
          <w:szCs w:val="28"/>
        </w:rPr>
        <w:lastRenderedPageBreak/>
        <w:t>ЛИСТ СОГЛАСОВАНИЯ</w:t>
      </w: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2A38CC">
        <w:rPr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B2567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736E33">
        <w:rPr>
          <w:sz w:val="28"/>
          <w:szCs w:val="28"/>
        </w:rPr>
        <w:t>от _____________ № ____</w:t>
      </w:r>
    </w:p>
    <w:p w:rsidR="00B25677" w:rsidRPr="00C7663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</w:p>
    <w:p w:rsidR="00C43061" w:rsidRPr="000C328A" w:rsidRDefault="00B25677" w:rsidP="000C328A">
      <w:pPr>
        <w:ind w:left="993" w:right="1133"/>
        <w:jc w:val="center"/>
        <w:outlineLvl w:val="0"/>
        <w:rPr>
          <w:sz w:val="28"/>
          <w:szCs w:val="28"/>
        </w:rPr>
      </w:pPr>
      <w:r w:rsidRPr="000C328A">
        <w:rPr>
          <w:sz w:val="28"/>
          <w:szCs w:val="28"/>
        </w:rPr>
        <w:t xml:space="preserve"> «</w:t>
      </w:r>
      <w:r w:rsidR="000C328A" w:rsidRPr="000C328A">
        <w:rPr>
          <w:sz w:val="28"/>
        </w:rPr>
        <w:t>О проведении торгов способом открытого аукцио</w:t>
      </w:r>
      <w:r w:rsidR="008746E7">
        <w:rPr>
          <w:sz w:val="28"/>
        </w:rPr>
        <w:t>на на право заключения договора аренды объекта</w:t>
      </w:r>
      <w:r w:rsidR="000C328A" w:rsidRPr="000C328A">
        <w:rPr>
          <w:sz w:val="28"/>
        </w:rPr>
        <w:t xml:space="preserve"> муниципального недвижимого имуществ</w:t>
      </w:r>
      <w:r w:rsidR="008746E7">
        <w:rPr>
          <w:sz w:val="28"/>
        </w:rPr>
        <w:t>а – нежилое помещение</w:t>
      </w:r>
      <w:r w:rsidR="00915A59">
        <w:rPr>
          <w:sz w:val="28"/>
        </w:rPr>
        <w:t xml:space="preserve"> в МКД № </w:t>
      </w:r>
      <w:r w:rsidR="0091689B">
        <w:rPr>
          <w:sz w:val="28"/>
        </w:rPr>
        <w:t>6</w:t>
      </w:r>
      <w:r w:rsidR="00915A59">
        <w:rPr>
          <w:sz w:val="28"/>
        </w:rPr>
        <w:t>2 по улице Судоремонтников</w:t>
      </w:r>
      <w:r w:rsidR="008746E7">
        <w:rPr>
          <w:sz w:val="28"/>
        </w:rPr>
        <w:t xml:space="preserve"> </w:t>
      </w:r>
      <w:r w:rsidR="000C328A" w:rsidRPr="000C328A">
        <w:rPr>
          <w:sz w:val="28"/>
        </w:rPr>
        <w:t>в городе Туапсе</w:t>
      </w:r>
      <w:r w:rsidRPr="000C328A">
        <w:rPr>
          <w:sz w:val="28"/>
          <w:szCs w:val="28"/>
        </w:rPr>
        <w:t>»</w:t>
      </w:r>
    </w:p>
    <w:p w:rsidR="00B25677" w:rsidRPr="00DB2996" w:rsidRDefault="00B25677" w:rsidP="00B25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4297">
        <w:rPr>
          <w:sz w:val="28"/>
          <w:szCs w:val="28"/>
        </w:rPr>
        <w:t>Проект подготовлен внесен: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B25677" w:rsidRPr="002A4297" w:rsidTr="00B42A12">
        <w:tc>
          <w:tcPr>
            <w:tcW w:w="4968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B25677" w:rsidRPr="002A4297" w:rsidTr="00B25677">
              <w:tc>
                <w:tcPr>
                  <w:tcW w:w="9498" w:type="dxa"/>
                </w:tcPr>
                <w:tbl>
                  <w:tblPr>
                    <w:tblW w:w="9531" w:type="dxa"/>
                    <w:tblLook w:val="01E0" w:firstRow="1" w:lastRow="1" w:firstColumn="1" w:lastColumn="1" w:noHBand="0" w:noVBand="0"/>
                  </w:tblPr>
                  <w:tblGrid>
                    <w:gridCol w:w="4428"/>
                    <w:gridCol w:w="5103"/>
                  </w:tblGrid>
                  <w:tr w:rsidR="00B25677" w:rsidRPr="004F6896" w:rsidTr="00B25677">
                    <w:tc>
                      <w:tcPr>
                        <w:tcW w:w="4428" w:type="dxa"/>
                      </w:tcPr>
                      <w:p w:rsidR="00B25677" w:rsidRPr="004F6896" w:rsidRDefault="00B25677" w:rsidP="00B25677">
                        <w:pPr>
                          <w:ind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Отделом имущественных и земельных отношений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района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Составитель проекта: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Ведущий специалист отдела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имущественных и земельных отношений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городского поселения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Проект согласован:</w:t>
                        </w: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Исполняющий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обязанности н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 общего отдела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Начальник правового отдела 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дминистрации Туапсинского городского поселения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</w:t>
                        </w:r>
                      </w:p>
                      <w:p w:rsidR="00B25677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2428C5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</w:t>
                        </w:r>
                        <w:r w:rsidR="00B25677" w:rsidRPr="004F6896">
                          <w:rPr>
                            <w:sz w:val="28"/>
                            <w:szCs w:val="28"/>
                          </w:rPr>
                          <w:t xml:space="preserve"> главы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синского городского поселения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                   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Я.Ф. Гаркуша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А.М. Осипенко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И.В.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Деточкина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8746E7" w:rsidP="008746E7">
                        <w:pPr>
                          <w:tabs>
                            <w:tab w:val="left" w:pos="3957"/>
                          </w:tabs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Е.Н.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Кубынина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104BB2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550B01"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 w:rsidR="00104BB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428C5">
                          <w:rPr>
                            <w:sz w:val="28"/>
                            <w:szCs w:val="28"/>
                          </w:rPr>
                          <w:t xml:space="preserve">       А.И. </w:t>
                        </w:r>
                        <w:proofErr w:type="spellStart"/>
                        <w:r w:rsidR="002428C5">
                          <w:rPr>
                            <w:sz w:val="28"/>
                            <w:szCs w:val="28"/>
                          </w:rPr>
                          <w:t>Чусов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«__»____________2021г.</w:t>
                        </w:r>
                        <w:r w:rsidRPr="004F6896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</w:tr>
                </w:tbl>
                <w:p w:rsidR="00B25677" w:rsidRDefault="00B25677" w:rsidP="00B42A12"/>
              </w:tc>
            </w:tr>
          </w:tbl>
          <w:p w:rsidR="00B25677" w:rsidRPr="002A4297" w:rsidRDefault="00B25677" w:rsidP="00B42A12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B25677" w:rsidRPr="006F6C48" w:rsidRDefault="00B25677" w:rsidP="00B42A12">
            <w:pPr>
              <w:rPr>
                <w:sz w:val="28"/>
                <w:szCs w:val="28"/>
              </w:rPr>
            </w:pPr>
          </w:p>
        </w:tc>
      </w:tr>
    </w:tbl>
    <w:p w:rsidR="00B25677" w:rsidRDefault="00B25677" w:rsidP="00B25677">
      <w:pPr>
        <w:ind w:right="-226"/>
      </w:pPr>
    </w:p>
    <w:p w:rsidR="00B25677" w:rsidRDefault="00B25677" w:rsidP="005D4115">
      <w:pPr>
        <w:ind w:left="-142" w:right="-226"/>
        <w:jc w:val="center"/>
      </w:pPr>
    </w:p>
    <w:tbl>
      <w:tblPr>
        <w:tblpPr w:leftFromText="180" w:rightFromText="180" w:vertAnchor="text" w:horzAnchor="margin" w:tblpXSpec="center" w:tblpY="-3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37"/>
      </w:tblGrid>
      <w:tr w:rsidR="00B25677" w:rsidRPr="00E61A48" w:rsidTr="00B256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677" w:rsidRPr="00E61A48" w:rsidRDefault="00B25677" w:rsidP="00B25677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B25677" w:rsidRPr="00E61A48" w:rsidRDefault="00CC5B1D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B25677" w:rsidRPr="00E61A48">
              <w:rPr>
                <w:sz w:val="28"/>
                <w:szCs w:val="28"/>
              </w:rPr>
              <w:t xml:space="preserve"> 1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к постановлению администрации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Туапсинского района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 </w:t>
            </w:r>
            <w:r w:rsidRPr="00E61A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1560D1" w:rsidRDefault="001560D1" w:rsidP="005D4115">
      <w:pPr>
        <w:ind w:left="-142" w:right="-226"/>
        <w:jc w:val="center"/>
      </w:pPr>
    </w:p>
    <w:p w:rsidR="00DA0B8B" w:rsidRPr="001560D1" w:rsidRDefault="00FD4675" w:rsidP="005D4115">
      <w:pPr>
        <w:ind w:left="-142" w:right="-2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60D1" w:rsidRPr="001560D1">
        <w:rPr>
          <w:sz w:val="28"/>
          <w:szCs w:val="28"/>
        </w:rPr>
        <w:t>еречень объектов недвижимого имущества,</w:t>
      </w:r>
    </w:p>
    <w:p w:rsidR="001560D1" w:rsidRPr="001560D1" w:rsidRDefault="00FD4675" w:rsidP="005D4115">
      <w:pPr>
        <w:ind w:left="-142" w:right="-2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60D1" w:rsidRPr="001560D1">
        <w:rPr>
          <w:sz w:val="28"/>
          <w:szCs w:val="28"/>
        </w:rPr>
        <w:t>одлежащего передаче в аренду</w:t>
      </w:r>
    </w:p>
    <w:p w:rsidR="001F19E1" w:rsidRDefault="001F19E1" w:rsidP="00C00C0A">
      <w:pPr>
        <w:tabs>
          <w:tab w:val="left" w:pos="7488"/>
        </w:tabs>
        <w:ind w:left="-142" w:right="-226"/>
        <w:jc w:val="center"/>
        <w:rPr>
          <w:sz w:val="28"/>
          <w:szCs w:val="28"/>
        </w:rPr>
      </w:pPr>
    </w:p>
    <w:p w:rsidR="001560D1" w:rsidRPr="001560D1" w:rsidRDefault="001560D1" w:rsidP="005D4115">
      <w:pPr>
        <w:ind w:left="-142" w:right="-226"/>
        <w:jc w:val="center"/>
        <w:rPr>
          <w:sz w:val="28"/>
          <w:szCs w:val="28"/>
        </w:rPr>
      </w:pPr>
    </w:p>
    <w:tbl>
      <w:tblPr>
        <w:tblStyle w:val="a5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2551"/>
        <w:gridCol w:w="1277"/>
        <w:gridCol w:w="1275"/>
        <w:gridCol w:w="1418"/>
        <w:gridCol w:w="2125"/>
      </w:tblGrid>
      <w:tr w:rsidR="00DA0B8B" w:rsidRPr="001F19E1" w:rsidTr="00C43061">
        <w:trPr>
          <w:trHeight w:val="1196"/>
        </w:trPr>
        <w:tc>
          <w:tcPr>
            <w:tcW w:w="534" w:type="dxa"/>
          </w:tcPr>
          <w:p w:rsidR="00DA0B8B" w:rsidRPr="001F19E1" w:rsidRDefault="00DA0B8B" w:rsidP="00DA0B8B">
            <w:pPr>
              <w:ind w:left="-113"/>
              <w:jc w:val="center"/>
            </w:pPr>
            <w:r w:rsidRPr="001F19E1">
              <w:t xml:space="preserve">№ </w:t>
            </w:r>
            <w:proofErr w:type="gramStart"/>
            <w:r w:rsidRPr="001F19E1">
              <w:t>п</w:t>
            </w:r>
            <w:proofErr w:type="gramEnd"/>
            <w:r w:rsidRPr="001F19E1">
              <w:t>/п</w:t>
            </w:r>
          </w:p>
        </w:tc>
        <w:tc>
          <w:tcPr>
            <w:tcW w:w="709" w:type="dxa"/>
          </w:tcPr>
          <w:p w:rsidR="00DA0B8B" w:rsidRPr="001F19E1" w:rsidRDefault="00DA0B8B" w:rsidP="00DA0B8B">
            <w:pPr>
              <w:jc w:val="center"/>
            </w:pPr>
            <w:r w:rsidRPr="001F19E1">
              <w:t>№ лота</w:t>
            </w:r>
          </w:p>
        </w:tc>
        <w:tc>
          <w:tcPr>
            <w:tcW w:w="2551" w:type="dxa"/>
          </w:tcPr>
          <w:p w:rsidR="00DA0B8B" w:rsidRPr="001F19E1" w:rsidRDefault="00DA0B8B" w:rsidP="00DA0B8B">
            <w:pPr>
              <w:jc w:val="center"/>
            </w:pPr>
            <w:r w:rsidRPr="001F19E1">
              <w:t xml:space="preserve">Наименование объекта </w:t>
            </w:r>
          </w:p>
        </w:tc>
        <w:tc>
          <w:tcPr>
            <w:tcW w:w="1277" w:type="dxa"/>
          </w:tcPr>
          <w:p w:rsidR="00983222" w:rsidRDefault="00983222" w:rsidP="00983222">
            <w:pPr>
              <w:jc w:val="center"/>
            </w:pPr>
            <w:r>
              <w:t>Начальная цена (без учета НДС),</w:t>
            </w:r>
          </w:p>
          <w:p w:rsidR="00DA0B8B" w:rsidRPr="001F19E1" w:rsidRDefault="00983222" w:rsidP="00983222">
            <w:pPr>
              <w:jc w:val="center"/>
            </w:pPr>
            <w:r>
              <w:t>руб.*</w:t>
            </w:r>
          </w:p>
        </w:tc>
        <w:tc>
          <w:tcPr>
            <w:tcW w:w="1275" w:type="dxa"/>
          </w:tcPr>
          <w:p w:rsidR="00DA0B8B" w:rsidRPr="001F19E1" w:rsidRDefault="00DA0B8B" w:rsidP="00DA0B8B">
            <w:pPr>
              <w:jc w:val="center"/>
            </w:pPr>
            <w:r w:rsidRPr="001F19E1">
              <w:t>Шаг аукциона (5%),</w:t>
            </w:r>
          </w:p>
          <w:p w:rsidR="00DA0B8B" w:rsidRPr="001F19E1" w:rsidRDefault="00DA0B8B" w:rsidP="00DA0B8B">
            <w:pPr>
              <w:jc w:val="center"/>
            </w:pPr>
            <w:r w:rsidRPr="001F19E1">
              <w:t>руб.</w:t>
            </w:r>
          </w:p>
        </w:tc>
        <w:tc>
          <w:tcPr>
            <w:tcW w:w="1418" w:type="dxa"/>
          </w:tcPr>
          <w:p w:rsidR="00DA0B8B" w:rsidRPr="001F19E1" w:rsidRDefault="00DA0B8B" w:rsidP="00DA0B8B">
            <w:pPr>
              <w:jc w:val="center"/>
            </w:pPr>
            <w:r w:rsidRPr="001F19E1">
              <w:t>Целевое назначение</w:t>
            </w:r>
          </w:p>
        </w:tc>
        <w:tc>
          <w:tcPr>
            <w:tcW w:w="2125" w:type="dxa"/>
          </w:tcPr>
          <w:p w:rsidR="00DA0B8B" w:rsidRPr="001F19E1" w:rsidRDefault="00DA0B8B" w:rsidP="00DA0B8B">
            <w:pPr>
              <w:jc w:val="center"/>
            </w:pPr>
            <w:r w:rsidRPr="001F19E1">
              <w:t>Оценка</w:t>
            </w:r>
          </w:p>
        </w:tc>
      </w:tr>
      <w:tr w:rsidR="00DA0B8B" w:rsidRPr="001F19E1" w:rsidTr="00C43061">
        <w:trPr>
          <w:trHeight w:val="2013"/>
        </w:trPr>
        <w:tc>
          <w:tcPr>
            <w:tcW w:w="534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pPr>
              <w:jc w:val="center"/>
            </w:pPr>
            <w:r w:rsidRPr="001F19E1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pPr>
              <w:jc w:val="center"/>
            </w:pPr>
            <w:r w:rsidRPr="001F19E1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0B8B" w:rsidRPr="001F19E1" w:rsidRDefault="00DA0B8B" w:rsidP="00C43061">
            <w:r w:rsidRPr="001F19E1">
              <w:t>Нежилое помещение</w:t>
            </w:r>
            <w:r w:rsidR="00915A59">
              <w:t xml:space="preserve"> № 1-5</w:t>
            </w:r>
            <w:r w:rsidRPr="001F19E1">
              <w:t>, о</w:t>
            </w:r>
            <w:r w:rsidR="00915A59">
              <w:t xml:space="preserve">бщей площадью 63,2 </w:t>
            </w:r>
            <w:r w:rsidRPr="001F19E1">
              <w:t xml:space="preserve"> </w:t>
            </w:r>
            <w:proofErr w:type="spellStart"/>
            <w:r w:rsidRPr="001F19E1">
              <w:t>кв.м</w:t>
            </w:r>
            <w:proofErr w:type="spellEnd"/>
            <w:r w:rsidRPr="001F19E1">
              <w:t xml:space="preserve">., адрес: Краснодарский край, </w:t>
            </w:r>
            <w:r w:rsidR="00C43061">
              <w:t xml:space="preserve"> г. Туап</w:t>
            </w:r>
            <w:r w:rsidR="00915A59">
              <w:t>се,                   ул. Судоремонтников, дом № 62</w:t>
            </w:r>
            <w:r w:rsidRPr="001F19E1">
              <w:t xml:space="preserve">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0B8B" w:rsidRPr="001F19E1" w:rsidRDefault="00A00C8D" w:rsidP="00DA0B8B">
            <w:pPr>
              <w:jc w:val="center"/>
            </w:pPr>
            <w:r>
              <w:t>11 502</w:t>
            </w:r>
            <w:r w:rsidR="00C43061">
              <w:t>,</w:t>
            </w:r>
            <w: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B8B" w:rsidRPr="001F19E1" w:rsidRDefault="00A00C8D" w:rsidP="00DA0B8B">
            <w:pPr>
              <w:jc w:val="center"/>
            </w:pPr>
            <w:r>
              <w:t>575,13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r w:rsidRPr="001F19E1">
              <w:t>Для размещения офиса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r w:rsidRPr="001F19E1">
              <w:t xml:space="preserve">Отчет об оценки рыночной стоимости ежемесячной арендной платы  </w:t>
            </w:r>
            <w:r w:rsidR="00230FCB" w:rsidRPr="001F19E1">
              <w:t xml:space="preserve">                 </w:t>
            </w:r>
            <w:r w:rsidR="00A00C8D">
              <w:t>№ 2021-0625</w:t>
            </w:r>
            <w:r w:rsidRPr="001F19E1">
              <w:t xml:space="preserve">, </w:t>
            </w:r>
          </w:p>
          <w:p w:rsidR="00DA0B8B" w:rsidRPr="001F19E1" w:rsidRDefault="00DA0B8B" w:rsidP="00DA0B8B">
            <w:r w:rsidRPr="001F19E1">
              <w:t xml:space="preserve">составлен ООО «Эксперт Оценка» по состоянию </w:t>
            </w:r>
            <w:proofErr w:type="gramStart"/>
            <w:r w:rsidRPr="001F19E1">
              <w:t>на</w:t>
            </w:r>
            <w:proofErr w:type="gramEnd"/>
            <w:r w:rsidRPr="001F19E1">
              <w:t xml:space="preserve"> </w:t>
            </w:r>
          </w:p>
          <w:p w:rsidR="00DA0B8B" w:rsidRPr="001F19E1" w:rsidRDefault="00A00C8D" w:rsidP="00DA0B8B">
            <w:r>
              <w:t>08</w:t>
            </w:r>
            <w:r w:rsidR="00DA0B8B" w:rsidRPr="001F19E1">
              <w:t xml:space="preserve"> </w:t>
            </w:r>
            <w:r>
              <w:t>июня</w:t>
            </w:r>
            <w:r w:rsidR="00EE6638">
              <w:t xml:space="preserve"> </w:t>
            </w:r>
            <w:r w:rsidR="00DA0B8B" w:rsidRPr="001F19E1">
              <w:t>2021года</w:t>
            </w:r>
          </w:p>
        </w:tc>
      </w:tr>
      <w:tr w:rsidR="00C43061" w:rsidRPr="001F19E1" w:rsidTr="000F500B">
        <w:trPr>
          <w:trHeight w:val="2013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061" w:rsidRDefault="00C43061" w:rsidP="00C43061"/>
          <w:p w:rsidR="00EE52C0" w:rsidRPr="00EE52C0" w:rsidRDefault="00EE52C0" w:rsidP="00EE52C0">
            <w:r w:rsidRPr="00EE52C0">
              <w:t>* При расчете ежемесячной арендной платы, являющейся предметом аукциона, учтен коэффициент 0,5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C43061" w:rsidRDefault="00C43061" w:rsidP="00C43061"/>
          <w:p w:rsidR="00EE52C0" w:rsidRDefault="00EE52C0" w:rsidP="00C43061"/>
          <w:p w:rsidR="00C43061" w:rsidRPr="00C43061" w:rsidRDefault="00C43061" w:rsidP="00C43061">
            <w:pPr>
              <w:rPr>
                <w:sz w:val="28"/>
                <w:szCs w:val="28"/>
              </w:rPr>
            </w:pPr>
            <w:r w:rsidRPr="00C43061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C43061">
              <w:rPr>
                <w:sz w:val="28"/>
                <w:szCs w:val="28"/>
              </w:rPr>
              <w:t>имущественных</w:t>
            </w:r>
            <w:proofErr w:type="gramEnd"/>
            <w:r w:rsidRPr="00C43061">
              <w:rPr>
                <w:sz w:val="28"/>
                <w:szCs w:val="28"/>
              </w:rPr>
              <w:t xml:space="preserve"> и </w:t>
            </w:r>
          </w:p>
          <w:p w:rsidR="00C43061" w:rsidRPr="00C43061" w:rsidRDefault="00EE6638" w:rsidP="00C4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43061" w:rsidRPr="00C43061">
              <w:rPr>
                <w:sz w:val="28"/>
                <w:szCs w:val="28"/>
              </w:rPr>
              <w:t xml:space="preserve">емельных отношений                                                          </w:t>
            </w:r>
            <w:r w:rsidR="00C43061">
              <w:rPr>
                <w:sz w:val="28"/>
                <w:szCs w:val="28"/>
              </w:rPr>
              <w:t xml:space="preserve">                </w:t>
            </w:r>
            <w:r w:rsidR="00C43061" w:rsidRPr="00C43061">
              <w:rPr>
                <w:sz w:val="28"/>
                <w:szCs w:val="28"/>
              </w:rPr>
              <w:t>Я.Ф. Гаркуша</w:t>
            </w:r>
          </w:p>
          <w:p w:rsidR="00C43061" w:rsidRDefault="00C43061" w:rsidP="00DA0B8B">
            <w:pPr>
              <w:jc w:val="center"/>
            </w:pPr>
          </w:p>
          <w:p w:rsidR="00C43061" w:rsidRPr="001F19E1" w:rsidRDefault="00C43061" w:rsidP="00DA0B8B"/>
        </w:tc>
      </w:tr>
    </w:tbl>
    <w:p w:rsidR="008746E7" w:rsidRDefault="008746E7" w:rsidP="008746E7">
      <w:pPr>
        <w:framePr w:w="10242" w:h="50" w:hRule="exact" w:wrap="auto" w:vAnchor="text" w:hAnchor="page" w:x="1241" w:y="4324"/>
        <w:tabs>
          <w:tab w:val="left" w:pos="9639"/>
        </w:tabs>
        <w:ind w:right="17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30FF2" w:rsidRDefault="00B30FF2" w:rsidP="00B30FF2">
      <w:pPr>
        <w:ind w:right="-226"/>
      </w:pPr>
    </w:p>
    <w:sectPr w:rsidR="00B30FF2" w:rsidSect="002428C5">
      <w:headerReference w:type="even" r:id="rId11"/>
      <w:headerReference w:type="default" r:id="rId12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16" w:rsidRDefault="00A36E16">
      <w:r>
        <w:separator/>
      </w:r>
    </w:p>
  </w:endnote>
  <w:endnote w:type="continuationSeparator" w:id="0">
    <w:p w:rsidR="00A36E16" w:rsidRDefault="00A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16" w:rsidRDefault="00A36E16">
      <w:r>
        <w:separator/>
      </w:r>
    </w:p>
  </w:footnote>
  <w:footnote w:type="continuationSeparator" w:id="0">
    <w:p w:rsidR="00A36E16" w:rsidRDefault="00A3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319"/>
      <w:docPartObj>
        <w:docPartGallery w:val="Page Numbers (Top of Page)"/>
        <w:docPartUnique/>
      </w:docPartObj>
    </w:sdtPr>
    <w:sdtEndPr/>
    <w:sdtContent>
      <w:p w:rsidR="0008314F" w:rsidRDefault="00567C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61EE" w:rsidRDefault="00CD6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7" w:rsidRDefault="008746E7">
    <w:pPr>
      <w:pStyle w:val="a6"/>
      <w:jc w:val="center"/>
    </w:pPr>
  </w:p>
  <w:p w:rsidR="00A00C8D" w:rsidRDefault="00A00C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3A"/>
    <w:multiLevelType w:val="hybridMultilevel"/>
    <w:tmpl w:val="1548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98DFF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F6D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51609"/>
    <w:multiLevelType w:val="hybridMultilevel"/>
    <w:tmpl w:val="F1F4B25C"/>
    <w:lvl w:ilvl="0" w:tplc="C0C26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17591"/>
    <w:multiLevelType w:val="hybridMultilevel"/>
    <w:tmpl w:val="F0989F72"/>
    <w:lvl w:ilvl="0" w:tplc="041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287CC7"/>
    <w:multiLevelType w:val="hybridMultilevel"/>
    <w:tmpl w:val="7AEE6F5E"/>
    <w:lvl w:ilvl="0" w:tplc="DBD04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25FF7"/>
    <w:multiLevelType w:val="hybridMultilevel"/>
    <w:tmpl w:val="BD4A433E"/>
    <w:lvl w:ilvl="0" w:tplc="685E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9"/>
    <w:rsid w:val="00001914"/>
    <w:rsid w:val="000023ED"/>
    <w:rsid w:val="0000793E"/>
    <w:rsid w:val="00007B44"/>
    <w:rsid w:val="0001204A"/>
    <w:rsid w:val="00013842"/>
    <w:rsid w:val="000153D0"/>
    <w:rsid w:val="00016685"/>
    <w:rsid w:val="00022B62"/>
    <w:rsid w:val="00022D03"/>
    <w:rsid w:val="0002460A"/>
    <w:rsid w:val="000275AE"/>
    <w:rsid w:val="00033E03"/>
    <w:rsid w:val="00034803"/>
    <w:rsid w:val="000364FF"/>
    <w:rsid w:val="000413F4"/>
    <w:rsid w:val="000455A4"/>
    <w:rsid w:val="00051B4F"/>
    <w:rsid w:val="00052045"/>
    <w:rsid w:val="00052317"/>
    <w:rsid w:val="0005353D"/>
    <w:rsid w:val="0005740D"/>
    <w:rsid w:val="00057DE6"/>
    <w:rsid w:val="00065245"/>
    <w:rsid w:val="00065717"/>
    <w:rsid w:val="00065D5A"/>
    <w:rsid w:val="00066F00"/>
    <w:rsid w:val="00067C32"/>
    <w:rsid w:val="00071483"/>
    <w:rsid w:val="000719CF"/>
    <w:rsid w:val="00073F1B"/>
    <w:rsid w:val="00073F98"/>
    <w:rsid w:val="000800E9"/>
    <w:rsid w:val="00080AE0"/>
    <w:rsid w:val="0008305B"/>
    <w:rsid w:val="0008314F"/>
    <w:rsid w:val="000847FF"/>
    <w:rsid w:val="00084BFF"/>
    <w:rsid w:val="00087FF6"/>
    <w:rsid w:val="00096A2C"/>
    <w:rsid w:val="0009770E"/>
    <w:rsid w:val="00097BBA"/>
    <w:rsid w:val="00097DA7"/>
    <w:rsid w:val="000A0A7F"/>
    <w:rsid w:val="000A0D76"/>
    <w:rsid w:val="000A3832"/>
    <w:rsid w:val="000A5BB1"/>
    <w:rsid w:val="000A71AC"/>
    <w:rsid w:val="000A7B02"/>
    <w:rsid w:val="000B15D4"/>
    <w:rsid w:val="000B2E57"/>
    <w:rsid w:val="000B40E1"/>
    <w:rsid w:val="000B56B6"/>
    <w:rsid w:val="000B608A"/>
    <w:rsid w:val="000C05B9"/>
    <w:rsid w:val="000C08AC"/>
    <w:rsid w:val="000C09E9"/>
    <w:rsid w:val="000C1BB6"/>
    <w:rsid w:val="000C2B17"/>
    <w:rsid w:val="000C328A"/>
    <w:rsid w:val="000C40D8"/>
    <w:rsid w:val="000C7187"/>
    <w:rsid w:val="000D025D"/>
    <w:rsid w:val="000D3F28"/>
    <w:rsid w:val="000D79B7"/>
    <w:rsid w:val="000E2304"/>
    <w:rsid w:val="000E3ADC"/>
    <w:rsid w:val="000E4E3F"/>
    <w:rsid w:val="000E53D9"/>
    <w:rsid w:val="000E7227"/>
    <w:rsid w:val="000E7963"/>
    <w:rsid w:val="000E7ABD"/>
    <w:rsid w:val="000F1663"/>
    <w:rsid w:val="000F1F92"/>
    <w:rsid w:val="000F2E41"/>
    <w:rsid w:val="000F3903"/>
    <w:rsid w:val="000F4D1B"/>
    <w:rsid w:val="000F58B7"/>
    <w:rsid w:val="000F58BA"/>
    <w:rsid w:val="000F772E"/>
    <w:rsid w:val="000F7B76"/>
    <w:rsid w:val="001009DA"/>
    <w:rsid w:val="00100B69"/>
    <w:rsid w:val="0010365B"/>
    <w:rsid w:val="00104BB2"/>
    <w:rsid w:val="00106367"/>
    <w:rsid w:val="00107A58"/>
    <w:rsid w:val="00111290"/>
    <w:rsid w:val="0011135F"/>
    <w:rsid w:val="001129A8"/>
    <w:rsid w:val="00116C62"/>
    <w:rsid w:val="001177D0"/>
    <w:rsid w:val="00121FC5"/>
    <w:rsid w:val="00134D5F"/>
    <w:rsid w:val="00143E30"/>
    <w:rsid w:val="0015322F"/>
    <w:rsid w:val="001560D1"/>
    <w:rsid w:val="00160478"/>
    <w:rsid w:val="001611EE"/>
    <w:rsid w:val="0016152B"/>
    <w:rsid w:val="0016305E"/>
    <w:rsid w:val="00163BE6"/>
    <w:rsid w:val="00163F05"/>
    <w:rsid w:val="00165120"/>
    <w:rsid w:val="001655A0"/>
    <w:rsid w:val="00171F9B"/>
    <w:rsid w:val="00174BB5"/>
    <w:rsid w:val="0017571A"/>
    <w:rsid w:val="00180D09"/>
    <w:rsid w:val="00182A9B"/>
    <w:rsid w:val="00182D6C"/>
    <w:rsid w:val="00186147"/>
    <w:rsid w:val="001A2825"/>
    <w:rsid w:val="001A41F5"/>
    <w:rsid w:val="001A4EF3"/>
    <w:rsid w:val="001A6BF0"/>
    <w:rsid w:val="001A75CD"/>
    <w:rsid w:val="001A7D4C"/>
    <w:rsid w:val="001B183B"/>
    <w:rsid w:val="001B39C1"/>
    <w:rsid w:val="001B6B4E"/>
    <w:rsid w:val="001B73FB"/>
    <w:rsid w:val="001B7BCB"/>
    <w:rsid w:val="001C6338"/>
    <w:rsid w:val="001C7403"/>
    <w:rsid w:val="001D0489"/>
    <w:rsid w:val="001D4B55"/>
    <w:rsid w:val="001D4D25"/>
    <w:rsid w:val="001D547A"/>
    <w:rsid w:val="001D7350"/>
    <w:rsid w:val="001E11FF"/>
    <w:rsid w:val="001E1B76"/>
    <w:rsid w:val="001E343E"/>
    <w:rsid w:val="001E37D9"/>
    <w:rsid w:val="001E57BF"/>
    <w:rsid w:val="001E5B13"/>
    <w:rsid w:val="001F0F6A"/>
    <w:rsid w:val="001F19E1"/>
    <w:rsid w:val="001F1E26"/>
    <w:rsid w:val="001F39EF"/>
    <w:rsid w:val="001F48E7"/>
    <w:rsid w:val="001F6BCD"/>
    <w:rsid w:val="002004D2"/>
    <w:rsid w:val="002006C1"/>
    <w:rsid w:val="00201963"/>
    <w:rsid w:val="0020258A"/>
    <w:rsid w:val="00202653"/>
    <w:rsid w:val="00202C5E"/>
    <w:rsid w:val="00205292"/>
    <w:rsid w:val="00211E6A"/>
    <w:rsid w:val="00212371"/>
    <w:rsid w:val="002134A6"/>
    <w:rsid w:val="00214108"/>
    <w:rsid w:val="00215D50"/>
    <w:rsid w:val="00220041"/>
    <w:rsid w:val="00225F43"/>
    <w:rsid w:val="00230DF1"/>
    <w:rsid w:val="00230FCB"/>
    <w:rsid w:val="0023226F"/>
    <w:rsid w:val="00234215"/>
    <w:rsid w:val="00234484"/>
    <w:rsid w:val="00236051"/>
    <w:rsid w:val="00236DA8"/>
    <w:rsid w:val="00241B2E"/>
    <w:rsid w:val="002428C5"/>
    <w:rsid w:val="002439A6"/>
    <w:rsid w:val="002451CD"/>
    <w:rsid w:val="00245723"/>
    <w:rsid w:val="00245FD1"/>
    <w:rsid w:val="00246330"/>
    <w:rsid w:val="002545C5"/>
    <w:rsid w:val="00256836"/>
    <w:rsid w:val="00257BD4"/>
    <w:rsid w:val="0026369F"/>
    <w:rsid w:val="00264094"/>
    <w:rsid w:val="00265555"/>
    <w:rsid w:val="00266EDB"/>
    <w:rsid w:val="00271C40"/>
    <w:rsid w:val="00272C12"/>
    <w:rsid w:val="00277F81"/>
    <w:rsid w:val="002801B2"/>
    <w:rsid w:val="00280F0B"/>
    <w:rsid w:val="0028157F"/>
    <w:rsid w:val="00281704"/>
    <w:rsid w:val="00281A59"/>
    <w:rsid w:val="00282564"/>
    <w:rsid w:val="002841C4"/>
    <w:rsid w:val="00284581"/>
    <w:rsid w:val="002865E4"/>
    <w:rsid w:val="00291BE1"/>
    <w:rsid w:val="00294080"/>
    <w:rsid w:val="002963CA"/>
    <w:rsid w:val="00296D59"/>
    <w:rsid w:val="002A0AA1"/>
    <w:rsid w:val="002A2FB0"/>
    <w:rsid w:val="002A393C"/>
    <w:rsid w:val="002A69BE"/>
    <w:rsid w:val="002A71CA"/>
    <w:rsid w:val="002B19B6"/>
    <w:rsid w:val="002B257E"/>
    <w:rsid w:val="002B28C3"/>
    <w:rsid w:val="002B35B8"/>
    <w:rsid w:val="002B3717"/>
    <w:rsid w:val="002B5900"/>
    <w:rsid w:val="002B6D65"/>
    <w:rsid w:val="002B70BF"/>
    <w:rsid w:val="002C160C"/>
    <w:rsid w:val="002C1B7D"/>
    <w:rsid w:val="002C1DAF"/>
    <w:rsid w:val="002C6337"/>
    <w:rsid w:val="002D23C2"/>
    <w:rsid w:val="002D4D10"/>
    <w:rsid w:val="002D680D"/>
    <w:rsid w:val="002E0823"/>
    <w:rsid w:val="002E119C"/>
    <w:rsid w:val="002E2D62"/>
    <w:rsid w:val="002E39B1"/>
    <w:rsid w:val="002E3D2C"/>
    <w:rsid w:val="002E3D41"/>
    <w:rsid w:val="002E4209"/>
    <w:rsid w:val="002E5EBD"/>
    <w:rsid w:val="002E741F"/>
    <w:rsid w:val="002E756F"/>
    <w:rsid w:val="002E7C88"/>
    <w:rsid w:val="002F2964"/>
    <w:rsid w:val="002F6480"/>
    <w:rsid w:val="0030097C"/>
    <w:rsid w:val="003021A9"/>
    <w:rsid w:val="00302574"/>
    <w:rsid w:val="003030F4"/>
    <w:rsid w:val="00304124"/>
    <w:rsid w:val="003046A2"/>
    <w:rsid w:val="003046BE"/>
    <w:rsid w:val="00304EA8"/>
    <w:rsid w:val="00307379"/>
    <w:rsid w:val="00307819"/>
    <w:rsid w:val="00307924"/>
    <w:rsid w:val="0031767F"/>
    <w:rsid w:val="003221B9"/>
    <w:rsid w:val="003246C3"/>
    <w:rsid w:val="003267FA"/>
    <w:rsid w:val="003267FE"/>
    <w:rsid w:val="00326C5C"/>
    <w:rsid w:val="00327897"/>
    <w:rsid w:val="00331A95"/>
    <w:rsid w:val="00335099"/>
    <w:rsid w:val="00340C5A"/>
    <w:rsid w:val="00340E11"/>
    <w:rsid w:val="00342744"/>
    <w:rsid w:val="0034447A"/>
    <w:rsid w:val="003541FF"/>
    <w:rsid w:val="003545CD"/>
    <w:rsid w:val="0035533C"/>
    <w:rsid w:val="0035675A"/>
    <w:rsid w:val="0036018E"/>
    <w:rsid w:val="00362C91"/>
    <w:rsid w:val="0036485B"/>
    <w:rsid w:val="00364E68"/>
    <w:rsid w:val="003654A4"/>
    <w:rsid w:val="00366AF9"/>
    <w:rsid w:val="00380A29"/>
    <w:rsid w:val="00380BA8"/>
    <w:rsid w:val="00382CC8"/>
    <w:rsid w:val="00383D61"/>
    <w:rsid w:val="003840F5"/>
    <w:rsid w:val="003855EA"/>
    <w:rsid w:val="00387A29"/>
    <w:rsid w:val="00391474"/>
    <w:rsid w:val="00391B84"/>
    <w:rsid w:val="00394026"/>
    <w:rsid w:val="0039589A"/>
    <w:rsid w:val="0039692E"/>
    <w:rsid w:val="0039694C"/>
    <w:rsid w:val="003A0AE1"/>
    <w:rsid w:val="003A0B85"/>
    <w:rsid w:val="003A1327"/>
    <w:rsid w:val="003A2CA5"/>
    <w:rsid w:val="003B16B3"/>
    <w:rsid w:val="003B18D8"/>
    <w:rsid w:val="003B2476"/>
    <w:rsid w:val="003B3F01"/>
    <w:rsid w:val="003B761C"/>
    <w:rsid w:val="003C093D"/>
    <w:rsid w:val="003C0A24"/>
    <w:rsid w:val="003C0B26"/>
    <w:rsid w:val="003C35C6"/>
    <w:rsid w:val="003C4365"/>
    <w:rsid w:val="003C45C8"/>
    <w:rsid w:val="003D033E"/>
    <w:rsid w:val="003D1BE4"/>
    <w:rsid w:val="003D375D"/>
    <w:rsid w:val="003D4E38"/>
    <w:rsid w:val="003E11A0"/>
    <w:rsid w:val="003E17EA"/>
    <w:rsid w:val="003E2E51"/>
    <w:rsid w:val="003E3A1A"/>
    <w:rsid w:val="003E509C"/>
    <w:rsid w:val="003E5F66"/>
    <w:rsid w:val="003E604C"/>
    <w:rsid w:val="003F1603"/>
    <w:rsid w:val="003F23E3"/>
    <w:rsid w:val="003F35C2"/>
    <w:rsid w:val="003F535B"/>
    <w:rsid w:val="003F66CC"/>
    <w:rsid w:val="00402772"/>
    <w:rsid w:val="00404B29"/>
    <w:rsid w:val="00405041"/>
    <w:rsid w:val="004068BC"/>
    <w:rsid w:val="004100D9"/>
    <w:rsid w:val="00411F6E"/>
    <w:rsid w:val="00411F7F"/>
    <w:rsid w:val="0041493F"/>
    <w:rsid w:val="00414AF6"/>
    <w:rsid w:val="00422E8B"/>
    <w:rsid w:val="0042462E"/>
    <w:rsid w:val="004249E0"/>
    <w:rsid w:val="004261AF"/>
    <w:rsid w:val="00427BD1"/>
    <w:rsid w:val="00431B4F"/>
    <w:rsid w:val="004378BA"/>
    <w:rsid w:val="00442207"/>
    <w:rsid w:val="004429CA"/>
    <w:rsid w:val="004430B8"/>
    <w:rsid w:val="00444546"/>
    <w:rsid w:val="00444F40"/>
    <w:rsid w:val="004472DF"/>
    <w:rsid w:val="0045081E"/>
    <w:rsid w:val="00450BFA"/>
    <w:rsid w:val="004516D2"/>
    <w:rsid w:val="00451837"/>
    <w:rsid w:val="00460E65"/>
    <w:rsid w:val="00460F69"/>
    <w:rsid w:val="00462DE4"/>
    <w:rsid w:val="004637B0"/>
    <w:rsid w:val="00464F56"/>
    <w:rsid w:val="00465057"/>
    <w:rsid w:val="0046522C"/>
    <w:rsid w:val="00465250"/>
    <w:rsid w:val="00465931"/>
    <w:rsid w:val="0046606A"/>
    <w:rsid w:val="00466E98"/>
    <w:rsid w:val="0047030F"/>
    <w:rsid w:val="00472698"/>
    <w:rsid w:val="00474553"/>
    <w:rsid w:val="00475338"/>
    <w:rsid w:val="00475581"/>
    <w:rsid w:val="00477DBC"/>
    <w:rsid w:val="00480B6D"/>
    <w:rsid w:val="00481486"/>
    <w:rsid w:val="004818D2"/>
    <w:rsid w:val="00482AC7"/>
    <w:rsid w:val="00482CBA"/>
    <w:rsid w:val="00483E98"/>
    <w:rsid w:val="00485940"/>
    <w:rsid w:val="00490FE8"/>
    <w:rsid w:val="00491372"/>
    <w:rsid w:val="004917EF"/>
    <w:rsid w:val="00492568"/>
    <w:rsid w:val="00493110"/>
    <w:rsid w:val="00493137"/>
    <w:rsid w:val="00494ED4"/>
    <w:rsid w:val="004A07B4"/>
    <w:rsid w:val="004A60A5"/>
    <w:rsid w:val="004A7200"/>
    <w:rsid w:val="004A7470"/>
    <w:rsid w:val="004A7847"/>
    <w:rsid w:val="004B1126"/>
    <w:rsid w:val="004B3322"/>
    <w:rsid w:val="004B455E"/>
    <w:rsid w:val="004B6DB8"/>
    <w:rsid w:val="004B737C"/>
    <w:rsid w:val="004B7B0A"/>
    <w:rsid w:val="004B7B3D"/>
    <w:rsid w:val="004C4548"/>
    <w:rsid w:val="004D1A09"/>
    <w:rsid w:val="004D4537"/>
    <w:rsid w:val="004D72AC"/>
    <w:rsid w:val="004D786A"/>
    <w:rsid w:val="004E00D5"/>
    <w:rsid w:val="004E1002"/>
    <w:rsid w:val="004E3127"/>
    <w:rsid w:val="004E58DE"/>
    <w:rsid w:val="004E6E71"/>
    <w:rsid w:val="004F14EF"/>
    <w:rsid w:val="004F29C3"/>
    <w:rsid w:val="004F2EA1"/>
    <w:rsid w:val="004F5220"/>
    <w:rsid w:val="004F76EF"/>
    <w:rsid w:val="00501E8E"/>
    <w:rsid w:val="005064B8"/>
    <w:rsid w:val="00506989"/>
    <w:rsid w:val="00507290"/>
    <w:rsid w:val="0051375D"/>
    <w:rsid w:val="00514BB6"/>
    <w:rsid w:val="0051644B"/>
    <w:rsid w:val="00517373"/>
    <w:rsid w:val="00520879"/>
    <w:rsid w:val="0052288E"/>
    <w:rsid w:val="00525368"/>
    <w:rsid w:val="00527111"/>
    <w:rsid w:val="00532003"/>
    <w:rsid w:val="005332CE"/>
    <w:rsid w:val="00534D5A"/>
    <w:rsid w:val="005359DB"/>
    <w:rsid w:val="005366F9"/>
    <w:rsid w:val="00537261"/>
    <w:rsid w:val="00540193"/>
    <w:rsid w:val="00544F25"/>
    <w:rsid w:val="00544F90"/>
    <w:rsid w:val="005464FB"/>
    <w:rsid w:val="00546E3E"/>
    <w:rsid w:val="00550B01"/>
    <w:rsid w:val="00550E2A"/>
    <w:rsid w:val="00550FEA"/>
    <w:rsid w:val="00553D47"/>
    <w:rsid w:val="005541C2"/>
    <w:rsid w:val="00556B1B"/>
    <w:rsid w:val="00560D8C"/>
    <w:rsid w:val="005618FD"/>
    <w:rsid w:val="00564935"/>
    <w:rsid w:val="00567C0C"/>
    <w:rsid w:val="00567EDE"/>
    <w:rsid w:val="00570217"/>
    <w:rsid w:val="00572808"/>
    <w:rsid w:val="005750C4"/>
    <w:rsid w:val="0057784D"/>
    <w:rsid w:val="005870E7"/>
    <w:rsid w:val="00595458"/>
    <w:rsid w:val="00596264"/>
    <w:rsid w:val="00597D13"/>
    <w:rsid w:val="005A2A22"/>
    <w:rsid w:val="005A3286"/>
    <w:rsid w:val="005A5459"/>
    <w:rsid w:val="005A650B"/>
    <w:rsid w:val="005A681C"/>
    <w:rsid w:val="005A6D97"/>
    <w:rsid w:val="005A7566"/>
    <w:rsid w:val="005B0176"/>
    <w:rsid w:val="005B075A"/>
    <w:rsid w:val="005B23A6"/>
    <w:rsid w:val="005B3750"/>
    <w:rsid w:val="005B50C5"/>
    <w:rsid w:val="005C1001"/>
    <w:rsid w:val="005C22E5"/>
    <w:rsid w:val="005C345D"/>
    <w:rsid w:val="005C478E"/>
    <w:rsid w:val="005C5EE9"/>
    <w:rsid w:val="005C69DE"/>
    <w:rsid w:val="005D0462"/>
    <w:rsid w:val="005D0E5E"/>
    <w:rsid w:val="005D2381"/>
    <w:rsid w:val="005D2F87"/>
    <w:rsid w:val="005D3235"/>
    <w:rsid w:val="005D3C40"/>
    <w:rsid w:val="005D4115"/>
    <w:rsid w:val="005D4B46"/>
    <w:rsid w:val="005D5B74"/>
    <w:rsid w:val="005E05E8"/>
    <w:rsid w:val="005E38EE"/>
    <w:rsid w:val="005E75AD"/>
    <w:rsid w:val="005E7AD4"/>
    <w:rsid w:val="005F326F"/>
    <w:rsid w:val="005F38C1"/>
    <w:rsid w:val="005F479D"/>
    <w:rsid w:val="005F5C2C"/>
    <w:rsid w:val="005F63D3"/>
    <w:rsid w:val="005F6434"/>
    <w:rsid w:val="005F66DC"/>
    <w:rsid w:val="005F6D8E"/>
    <w:rsid w:val="00600D97"/>
    <w:rsid w:val="006051EB"/>
    <w:rsid w:val="00606E69"/>
    <w:rsid w:val="00607CF1"/>
    <w:rsid w:val="00611D1B"/>
    <w:rsid w:val="00612C55"/>
    <w:rsid w:val="00613F7B"/>
    <w:rsid w:val="00617DF5"/>
    <w:rsid w:val="0062094A"/>
    <w:rsid w:val="00622E0C"/>
    <w:rsid w:val="00625329"/>
    <w:rsid w:val="00627577"/>
    <w:rsid w:val="00627C47"/>
    <w:rsid w:val="00630971"/>
    <w:rsid w:val="006406F7"/>
    <w:rsid w:val="00640A4B"/>
    <w:rsid w:val="0064283C"/>
    <w:rsid w:val="0064285B"/>
    <w:rsid w:val="00645378"/>
    <w:rsid w:val="00646B16"/>
    <w:rsid w:val="00647F2D"/>
    <w:rsid w:val="00651295"/>
    <w:rsid w:val="0065320A"/>
    <w:rsid w:val="00653218"/>
    <w:rsid w:val="00653CF2"/>
    <w:rsid w:val="0065412A"/>
    <w:rsid w:val="0065457B"/>
    <w:rsid w:val="00654664"/>
    <w:rsid w:val="0065489F"/>
    <w:rsid w:val="00654E50"/>
    <w:rsid w:val="006577FE"/>
    <w:rsid w:val="00660045"/>
    <w:rsid w:val="006604C1"/>
    <w:rsid w:val="00662BED"/>
    <w:rsid w:val="00663B3C"/>
    <w:rsid w:val="006648ED"/>
    <w:rsid w:val="00665641"/>
    <w:rsid w:val="00672CD5"/>
    <w:rsid w:val="00673AE0"/>
    <w:rsid w:val="006761AD"/>
    <w:rsid w:val="00676EE2"/>
    <w:rsid w:val="0067732A"/>
    <w:rsid w:val="00677ACF"/>
    <w:rsid w:val="0068640D"/>
    <w:rsid w:val="00686BD8"/>
    <w:rsid w:val="006905B8"/>
    <w:rsid w:val="00690953"/>
    <w:rsid w:val="006921E9"/>
    <w:rsid w:val="0069524B"/>
    <w:rsid w:val="00696C20"/>
    <w:rsid w:val="00697032"/>
    <w:rsid w:val="00697822"/>
    <w:rsid w:val="006A0B66"/>
    <w:rsid w:val="006A1E59"/>
    <w:rsid w:val="006B25DC"/>
    <w:rsid w:val="006B360E"/>
    <w:rsid w:val="006C03D2"/>
    <w:rsid w:val="006C07DA"/>
    <w:rsid w:val="006C30C5"/>
    <w:rsid w:val="006C31F4"/>
    <w:rsid w:val="006C4519"/>
    <w:rsid w:val="006C487E"/>
    <w:rsid w:val="006C6EDF"/>
    <w:rsid w:val="006D05F9"/>
    <w:rsid w:val="006D0BCB"/>
    <w:rsid w:val="006D157F"/>
    <w:rsid w:val="006D37A9"/>
    <w:rsid w:val="006D3EBA"/>
    <w:rsid w:val="006D4D5E"/>
    <w:rsid w:val="006E238B"/>
    <w:rsid w:val="006E255C"/>
    <w:rsid w:val="006E3BAF"/>
    <w:rsid w:val="006E40A1"/>
    <w:rsid w:val="006E71A0"/>
    <w:rsid w:val="006F1526"/>
    <w:rsid w:val="006F1D3C"/>
    <w:rsid w:val="006F2B1A"/>
    <w:rsid w:val="006F4A8D"/>
    <w:rsid w:val="006F69A6"/>
    <w:rsid w:val="00700403"/>
    <w:rsid w:val="00700985"/>
    <w:rsid w:val="0070098A"/>
    <w:rsid w:val="007027AF"/>
    <w:rsid w:val="00703588"/>
    <w:rsid w:val="00705368"/>
    <w:rsid w:val="007058F0"/>
    <w:rsid w:val="007143E0"/>
    <w:rsid w:val="00714E17"/>
    <w:rsid w:val="00716CDE"/>
    <w:rsid w:val="007177A7"/>
    <w:rsid w:val="00732047"/>
    <w:rsid w:val="00732E1F"/>
    <w:rsid w:val="00735396"/>
    <w:rsid w:val="00736519"/>
    <w:rsid w:val="00743E39"/>
    <w:rsid w:val="00743EFC"/>
    <w:rsid w:val="00754E9A"/>
    <w:rsid w:val="0075689D"/>
    <w:rsid w:val="007575E8"/>
    <w:rsid w:val="00760847"/>
    <w:rsid w:val="00760F59"/>
    <w:rsid w:val="00763150"/>
    <w:rsid w:val="00766A83"/>
    <w:rsid w:val="00770C54"/>
    <w:rsid w:val="007719B8"/>
    <w:rsid w:val="00771D2B"/>
    <w:rsid w:val="0077263C"/>
    <w:rsid w:val="007752CD"/>
    <w:rsid w:val="00776A6C"/>
    <w:rsid w:val="00780381"/>
    <w:rsid w:val="00782B32"/>
    <w:rsid w:val="00785C6C"/>
    <w:rsid w:val="00785DA1"/>
    <w:rsid w:val="00786764"/>
    <w:rsid w:val="00792E85"/>
    <w:rsid w:val="007933AE"/>
    <w:rsid w:val="007A08E3"/>
    <w:rsid w:val="007A109B"/>
    <w:rsid w:val="007A3BA5"/>
    <w:rsid w:val="007A45F9"/>
    <w:rsid w:val="007A5A7A"/>
    <w:rsid w:val="007A6C1F"/>
    <w:rsid w:val="007A7410"/>
    <w:rsid w:val="007A7898"/>
    <w:rsid w:val="007A7933"/>
    <w:rsid w:val="007B07BB"/>
    <w:rsid w:val="007B157E"/>
    <w:rsid w:val="007B42F7"/>
    <w:rsid w:val="007B4BF1"/>
    <w:rsid w:val="007B5850"/>
    <w:rsid w:val="007B64EE"/>
    <w:rsid w:val="007B67DB"/>
    <w:rsid w:val="007C10CF"/>
    <w:rsid w:val="007C48C3"/>
    <w:rsid w:val="007C511D"/>
    <w:rsid w:val="007C7EAF"/>
    <w:rsid w:val="007D065C"/>
    <w:rsid w:val="007D1E50"/>
    <w:rsid w:val="007D2A93"/>
    <w:rsid w:val="007E0546"/>
    <w:rsid w:val="007E0C96"/>
    <w:rsid w:val="007E1729"/>
    <w:rsid w:val="007E17AF"/>
    <w:rsid w:val="007E1B60"/>
    <w:rsid w:val="007E40A2"/>
    <w:rsid w:val="007E4827"/>
    <w:rsid w:val="007E5A07"/>
    <w:rsid w:val="007E5DD4"/>
    <w:rsid w:val="007F1DE9"/>
    <w:rsid w:val="007F2150"/>
    <w:rsid w:val="007F4520"/>
    <w:rsid w:val="0080439D"/>
    <w:rsid w:val="00805984"/>
    <w:rsid w:val="00805C36"/>
    <w:rsid w:val="00805E8A"/>
    <w:rsid w:val="008115B5"/>
    <w:rsid w:val="00811D2E"/>
    <w:rsid w:val="00812B99"/>
    <w:rsid w:val="00820430"/>
    <w:rsid w:val="00821667"/>
    <w:rsid w:val="00822095"/>
    <w:rsid w:val="00826847"/>
    <w:rsid w:val="008307AB"/>
    <w:rsid w:val="00834017"/>
    <w:rsid w:val="008342ED"/>
    <w:rsid w:val="00835BE1"/>
    <w:rsid w:val="008361BE"/>
    <w:rsid w:val="00843EBF"/>
    <w:rsid w:val="0085178C"/>
    <w:rsid w:val="00851E25"/>
    <w:rsid w:val="0085230A"/>
    <w:rsid w:val="0085585C"/>
    <w:rsid w:val="00856180"/>
    <w:rsid w:val="008573E4"/>
    <w:rsid w:val="00860DAE"/>
    <w:rsid w:val="008644F3"/>
    <w:rsid w:val="008706A4"/>
    <w:rsid w:val="008744F7"/>
    <w:rsid w:val="008746E7"/>
    <w:rsid w:val="0087613A"/>
    <w:rsid w:val="00876690"/>
    <w:rsid w:val="00876E30"/>
    <w:rsid w:val="00877EAB"/>
    <w:rsid w:val="008805D8"/>
    <w:rsid w:val="00880B7B"/>
    <w:rsid w:val="00881371"/>
    <w:rsid w:val="008821D6"/>
    <w:rsid w:val="00882B0F"/>
    <w:rsid w:val="00882D87"/>
    <w:rsid w:val="00887FA5"/>
    <w:rsid w:val="0089053D"/>
    <w:rsid w:val="0089082C"/>
    <w:rsid w:val="00890B73"/>
    <w:rsid w:val="008915A8"/>
    <w:rsid w:val="008915E4"/>
    <w:rsid w:val="00891AEC"/>
    <w:rsid w:val="008928BD"/>
    <w:rsid w:val="008938EA"/>
    <w:rsid w:val="00894225"/>
    <w:rsid w:val="0089444C"/>
    <w:rsid w:val="00895090"/>
    <w:rsid w:val="008965DA"/>
    <w:rsid w:val="008965DC"/>
    <w:rsid w:val="008A648D"/>
    <w:rsid w:val="008A6FAB"/>
    <w:rsid w:val="008B0511"/>
    <w:rsid w:val="008B087F"/>
    <w:rsid w:val="008B1E17"/>
    <w:rsid w:val="008B27A9"/>
    <w:rsid w:val="008C04C8"/>
    <w:rsid w:val="008C1500"/>
    <w:rsid w:val="008C1B80"/>
    <w:rsid w:val="008C2E10"/>
    <w:rsid w:val="008C6C1D"/>
    <w:rsid w:val="008C7077"/>
    <w:rsid w:val="008D1505"/>
    <w:rsid w:val="008D67C4"/>
    <w:rsid w:val="008D6871"/>
    <w:rsid w:val="008E00ED"/>
    <w:rsid w:val="008E0BF7"/>
    <w:rsid w:val="008E1BD1"/>
    <w:rsid w:val="008E4608"/>
    <w:rsid w:val="008E48B4"/>
    <w:rsid w:val="008E5843"/>
    <w:rsid w:val="008E62ED"/>
    <w:rsid w:val="008F308F"/>
    <w:rsid w:val="008F5D84"/>
    <w:rsid w:val="0090255A"/>
    <w:rsid w:val="00902873"/>
    <w:rsid w:val="0090321C"/>
    <w:rsid w:val="009038F7"/>
    <w:rsid w:val="00903B94"/>
    <w:rsid w:val="009061D7"/>
    <w:rsid w:val="00907DE8"/>
    <w:rsid w:val="00911919"/>
    <w:rsid w:val="00911FF9"/>
    <w:rsid w:val="00913D73"/>
    <w:rsid w:val="00915A59"/>
    <w:rsid w:val="00916516"/>
    <w:rsid w:val="0091689B"/>
    <w:rsid w:val="0092252D"/>
    <w:rsid w:val="0092316B"/>
    <w:rsid w:val="00927F21"/>
    <w:rsid w:val="00932370"/>
    <w:rsid w:val="009347D9"/>
    <w:rsid w:val="00936778"/>
    <w:rsid w:val="00936F27"/>
    <w:rsid w:val="00937B0D"/>
    <w:rsid w:val="00940100"/>
    <w:rsid w:val="009434E4"/>
    <w:rsid w:val="009455C0"/>
    <w:rsid w:val="00945D60"/>
    <w:rsid w:val="009505D0"/>
    <w:rsid w:val="00950CD4"/>
    <w:rsid w:val="00952906"/>
    <w:rsid w:val="00952A16"/>
    <w:rsid w:val="0095387A"/>
    <w:rsid w:val="00954187"/>
    <w:rsid w:val="00954D79"/>
    <w:rsid w:val="0095532D"/>
    <w:rsid w:val="009553A1"/>
    <w:rsid w:val="009556A8"/>
    <w:rsid w:val="009653C3"/>
    <w:rsid w:val="00966317"/>
    <w:rsid w:val="0096797F"/>
    <w:rsid w:val="0097078D"/>
    <w:rsid w:val="00975836"/>
    <w:rsid w:val="00983222"/>
    <w:rsid w:val="00985F9E"/>
    <w:rsid w:val="009874D8"/>
    <w:rsid w:val="0099107B"/>
    <w:rsid w:val="0099219C"/>
    <w:rsid w:val="0099258A"/>
    <w:rsid w:val="00992745"/>
    <w:rsid w:val="00992756"/>
    <w:rsid w:val="00993811"/>
    <w:rsid w:val="009954B1"/>
    <w:rsid w:val="00996299"/>
    <w:rsid w:val="009974CA"/>
    <w:rsid w:val="009A1C70"/>
    <w:rsid w:val="009A1D16"/>
    <w:rsid w:val="009A3D6D"/>
    <w:rsid w:val="009A413E"/>
    <w:rsid w:val="009A4AAC"/>
    <w:rsid w:val="009A62B1"/>
    <w:rsid w:val="009A788C"/>
    <w:rsid w:val="009B1647"/>
    <w:rsid w:val="009B25D6"/>
    <w:rsid w:val="009B27EA"/>
    <w:rsid w:val="009C2334"/>
    <w:rsid w:val="009C32C7"/>
    <w:rsid w:val="009C340D"/>
    <w:rsid w:val="009C4E78"/>
    <w:rsid w:val="009D006F"/>
    <w:rsid w:val="009D7057"/>
    <w:rsid w:val="009E067C"/>
    <w:rsid w:val="009E26B0"/>
    <w:rsid w:val="009E2C5B"/>
    <w:rsid w:val="009E6586"/>
    <w:rsid w:val="009F1376"/>
    <w:rsid w:val="009F33F7"/>
    <w:rsid w:val="009F4635"/>
    <w:rsid w:val="00A00C8D"/>
    <w:rsid w:val="00A0563D"/>
    <w:rsid w:val="00A057E6"/>
    <w:rsid w:val="00A06737"/>
    <w:rsid w:val="00A078BB"/>
    <w:rsid w:val="00A1457B"/>
    <w:rsid w:val="00A15AF1"/>
    <w:rsid w:val="00A15F35"/>
    <w:rsid w:val="00A17379"/>
    <w:rsid w:val="00A31F87"/>
    <w:rsid w:val="00A34AB8"/>
    <w:rsid w:val="00A3667E"/>
    <w:rsid w:val="00A36E16"/>
    <w:rsid w:val="00A37E00"/>
    <w:rsid w:val="00A40016"/>
    <w:rsid w:val="00A414EA"/>
    <w:rsid w:val="00A4161C"/>
    <w:rsid w:val="00A47231"/>
    <w:rsid w:val="00A51C80"/>
    <w:rsid w:val="00A52AB9"/>
    <w:rsid w:val="00A53B9F"/>
    <w:rsid w:val="00A55BB1"/>
    <w:rsid w:val="00A56B5C"/>
    <w:rsid w:val="00A56BD1"/>
    <w:rsid w:val="00A61725"/>
    <w:rsid w:val="00A62335"/>
    <w:rsid w:val="00A64882"/>
    <w:rsid w:val="00A64992"/>
    <w:rsid w:val="00A740DC"/>
    <w:rsid w:val="00A75692"/>
    <w:rsid w:val="00A77DAA"/>
    <w:rsid w:val="00A8072B"/>
    <w:rsid w:val="00A81FBC"/>
    <w:rsid w:val="00A824EE"/>
    <w:rsid w:val="00A858A2"/>
    <w:rsid w:val="00A867F4"/>
    <w:rsid w:val="00A86E61"/>
    <w:rsid w:val="00A914A8"/>
    <w:rsid w:val="00A92850"/>
    <w:rsid w:val="00A92A44"/>
    <w:rsid w:val="00A93E1C"/>
    <w:rsid w:val="00A9506A"/>
    <w:rsid w:val="00A95A19"/>
    <w:rsid w:val="00A9694D"/>
    <w:rsid w:val="00AA1169"/>
    <w:rsid w:val="00AA124A"/>
    <w:rsid w:val="00AA4536"/>
    <w:rsid w:val="00AA522B"/>
    <w:rsid w:val="00AB0062"/>
    <w:rsid w:val="00AB09D6"/>
    <w:rsid w:val="00AB1010"/>
    <w:rsid w:val="00AC3F2C"/>
    <w:rsid w:val="00AC6353"/>
    <w:rsid w:val="00AC7C8F"/>
    <w:rsid w:val="00AD0141"/>
    <w:rsid w:val="00AD0FB6"/>
    <w:rsid w:val="00AD1D2F"/>
    <w:rsid w:val="00AD1E6D"/>
    <w:rsid w:val="00AD2EA8"/>
    <w:rsid w:val="00AD490B"/>
    <w:rsid w:val="00AD54C8"/>
    <w:rsid w:val="00AD7825"/>
    <w:rsid w:val="00AE0A37"/>
    <w:rsid w:val="00AE1B45"/>
    <w:rsid w:val="00AE1C34"/>
    <w:rsid w:val="00AE2D58"/>
    <w:rsid w:val="00AE5D78"/>
    <w:rsid w:val="00AF659E"/>
    <w:rsid w:val="00B005BC"/>
    <w:rsid w:val="00B02D16"/>
    <w:rsid w:val="00B072CF"/>
    <w:rsid w:val="00B07750"/>
    <w:rsid w:val="00B07862"/>
    <w:rsid w:val="00B0793D"/>
    <w:rsid w:val="00B11BE4"/>
    <w:rsid w:val="00B11F00"/>
    <w:rsid w:val="00B130C4"/>
    <w:rsid w:val="00B13B98"/>
    <w:rsid w:val="00B16636"/>
    <w:rsid w:val="00B16C44"/>
    <w:rsid w:val="00B2460E"/>
    <w:rsid w:val="00B25677"/>
    <w:rsid w:val="00B25EBD"/>
    <w:rsid w:val="00B26766"/>
    <w:rsid w:val="00B26A65"/>
    <w:rsid w:val="00B26D85"/>
    <w:rsid w:val="00B305CC"/>
    <w:rsid w:val="00B30FF2"/>
    <w:rsid w:val="00B327BE"/>
    <w:rsid w:val="00B32A25"/>
    <w:rsid w:val="00B32A36"/>
    <w:rsid w:val="00B33120"/>
    <w:rsid w:val="00B33B46"/>
    <w:rsid w:val="00B35A1D"/>
    <w:rsid w:val="00B361C9"/>
    <w:rsid w:val="00B375A8"/>
    <w:rsid w:val="00B37869"/>
    <w:rsid w:val="00B40C7B"/>
    <w:rsid w:val="00B4400C"/>
    <w:rsid w:val="00B4719B"/>
    <w:rsid w:val="00B50BFC"/>
    <w:rsid w:val="00B52D90"/>
    <w:rsid w:val="00B55CFB"/>
    <w:rsid w:val="00B57E58"/>
    <w:rsid w:val="00B640BA"/>
    <w:rsid w:val="00B64BC7"/>
    <w:rsid w:val="00B64BF9"/>
    <w:rsid w:val="00B667A1"/>
    <w:rsid w:val="00B71EDC"/>
    <w:rsid w:val="00B73723"/>
    <w:rsid w:val="00B73F72"/>
    <w:rsid w:val="00B75399"/>
    <w:rsid w:val="00B76657"/>
    <w:rsid w:val="00B767AE"/>
    <w:rsid w:val="00B768DD"/>
    <w:rsid w:val="00B76EEA"/>
    <w:rsid w:val="00B7730E"/>
    <w:rsid w:val="00B77DD2"/>
    <w:rsid w:val="00B81D23"/>
    <w:rsid w:val="00B83B76"/>
    <w:rsid w:val="00B83FCF"/>
    <w:rsid w:val="00B849A2"/>
    <w:rsid w:val="00B86C50"/>
    <w:rsid w:val="00B876F1"/>
    <w:rsid w:val="00B902A2"/>
    <w:rsid w:val="00B91CA7"/>
    <w:rsid w:val="00B9279F"/>
    <w:rsid w:val="00B93B4D"/>
    <w:rsid w:val="00B93B9C"/>
    <w:rsid w:val="00B9448F"/>
    <w:rsid w:val="00B945A1"/>
    <w:rsid w:val="00B94FBE"/>
    <w:rsid w:val="00B95D95"/>
    <w:rsid w:val="00BA17E4"/>
    <w:rsid w:val="00BA4625"/>
    <w:rsid w:val="00BA58A4"/>
    <w:rsid w:val="00BA6552"/>
    <w:rsid w:val="00BA72C4"/>
    <w:rsid w:val="00BA7988"/>
    <w:rsid w:val="00BA7A63"/>
    <w:rsid w:val="00BB2496"/>
    <w:rsid w:val="00BB2EB1"/>
    <w:rsid w:val="00BB45C0"/>
    <w:rsid w:val="00BB4C54"/>
    <w:rsid w:val="00BB66DD"/>
    <w:rsid w:val="00BC11CF"/>
    <w:rsid w:val="00BC168D"/>
    <w:rsid w:val="00BD4090"/>
    <w:rsid w:val="00BD69CA"/>
    <w:rsid w:val="00BE0C06"/>
    <w:rsid w:val="00BE2856"/>
    <w:rsid w:val="00BE32FA"/>
    <w:rsid w:val="00BE4298"/>
    <w:rsid w:val="00BE67E6"/>
    <w:rsid w:val="00BF1D96"/>
    <w:rsid w:val="00BF3A1A"/>
    <w:rsid w:val="00BF5850"/>
    <w:rsid w:val="00C001BD"/>
    <w:rsid w:val="00C002F9"/>
    <w:rsid w:val="00C00C0A"/>
    <w:rsid w:val="00C02B29"/>
    <w:rsid w:val="00C039E9"/>
    <w:rsid w:val="00C06BFA"/>
    <w:rsid w:val="00C0714E"/>
    <w:rsid w:val="00C1059B"/>
    <w:rsid w:val="00C126C3"/>
    <w:rsid w:val="00C14348"/>
    <w:rsid w:val="00C169DC"/>
    <w:rsid w:val="00C17164"/>
    <w:rsid w:val="00C22628"/>
    <w:rsid w:val="00C2280A"/>
    <w:rsid w:val="00C2465F"/>
    <w:rsid w:val="00C2749B"/>
    <w:rsid w:val="00C27C8C"/>
    <w:rsid w:val="00C27FD4"/>
    <w:rsid w:val="00C30A7A"/>
    <w:rsid w:val="00C31F65"/>
    <w:rsid w:val="00C32536"/>
    <w:rsid w:val="00C32B49"/>
    <w:rsid w:val="00C33B50"/>
    <w:rsid w:val="00C3480E"/>
    <w:rsid w:val="00C376FA"/>
    <w:rsid w:val="00C40504"/>
    <w:rsid w:val="00C43061"/>
    <w:rsid w:val="00C43226"/>
    <w:rsid w:val="00C45345"/>
    <w:rsid w:val="00C46FE7"/>
    <w:rsid w:val="00C504F2"/>
    <w:rsid w:val="00C509B6"/>
    <w:rsid w:val="00C53CAE"/>
    <w:rsid w:val="00C57C45"/>
    <w:rsid w:val="00C607F8"/>
    <w:rsid w:val="00C67279"/>
    <w:rsid w:val="00C67A4C"/>
    <w:rsid w:val="00C70F18"/>
    <w:rsid w:val="00C7290A"/>
    <w:rsid w:val="00C800EF"/>
    <w:rsid w:val="00C808EC"/>
    <w:rsid w:val="00C80C53"/>
    <w:rsid w:val="00C8139B"/>
    <w:rsid w:val="00C82186"/>
    <w:rsid w:val="00C82D56"/>
    <w:rsid w:val="00C82FDB"/>
    <w:rsid w:val="00C84C58"/>
    <w:rsid w:val="00C84F22"/>
    <w:rsid w:val="00C8759D"/>
    <w:rsid w:val="00C900E3"/>
    <w:rsid w:val="00C92075"/>
    <w:rsid w:val="00C96687"/>
    <w:rsid w:val="00C9669E"/>
    <w:rsid w:val="00CA287E"/>
    <w:rsid w:val="00CA3F7D"/>
    <w:rsid w:val="00CA4C89"/>
    <w:rsid w:val="00CB1DE0"/>
    <w:rsid w:val="00CB2C29"/>
    <w:rsid w:val="00CB6AB5"/>
    <w:rsid w:val="00CC024D"/>
    <w:rsid w:val="00CC3F74"/>
    <w:rsid w:val="00CC4170"/>
    <w:rsid w:val="00CC41C6"/>
    <w:rsid w:val="00CC5B1D"/>
    <w:rsid w:val="00CD0CA2"/>
    <w:rsid w:val="00CD21F8"/>
    <w:rsid w:val="00CD343E"/>
    <w:rsid w:val="00CD61EE"/>
    <w:rsid w:val="00CD662C"/>
    <w:rsid w:val="00CD6958"/>
    <w:rsid w:val="00CD78FC"/>
    <w:rsid w:val="00CE1479"/>
    <w:rsid w:val="00CE3107"/>
    <w:rsid w:val="00CE32D6"/>
    <w:rsid w:val="00CE5622"/>
    <w:rsid w:val="00CE60A4"/>
    <w:rsid w:val="00CE65F1"/>
    <w:rsid w:val="00CE6BCB"/>
    <w:rsid w:val="00CE7B9B"/>
    <w:rsid w:val="00CF05B4"/>
    <w:rsid w:val="00CF3A2A"/>
    <w:rsid w:val="00CF45C9"/>
    <w:rsid w:val="00CF55C7"/>
    <w:rsid w:val="00CF6CEE"/>
    <w:rsid w:val="00D0260D"/>
    <w:rsid w:val="00D03AE6"/>
    <w:rsid w:val="00D04F2E"/>
    <w:rsid w:val="00D05F85"/>
    <w:rsid w:val="00D05F93"/>
    <w:rsid w:val="00D11028"/>
    <w:rsid w:val="00D155AC"/>
    <w:rsid w:val="00D16C6B"/>
    <w:rsid w:val="00D22F80"/>
    <w:rsid w:val="00D23D57"/>
    <w:rsid w:val="00D26363"/>
    <w:rsid w:val="00D324C1"/>
    <w:rsid w:val="00D34135"/>
    <w:rsid w:val="00D36B7E"/>
    <w:rsid w:val="00D40992"/>
    <w:rsid w:val="00D41F1A"/>
    <w:rsid w:val="00D4249E"/>
    <w:rsid w:val="00D42EA1"/>
    <w:rsid w:val="00D4343F"/>
    <w:rsid w:val="00D51609"/>
    <w:rsid w:val="00D52BD1"/>
    <w:rsid w:val="00D6073C"/>
    <w:rsid w:val="00D61313"/>
    <w:rsid w:val="00D6313C"/>
    <w:rsid w:val="00D65442"/>
    <w:rsid w:val="00D673B7"/>
    <w:rsid w:val="00D74A5D"/>
    <w:rsid w:val="00D7759A"/>
    <w:rsid w:val="00D80613"/>
    <w:rsid w:val="00D8270A"/>
    <w:rsid w:val="00D87875"/>
    <w:rsid w:val="00D904A1"/>
    <w:rsid w:val="00D917A3"/>
    <w:rsid w:val="00D924B8"/>
    <w:rsid w:val="00DA0B8B"/>
    <w:rsid w:val="00DA1DAF"/>
    <w:rsid w:val="00DA2184"/>
    <w:rsid w:val="00DA2304"/>
    <w:rsid w:val="00DA46CA"/>
    <w:rsid w:val="00DA4EC4"/>
    <w:rsid w:val="00DB0D9A"/>
    <w:rsid w:val="00DB0F64"/>
    <w:rsid w:val="00DB28F7"/>
    <w:rsid w:val="00DB47BE"/>
    <w:rsid w:val="00DB503D"/>
    <w:rsid w:val="00DB5ED7"/>
    <w:rsid w:val="00DB6AB8"/>
    <w:rsid w:val="00DB7505"/>
    <w:rsid w:val="00DC3EC3"/>
    <w:rsid w:val="00DC5245"/>
    <w:rsid w:val="00DC7804"/>
    <w:rsid w:val="00DD0504"/>
    <w:rsid w:val="00DD1C93"/>
    <w:rsid w:val="00DD2400"/>
    <w:rsid w:val="00DD2A2B"/>
    <w:rsid w:val="00DD3A5C"/>
    <w:rsid w:val="00DD5692"/>
    <w:rsid w:val="00DD749C"/>
    <w:rsid w:val="00DE0C5C"/>
    <w:rsid w:val="00DE495F"/>
    <w:rsid w:val="00DE5034"/>
    <w:rsid w:val="00DE5D71"/>
    <w:rsid w:val="00DE5E5A"/>
    <w:rsid w:val="00DE5F53"/>
    <w:rsid w:val="00DE5F5A"/>
    <w:rsid w:val="00DE64AC"/>
    <w:rsid w:val="00DE76F0"/>
    <w:rsid w:val="00DF0CA2"/>
    <w:rsid w:val="00DF127A"/>
    <w:rsid w:val="00DF180A"/>
    <w:rsid w:val="00DF305C"/>
    <w:rsid w:val="00DF3B7B"/>
    <w:rsid w:val="00DF583C"/>
    <w:rsid w:val="00DF663F"/>
    <w:rsid w:val="00E0713C"/>
    <w:rsid w:val="00E10984"/>
    <w:rsid w:val="00E10D49"/>
    <w:rsid w:val="00E10EF3"/>
    <w:rsid w:val="00E1171C"/>
    <w:rsid w:val="00E11D52"/>
    <w:rsid w:val="00E12E63"/>
    <w:rsid w:val="00E14425"/>
    <w:rsid w:val="00E1483D"/>
    <w:rsid w:val="00E15547"/>
    <w:rsid w:val="00E1575A"/>
    <w:rsid w:val="00E16A0A"/>
    <w:rsid w:val="00E16D3E"/>
    <w:rsid w:val="00E24B3F"/>
    <w:rsid w:val="00E25016"/>
    <w:rsid w:val="00E25A2B"/>
    <w:rsid w:val="00E3355A"/>
    <w:rsid w:val="00E34304"/>
    <w:rsid w:val="00E37FA1"/>
    <w:rsid w:val="00E41520"/>
    <w:rsid w:val="00E42C4F"/>
    <w:rsid w:val="00E42D25"/>
    <w:rsid w:val="00E43C93"/>
    <w:rsid w:val="00E44BE5"/>
    <w:rsid w:val="00E462B6"/>
    <w:rsid w:val="00E5108D"/>
    <w:rsid w:val="00E512A7"/>
    <w:rsid w:val="00E543F2"/>
    <w:rsid w:val="00E551F2"/>
    <w:rsid w:val="00E56012"/>
    <w:rsid w:val="00E60010"/>
    <w:rsid w:val="00E60A51"/>
    <w:rsid w:val="00E60B43"/>
    <w:rsid w:val="00E61A48"/>
    <w:rsid w:val="00E631AE"/>
    <w:rsid w:val="00E6375E"/>
    <w:rsid w:val="00E67182"/>
    <w:rsid w:val="00E67491"/>
    <w:rsid w:val="00E67B7B"/>
    <w:rsid w:val="00E70055"/>
    <w:rsid w:val="00E701C0"/>
    <w:rsid w:val="00E71226"/>
    <w:rsid w:val="00E74A21"/>
    <w:rsid w:val="00E80922"/>
    <w:rsid w:val="00E817F0"/>
    <w:rsid w:val="00E81DBD"/>
    <w:rsid w:val="00E87956"/>
    <w:rsid w:val="00E908CD"/>
    <w:rsid w:val="00E91769"/>
    <w:rsid w:val="00E93DB4"/>
    <w:rsid w:val="00EA0150"/>
    <w:rsid w:val="00EA1C23"/>
    <w:rsid w:val="00EA59DC"/>
    <w:rsid w:val="00EB233B"/>
    <w:rsid w:val="00EB4126"/>
    <w:rsid w:val="00EB4A29"/>
    <w:rsid w:val="00EB5772"/>
    <w:rsid w:val="00EC0C0C"/>
    <w:rsid w:val="00EC16CE"/>
    <w:rsid w:val="00EC4581"/>
    <w:rsid w:val="00ED5DD1"/>
    <w:rsid w:val="00ED6202"/>
    <w:rsid w:val="00EE0C97"/>
    <w:rsid w:val="00EE0E13"/>
    <w:rsid w:val="00EE2B63"/>
    <w:rsid w:val="00EE40CC"/>
    <w:rsid w:val="00EE4F19"/>
    <w:rsid w:val="00EE52C0"/>
    <w:rsid w:val="00EE6638"/>
    <w:rsid w:val="00EF1A81"/>
    <w:rsid w:val="00EF1C9B"/>
    <w:rsid w:val="00EF2B3E"/>
    <w:rsid w:val="00EF4A10"/>
    <w:rsid w:val="00EF5F8B"/>
    <w:rsid w:val="00F03363"/>
    <w:rsid w:val="00F05403"/>
    <w:rsid w:val="00F05BDF"/>
    <w:rsid w:val="00F07326"/>
    <w:rsid w:val="00F11741"/>
    <w:rsid w:val="00F153C3"/>
    <w:rsid w:val="00F1672A"/>
    <w:rsid w:val="00F16921"/>
    <w:rsid w:val="00F26118"/>
    <w:rsid w:val="00F310E2"/>
    <w:rsid w:val="00F31B01"/>
    <w:rsid w:val="00F32BCD"/>
    <w:rsid w:val="00F350AE"/>
    <w:rsid w:val="00F35892"/>
    <w:rsid w:val="00F35B42"/>
    <w:rsid w:val="00F40CFA"/>
    <w:rsid w:val="00F41143"/>
    <w:rsid w:val="00F437E7"/>
    <w:rsid w:val="00F46BED"/>
    <w:rsid w:val="00F47CB9"/>
    <w:rsid w:val="00F51B60"/>
    <w:rsid w:val="00F52982"/>
    <w:rsid w:val="00F57955"/>
    <w:rsid w:val="00F57F4A"/>
    <w:rsid w:val="00F60A05"/>
    <w:rsid w:val="00F64172"/>
    <w:rsid w:val="00F643C6"/>
    <w:rsid w:val="00F65C79"/>
    <w:rsid w:val="00F709EC"/>
    <w:rsid w:val="00F715ED"/>
    <w:rsid w:val="00F755DD"/>
    <w:rsid w:val="00F834AC"/>
    <w:rsid w:val="00F86517"/>
    <w:rsid w:val="00F90A53"/>
    <w:rsid w:val="00F90BFB"/>
    <w:rsid w:val="00F91682"/>
    <w:rsid w:val="00F92F0F"/>
    <w:rsid w:val="00F93340"/>
    <w:rsid w:val="00F93FA6"/>
    <w:rsid w:val="00F9697D"/>
    <w:rsid w:val="00FA22E5"/>
    <w:rsid w:val="00FA3E5F"/>
    <w:rsid w:val="00FA4844"/>
    <w:rsid w:val="00FA77F0"/>
    <w:rsid w:val="00FA784E"/>
    <w:rsid w:val="00FB2AE0"/>
    <w:rsid w:val="00FB5162"/>
    <w:rsid w:val="00FB61E1"/>
    <w:rsid w:val="00FB6520"/>
    <w:rsid w:val="00FB654B"/>
    <w:rsid w:val="00FB6AD2"/>
    <w:rsid w:val="00FC051E"/>
    <w:rsid w:val="00FC0C7E"/>
    <w:rsid w:val="00FC1269"/>
    <w:rsid w:val="00FC7DC2"/>
    <w:rsid w:val="00FC7FD1"/>
    <w:rsid w:val="00FD0F03"/>
    <w:rsid w:val="00FD4675"/>
    <w:rsid w:val="00FD4E69"/>
    <w:rsid w:val="00FD5812"/>
    <w:rsid w:val="00FD6000"/>
    <w:rsid w:val="00FD76C7"/>
    <w:rsid w:val="00FE27F3"/>
    <w:rsid w:val="00FE2E47"/>
    <w:rsid w:val="00FE32AE"/>
    <w:rsid w:val="00FE3463"/>
    <w:rsid w:val="00FE5F0E"/>
    <w:rsid w:val="00FE71B4"/>
    <w:rsid w:val="00FE7800"/>
    <w:rsid w:val="00FE7EF6"/>
    <w:rsid w:val="00FF022C"/>
    <w:rsid w:val="00FF0D4C"/>
    <w:rsid w:val="00FF4386"/>
    <w:rsid w:val="00FF5010"/>
    <w:rsid w:val="00FF55E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uap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DC35-3A06-4518-A997-81E646C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Grizli777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Пользователь</cp:lastModifiedBy>
  <cp:revision>24</cp:revision>
  <cp:lastPrinted>2021-08-31T13:58:00Z</cp:lastPrinted>
  <dcterms:created xsi:type="dcterms:W3CDTF">2020-09-24T12:12:00Z</dcterms:created>
  <dcterms:modified xsi:type="dcterms:W3CDTF">2021-09-08T05:25:00Z</dcterms:modified>
</cp:coreProperties>
</file>