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B" w:rsidRDefault="00B629DB" w:rsidP="00B629DB">
      <w:pPr>
        <w:pStyle w:val="20"/>
        <w:shd w:val="clear" w:color="auto" w:fill="auto"/>
        <w:spacing w:after="582" w:line="260" w:lineRule="exact"/>
        <w:ind w:left="1320"/>
        <w:jc w:val="center"/>
      </w:pPr>
      <w:r w:rsidRPr="00B629DB"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DB" w:rsidRDefault="00F13F05" w:rsidP="00B629DB">
      <w:pPr>
        <w:pStyle w:val="20"/>
        <w:shd w:val="clear" w:color="auto" w:fill="auto"/>
        <w:spacing w:after="0" w:line="240" w:lineRule="auto"/>
        <w:ind w:left="1320"/>
        <w:jc w:val="center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>Совет Туапсинского городского поселения</w:t>
      </w:r>
    </w:p>
    <w:p w:rsidR="009F55DD" w:rsidRPr="00B629DB" w:rsidRDefault="00F13F05" w:rsidP="00B629DB">
      <w:pPr>
        <w:pStyle w:val="20"/>
        <w:shd w:val="clear" w:color="auto" w:fill="auto"/>
        <w:spacing w:after="0" w:line="240" w:lineRule="auto"/>
        <w:ind w:left="1320"/>
        <w:jc w:val="center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 xml:space="preserve"> Туапсинского района</w:t>
      </w:r>
    </w:p>
    <w:p w:rsidR="00B629DB" w:rsidRDefault="00B629DB" w:rsidP="00B629DB">
      <w:pPr>
        <w:pStyle w:val="30"/>
        <w:shd w:val="clear" w:color="auto" w:fill="auto"/>
        <w:spacing w:before="0" w:after="0" w:line="240" w:lineRule="auto"/>
        <w:ind w:left="4340"/>
        <w:rPr>
          <w:b/>
          <w:sz w:val="28"/>
          <w:szCs w:val="28"/>
        </w:rPr>
      </w:pPr>
    </w:p>
    <w:p w:rsidR="009F55DD" w:rsidRPr="00B629DB" w:rsidRDefault="00F13F05" w:rsidP="00B629DB">
      <w:pPr>
        <w:pStyle w:val="30"/>
        <w:shd w:val="clear" w:color="auto" w:fill="auto"/>
        <w:spacing w:before="0" w:after="0" w:line="240" w:lineRule="auto"/>
        <w:ind w:left="4340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>РЕШЕНИЕ</w:t>
      </w:r>
    </w:p>
    <w:p w:rsidR="009F55DD" w:rsidRDefault="00F13F05" w:rsidP="00B629DB">
      <w:pPr>
        <w:pStyle w:val="40"/>
        <w:shd w:val="clear" w:color="auto" w:fill="auto"/>
        <w:tabs>
          <w:tab w:val="left" w:pos="5223"/>
        </w:tabs>
        <w:spacing w:before="0" w:line="240" w:lineRule="auto"/>
        <w:ind w:left="1220"/>
      </w:pPr>
      <w:r>
        <w:t>.</w:t>
      </w:r>
      <w:r>
        <w:tab/>
      </w:r>
    </w:p>
    <w:p w:rsidR="009F55DD" w:rsidRDefault="00F13F05" w:rsidP="00B629DB">
      <w:pPr>
        <w:pStyle w:val="20"/>
        <w:shd w:val="clear" w:color="auto" w:fill="auto"/>
        <w:tabs>
          <w:tab w:val="left" w:pos="7769"/>
        </w:tabs>
        <w:spacing w:after="0" w:line="240" w:lineRule="auto"/>
        <w:ind w:firstLine="900"/>
        <w:jc w:val="both"/>
      </w:pPr>
      <w:r>
        <w:t xml:space="preserve">от  </w:t>
      </w:r>
      <w:r w:rsidR="00643845">
        <w:t>__</w:t>
      </w:r>
      <w:r w:rsidR="00B629DB">
        <w:t xml:space="preserve"> </w:t>
      </w:r>
      <w:r w:rsidR="00643845">
        <w:t>__________</w:t>
      </w:r>
      <w:r w:rsidR="00B629DB">
        <w:t xml:space="preserve"> </w:t>
      </w:r>
      <w:r>
        <w:t>20</w:t>
      </w:r>
      <w:r w:rsidR="00643845">
        <w:t>23</w:t>
      </w:r>
      <w:r>
        <w:t xml:space="preserve"> года</w:t>
      </w:r>
      <w:r>
        <w:tab/>
        <w:t xml:space="preserve">№ </w:t>
      </w:r>
      <w:r w:rsidR="00643845">
        <w:t>_____</w:t>
      </w:r>
    </w:p>
    <w:p w:rsidR="00B629DB" w:rsidRDefault="00B629DB" w:rsidP="00B629DB">
      <w:pPr>
        <w:pStyle w:val="20"/>
        <w:shd w:val="clear" w:color="auto" w:fill="auto"/>
        <w:spacing w:after="0" w:line="240" w:lineRule="auto"/>
        <w:ind w:right="20"/>
        <w:jc w:val="center"/>
      </w:pPr>
    </w:p>
    <w:p w:rsidR="009F55DD" w:rsidRDefault="00F13F05" w:rsidP="00B629DB">
      <w:pPr>
        <w:pStyle w:val="20"/>
        <w:shd w:val="clear" w:color="auto" w:fill="auto"/>
        <w:spacing w:after="0" w:line="240" w:lineRule="auto"/>
        <w:ind w:right="20"/>
        <w:jc w:val="center"/>
      </w:pPr>
      <w:r>
        <w:t>город Туапсе</w:t>
      </w:r>
    </w:p>
    <w:p w:rsidR="00EB4B30" w:rsidRDefault="00EB4B30" w:rsidP="00B629DB">
      <w:pPr>
        <w:pStyle w:val="20"/>
        <w:shd w:val="clear" w:color="auto" w:fill="auto"/>
        <w:spacing w:after="0" w:line="240" w:lineRule="auto"/>
        <w:ind w:right="20"/>
        <w:jc w:val="center"/>
      </w:pPr>
    </w:p>
    <w:p w:rsidR="009F55DD" w:rsidRPr="00B629DB" w:rsidRDefault="00F13F05" w:rsidP="00B629DB">
      <w:pPr>
        <w:pStyle w:val="20"/>
        <w:shd w:val="clear" w:color="auto" w:fill="auto"/>
        <w:spacing w:after="0" w:line="240" w:lineRule="auto"/>
        <w:ind w:left="180" w:firstLine="840"/>
        <w:jc w:val="center"/>
        <w:rPr>
          <w:b/>
        </w:rPr>
      </w:pPr>
      <w:r w:rsidRPr="00B629DB">
        <w:rPr>
          <w:b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</w:t>
      </w:r>
      <w:r w:rsidR="008D4C54">
        <w:rPr>
          <w:b/>
        </w:rPr>
        <w:t xml:space="preserve"> </w:t>
      </w:r>
      <w:r w:rsidRPr="00B629DB">
        <w:rPr>
          <w:b/>
        </w:rPr>
        <w:t>Туапсинского городского поселения Туапсинского района»</w:t>
      </w:r>
    </w:p>
    <w:p w:rsidR="009F55DD" w:rsidRDefault="009F55DD" w:rsidP="00B629DB">
      <w:pPr>
        <w:pStyle w:val="50"/>
        <w:shd w:val="clear" w:color="auto" w:fill="auto"/>
        <w:spacing w:after="0" w:line="240" w:lineRule="auto"/>
        <w:ind w:left="4340"/>
        <w:jc w:val="center"/>
      </w:pPr>
    </w:p>
    <w:p w:rsidR="00EB4B30" w:rsidRDefault="00EB4B30" w:rsidP="00B629DB">
      <w:pPr>
        <w:pStyle w:val="50"/>
        <w:shd w:val="clear" w:color="auto" w:fill="auto"/>
        <w:spacing w:after="0" w:line="240" w:lineRule="auto"/>
        <w:ind w:left="4340"/>
        <w:jc w:val="center"/>
      </w:pPr>
    </w:p>
    <w:p w:rsidR="009F55DD" w:rsidRDefault="00F13F05" w:rsidP="00B629DB">
      <w:pPr>
        <w:pStyle w:val="20"/>
        <w:shd w:val="clear" w:color="auto" w:fill="auto"/>
        <w:spacing w:after="0" w:line="240" w:lineRule="auto"/>
        <w:ind w:firstLine="600"/>
        <w:jc w:val="both"/>
      </w:pPr>
      <w:r>
        <w:t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Ту</w:t>
      </w:r>
      <w:r w:rsidR="00391DC3">
        <w:t xml:space="preserve">апсинского городского поселения </w:t>
      </w:r>
      <w:r>
        <w:t>Туапсинского района РЕШИЛ:</w:t>
      </w:r>
    </w:p>
    <w:p w:rsidR="009F55DD" w:rsidRDefault="00F13F05" w:rsidP="00B629DB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1. </w:t>
      </w:r>
      <w:proofErr w:type="gramStart"/>
      <w:r>
        <w:t>Внести следующие изменения в раздел II «Порядок формирования бюджетных ассигнований муниципального дорожного фонда» приложения к решению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района»:</w:t>
      </w:r>
      <w:proofErr w:type="gramEnd"/>
    </w:p>
    <w:p w:rsidR="009F55DD" w:rsidRDefault="007D0371" w:rsidP="00B629D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40" w:lineRule="auto"/>
        <w:ind w:firstLine="600"/>
        <w:jc w:val="both"/>
      </w:pPr>
      <w:r>
        <w:t xml:space="preserve">Дополнить </w:t>
      </w:r>
      <w:r w:rsidR="00A31D29">
        <w:t xml:space="preserve"> пункт 6 </w:t>
      </w:r>
      <w:r>
        <w:t>абзацем следующего содержания</w:t>
      </w:r>
      <w:r w:rsidR="00F13F05">
        <w:t>:</w:t>
      </w:r>
    </w:p>
    <w:p w:rsidR="009F55DD" w:rsidRDefault="00B629DB" w:rsidP="00B629DB">
      <w:pPr>
        <w:pStyle w:val="20"/>
        <w:shd w:val="clear" w:color="auto" w:fill="auto"/>
        <w:spacing w:after="0" w:line="240" w:lineRule="auto"/>
        <w:ind w:firstLine="900"/>
        <w:jc w:val="both"/>
      </w:pPr>
      <w:r>
        <w:t>«</w:t>
      </w:r>
      <w:r w:rsidR="00F13F05">
        <w:t>-10% от суммы доходов, получаемых</w:t>
      </w:r>
      <w:r w:rsidR="008B022E">
        <w:t xml:space="preserve"> от п</w:t>
      </w:r>
      <w:r w:rsidR="008B022E" w:rsidRPr="00277EFC">
        <w:t>латеж</w:t>
      </w:r>
      <w:r w:rsidR="008B022E">
        <w:t>ей</w:t>
      </w:r>
      <w:r w:rsidR="008B022E" w:rsidRPr="00277EFC">
        <w:t>, уплачиваемы</w:t>
      </w:r>
      <w:r w:rsidR="008B022E">
        <w:t>х</w:t>
      </w:r>
      <w:r w:rsidR="008B022E" w:rsidRPr="00277EFC">
        <w:t xml:space="preserve">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proofErr w:type="gramStart"/>
      <w:r w:rsidR="008B022E">
        <w:t>.</w:t>
      </w:r>
      <w:r>
        <w:t>»</w:t>
      </w:r>
      <w:proofErr w:type="gramEnd"/>
    </w:p>
    <w:p w:rsidR="00B629DB" w:rsidRDefault="00B629DB" w:rsidP="00B629DB">
      <w:pPr>
        <w:pStyle w:val="20"/>
        <w:shd w:val="clear" w:color="auto" w:fill="auto"/>
        <w:spacing w:after="0" w:line="240" w:lineRule="auto"/>
        <w:ind w:firstLine="900"/>
        <w:jc w:val="both"/>
      </w:pPr>
      <w:r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</w:t>
      </w:r>
      <w:bookmarkStart w:id="0" w:name="_GoBack"/>
      <w:bookmarkEnd w:id="0"/>
      <w:r>
        <w:t>ой сети «Интернет»</w:t>
      </w:r>
    </w:p>
    <w:p w:rsidR="009F55DD" w:rsidRDefault="00B629DB" w:rsidP="00002035">
      <w:pPr>
        <w:pStyle w:val="20"/>
        <w:shd w:val="clear" w:color="auto" w:fill="auto"/>
        <w:spacing w:after="0" w:line="240" w:lineRule="auto"/>
        <w:ind w:firstLine="720"/>
        <w:jc w:val="both"/>
      </w:pPr>
      <w:r>
        <w:t xml:space="preserve">  3</w:t>
      </w:r>
      <w:r w:rsidR="00F13F05">
        <w:t xml:space="preserve">. Настоящее решение вступает в силу со дня его официального </w:t>
      </w:r>
      <w:r w:rsidR="00002035">
        <w:t>о</w:t>
      </w:r>
      <w:r w:rsidR="00F13F05">
        <w:t>публикования.</w:t>
      </w:r>
    </w:p>
    <w:p w:rsidR="00B629DB" w:rsidRDefault="00B629DB" w:rsidP="00B629DB">
      <w:pPr>
        <w:pStyle w:val="20"/>
        <w:shd w:val="clear" w:color="auto" w:fill="auto"/>
        <w:spacing w:after="0" w:line="240" w:lineRule="auto"/>
      </w:pPr>
    </w:p>
    <w:p w:rsidR="009F55DD" w:rsidRDefault="00391DC3" w:rsidP="00B629DB">
      <w:pPr>
        <w:pStyle w:val="20"/>
        <w:shd w:val="clear" w:color="auto" w:fill="auto"/>
        <w:spacing w:after="0" w:line="240" w:lineRule="auto"/>
      </w:pPr>
      <w:r>
        <w:t>Председатель Совета</w:t>
      </w:r>
    </w:p>
    <w:p w:rsidR="003577D9" w:rsidRPr="003577D9" w:rsidRDefault="00391DC3" w:rsidP="00B629DB">
      <w:pPr>
        <w:pStyle w:val="20"/>
        <w:shd w:val="clear" w:color="auto" w:fill="auto"/>
        <w:spacing w:after="0" w:line="240" w:lineRule="auto"/>
        <w:rPr>
          <w:color w:val="auto"/>
        </w:rPr>
      </w:pPr>
      <w:r>
        <w:t>Туапсинского городского поселения</w:t>
      </w:r>
      <w:r w:rsidR="003577D9">
        <w:tab/>
      </w:r>
      <w:r w:rsidR="00B629DB">
        <w:t xml:space="preserve">                                               </w:t>
      </w:r>
      <w:r w:rsidR="00447C33">
        <w:t xml:space="preserve">      </w:t>
      </w:r>
      <w:r w:rsidR="00B629DB">
        <w:t xml:space="preserve"> </w:t>
      </w:r>
      <w:r w:rsidR="00447C33">
        <w:t xml:space="preserve"> </w:t>
      </w:r>
      <w:proofErr w:type="spellStart"/>
      <w:r w:rsidR="00447C33">
        <w:rPr>
          <w:color w:val="auto"/>
        </w:rPr>
        <w:t>В.В.</w:t>
      </w:r>
      <w:r w:rsidR="003577D9" w:rsidRPr="003577D9">
        <w:rPr>
          <w:color w:val="auto"/>
        </w:rPr>
        <w:t>Стародубцев</w:t>
      </w:r>
      <w:proofErr w:type="spellEnd"/>
    </w:p>
    <w:p w:rsidR="00391DC3" w:rsidRDefault="00391DC3" w:rsidP="00B629DB">
      <w:pPr>
        <w:pStyle w:val="20"/>
        <w:shd w:val="clear" w:color="auto" w:fill="auto"/>
        <w:tabs>
          <w:tab w:val="left" w:pos="8014"/>
        </w:tabs>
        <w:spacing w:after="0" w:line="240" w:lineRule="auto"/>
      </w:pPr>
    </w:p>
    <w:p w:rsidR="009F55DD" w:rsidRPr="00B629DB" w:rsidRDefault="00F13F05" w:rsidP="00B629DB">
      <w:pPr>
        <w:pStyle w:val="60"/>
        <w:shd w:val="clear" w:color="auto" w:fill="auto"/>
        <w:spacing w:line="240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t>'</w:t>
      </w:r>
    </w:p>
    <w:p w:rsidR="00B629DB" w:rsidRDefault="00F13F05" w:rsidP="00B629DB">
      <w:pPr>
        <w:pStyle w:val="20"/>
        <w:shd w:val="clear" w:color="auto" w:fill="auto"/>
        <w:spacing w:after="0" w:line="240" w:lineRule="auto"/>
        <w:jc w:val="both"/>
      </w:pPr>
      <w:r>
        <w:t>Глава</w:t>
      </w:r>
    </w:p>
    <w:p w:rsidR="00447C33" w:rsidRDefault="00F13F05" w:rsidP="00447C33">
      <w:pPr>
        <w:pStyle w:val="20"/>
        <w:shd w:val="clear" w:color="auto" w:fill="auto"/>
        <w:spacing w:after="0" w:line="260" w:lineRule="exact"/>
      </w:pPr>
      <w:r>
        <w:t>Туапсинского</w:t>
      </w:r>
      <w:r w:rsidR="00B629DB">
        <w:t xml:space="preserve"> </w:t>
      </w:r>
      <w:r>
        <w:t>городского поселения</w:t>
      </w:r>
      <w:r w:rsidR="00447C33" w:rsidRPr="00447C33">
        <w:t xml:space="preserve"> </w:t>
      </w:r>
      <w:r w:rsidR="00447C33">
        <w:t xml:space="preserve">                                                           </w:t>
      </w:r>
      <w:proofErr w:type="spellStart"/>
      <w:r w:rsidR="00447C33">
        <w:t>С.В.Бондаренко</w:t>
      </w:r>
      <w:proofErr w:type="spellEnd"/>
    </w:p>
    <w:p w:rsidR="009F55DD" w:rsidRPr="00EB4B30" w:rsidRDefault="009F55DD" w:rsidP="00B629DB">
      <w:pPr>
        <w:pStyle w:val="20"/>
        <w:shd w:val="clear" w:color="auto" w:fill="auto"/>
        <w:spacing w:after="0" w:line="240" w:lineRule="auto"/>
        <w:jc w:val="both"/>
      </w:pPr>
    </w:p>
    <w:sectPr w:rsidR="009F55DD" w:rsidRPr="00EB4B30" w:rsidSect="00B629DB">
      <w:headerReference w:type="default" r:id="rId9"/>
      <w:pgSz w:w="11900" w:h="16840"/>
      <w:pgMar w:top="709" w:right="649" w:bottom="1276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F" w:rsidRDefault="0062406F">
      <w:r>
        <w:separator/>
      </w:r>
    </w:p>
  </w:endnote>
  <w:endnote w:type="continuationSeparator" w:id="0">
    <w:p w:rsidR="0062406F" w:rsidRDefault="0062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F" w:rsidRDefault="0062406F"/>
  </w:footnote>
  <w:footnote w:type="continuationSeparator" w:id="0">
    <w:p w:rsidR="0062406F" w:rsidRDefault="00624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0" w:rsidRDefault="00F308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895985</wp:posOffset>
              </wp:positionV>
              <wp:extent cx="76200" cy="118745"/>
              <wp:effectExtent l="0" t="635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B30" w:rsidRDefault="00EB4B3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6pt;margin-top:70.55pt;width:6pt;height:9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" filled="f" stroked="f">
              <v:textbox style="mso-fit-shape-to-text:t" inset="0,0,0,0">
                <w:txbxContent>
                  <w:p w:rsidR="00EB4B30" w:rsidRDefault="00EB4B3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142"/>
    <w:multiLevelType w:val="multilevel"/>
    <w:tmpl w:val="CD0A7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D"/>
    <w:rsid w:val="00002035"/>
    <w:rsid w:val="0015164D"/>
    <w:rsid w:val="002D03BE"/>
    <w:rsid w:val="003577D9"/>
    <w:rsid w:val="00391DC3"/>
    <w:rsid w:val="00447C33"/>
    <w:rsid w:val="004E0502"/>
    <w:rsid w:val="0062406F"/>
    <w:rsid w:val="00643845"/>
    <w:rsid w:val="0068155D"/>
    <w:rsid w:val="007126A6"/>
    <w:rsid w:val="007D0371"/>
    <w:rsid w:val="008B022E"/>
    <w:rsid w:val="008D4C54"/>
    <w:rsid w:val="009F55DD"/>
    <w:rsid w:val="00A31D29"/>
    <w:rsid w:val="00AC4CED"/>
    <w:rsid w:val="00B629DB"/>
    <w:rsid w:val="00CA2DD6"/>
    <w:rsid w:val="00D42B7C"/>
    <w:rsid w:val="00EB4B30"/>
    <w:rsid w:val="00F13F05"/>
    <w:rsid w:val="00F3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6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Impact7ptExact">
    <w:name w:val="Основной текст (8) + Impact;7 pt;Не курсив Exact"/>
    <w:basedOn w:val="8Exact"/>
    <w:rsid w:val="007126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5ptExact">
    <w:name w:val="Основной текст (8) + 4;5 pt;Не курсив Exact"/>
    <w:basedOn w:val="8Exact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7126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645pt0pt">
    <w:name w:val="Основной текст (6) + 4;5 pt;Не курсив;Интервал 0 pt"/>
    <w:basedOn w:val="6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2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26A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7126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7126A6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7126A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7126A6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126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126A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rsid w:val="007126A6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B30"/>
    <w:rPr>
      <w:color w:val="000000"/>
    </w:rPr>
  </w:style>
  <w:style w:type="paragraph" w:styleId="a9">
    <w:name w:val="footer"/>
    <w:basedOn w:val="a"/>
    <w:link w:val="aa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B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6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Impact7ptExact">
    <w:name w:val="Основной текст (8) + Impact;7 pt;Не курсив Exact"/>
    <w:basedOn w:val="8Exact"/>
    <w:rsid w:val="007126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5ptExact">
    <w:name w:val="Основной текст (8) + 4;5 pt;Не курсив Exact"/>
    <w:basedOn w:val="8Exact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7126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645pt0pt">
    <w:name w:val="Основной текст (6) + 4;5 pt;Не курсив;Интервал 0 pt"/>
    <w:basedOn w:val="6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2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26A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7126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7126A6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7126A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7126A6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126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126A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rsid w:val="007126A6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B30"/>
    <w:rPr>
      <w:color w:val="000000"/>
    </w:rPr>
  </w:style>
  <w:style w:type="paragraph" w:styleId="a9">
    <w:name w:val="footer"/>
    <w:basedOn w:val="a"/>
    <w:link w:val="aa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B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2020-06-10T14:22:00Z</cp:lastPrinted>
  <dcterms:created xsi:type="dcterms:W3CDTF">2023-07-06T10:53:00Z</dcterms:created>
  <dcterms:modified xsi:type="dcterms:W3CDTF">2023-07-06T11:07:00Z</dcterms:modified>
</cp:coreProperties>
</file>