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20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A42240">
        <w:rPr>
          <w:sz w:val="26"/>
          <w:szCs w:val="26"/>
        </w:rPr>
        <w:t>31 октября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31 октября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– Дрозденко Л.Н.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2D752E">
        <w:rPr>
          <w:sz w:val="28"/>
          <w:szCs w:val="28"/>
        </w:rPr>
        <w:t>27.09</w:t>
      </w:r>
      <w:r w:rsidR="00224517" w:rsidRPr="00224517">
        <w:rPr>
          <w:sz w:val="28"/>
          <w:szCs w:val="28"/>
        </w:rPr>
        <w:t>.2018 года №</w:t>
      </w:r>
      <w:r w:rsidR="002D752E">
        <w:rPr>
          <w:sz w:val="28"/>
          <w:szCs w:val="28"/>
        </w:rPr>
        <w:t>1089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5A3A9F" w:rsidRPr="00AA2E6D" w:rsidTr="00820ABE">
        <w:tc>
          <w:tcPr>
            <w:tcW w:w="51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5A3A9F" w:rsidRPr="00AA2E6D" w:rsidTr="00820ABE">
        <w:tc>
          <w:tcPr>
            <w:tcW w:w="51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5A3A9F" w:rsidRPr="00406DC4" w:rsidRDefault="005A3A9F" w:rsidP="00820ABE">
            <w:r w:rsidRPr="00406DC4">
              <w:t xml:space="preserve">Нежилая комната №5, назначение: нежилое, общей площадью 11,2 кв.м., литер: А, адрес: Российская Федерация, Краснодарский кр., г.Туапсе, ул. Карла Маркса, дом № 26, кадастровый номер </w:t>
            </w:r>
            <w:r w:rsidRPr="00406DC4">
              <w:rPr>
                <w:bCs/>
                <w:color w:val="000000"/>
              </w:rPr>
              <w:t>23:51:0102006:4988</w:t>
            </w:r>
          </w:p>
        </w:tc>
        <w:tc>
          <w:tcPr>
            <w:tcW w:w="1546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212 000,0</w:t>
            </w:r>
          </w:p>
        </w:tc>
        <w:tc>
          <w:tcPr>
            <w:tcW w:w="140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2373" w:type="dxa"/>
          </w:tcPr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>
              <w:rPr>
                <w:sz w:val="22"/>
                <w:szCs w:val="22"/>
              </w:rPr>
              <w:t>2018</w:t>
            </w:r>
            <w:r w:rsidR="00C455BB">
              <w:rPr>
                <w:sz w:val="22"/>
                <w:szCs w:val="22"/>
              </w:rPr>
              <w:t>616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5A3A9F" w:rsidRPr="00E21075" w:rsidRDefault="005A3A9F" w:rsidP="00C455BB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C455BB">
              <w:rPr>
                <w:sz w:val="22"/>
                <w:szCs w:val="22"/>
              </w:rPr>
              <w:t>04.09</w:t>
            </w:r>
            <w:r>
              <w:rPr>
                <w:sz w:val="22"/>
                <w:szCs w:val="22"/>
              </w:rPr>
              <w:t>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аукционе по лоту № </w:t>
      </w:r>
      <w:r w:rsidR="00BC1D8F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C455BB">
        <w:rPr>
          <w:sz w:val="28"/>
          <w:szCs w:val="28"/>
        </w:rPr>
        <w:t>2</w:t>
      </w:r>
      <w:r w:rsidRPr="00066BB4">
        <w:rPr>
          <w:sz w:val="28"/>
          <w:szCs w:val="28"/>
        </w:rPr>
        <w:t xml:space="preserve"> (</w:t>
      </w:r>
      <w:r w:rsidR="00C455BB">
        <w:rPr>
          <w:sz w:val="28"/>
          <w:szCs w:val="28"/>
        </w:rPr>
        <w:t>две</w:t>
      </w:r>
      <w:r w:rsidRPr="00066BB4">
        <w:rPr>
          <w:sz w:val="28"/>
          <w:szCs w:val="28"/>
        </w:rPr>
        <w:t>) заявк</w:t>
      </w:r>
      <w:r w:rsidR="00C455BB">
        <w:rPr>
          <w:sz w:val="28"/>
          <w:szCs w:val="28"/>
        </w:rPr>
        <w:t>и</w:t>
      </w:r>
      <w:r w:rsidRPr="00066BB4">
        <w:rPr>
          <w:sz w:val="28"/>
          <w:szCs w:val="28"/>
        </w:rPr>
        <w:t>:</w:t>
      </w:r>
    </w:p>
    <w:p w:rsidR="005A3A9F" w:rsidRPr="003970F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Заявка № 1 (регистрационный номер </w:t>
      </w:r>
      <w:r w:rsidR="00C455BB">
        <w:rPr>
          <w:sz w:val="28"/>
          <w:szCs w:val="28"/>
        </w:rPr>
        <w:t>10</w:t>
      </w:r>
      <w:r w:rsidRPr="00066BB4">
        <w:rPr>
          <w:sz w:val="28"/>
          <w:szCs w:val="28"/>
        </w:rPr>
        <w:t xml:space="preserve">, принята </w:t>
      </w:r>
      <w:r w:rsidR="004F1662">
        <w:rPr>
          <w:sz w:val="28"/>
          <w:szCs w:val="28"/>
        </w:rPr>
        <w:t>17 октября</w:t>
      </w:r>
      <w:r w:rsidRPr="00066BB4">
        <w:rPr>
          <w:sz w:val="28"/>
          <w:szCs w:val="28"/>
        </w:rPr>
        <w:t xml:space="preserve"> 2018 года в </w:t>
      </w:r>
      <w:r w:rsidR="004F1662">
        <w:rPr>
          <w:sz w:val="28"/>
          <w:szCs w:val="28"/>
        </w:rPr>
        <w:t>16</w:t>
      </w:r>
      <w:r w:rsidRPr="00066BB4">
        <w:rPr>
          <w:sz w:val="28"/>
          <w:szCs w:val="28"/>
        </w:rPr>
        <w:t>:</w:t>
      </w:r>
      <w:r w:rsidR="004F1662">
        <w:rPr>
          <w:sz w:val="28"/>
          <w:szCs w:val="28"/>
        </w:rPr>
        <w:t>20</w:t>
      </w:r>
      <w:r w:rsidRPr="00066BB4">
        <w:rPr>
          <w:sz w:val="28"/>
          <w:szCs w:val="28"/>
        </w:rPr>
        <w:t xml:space="preserve"> (время московское) – </w:t>
      </w:r>
      <w:r w:rsidRPr="00066BB4">
        <w:rPr>
          <w:b/>
          <w:sz w:val="28"/>
          <w:szCs w:val="28"/>
        </w:rPr>
        <w:t>Дмитриева Ирина Валентиновна</w:t>
      </w:r>
      <w:r w:rsidR="000A498E">
        <w:rPr>
          <w:b/>
          <w:sz w:val="28"/>
          <w:szCs w:val="28"/>
        </w:rPr>
        <w:t xml:space="preserve">, </w:t>
      </w:r>
      <w:r w:rsidR="000A498E" w:rsidRPr="003970F4">
        <w:rPr>
          <w:sz w:val="28"/>
          <w:szCs w:val="28"/>
        </w:rPr>
        <w:t>проживающая по адресу: г.</w:t>
      </w:r>
      <w:r w:rsidR="00033C1D">
        <w:rPr>
          <w:sz w:val="28"/>
          <w:szCs w:val="28"/>
        </w:rPr>
        <w:t xml:space="preserve"> </w:t>
      </w:r>
      <w:r w:rsidR="000A498E" w:rsidRPr="003970F4">
        <w:rPr>
          <w:sz w:val="28"/>
          <w:szCs w:val="28"/>
        </w:rPr>
        <w:t xml:space="preserve">Воронеж, </w:t>
      </w:r>
      <w:r w:rsidR="00D45702">
        <w:rPr>
          <w:sz w:val="28"/>
          <w:szCs w:val="28"/>
        </w:rPr>
        <w:t>..</w:t>
      </w:r>
      <w:r w:rsidRPr="003970F4">
        <w:rPr>
          <w:sz w:val="28"/>
          <w:szCs w:val="28"/>
        </w:rPr>
        <w:t>.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Заявка установленным требованиям – соответствует.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C455BB" w:rsidRDefault="00C455BB" w:rsidP="00066BB4">
      <w:pPr>
        <w:jc w:val="both"/>
        <w:rPr>
          <w:sz w:val="28"/>
          <w:szCs w:val="28"/>
        </w:rPr>
      </w:pPr>
    </w:p>
    <w:p w:rsidR="00C455BB" w:rsidRPr="003970F4" w:rsidRDefault="00C455BB" w:rsidP="00C455BB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Заявка № 1 (регистрационный номер </w:t>
      </w:r>
      <w:r>
        <w:rPr>
          <w:sz w:val="28"/>
          <w:szCs w:val="28"/>
        </w:rPr>
        <w:t>11</w:t>
      </w:r>
      <w:r w:rsidRPr="00066BB4">
        <w:rPr>
          <w:sz w:val="28"/>
          <w:szCs w:val="28"/>
        </w:rPr>
        <w:t xml:space="preserve">, принята </w:t>
      </w:r>
      <w:r w:rsidR="004F1662">
        <w:rPr>
          <w:sz w:val="28"/>
          <w:szCs w:val="28"/>
        </w:rPr>
        <w:t>26 октября</w:t>
      </w:r>
      <w:r w:rsidRPr="00066BB4">
        <w:rPr>
          <w:sz w:val="28"/>
          <w:szCs w:val="28"/>
        </w:rPr>
        <w:t xml:space="preserve"> 2018 года в </w:t>
      </w:r>
      <w:r w:rsidR="004F1662">
        <w:rPr>
          <w:sz w:val="28"/>
          <w:szCs w:val="28"/>
        </w:rPr>
        <w:t>15</w:t>
      </w:r>
      <w:r w:rsidRPr="00066BB4">
        <w:rPr>
          <w:sz w:val="28"/>
          <w:szCs w:val="28"/>
        </w:rPr>
        <w:t>:</w:t>
      </w:r>
      <w:r w:rsidR="004F1662">
        <w:rPr>
          <w:sz w:val="28"/>
          <w:szCs w:val="28"/>
        </w:rPr>
        <w:t>26</w:t>
      </w:r>
      <w:r w:rsidRPr="00066BB4">
        <w:rPr>
          <w:sz w:val="28"/>
          <w:szCs w:val="28"/>
        </w:rPr>
        <w:t xml:space="preserve"> (время московское) – </w:t>
      </w:r>
      <w:r w:rsidRPr="00066BB4">
        <w:rPr>
          <w:b/>
          <w:sz w:val="28"/>
          <w:szCs w:val="28"/>
        </w:rPr>
        <w:t xml:space="preserve">Дмитриев </w:t>
      </w:r>
      <w:r w:rsidR="004F1662">
        <w:rPr>
          <w:b/>
          <w:sz w:val="28"/>
          <w:szCs w:val="28"/>
        </w:rPr>
        <w:t>Сергей Григорьевич</w:t>
      </w:r>
      <w:r w:rsidR="003970F4">
        <w:rPr>
          <w:b/>
          <w:sz w:val="28"/>
          <w:szCs w:val="28"/>
        </w:rPr>
        <w:t xml:space="preserve">, </w:t>
      </w:r>
      <w:r w:rsidR="003970F4" w:rsidRPr="003970F4">
        <w:rPr>
          <w:sz w:val="28"/>
          <w:szCs w:val="28"/>
        </w:rPr>
        <w:t xml:space="preserve">проживающий по адресу: </w:t>
      </w:r>
      <w:r w:rsidR="003970F4">
        <w:rPr>
          <w:sz w:val="28"/>
          <w:szCs w:val="28"/>
        </w:rPr>
        <w:t>г.</w:t>
      </w:r>
      <w:r w:rsidR="00033C1D">
        <w:rPr>
          <w:sz w:val="28"/>
          <w:szCs w:val="28"/>
        </w:rPr>
        <w:t xml:space="preserve"> </w:t>
      </w:r>
      <w:r w:rsidR="003970F4">
        <w:rPr>
          <w:sz w:val="28"/>
          <w:szCs w:val="28"/>
        </w:rPr>
        <w:t xml:space="preserve">Воронеж, </w:t>
      </w:r>
      <w:r w:rsidR="00D45702">
        <w:rPr>
          <w:sz w:val="28"/>
          <w:szCs w:val="28"/>
        </w:rPr>
        <w:t>..</w:t>
      </w:r>
      <w:r w:rsidRPr="003970F4">
        <w:rPr>
          <w:sz w:val="28"/>
          <w:szCs w:val="28"/>
        </w:rPr>
        <w:t>.</w:t>
      </w:r>
    </w:p>
    <w:p w:rsidR="00C455BB" w:rsidRPr="00066BB4" w:rsidRDefault="00C455BB" w:rsidP="00C455BB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Заявка установленным требованиям – соответствует.</w:t>
      </w:r>
    </w:p>
    <w:p w:rsidR="00C455BB" w:rsidRDefault="00C455BB" w:rsidP="00C455BB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B12183" w:rsidRDefault="00B12183" w:rsidP="00B12183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  <w:r w:rsidRPr="001C0700">
        <w:rPr>
          <w:sz w:val="28"/>
          <w:szCs w:val="28"/>
        </w:rPr>
        <w:t>допустить к участию в продаже муниципального недвижимого имущества способом «открытый аукцион» и признать участниками торгов следующих претендентов:</w:t>
      </w:r>
    </w:p>
    <w:p w:rsidR="00B12183" w:rsidRPr="00565D1E" w:rsidRDefault="00B12183" w:rsidP="00B1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Дмитриева Ирина Валентиновна</w:t>
      </w:r>
      <w:r w:rsidRPr="00565D1E">
        <w:rPr>
          <w:sz w:val="28"/>
          <w:szCs w:val="28"/>
        </w:rPr>
        <w:t>;</w:t>
      </w:r>
    </w:p>
    <w:p w:rsidR="00B12183" w:rsidRDefault="00B12183" w:rsidP="00B1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Дмитриев Сергей Григорьевич</w:t>
      </w:r>
      <w:r>
        <w:rPr>
          <w:sz w:val="28"/>
          <w:szCs w:val="28"/>
        </w:rPr>
        <w:t>.</w:t>
      </w: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</w:t>
      </w:r>
      <w:r w:rsidR="00AA6DA8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 xml:space="preserve">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88" w:rsidRDefault="00F84C88" w:rsidP="00F80466">
      <w:r>
        <w:separator/>
      </w:r>
    </w:p>
  </w:endnote>
  <w:endnote w:type="continuationSeparator" w:id="1">
    <w:p w:rsidR="00F84C88" w:rsidRDefault="00F84C8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88" w:rsidRDefault="00F84C88" w:rsidP="00F80466">
      <w:r>
        <w:separator/>
      </w:r>
    </w:p>
  </w:footnote>
  <w:footnote w:type="continuationSeparator" w:id="1">
    <w:p w:rsidR="00F84C88" w:rsidRDefault="00F84C88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453B09">
        <w:pPr>
          <w:pStyle w:val="a9"/>
          <w:jc w:val="center"/>
        </w:pPr>
        <w:fldSimple w:instr=" PAGE   \* MERGEFORMAT ">
          <w:r w:rsidR="00D45702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996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3B09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0A2"/>
    <w:rsid w:val="00504207"/>
    <w:rsid w:val="005052AF"/>
    <w:rsid w:val="0050606F"/>
    <w:rsid w:val="0051216C"/>
    <w:rsid w:val="005153B2"/>
    <w:rsid w:val="00521EC7"/>
    <w:rsid w:val="00531D85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1D8F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5702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4C88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2018-10-31T06:47:00Z</cp:lastPrinted>
  <dcterms:created xsi:type="dcterms:W3CDTF">2018-10-31T07:30:00Z</dcterms:created>
  <dcterms:modified xsi:type="dcterms:W3CDTF">2018-10-31T07:30:00Z</dcterms:modified>
</cp:coreProperties>
</file>