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2B6CA8">
      <w:pPr>
        <w:ind w:left="1800" w:hanging="1800"/>
        <w:jc w:val="center"/>
        <w:rPr>
          <w:b/>
          <w:sz w:val="28"/>
        </w:rPr>
      </w:pPr>
      <w:r w:rsidRPr="006A34EC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A8" w:rsidRPr="006A34EC" w:rsidRDefault="002B6CA8" w:rsidP="002B6CA8">
      <w:pPr>
        <w:ind w:left="1800" w:hanging="1800"/>
        <w:jc w:val="center"/>
        <w:rPr>
          <w:b/>
          <w:sz w:val="28"/>
        </w:rPr>
      </w:pPr>
    </w:p>
    <w:p w:rsidR="001813E4" w:rsidRPr="006A34EC" w:rsidRDefault="00BB165F" w:rsidP="001813E4">
      <w:pPr>
        <w:jc w:val="center"/>
        <w:rPr>
          <w:b/>
          <w:sz w:val="28"/>
        </w:rPr>
      </w:pPr>
      <w:r w:rsidRPr="006A34EC">
        <w:rPr>
          <w:b/>
          <w:sz w:val="28"/>
        </w:rPr>
        <w:t>Совет Туапсинского городского поселения</w:t>
      </w:r>
    </w:p>
    <w:p w:rsidR="00BB165F" w:rsidRPr="006A34EC" w:rsidRDefault="00BB165F" w:rsidP="001813E4">
      <w:pPr>
        <w:ind w:left="1800" w:hanging="1800"/>
        <w:jc w:val="center"/>
        <w:rPr>
          <w:b/>
          <w:sz w:val="28"/>
        </w:rPr>
      </w:pPr>
      <w:r w:rsidRPr="006A34EC">
        <w:rPr>
          <w:b/>
          <w:sz w:val="28"/>
        </w:rPr>
        <w:t>Туапсинского района</w:t>
      </w:r>
    </w:p>
    <w:p w:rsidR="00BB165F" w:rsidRPr="006A34EC" w:rsidRDefault="00BB165F" w:rsidP="00BB165F">
      <w:pPr>
        <w:jc w:val="right"/>
        <w:rPr>
          <w:b/>
          <w:sz w:val="28"/>
        </w:rPr>
      </w:pPr>
    </w:p>
    <w:p w:rsidR="00BB165F" w:rsidRPr="006A34EC" w:rsidRDefault="00BB165F" w:rsidP="00BB165F">
      <w:pPr>
        <w:jc w:val="center"/>
        <w:rPr>
          <w:b/>
          <w:sz w:val="28"/>
        </w:rPr>
      </w:pPr>
      <w:proofErr w:type="gramStart"/>
      <w:r w:rsidRPr="006A34EC">
        <w:rPr>
          <w:b/>
          <w:sz w:val="28"/>
        </w:rPr>
        <w:t>Р</w:t>
      </w:r>
      <w:proofErr w:type="gramEnd"/>
      <w:r w:rsidRPr="006A34EC">
        <w:rPr>
          <w:b/>
          <w:sz w:val="28"/>
        </w:rPr>
        <w:t xml:space="preserve"> Е Ш Е Н И Е</w:t>
      </w:r>
    </w:p>
    <w:p w:rsidR="00E1510D" w:rsidRDefault="00E1510D" w:rsidP="00BD2DA1">
      <w:pPr>
        <w:jc w:val="center"/>
        <w:rPr>
          <w:b/>
          <w:sz w:val="28"/>
        </w:rPr>
      </w:pPr>
    </w:p>
    <w:p w:rsidR="00A74D20" w:rsidRDefault="00F63721" w:rsidP="00BD2DA1">
      <w:pPr>
        <w:jc w:val="center"/>
        <w:rPr>
          <w:sz w:val="28"/>
        </w:rPr>
      </w:pPr>
      <w:r w:rsidRPr="00E1510D">
        <w:rPr>
          <w:sz w:val="28"/>
        </w:rPr>
        <w:t>о</w:t>
      </w:r>
      <w:r w:rsidR="00A74D20" w:rsidRPr="00E1510D">
        <w:rPr>
          <w:sz w:val="28"/>
        </w:rPr>
        <w:t>т</w:t>
      </w:r>
      <w:r w:rsidRPr="00E1510D">
        <w:rPr>
          <w:sz w:val="28"/>
        </w:rPr>
        <w:t xml:space="preserve"> </w:t>
      </w:r>
      <w:r w:rsidR="002B6CA8">
        <w:rPr>
          <w:sz w:val="28"/>
        </w:rPr>
        <w:t>18 февраля 2020 года</w:t>
      </w:r>
      <w:r w:rsidR="00A74D20" w:rsidRPr="00E1510D">
        <w:rPr>
          <w:sz w:val="28"/>
        </w:rPr>
        <w:t xml:space="preserve">                                            </w:t>
      </w:r>
      <w:r w:rsidR="00FF12E1" w:rsidRPr="00E1510D">
        <w:rPr>
          <w:sz w:val="28"/>
        </w:rPr>
        <w:t xml:space="preserve">         </w:t>
      </w:r>
      <w:r w:rsidR="00EE5968" w:rsidRPr="00E1510D">
        <w:rPr>
          <w:sz w:val="28"/>
        </w:rPr>
        <w:t xml:space="preserve">       </w:t>
      </w:r>
      <w:r w:rsidR="00FF12E1" w:rsidRPr="00E1510D">
        <w:rPr>
          <w:sz w:val="28"/>
        </w:rPr>
        <w:t xml:space="preserve">      </w:t>
      </w:r>
      <w:r w:rsidR="00A74D20" w:rsidRPr="00E1510D">
        <w:rPr>
          <w:sz w:val="28"/>
        </w:rPr>
        <w:t>№</w:t>
      </w:r>
      <w:r w:rsidR="00AF5844" w:rsidRPr="00E1510D">
        <w:rPr>
          <w:sz w:val="28"/>
        </w:rPr>
        <w:t xml:space="preserve"> </w:t>
      </w:r>
      <w:r w:rsidR="002B6CA8">
        <w:rPr>
          <w:sz w:val="28"/>
        </w:rPr>
        <w:t>30.6</w:t>
      </w:r>
    </w:p>
    <w:p w:rsidR="002B6CA8" w:rsidRPr="00E1510D" w:rsidRDefault="002B6CA8" w:rsidP="00BD2DA1">
      <w:pPr>
        <w:jc w:val="center"/>
        <w:rPr>
          <w:sz w:val="28"/>
        </w:rPr>
      </w:pPr>
    </w:p>
    <w:p w:rsidR="00A74D20" w:rsidRPr="006A34EC" w:rsidRDefault="00A74D20" w:rsidP="00A74D20">
      <w:pPr>
        <w:jc w:val="center"/>
        <w:rPr>
          <w:sz w:val="28"/>
        </w:rPr>
      </w:pPr>
      <w:r w:rsidRPr="006A34EC">
        <w:rPr>
          <w:sz w:val="28"/>
        </w:rPr>
        <w:t>г</w:t>
      </w:r>
      <w:r w:rsidR="00E1510D">
        <w:rPr>
          <w:sz w:val="28"/>
        </w:rPr>
        <w:t>ород</w:t>
      </w:r>
      <w:r w:rsidRPr="006A34EC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CE0C21" w:rsidRPr="006A34EC" w:rsidRDefault="00CE0C21" w:rsidP="006B23D8">
      <w:pPr>
        <w:rPr>
          <w:b/>
          <w:bCs/>
          <w:sz w:val="28"/>
          <w:szCs w:val="28"/>
        </w:rPr>
      </w:pPr>
    </w:p>
    <w:p w:rsidR="00921EC0" w:rsidRPr="006A34EC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 xml:space="preserve">Об утверждении </w:t>
      </w:r>
      <w:r w:rsidR="00F72632" w:rsidRPr="006A34EC">
        <w:rPr>
          <w:b/>
          <w:bCs/>
          <w:sz w:val="28"/>
          <w:szCs w:val="28"/>
        </w:rPr>
        <w:t xml:space="preserve">отчета об исполнении </w:t>
      </w:r>
      <w:r w:rsidRPr="006A34EC">
        <w:rPr>
          <w:b/>
          <w:bCs/>
          <w:sz w:val="28"/>
          <w:szCs w:val="28"/>
        </w:rPr>
        <w:t>Прогнозного плана (программы) приватизации муниц</w:t>
      </w:r>
      <w:r w:rsidR="00322803" w:rsidRPr="006A34EC">
        <w:rPr>
          <w:b/>
          <w:bCs/>
          <w:sz w:val="28"/>
          <w:szCs w:val="28"/>
        </w:rPr>
        <w:t xml:space="preserve">ипального имущества </w:t>
      </w:r>
      <w:r w:rsidR="00921EC0" w:rsidRPr="006A34EC">
        <w:rPr>
          <w:b/>
          <w:bCs/>
          <w:sz w:val="28"/>
          <w:szCs w:val="28"/>
        </w:rPr>
        <w:t xml:space="preserve">Туапсинского городского поселения </w:t>
      </w:r>
    </w:p>
    <w:p w:rsidR="00911268" w:rsidRPr="006A34EC" w:rsidRDefault="00921EC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>на</w:t>
      </w:r>
      <w:r w:rsidR="00322803" w:rsidRPr="006A34EC">
        <w:rPr>
          <w:b/>
          <w:bCs/>
          <w:sz w:val="28"/>
          <w:szCs w:val="28"/>
        </w:rPr>
        <w:t xml:space="preserve"> 201</w:t>
      </w:r>
      <w:r w:rsidR="000F2F60">
        <w:rPr>
          <w:b/>
          <w:bCs/>
          <w:sz w:val="28"/>
          <w:szCs w:val="28"/>
        </w:rPr>
        <w:t>9</w:t>
      </w:r>
      <w:r w:rsidR="00322803" w:rsidRPr="006A34EC">
        <w:rPr>
          <w:b/>
          <w:bCs/>
          <w:sz w:val="28"/>
          <w:szCs w:val="28"/>
        </w:rPr>
        <w:t xml:space="preserve"> год</w:t>
      </w:r>
    </w:p>
    <w:p w:rsidR="00122EE6" w:rsidRDefault="00122EE6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CE0C21" w:rsidRPr="006A34EC" w:rsidRDefault="00CE0C21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D44686" w:rsidRPr="006A34EC" w:rsidRDefault="00A74D20" w:rsidP="00223221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 xml:space="preserve">В соответствии с </w:t>
      </w:r>
      <w:r w:rsidR="00EC7134" w:rsidRPr="006A34EC">
        <w:rPr>
          <w:sz w:val="28"/>
          <w:szCs w:val="28"/>
        </w:rPr>
        <w:t>Федеральным законом от 06 октября 2003 года</w:t>
      </w:r>
      <w:r w:rsidR="00257EC5" w:rsidRPr="006A34EC">
        <w:rPr>
          <w:sz w:val="28"/>
          <w:szCs w:val="28"/>
        </w:rPr>
        <w:t xml:space="preserve">             </w:t>
      </w:r>
      <w:r w:rsidR="00B458EB" w:rsidRPr="006A34EC">
        <w:rPr>
          <w:sz w:val="28"/>
          <w:szCs w:val="28"/>
        </w:rPr>
        <w:t xml:space="preserve"> </w:t>
      </w:r>
      <w:r w:rsidR="00EC7134" w:rsidRPr="006A34E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6A34EC">
        <w:rPr>
          <w:sz w:val="28"/>
          <w:szCs w:val="28"/>
        </w:rPr>
        <w:t xml:space="preserve">Федеральным законом от 21 декабря 2001 года </w:t>
      </w:r>
      <w:r w:rsidR="00257EC5" w:rsidRPr="006A34EC">
        <w:rPr>
          <w:sz w:val="28"/>
          <w:szCs w:val="28"/>
        </w:rPr>
        <w:t xml:space="preserve">         </w:t>
      </w:r>
      <w:r w:rsidR="00E50158" w:rsidRPr="006A34EC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6A34EC">
        <w:rPr>
          <w:sz w:val="28"/>
          <w:szCs w:val="28"/>
        </w:rPr>
        <w:t xml:space="preserve"> района</w:t>
      </w:r>
      <w:r w:rsidR="00D6765E" w:rsidRPr="006A34EC">
        <w:rPr>
          <w:sz w:val="28"/>
          <w:szCs w:val="28"/>
        </w:rPr>
        <w:t>»</w:t>
      </w:r>
      <w:r w:rsidR="00EC7134" w:rsidRPr="006A34EC">
        <w:rPr>
          <w:sz w:val="28"/>
          <w:szCs w:val="28"/>
        </w:rPr>
        <w:t xml:space="preserve">, </w:t>
      </w:r>
      <w:r w:rsidR="000179AE" w:rsidRPr="00C64A48">
        <w:rPr>
          <w:sz w:val="28"/>
          <w:szCs w:val="28"/>
        </w:rPr>
        <w:t xml:space="preserve">решением Совета Туапсинского городского </w:t>
      </w:r>
      <w:r w:rsidR="000179AE" w:rsidRPr="00A05893">
        <w:rPr>
          <w:sz w:val="28"/>
          <w:szCs w:val="28"/>
        </w:rPr>
        <w:t xml:space="preserve">поселения Туапсинского района </w:t>
      </w:r>
      <w:r w:rsidR="00006B6C" w:rsidRPr="00A05893">
        <w:rPr>
          <w:sz w:val="28"/>
          <w:szCs w:val="28"/>
        </w:rPr>
        <w:t>от 24 октября 2017 года № 2.18 «</w:t>
      </w:r>
      <w:r w:rsidR="00A05893" w:rsidRPr="00A05893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006B6C" w:rsidRPr="00A05893">
        <w:rPr>
          <w:bCs/>
          <w:sz w:val="28"/>
          <w:szCs w:val="28"/>
        </w:rPr>
        <w:t>»</w:t>
      </w:r>
      <w:r w:rsidR="005474FC" w:rsidRPr="00A05893">
        <w:rPr>
          <w:sz w:val="28"/>
          <w:szCs w:val="28"/>
        </w:rPr>
        <w:t xml:space="preserve">, решением Совета Туапсинского городского поселения Туапсинского района </w:t>
      </w:r>
      <w:r w:rsidR="00A37B3B" w:rsidRPr="00A05893">
        <w:rPr>
          <w:sz w:val="28"/>
          <w:szCs w:val="28"/>
        </w:rPr>
        <w:t>от 25 февраля 2014 года № 22.4 «Об утверждении правил</w:t>
      </w:r>
      <w:r w:rsidR="00A37B3B" w:rsidRPr="006A34EC">
        <w:rPr>
          <w:sz w:val="28"/>
          <w:szCs w:val="28"/>
        </w:rPr>
        <w:t xml:space="preserve">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E72DE6" w:rsidRPr="006A34EC">
        <w:rPr>
          <w:sz w:val="28"/>
          <w:szCs w:val="28"/>
        </w:rPr>
        <w:t>,</w:t>
      </w:r>
      <w:r w:rsidR="000033D3" w:rsidRPr="006A34EC">
        <w:rPr>
          <w:sz w:val="28"/>
          <w:szCs w:val="28"/>
        </w:rPr>
        <w:t xml:space="preserve"> </w:t>
      </w:r>
      <w:r w:rsidR="00911268" w:rsidRPr="006A34EC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6A34EC">
        <w:rPr>
          <w:sz w:val="28"/>
          <w:szCs w:val="28"/>
        </w:rPr>
        <w:t>РЕШИЛ</w:t>
      </w:r>
      <w:r w:rsidR="00911268" w:rsidRPr="006A34EC">
        <w:rPr>
          <w:sz w:val="28"/>
          <w:szCs w:val="28"/>
        </w:rPr>
        <w:t>:</w:t>
      </w:r>
    </w:p>
    <w:p w:rsidR="00B73628" w:rsidRPr="006A34EC" w:rsidRDefault="000F6566" w:rsidP="00223221">
      <w:pPr>
        <w:pStyle w:val="a9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3469A3" w:rsidRPr="006A34EC">
        <w:rPr>
          <w:sz w:val="28"/>
          <w:szCs w:val="28"/>
        </w:rPr>
        <w:t>на 201</w:t>
      </w:r>
      <w:r w:rsidR="000F2F60">
        <w:rPr>
          <w:sz w:val="28"/>
          <w:szCs w:val="28"/>
        </w:rPr>
        <w:t>9</w:t>
      </w:r>
      <w:r w:rsidR="003469A3" w:rsidRPr="006A34EC">
        <w:rPr>
          <w:sz w:val="28"/>
          <w:szCs w:val="28"/>
        </w:rPr>
        <w:t xml:space="preserve"> год</w:t>
      </w:r>
      <w:r w:rsidRPr="006A34EC">
        <w:rPr>
          <w:sz w:val="28"/>
          <w:szCs w:val="28"/>
        </w:rPr>
        <w:t xml:space="preserve">, </w:t>
      </w:r>
      <w:r w:rsidR="00AF5EE0" w:rsidRPr="006A34EC">
        <w:rPr>
          <w:sz w:val="28"/>
          <w:szCs w:val="28"/>
        </w:rPr>
        <w:t>согласно приложению к настоящему решению</w:t>
      </w:r>
      <w:r w:rsidR="006465A5" w:rsidRPr="006A34EC">
        <w:rPr>
          <w:sz w:val="28"/>
          <w:szCs w:val="28"/>
        </w:rPr>
        <w:t>.</w:t>
      </w:r>
    </w:p>
    <w:p w:rsidR="00885E40" w:rsidRPr="00F277E2" w:rsidRDefault="000F6566" w:rsidP="00885E40">
      <w:pPr>
        <w:ind w:firstLine="709"/>
        <w:jc w:val="both"/>
        <w:rPr>
          <w:bCs/>
          <w:sz w:val="28"/>
          <w:szCs w:val="28"/>
        </w:rPr>
      </w:pPr>
      <w:r w:rsidRPr="006A34EC">
        <w:rPr>
          <w:sz w:val="28"/>
          <w:szCs w:val="28"/>
        </w:rPr>
        <w:t>2.</w:t>
      </w:r>
      <w:r w:rsidR="0082200C" w:rsidRPr="006A34EC">
        <w:rPr>
          <w:sz w:val="28"/>
          <w:szCs w:val="28"/>
        </w:rPr>
        <w:t xml:space="preserve"> </w:t>
      </w:r>
      <w:proofErr w:type="gramStart"/>
      <w:r w:rsidR="00885E40">
        <w:rPr>
          <w:sz w:val="28"/>
          <w:szCs w:val="28"/>
        </w:rPr>
        <w:t xml:space="preserve">Контроль </w:t>
      </w:r>
      <w:r w:rsidR="00885E40" w:rsidRPr="00F277E2">
        <w:rPr>
          <w:bCs/>
          <w:sz w:val="28"/>
          <w:szCs w:val="28"/>
        </w:rPr>
        <w:t>за</w:t>
      </w:r>
      <w:proofErr w:type="gramEnd"/>
      <w:r w:rsidR="00885E40" w:rsidRPr="00F277E2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885E40" w:rsidRDefault="00885E40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5297">
        <w:rPr>
          <w:sz w:val="28"/>
          <w:szCs w:val="28"/>
        </w:rPr>
        <w:t>Опубликовать настоящее Решение  в средствах массовой и</w:t>
      </w:r>
      <w:r w:rsidR="00CE0C21">
        <w:rPr>
          <w:sz w:val="28"/>
          <w:szCs w:val="28"/>
        </w:rPr>
        <w:t xml:space="preserve">нформации, </w:t>
      </w:r>
      <w:r w:rsidR="006F5297">
        <w:rPr>
          <w:sz w:val="28"/>
          <w:szCs w:val="28"/>
        </w:rPr>
        <w:t xml:space="preserve">разместить на официальном </w:t>
      </w:r>
      <w:r w:rsidR="00CE0C21">
        <w:rPr>
          <w:sz w:val="28"/>
          <w:szCs w:val="28"/>
        </w:rPr>
        <w:t xml:space="preserve">сайте Совета Туапсинского городского поселения </w:t>
      </w:r>
      <w:r w:rsidR="00407686">
        <w:rPr>
          <w:sz w:val="28"/>
          <w:szCs w:val="28"/>
        </w:rPr>
        <w:t xml:space="preserve">в информационно-телекоммуникационной сети «Интернет» </w:t>
      </w:r>
      <w:r w:rsidR="00CE0C21">
        <w:rPr>
          <w:sz w:val="28"/>
          <w:szCs w:val="28"/>
        </w:rPr>
        <w:t>и в газете «</w:t>
      </w:r>
      <w:proofErr w:type="spellStart"/>
      <w:r w:rsidR="00CE0C21">
        <w:rPr>
          <w:sz w:val="28"/>
          <w:szCs w:val="28"/>
        </w:rPr>
        <w:t>Черноморье</w:t>
      </w:r>
      <w:proofErr w:type="spellEnd"/>
      <w:r w:rsidR="00CE0C21">
        <w:rPr>
          <w:sz w:val="28"/>
          <w:szCs w:val="28"/>
        </w:rPr>
        <w:t xml:space="preserve"> Сегодня».</w:t>
      </w:r>
    </w:p>
    <w:p w:rsidR="00CE0C21" w:rsidRDefault="00CE0C21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E0C21" w:rsidRDefault="00CE0C21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0158" w:rsidRPr="006A34EC" w:rsidRDefault="00885E40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10C" w:rsidRPr="006A34E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9D510C" w:rsidRPr="006A34EC">
        <w:rPr>
          <w:sz w:val="28"/>
          <w:szCs w:val="28"/>
        </w:rPr>
        <w:t xml:space="preserve">. </w:t>
      </w:r>
    </w:p>
    <w:p w:rsidR="00BB165F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B6CA8" w:rsidRDefault="002B6CA8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B6CA8" w:rsidRPr="006A34EC" w:rsidRDefault="002B6CA8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Председатель Совета</w:t>
      </w: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Туапсинского городского поселения</w:t>
      </w:r>
      <w:r w:rsidRPr="006A34EC">
        <w:rPr>
          <w:sz w:val="28"/>
          <w:szCs w:val="28"/>
        </w:rPr>
        <w:tab/>
      </w:r>
      <w:r w:rsidR="000259BE" w:rsidRPr="006A34EC">
        <w:rPr>
          <w:sz w:val="28"/>
          <w:szCs w:val="28"/>
        </w:rPr>
        <w:t xml:space="preserve">    </w:t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="006F27B0" w:rsidRPr="006A34EC">
        <w:rPr>
          <w:sz w:val="28"/>
          <w:szCs w:val="28"/>
        </w:rPr>
        <w:t xml:space="preserve">  </w:t>
      </w:r>
      <w:r w:rsidRPr="006A34EC">
        <w:rPr>
          <w:sz w:val="28"/>
          <w:szCs w:val="28"/>
        </w:rPr>
        <w:t xml:space="preserve">   </w:t>
      </w:r>
      <w:r w:rsidR="00A30B13" w:rsidRPr="006A34EC">
        <w:rPr>
          <w:sz w:val="28"/>
          <w:szCs w:val="28"/>
        </w:rPr>
        <w:t xml:space="preserve">     </w:t>
      </w:r>
      <w:r w:rsidR="00851D7B" w:rsidRPr="006A34EC">
        <w:rPr>
          <w:sz w:val="28"/>
          <w:szCs w:val="28"/>
        </w:rPr>
        <w:t xml:space="preserve">  </w:t>
      </w:r>
      <w:r w:rsidR="000530A0" w:rsidRPr="006A34EC">
        <w:rPr>
          <w:sz w:val="28"/>
          <w:szCs w:val="28"/>
        </w:rPr>
        <w:t xml:space="preserve">  </w:t>
      </w:r>
      <w:r w:rsidR="006F27B0" w:rsidRPr="006A34EC">
        <w:rPr>
          <w:sz w:val="28"/>
          <w:szCs w:val="28"/>
        </w:rPr>
        <w:t>В.В. Стародубцев</w:t>
      </w:r>
    </w:p>
    <w:p w:rsidR="00EC7134" w:rsidRPr="006A34EC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87805" w:rsidRDefault="00841BB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63E52" w:rsidRPr="006A34EC" w:rsidRDefault="003C7548" w:rsidP="00A87805">
      <w:pPr>
        <w:jc w:val="both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Туапсинского</w:t>
      </w:r>
      <w:r w:rsidR="00A87805">
        <w:rPr>
          <w:sz w:val="28"/>
          <w:szCs w:val="28"/>
        </w:rPr>
        <w:t xml:space="preserve"> </w:t>
      </w:r>
      <w:r w:rsidRPr="006A34EC">
        <w:rPr>
          <w:sz w:val="28"/>
          <w:szCs w:val="28"/>
        </w:rPr>
        <w:t>городского поселения</w:t>
      </w:r>
      <w:r w:rsidRPr="006A34EC">
        <w:rPr>
          <w:sz w:val="28"/>
          <w:szCs w:val="28"/>
        </w:rPr>
        <w:tab/>
        <w:t xml:space="preserve">           </w:t>
      </w:r>
      <w:r w:rsidR="00851D7B" w:rsidRPr="006A34EC">
        <w:rPr>
          <w:sz w:val="28"/>
          <w:szCs w:val="28"/>
        </w:rPr>
        <w:t xml:space="preserve"> </w:t>
      </w:r>
      <w:r w:rsidR="004D7AD7">
        <w:rPr>
          <w:sz w:val="28"/>
          <w:szCs w:val="28"/>
        </w:rPr>
        <w:t xml:space="preserve">        </w:t>
      </w:r>
      <w:r w:rsidR="00851D7B" w:rsidRPr="006A34EC">
        <w:rPr>
          <w:sz w:val="28"/>
          <w:szCs w:val="28"/>
        </w:rPr>
        <w:t xml:space="preserve">     </w:t>
      </w:r>
      <w:r w:rsidRPr="006A34EC">
        <w:rPr>
          <w:sz w:val="28"/>
          <w:szCs w:val="28"/>
        </w:rPr>
        <w:t xml:space="preserve">       </w:t>
      </w:r>
      <w:r w:rsidR="00841BBA">
        <w:rPr>
          <w:sz w:val="28"/>
          <w:szCs w:val="28"/>
        </w:rPr>
        <w:t>М.В. Кривопалов</w:t>
      </w:r>
      <w:r w:rsidR="00A87805">
        <w:rPr>
          <w:sz w:val="28"/>
          <w:szCs w:val="28"/>
        </w:rPr>
        <w:t xml:space="preserve"> </w:t>
      </w:r>
    </w:p>
    <w:p w:rsidR="004F6024" w:rsidRDefault="004F6024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2B6CA8" w:rsidRDefault="002B6CA8" w:rsidP="000259BE">
      <w:pPr>
        <w:jc w:val="center"/>
        <w:outlineLvl w:val="0"/>
        <w:rPr>
          <w:sz w:val="28"/>
          <w:szCs w:val="28"/>
        </w:rPr>
      </w:pPr>
    </w:p>
    <w:p w:rsidR="002B6CA8" w:rsidRDefault="002B6CA8" w:rsidP="000259BE">
      <w:pPr>
        <w:jc w:val="center"/>
        <w:outlineLvl w:val="0"/>
        <w:rPr>
          <w:sz w:val="28"/>
          <w:szCs w:val="28"/>
        </w:rPr>
      </w:pPr>
    </w:p>
    <w:p w:rsidR="002B6CA8" w:rsidRDefault="002B6CA8" w:rsidP="000259BE">
      <w:pPr>
        <w:jc w:val="center"/>
        <w:outlineLvl w:val="0"/>
        <w:rPr>
          <w:sz w:val="28"/>
          <w:szCs w:val="28"/>
        </w:rPr>
      </w:pPr>
    </w:p>
    <w:p w:rsidR="002B6CA8" w:rsidRDefault="002B6CA8" w:rsidP="000259BE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4F6024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ПРИЛОЖЕНИЕ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к решению Совета 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городского поселения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района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от </w:t>
      </w:r>
      <w:r w:rsidR="002B6CA8">
        <w:rPr>
          <w:sz w:val="24"/>
          <w:szCs w:val="24"/>
        </w:rPr>
        <w:t>18 февраля 2020 года</w:t>
      </w:r>
      <w:r w:rsidR="00E1510D">
        <w:rPr>
          <w:sz w:val="24"/>
          <w:szCs w:val="24"/>
        </w:rPr>
        <w:t xml:space="preserve"> </w:t>
      </w:r>
      <w:r w:rsidRPr="006A34EC">
        <w:rPr>
          <w:sz w:val="24"/>
          <w:szCs w:val="24"/>
        </w:rPr>
        <w:t>№</w:t>
      </w:r>
      <w:r w:rsidR="00E1510D">
        <w:rPr>
          <w:sz w:val="24"/>
          <w:szCs w:val="24"/>
        </w:rPr>
        <w:t xml:space="preserve"> </w:t>
      </w:r>
      <w:r w:rsidR="002B6CA8">
        <w:rPr>
          <w:sz w:val="24"/>
          <w:szCs w:val="24"/>
        </w:rPr>
        <w:t>30.6</w:t>
      </w:r>
    </w:p>
    <w:p w:rsidR="00862FF5" w:rsidRPr="006A34EC" w:rsidRDefault="00862FF5" w:rsidP="000259BE">
      <w:pPr>
        <w:jc w:val="center"/>
        <w:outlineLvl w:val="0"/>
        <w:rPr>
          <w:sz w:val="28"/>
          <w:szCs w:val="28"/>
        </w:rPr>
      </w:pP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ОТЧЕТ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об исполнении Прогнозного плана (Программы)</w:t>
      </w:r>
    </w:p>
    <w:p w:rsidR="00F824A1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 xml:space="preserve"> приватизации муниципального имущества </w:t>
      </w:r>
      <w:r w:rsidR="00122EE6" w:rsidRPr="00E1510D">
        <w:rPr>
          <w:b w:val="0"/>
        </w:rPr>
        <w:t xml:space="preserve">Туапсинского </w:t>
      </w:r>
    </w:p>
    <w:p w:rsidR="004F6024" w:rsidRPr="00E1510D" w:rsidRDefault="00122EE6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городского поселения на 201</w:t>
      </w:r>
      <w:r w:rsidR="00A05893">
        <w:rPr>
          <w:b w:val="0"/>
        </w:rPr>
        <w:t>9</w:t>
      </w:r>
      <w:r w:rsidRPr="00E1510D">
        <w:rPr>
          <w:b w:val="0"/>
        </w:rPr>
        <w:t xml:space="preserve"> год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</w:p>
    <w:p w:rsidR="00F651DB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proofErr w:type="gramStart"/>
      <w:r w:rsidRPr="00E1510D">
        <w:rPr>
          <w:sz w:val="24"/>
          <w:szCs w:val="24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E1510D">
        <w:rPr>
          <w:sz w:val="24"/>
          <w:szCs w:val="24"/>
        </w:rPr>
        <w:t>ом</w:t>
      </w:r>
      <w:r w:rsidRPr="00E1510D">
        <w:rPr>
          <w:sz w:val="24"/>
          <w:szCs w:val="24"/>
        </w:rPr>
        <w:t xml:space="preserve"> от 21 декабря 2001</w:t>
      </w:r>
      <w:r w:rsidR="0082495F" w:rsidRPr="00E1510D"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E72DE6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E1510D">
        <w:rPr>
          <w:sz w:val="24"/>
          <w:szCs w:val="24"/>
        </w:rPr>
        <w:t>Туапсинского городского поселения на 201</w:t>
      </w:r>
      <w:r w:rsidR="00F824A1">
        <w:rPr>
          <w:sz w:val="24"/>
          <w:szCs w:val="24"/>
        </w:rPr>
        <w:t>9</w:t>
      </w:r>
      <w:r w:rsidR="00122EE6" w:rsidRPr="00E1510D">
        <w:rPr>
          <w:sz w:val="24"/>
          <w:szCs w:val="24"/>
        </w:rPr>
        <w:t xml:space="preserve"> год</w:t>
      </w:r>
      <w:r w:rsidRPr="00E1510D">
        <w:rPr>
          <w:sz w:val="24"/>
          <w:szCs w:val="24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E1510D">
        <w:rPr>
          <w:sz w:val="24"/>
          <w:szCs w:val="24"/>
        </w:rPr>
        <w:t xml:space="preserve">от </w:t>
      </w:r>
      <w:r w:rsidR="00906CB5" w:rsidRPr="00E1510D">
        <w:rPr>
          <w:sz w:val="24"/>
          <w:szCs w:val="24"/>
        </w:rPr>
        <w:t>24 октября 2017</w:t>
      </w:r>
      <w:r w:rsidR="002F0020" w:rsidRPr="00E1510D">
        <w:rPr>
          <w:sz w:val="24"/>
          <w:szCs w:val="24"/>
        </w:rPr>
        <w:t xml:space="preserve"> года № </w:t>
      </w:r>
      <w:r w:rsidR="00906CB5" w:rsidRPr="00E1510D">
        <w:rPr>
          <w:sz w:val="24"/>
          <w:szCs w:val="24"/>
        </w:rPr>
        <w:t>2.18</w:t>
      </w:r>
      <w:r w:rsidR="002F0020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(с изменениями, внесенными решениями</w:t>
      </w:r>
      <w:proofErr w:type="gramEnd"/>
      <w:r w:rsidRPr="00E1510D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Совета Туапсинского городского поселения Туапсинского района</w:t>
      </w:r>
      <w:r w:rsidR="00425DBF" w:rsidRPr="00E1510D">
        <w:rPr>
          <w:sz w:val="24"/>
          <w:szCs w:val="24"/>
        </w:rPr>
        <w:t xml:space="preserve"> от </w:t>
      </w:r>
      <w:r w:rsidR="00906CB5" w:rsidRPr="00E1510D">
        <w:rPr>
          <w:sz w:val="24"/>
          <w:szCs w:val="24"/>
        </w:rPr>
        <w:t>10 апреля 2018</w:t>
      </w:r>
      <w:r w:rsidR="00FA5E5C" w:rsidRPr="00E1510D">
        <w:rPr>
          <w:sz w:val="24"/>
          <w:szCs w:val="24"/>
        </w:rPr>
        <w:t xml:space="preserve"> </w:t>
      </w:r>
      <w:r w:rsidR="00425DBF" w:rsidRPr="00E1510D">
        <w:rPr>
          <w:sz w:val="24"/>
          <w:szCs w:val="24"/>
        </w:rPr>
        <w:t xml:space="preserve">года № </w:t>
      </w:r>
      <w:r w:rsidR="00906CB5" w:rsidRPr="00E1510D">
        <w:rPr>
          <w:sz w:val="24"/>
          <w:szCs w:val="24"/>
        </w:rPr>
        <w:t>10.5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24 августа 2018</w:t>
      </w:r>
      <w:r w:rsidR="00FA5E5C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14.5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27 ноября 2018</w:t>
      </w:r>
      <w:r w:rsidR="00425DBF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18.2</w:t>
      </w:r>
      <w:r w:rsidR="00F824A1">
        <w:rPr>
          <w:sz w:val="24"/>
          <w:szCs w:val="24"/>
        </w:rPr>
        <w:t xml:space="preserve">, </w:t>
      </w:r>
      <w:r w:rsidR="007F42CB">
        <w:rPr>
          <w:sz w:val="24"/>
          <w:szCs w:val="24"/>
        </w:rPr>
        <w:t>от 28 февраля 2019 года № 2.18, от 30 апреля 2019 года № 22.9, от 18 июня 2019 года № 23.9, от 29 октября 2019 года №26.6</w:t>
      </w:r>
      <w:r w:rsidRPr="00E1510D">
        <w:rPr>
          <w:sz w:val="24"/>
          <w:szCs w:val="24"/>
        </w:rPr>
        <w:t>).</w:t>
      </w:r>
      <w:proofErr w:type="gramEnd"/>
    </w:p>
    <w:p w:rsidR="006408CA" w:rsidRDefault="00D125C0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Планируемая сумма поступлений </w:t>
      </w:r>
      <w:r w:rsidR="004A2273" w:rsidRPr="00E1510D">
        <w:rPr>
          <w:sz w:val="24"/>
          <w:szCs w:val="24"/>
        </w:rPr>
        <w:t xml:space="preserve">в бюджет Туапсинского городского поселения </w:t>
      </w:r>
      <w:r w:rsidR="006408CA">
        <w:rPr>
          <w:sz w:val="24"/>
          <w:szCs w:val="24"/>
        </w:rPr>
        <w:t xml:space="preserve">по статье бюджета </w:t>
      </w:r>
      <w:r w:rsidRPr="00E1510D">
        <w:rPr>
          <w:sz w:val="24"/>
          <w:szCs w:val="24"/>
        </w:rPr>
        <w:t>от продажи объектов муниципального имущества</w:t>
      </w:r>
      <w:r w:rsidR="00DD2B43" w:rsidRPr="00E1510D">
        <w:rPr>
          <w:sz w:val="24"/>
          <w:szCs w:val="24"/>
        </w:rPr>
        <w:t xml:space="preserve"> на 201</w:t>
      </w:r>
      <w:r w:rsidR="00D41091">
        <w:rPr>
          <w:sz w:val="24"/>
          <w:szCs w:val="24"/>
        </w:rPr>
        <w:t>9</w:t>
      </w:r>
      <w:r w:rsidR="00DD2B43" w:rsidRPr="00E1510D">
        <w:rPr>
          <w:sz w:val="24"/>
          <w:szCs w:val="24"/>
        </w:rPr>
        <w:t xml:space="preserve"> год</w:t>
      </w:r>
      <w:r w:rsidR="00F651DB" w:rsidRPr="00E1510D">
        <w:rPr>
          <w:sz w:val="24"/>
          <w:szCs w:val="24"/>
        </w:rPr>
        <w:t xml:space="preserve"> </w:t>
      </w:r>
      <w:r w:rsidR="00685877" w:rsidRPr="00E1510D">
        <w:rPr>
          <w:bCs/>
          <w:sz w:val="24"/>
          <w:szCs w:val="24"/>
        </w:rPr>
        <w:t xml:space="preserve">была утверждена </w:t>
      </w:r>
      <w:r w:rsidR="006408CA">
        <w:rPr>
          <w:bCs/>
          <w:sz w:val="24"/>
          <w:szCs w:val="24"/>
        </w:rPr>
        <w:t xml:space="preserve">( с учетом всех корректировок) </w:t>
      </w:r>
      <w:r w:rsidR="00685877" w:rsidRPr="00E1510D">
        <w:rPr>
          <w:bCs/>
          <w:sz w:val="24"/>
          <w:szCs w:val="24"/>
        </w:rPr>
        <w:t xml:space="preserve">в размере </w:t>
      </w:r>
      <w:r w:rsidR="006408CA">
        <w:rPr>
          <w:bCs/>
          <w:sz w:val="24"/>
          <w:szCs w:val="24"/>
        </w:rPr>
        <w:t>2 673</w:t>
      </w:r>
      <w:r w:rsidR="00156E40" w:rsidRPr="00E1510D">
        <w:rPr>
          <w:sz w:val="24"/>
          <w:szCs w:val="24"/>
        </w:rPr>
        <w:t xml:space="preserve"> тыс</w:t>
      </w:r>
      <w:proofErr w:type="gramStart"/>
      <w:r w:rsidR="00156E40" w:rsidRPr="00E1510D">
        <w:rPr>
          <w:sz w:val="24"/>
          <w:szCs w:val="24"/>
        </w:rPr>
        <w:t>.</w:t>
      </w:r>
      <w:r w:rsidR="006E2BD5" w:rsidRPr="00E1510D">
        <w:rPr>
          <w:sz w:val="24"/>
          <w:szCs w:val="24"/>
        </w:rPr>
        <w:t>р</w:t>
      </w:r>
      <w:proofErr w:type="gramEnd"/>
      <w:r w:rsidR="006E2BD5" w:rsidRPr="00E1510D">
        <w:rPr>
          <w:sz w:val="24"/>
          <w:szCs w:val="24"/>
        </w:rPr>
        <w:t>ублей</w:t>
      </w:r>
      <w:r w:rsidR="006408CA">
        <w:rPr>
          <w:sz w:val="24"/>
          <w:szCs w:val="24"/>
        </w:rPr>
        <w:t>.</w:t>
      </w:r>
    </w:p>
    <w:p w:rsidR="00462E16" w:rsidRPr="006408CA" w:rsidRDefault="00FF1382" w:rsidP="006408CA">
      <w:pPr>
        <w:tabs>
          <w:tab w:val="left" w:pos="5400"/>
        </w:tabs>
        <w:ind w:firstLine="720"/>
        <w:jc w:val="both"/>
      </w:pPr>
      <w:r>
        <w:rPr>
          <w:sz w:val="24"/>
          <w:szCs w:val="24"/>
        </w:rPr>
        <w:t>Планируемая сумма поступлений в  бюджет Туапсинского городского поселения от продажи объектов, включенных в Программу приватизации на 2019 год была утверждена в размере 8 450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120AEC" w:rsidRDefault="005E04BD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Факт исполнения планового задания по доходам от продажи муниципального имущества составил </w:t>
      </w:r>
      <w:r w:rsidR="006408CA">
        <w:rPr>
          <w:sz w:val="24"/>
          <w:szCs w:val="24"/>
        </w:rPr>
        <w:t>2 736,5</w:t>
      </w:r>
      <w:r w:rsidRPr="00E1510D">
        <w:rPr>
          <w:sz w:val="24"/>
          <w:szCs w:val="24"/>
        </w:rPr>
        <w:t xml:space="preserve"> 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ублей</w:t>
      </w:r>
      <w:r w:rsidR="006E2BD5" w:rsidRPr="00E1510D">
        <w:rPr>
          <w:sz w:val="24"/>
          <w:szCs w:val="24"/>
        </w:rPr>
        <w:t xml:space="preserve"> по состоянию на 31 декабря 201</w:t>
      </w:r>
      <w:r w:rsidR="006408CA">
        <w:rPr>
          <w:sz w:val="24"/>
          <w:szCs w:val="24"/>
        </w:rPr>
        <w:t>9</w:t>
      </w:r>
      <w:r w:rsidR="006E2BD5" w:rsidRPr="00E1510D">
        <w:rPr>
          <w:sz w:val="24"/>
          <w:szCs w:val="24"/>
        </w:rPr>
        <w:t xml:space="preserve"> года, </w:t>
      </w:r>
      <w:r w:rsidR="006408CA">
        <w:rPr>
          <w:sz w:val="24"/>
          <w:szCs w:val="24"/>
        </w:rPr>
        <w:t>включая</w:t>
      </w:r>
      <w:r w:rsidR="00120AEC" w:rsidRPr="00E1510D">
        <w:rPr>
          <w:sz w:val="24"/>
          <w:szCs w:val="24"/>
        </w:rPr>
        <w:t xml:space="preserve"> </w:t>
      </w:r>
      <w:r w:rsidR="007B601D" w:rsidRPr="00E1510D">
        <w:rPr>
          <w:sz w:val="24"/>
          <w:szCs w:val="24"/>
        </w:rPr>
        <w:t xml:space="preserve">фактические </w:t>
      </w:r>
      <w:r w:rsidR="00120AEC" w:rsidRPr="00E1510D">
        <w:rPr>
          <w:sz w:val="24"/>
          <w:szCs w:val="24"/>
        </w:rPr>
        <w:t xml:space="preserve">поступления от </w:t>
      </w:r>
      <w:r w:rsidR="00A343E5" w:rsidRPr="00E1510D">
        <w:rPr>
          <w:sz w:val="24"/>
          <w:szCs w:val="24"/>
        </w:rPr>
        <w:t>продажи</w:t>
      </w:r>
      <w:r w:rsidR="00120AEC" w:rsidRPr="00E1510D">
        <w:rPr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725D6" w:rsidRPr="00E1510D" w:rsidRDefault="009725D6" w:rsidP="006408CA">
      <w:pPr>
        <w:tabs>
          <w:tab w:val="left" w:pos="540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 указанной суммы 917,0 тыс.рублей поступило от продажи муниципального нежилого помещения по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ириченко,1 в городе Туапсе, </w:t>
      </w:r>
      <w:r w:rsidR="00E457CA">
        <w:rPr>
          <w:sz w:val="24"/>
          <w:szCs w:val="24"/>
        </w:rPr>
        <w:t xml:space="preserve">1819,50 тыс.рублей поступило от продажи </w:t>
      </w:r>
      <w:r w:rsidR="003359BA" w:rsidRPr="00E1510D">
        <w:rPr>
          <w:sz w:val="24"/>
          <w:szCs w:val="24"/>
        </w:rPr>
        <w:t>муниципального недвижимого имущества в рассрочку в рамках Федерального закона от 22 июля 2008 года №159-ФЗ</w:t>
      </w:r>
      <w:r w:rsidR="003359BA">
        <w:rPr>
          <w:sz w:val="24"/>
          <w:szCs w:val="24"/>
        </w:rPr>
        <w:t>.</w:t>
      </w:r>
    </w:p>
    <w:p w:rsidR="00412129" w:rsidRPr="002B6CA8" w:rsidRDefault="00412129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Приватизация муниципальных унитарных предприятий: в 2019 году не производилась.</w:t>
      </w: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Приватизация пакетов акций.</w:t>
      </w:r>
    </w:p>
    <w:p w:rsidR="00C252B8" w:rsidRDefault="00C252B8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приватизации муниципального имущества Туапсинского городского поселения Туапсинского района на 2019 год включены 23,96</w:t>
      </w:r>
      <w:r w:rsidR="00C76002">
        <w:rPr>
          <w:sz w:val="24"/>
          <w:szCs w:val="24"/>
        </w:rPr>
        <w:t>% акций в ОАО «</w:t>
      </w:r>
      <w:proofErr w:type="spellStart"/>
      <w:r w:rsidR="00C76002">
        <w:rPr>
          <w:sz w:val="24"/>
          <w:szCs w:val="24"/>
        </w:rPr>
        <w:t>Туапсегоргаз</w:t>
      </w:r>
      <w:proofErr w:type="spellEnd"/>
      <w:r w:rsidR="00C76002">
        <w:rPr>
          <w:sz w:val="24"/>
          <w:szCs w:val="24"/>
        </w:rPr>
        <w:t>», в том числе:</w:t>
      </w:r>
    </w:p>
    <w:p w:rsidR="00997932" w:rsidRDefault="00997932" w:rsidP="00997932">
      <w:pPr>
        <w:pStyle w:val="ConsPlusTitle"/>
        <w:widowControl/>
        <w:jc w:val="right"/>
        <w:outlineLvl w:val="0"/>
        <w:rPr>
          <w:b w:val="0"/>
        </w:rPr>
      </w:pPr>
      <w:r w:rsidRPr="00E1510D">
        <w:rPr>
          <w:b w:val="0"/>
        </w:rPr>
        <w:t>Таблица 1.</w:t>
      </w:r>
    </w:p>
    <w:tbl>
      <w:tblPr>
        <w:tblStyle w:val="aa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417"/>
        <w:gridCol w:w="1418"/>
        <w:gridCol w:w="1418"/>
        <w:gridCol w:w="1418"/>
      </w:tblGrid>
      <w:tr w:rsidR="002D6707" w:rsidRPr="008E0EBD" w:rsidTr="002D6707">
        <w:tc>
          <w:tcPr>
            <w:tcW w:w="675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№</w:t>
            </w:r>
            <w:proofErr w:type="gramStart"/>
            <w:r w:rsidRPr="008E0EBD">
              <w:t>п</w:t>
            </w:r>
            <w:proofErr w:type="gramEnd"/>
            <w:r w:rsidRPr="008E0EBD">
              <w:t>/п</w:t>
            </w:r>
          </w:p>
        </w:tc>
        <w:tc>
          <w:tcPr>
            <w:tcW w:w="2127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Наименование акционерного общества</w:t>
            </w:r>
          </w:p>
        </w:tc>
        <w:tc>
          <w:tcPr>
            <w:tcW w:w="1134" w:type="dxa"/>
          </w:tcPr>
          <w:p w:rsidR="002D6707" w:rsidRPr="008E0EBD" w:rsidRDefault="002D6707" w:rsidP="00D97401">
            <w:pPr>
              <w:jc w:val="center"/>
              <w:outlineLvl w:val="2"/>
            </w:pPr>
            <w:r>
              <w:t>Способ приватизации</w:t>
            </w:r>
            <w:r w:rsidRPr="008E0EBD">
              <w:t xml:space="preserve"> </w:t>
            </w:r>
          </w:p>
        </w:tc>
        <w:tc>
          <w:tcPr>
            <w:tcW w:w="141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Рыночная стоимость,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Дата продажи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Покупатель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Цена сделки,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D6707" w:rsidRPr="008E0EBD" w:rsidTr="002D6707">
        <w:tc>
          <w:tcPr>
            <w:tcW w:w="675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1</w:t>
            </w:r>
          </w:p>
        </w:tc>
        <w:tc>
          <w:tcPr>
            <w:tcW w:w="212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ОА</w:t>
            </w:r>
            <w:r w:rsidRPr="008E0EBD">
              <w:t>О «</w:t>
            </w:r>
            <w:proofErr w:type="spellStart"/>
            <w:r w:rsidRPr="008E0EBD">
              <w:t>Туапсегоргаз</w:t>
            </w:r>
            <w:proofErr w:type="spellEnd"/>
            <w:r w:rsidRPr="008E0EBD">
              <w:t>»</w:t>
            </w:r>
          </w:p>
        </w:tc>
        <w:tc>
          <w:tcPr>
            <w:tcW w:w="1134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Открытый аукцион</w:t>
            </w:r>
          </w:p>
        </w:tc>
        <w:tc>
          <w:tcPr>
            <w:tcW w:w="141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Не оценено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</w:tr>
    </w:tbl>
    <w:p w:rsidR="00D97401" w:rsidRPr="00E1510D" w:rsidRDefault="00D97401" w:rsidP="00997932">
      <w:pPr>
        <w:pStyle w:val="ConsPlusTitle"/>
        <w:widowControl/>
        <w:jc w:val="right"/>
        <w:outlineLvl w:val="0"/>
        <w:rPr>
          <w:b w:val="0"/>
        </w:rPr>
      </w:pPr>
    </w:p>
    <w:p w:rsidR="00997932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Приватизация нежилых помещений.</w:t>
      </w:r>
    </w:p>
    <w:p w:rsidR="00D76A4F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lastRenderedPageBreak/>
        <w:t>В план приватизации</w:t>
      </w:r>
      <w:r>
        <w:rPr>
          <w:sz w:val="24"/>
          <w:szCs w:val="24"/>
        </w:rPr>
        <w:t xml:space="preserve"> на 2019 года</w:t>
      </w:r>
      <w:r w:rsidRPr="00E1510D">
        <w:rPr>
          <w:sz w:val="24"/>
          <w:szCs w:val="24"/>
        </w:rPr>
        <w:t xml:space="preserve"> изначально было включено </w:t>
      </w:r>
      <w:r>
        <w:rPr>
          <w:sz w:val="24"/>
          <w:szCs w:val="24"/>
        </w:rPr>
        <w:t>3</w:t>
      </w:r>
      <w:r w:rsidRPr="00E1510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муниципального недвижимого имущества. В результате корректировки плана их количество увеличилось до </w:t>
      </w:r>
      <w:r w:rsidR="001139BB">
        <w:rPr>
          <w:sz w:val="24"/>
          <w:szCs w:val="24"/>
        </w:rPr>
        <w:t>6</w:t>
      </w:r>
      <w:r w:rsidRPr="00E1510D">
        <w:rPr>
          <w:sz w:val="24"/>
          <w:szCs w:val="24"/>
        </w:rPr>
        <w:t xml:space="preserve"> объектов</w:t>
      </w:r>
      <w:r w:rsidR="00D76A4F">
        <w:rPr>
          <w:sz w:val="24"/>
          <w:szCs w:val="24"/>
        </w:rPr>
        <w:t>.</w:t>
      </w:r>
    </w:p>
    <w:p w:rsidR="004632BA" w:rsidRPr="00E1510D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По объектам, подлежащим продаже в 201</w:t>
      </w:r>
      <w:r>
        <w:rPr>
          <w:sz w:val="24"/>
          <w:szCs w:val="24"/>
        </w:rPr>
        <w:t>9</w:t>
      </w:r>
      <w:r w:rsidRPr="00E1510D">
        <w:rPr>
          <w:sz w:val="24"/>
          <w:szCs w:val="24"/>
        </w:rPr>
        <w:t xml:space="preserve"> году, проведена техническая инвентаризация и подготовлены задания на оценку. Стоимость объектов определялась </w:t>
      </w:r>
      <w:proofErr w:type="gramStart"/>
      <w:r w:rsidRPr="00E1510D">
        <w:rPr>
          <w:sz w:val="24"/>
          <w:szCs w:val="24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Pr="00E1510D">
        <w:rPr>
          <w:sz w:val="24"/>
          <w:szCs w:val="24"/>
        </w:rPr>
        <w:t xml:space="preserve">. </w:t>
      </w:r>
    </w:p>
    <w:p w:rsidR="00997932" w:rsidRPr="00E1510D" w:rsidRDefault="00997932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F651DB" w:rsidRDefault="005E04BD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При этом п</w:t>
      </w:r>
      <w:r w:rsidR="00685877" w:rsidRPr="00E1510D">
        <w:rPr>
          <w:sz w:val="24"/>
          <w:szCs w:val="24"/>
        </w:rPr>
        <w:t xml:space="preserve">о состоянию на отчетную дату из Прогнозного плана реализован </w:t>
      </w:r>
      <w:r w:rsidR="00B90C03">
        <w:rPr>
          <w:sz w:val="24"/>
          <w:szCs w:val="24"/>
        </w:rPr>
        <w:t>1</w:t>
      </w:r>
      <w:r w:rsidR="00B92A22" w:rsidRPr="00E1510D">
        <w:rPr>
          <w:sz w:val="24"/>
          <w:szCs w:val="24"/>
        </w:rPr>
        <w:t xml:space="preserve"> объект муниципального недвижимого имущества</w:t>
      </w:r>
      <w:r w:rsidR="000D32C7" w:rsidRPr="00E1510D">
        <w:rPr>
          <w:sz w:val="24"/>
          <w:szCs w:val="24"/>
        </w:rPr>
        <w:t>:</w:t>
      </w:r>
    </w:p>
    <w:p w:rsidR="00997932" w:rsidRPr="00E1510D" w:rsidRDefault="00997932" w:rsidP="00997932">
      <w:pPr>
        <w:pStyle w:val="ConsPlusTitle"/>
        <w:widowControl/>
        <w:jc w:val="right"/>
        <w:outlineLvl w:val="0"/>
      </w:pPr>
      <w:r>
        <w:rPr>
          <w:b w:val="0"/>
        </w:rPr>
        <w:t>Таблица 2</w:t>
      </w:r>
      <w:r w:rsidRPr="00E1510D">
        <w:rPr>
          <w:b w:val="0"/>
        </w:rPr>
        <w:t>.</w:t>
      </w:r>
    </w:p>
    <w:tbl>
      <w:tblPr>
        <w:tblStyle w:val="aa"/>
        <w:tblpPr w:leftFromText="180" w:rightFromText="180" w:vertAnchor="text" w:horzAnchor="margin" w:tblpXSpec="center" w:tblpY="219"/>
        <w:tblW w:w="9606" w:type="dxa"/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2126"/>
        <w:gridCol w:w="992"/>
        <w:gridCol w:w="1094"/>
        <w:gridCol w:w="891"/>
        <w:gridCol w:w="1418"/>
      </w:tblGrid>
      <w:tr w:rsidR="00D31149" w:rsidRPr="00B20904" w:rsidTr="00B20904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№ </w:t>
            </w:r>
            <w:proofErr w:type="gramStart"/>
            <w:r w:rsidRPr="00B20904">
              <w:rPr>
                <w:b w:val="0"/>
                <w:sz w:val="16"/>
                <w:szCs w:val="16"/>
              </w:rPr>
              <w:t>п</w:t>
            </w:r>
            <w:proofErr w:type="gramEnd"/>
            <w:r w:rsidRPr="00B20904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2600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Местонахождение, площадь,</w:t>
            </w:r>
          </w:p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кв.м.</w:t>
            </w:r>
          </w:p>
        </w:tc>
        <w:tc>
          <w:tcPr>
            <w:tcW w:w="212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Способ приватизации </w:t>
            </w:r>
          </w:p>
        </w:tc>
        <w:tc>
          <w:tcPr>
            <w:tcW w:w="992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Рыночная стоимость, </w:t>
            </w:r>
          </w:p>
          <w:p w:rsidR="00D31149" w:rsidRPr="00B20904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</w:t>
            </w:r>
            <w:r w:rsidR="00D31149"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="00D31149" w:rsidRPr="00B20904">
              <w:rPr>
                <w:b w:val="0"/>
                <w:sz w:val="16"/>
                <w:szCs w:val="16"/>
              </w:rPr>
              <w:t>уб.</w:t>
            </w:r>
          </w:p>
        </w:tc>
        <w:tc>
          <w:tcPr>
            <w:tcW w:w="1094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Дата продажи</w:t>
            </w:r>
          </w:p>
        </w:tc>
        <w:tc>
          <w:tcPr>
            <w:tcW w:w="891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Покупатель</w:t>
            </w:r>
          </w:p>
        </w:tc>
        <w:tc>
          <w:tcPr>
            <w:tcW w:w="1418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Цена сделки приватизации, </w:t>
            </w:r>
            <w:r w:rsidR="00BD7082"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="00BD7082" w:rsidRPr="00B20904">
              <w:rPr>
                <w:b w:val="0"/>
                <w:sz w:val="16"/>
                <w:szCs w:val="16"/>
              </w:rPr>
              <w:t>.</w:t>
            </w:r>
            <w:r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Pr="00B20904">
              <w:rPr>
                <w:b w:val="0"/>
                <w:sz w:val="16"/>
                <w:szCs w:val="16"/>
              </w:rPr>
              <w:t>уб.</w:t>
            </w:r>
          </w:p>
        </w:tc>
      </w:tr>
      <w:tr w:rsidR="00D31149" w:rsidRPr="00B20904" w:rsidTr="00B20904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0" w:type="dxa"/>
          </w:tcPr>
          <w:p w:rsidR="00D31149" w:rsidRPr="00B20904" w:rsidRDefault="00B20904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Нежилое помещение – магазин (комнаты №№1,2), лит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.А</w:t>
            </w:r>
            <w:proofErr w:type="gramEnd"/>
            <w:r w:rsidRPr="00B20904">
              <w:rPr>
                <w:b w:val="0"/>
                <w:sz w:val="16"/>
                <w:szCs w:val="16"/>
              </w:rPr>
              <w:t>, назначение: нежилое, площадь общая 23,7 кв.м., адрес: Краснодарский край, г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.Т</w:t>
            </w:r>
            <w:proofErr w:type="gramEnd"/>
            <w:r w:rsidRPr="00B20904">
              <w:rPr>
                <w:b w:val="0"/>
                <w:sz w:val="16"/>
                <w:szCs w:val="16"/>
              </w:rPr>
              <w:t xml:space="preserve">уапсе, ул. Кириченко, д.1, кадастровый номер </w:t>
            </w:r>
            <w:r w:rsidRPr="00B20904">
              <w:rPr>
                <w:b w:val="0"/>
                <w:color w:val="000000"/>
                <w:sz w:val="16"/>
                <w:szCs w:val="16"/>
              </w:rPr>
              <w:t>23:51:0201003:2446</w:t>
            </w:r>
          </w:p>
        </w:tc>
        <w:tc>
          <w:tcPr>
            <w:tcW w:w="2126" w:type="dxa"/>
          </w:tcPr>
          <w:p w:rsidR="00D31149" w:rsidRPr="00B20904" w:rsidRDefault="00B20904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Предоставление преимущественного права выкупа в рамках Федерального </w:t>
            </w:r>
            <w:hyperlink r:id="rId10" w:history="1">
              <w:r w:rsidRPr="00B20904">
                <w:rPr>
                  <w:b w:val="0"/>
                  <w:sz w:val="16"/>
                  <w:szCs w:val="16"/>
                </w:rPr>
                <w:t>закона</w:t>
              </w:r>
            </w:hyperlink>
            <w:r w:rsidRPr="00B20904">
              <w:rPr>
                <w:b w:val="0"/>
                <w:sz w:val="16"/>
                <w:szCs w:val="16"/>
              </w:rPr>
      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917,0</w:t>
            </w:r>
          </w:p>
        </w:tc>
        <w:tc>
          <w:tcPr>
            <w:tcW w:w="1094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22.11.2019</w:t>
            </w:r>
          </w:p>
        </w:tc>
        <w:tc>
          <w:tcPr>
            <w:tcW w:w="891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917,0</w:t>
            </w:r>
          </w:p>
        </w:tc>
      </w:tr>
    </w:tbl>
    <w:p w:rsidR="0099025E" w:rsidRDefault="0099025E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AB57F0" w:rsidRPr="004133D5" w:rsidRDefault="00A97918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1 </w:t>
      </w:r>
      <w:r w:rsidR="00AB57F0" w:rsidRPr="00E1510D">
        <w:rPr>
          <w:sz w:val="24"/>
          <w:szCs w:val="24"/>
        </w:rPr>
        <w:t>договор купли-продажи объект</w:t>
      </w:r>
      <w:r>
        <w:rPr>
          <w:sz w:val="24"/>
          <w:szCs w:val="24"/>
        </w:rPr>
        <w:t>а</w:t>
      </w:r>
      <w:r w:rsidR="00AB57F0" w:rsidRPr="00E1510D">
        <w:rPr>
          <w:sz w:val="24"/>
          <w:szCs w:val="24"/>
        </w:rPr>
        <w:t xml:space="preserve"> недвижимого имущества, оплата произведена </w:t>
      </w:r>
      <w:r w:rsidR="009B488D" w:rsidRPr="00E1510D">
        <w:rPr>
          <w:sz w:val="24"/>
          <w:szCs w:val="24"/>
        </w:rPr>
        <w:t xml:space="preserve">в бюджет Туапсинского </w:t>
      </w:r>
      <w:r w:rsidR="009B488D" w:rsidRPr="004133D5">
        <w:rPr>
          <w:sz w:val="24"/>
          <w:szCs w:val="24"/>
        </w:rPr>
        <w:t>городского поселения Туапсинского района</w:t>
      </w:r>
      <w:r w:rsidR="004133D5" w:rsidRPr="004133D5">
        <w:rPr>
          <w:sz w:val="24"/>
          <w:szCs w:val="24"/>
        </w:rPr>
        <w:t xml:space="preserve"> в полном объеме</w:t>
      </w:r>
      <w:r w:rsidR="00265966" w:rsidRPr="004133D5">
        <w:rPr>
          <w:sz w:val="24"/>
          <w:szCs w:val="24"/>
        </w:rPr>
        <w:t>.</w:t>
      </w:r>
    </w:p>
    <w:p w:rsidR="00E53629" w:rsidRDefault="00AB57F0" w:rsidP="00DE0B55">
      <w:pPr>
        <w:ind w:firstLine="709"/>
        <w:jc w:val="both"/>
        <w:rPr>
          <w:sz w:val="24"/>
          <w:szCs w:val="24"/>
        </w:rPr>
      </w:pPr>
      <w:r w:rsidRPr="004133D5">
        <w:rPr>
          <w:sz w:val="24"/>
          <w:szCs w:val="24"/>
        </w:rPr>
        <w:t>Из Прогнозного плана на 201</w:t>
      </w:r>
      <w:r w:rsidR="00E35321" w:rsidRPr="004133D5">
        <w:rPr>
          <w:sz w:val="24"/>
          <w:szCs w:val="24"/>
        </w:rPr>
        <w:t>9</w:t>
      </w:r>
      <w:r w:rsidRPr="004133D5">
        <w:rPr>
          <w:sz w:val="24"/>
          <w:szCs w:val="24"/>
        </w:rPr>
        <w:t xml:space="preserve"> год не реализован</w:t>
      </w:r>
      <w:r w:rsidR="00534A03" w:rsidRPr="004133D5">
        <w:rPr>
          <w:sz w:val="24"/>
          <w:szCs w:val="24"/>
        </w:rPr>
        <w:t>о</w:t>
      </w:r>
      <w:r w:rsidRPr="004133D5">
        <w:rPr>
          <w:sz w:val="24"/>
          <w:szCs w:val="24"/>
        </w:rPr>
        <w:t xml:space="preserve"> </w:t>
      </w:r>
      <w:r w:rsidR="00EF15F9" w:rsidRPr="004133D5">
        <w:rPr>
          <w:sz w:val="24"/>
          <w:szCs w:val="24"/>
        </w:rPr>
        <w:t>5</w:t>
      </w:r>
      <w:r w:rsidRPr="004133D5">
        <w:rPr>
          <w:sz w:val="24"/>
          <w:szCs w:val="24"/>
        </w:rPr>
        <w:t xml:space="preserve"> объект</w:t>
      </w:r>
      <w:r w:rsidR="00534A03" w:rsidRPr="004133D5">
        <w:rPr>
          <w:sz w:val="24"/>
          <w:szCs w:val="24"/>
        </w:rPr>
        <w:t>ов</w:t>
      </w:r>
      <w:r w:rsidRPr="004133D5">
        <w:rPr>
          <w:sz w:val="24"/>
          <w:szCs w:val="24"/>
        </w:rPr>
        <w:t xml:space="preserve"> недвижимого имущества на общую сумму </w:t>
      </w:r>
      <w:r w:rsidR="00072D01" w:rsidRPr="004133D5">
        <w:rPr>
          <w:sz w:val="24"/>
          <w:szCs w:val="24"/>
        </w:rPr>
        <w:t xml:space="preserve">в размере </w:t>
      </w:r>
      <w:r w:rsidR="004133D5" w:rsidRPr="004133D5">
        <w:rPr>
          <w:sz w:val="24"/>
          <w:szCs w:val="24"/>
        </w:rPr>
        <w:t>6 532,0</w:t>
      </w:r>
      <w:r w:rsidRPr="004133D5">
        <w:rPr>
          <w:bCs/>
          <w:color w:val="000000"/>
          <w:sz w:val="24"/>
          <w:szCs w:val="24"/>
        </w:rPr>
        <w:t xml:space="preserve"> тыс. </w:t>
      </w:r>
      <w:r w:rsidRPr="004133D5">
        <w:rPr>
          <w:sz w:val="24"/>
          <w:szCs w:val="24"/>
        </w:rPr>
        <w:t>рублей</w:t>
      </w:r>
      <w:r w:rsidR="00B245DC" w:rsidRPr="004133D5">
        <w:rPr>
          <w:sz w:val="24"/>
          <w:szCs w:val="24"/>
        </w:rPr>
        <w:t xml:space="preserve"> (таблица №</w:t>
      </w:r>
      <w:r w:rsidR="00997932" w:rsidRPr="004133D5">
        <w:rPr>
          <w:sz w:val="24"/>
          <w:szCs w:val="24"/>
        </w:rPr>
        <w:t>3</w:t>
      </w:r>
      <w:r w:rsidR="00B245DC" w:rsidRPr="004133D5">
        <w:rPr>
          <w:sz w:val="24"/>
          <w:szCs w:val="24"/>
        </w:rPr>
        <w:t>).</w:t>
      </w:r>
      <w:r w:rsidR="00F51364" w:rsidRPr="00E1510D">
        <w:rPr>
          <w:sz w:val="24"/>
          <w:szCs w:val="24"/>
        </w:rPr>
        <w:t xml:space="preserve"> </w:t>
      </w:r>
    </w:p>
    <w:p w:rsidR="000B74C9" w:rsidRPr="00E1510D" w:rsidRDefault="000B74C9" w:rsidP="00DE0B55">
      <w:pPr>
        <w:ind w:firstLine="709"/>
        <w:jc w:val="both"/>
        <w:rPr>
          <w:sz w:val="24"/>
          <w:szCs w:val="24"/>
        </w:rPr>
      </w:pPr>
    </w:p>
    <w:p w:rsidR="00D31149" w:rsidRPr="00E1510D" w:rsidRDefault="00B245DC" w:rsidP="00B245DC">
      <w:pPr>
        <w:pStyle w:val="ConsPlusTitle"/>
        <w:widowControl/>
        <w:ind w:left="567"/>
        <w:jc w:val="right"/>
        <w:outlineLvl w:val="0"/>
        <w:rPr>
          <w:b w:val="0"/>
        </w:rPr>
      </w:pPr>
      <w:r w:rsidRPr="00E1510D">
        <w:rPr>
          <w:b w:val="0"/>
        </w:rPr>
        <w:t>Таблица №</w:t>
      </w:r>
      <w:r w:rsidR="00997932">
        <w:rPr>
          <w:b w:val="0"/>
        </w:rPr>
        <w:t>3</w:t>
      </w:r>
    </w:p>
    <w:tbl>
      <w:tblPr>
        <w:tblStyle w:val="aa"/>
        <w:tblpPr w:leftFromText="180" w:rightFromText="180" w:vertAnchor="text" w:horzAnchor="margin" w:tblpXSpec="center" w:tblpY="60"/>
        <w:tblW w:w="9714" w:type="dxa"/>
        <w:tblLook w:val="04A0" w:firstRow="1" w:lastRow="0" w:firstColumn="1" w:lastColumn="0" w:noHBand="0" w:noVBand="1"/>
      </w:tblPr>
      <w:tblGrid>
        <w:gridCol w:w="559"/>
        <w:gridCol w:w="2937"/>
        <w:gridCol w:w="1771"/>
        <w:gridCol w:w="1322"/>
        <w:gridCol w:w="1271"/>
        <w:gridCol w:w="1854"/>
      </w:tblGrid>
      <w:tr w:rsidR="00D31149" w:rsidRPr="00C04903" w:rsidTr="00660618">
        <w:tc>
          <w:tcPr>
            <w:tcW w:w="559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№ </w:t>
            </w:r>
            <w:proofErr w:type="gramStart"/>
            <w:r w:rsidRPr="00C04903">
              <w:rPr>
                <w:b w:val="0"/>
                <w:sz w:val="18"/>
                <w:szCs w:val="18"/>
              </w:rPr>
              <w:t>п</w:t>
            </w:r>
            <w:proofErr w:type="gramEnd"/>
            <w:r w:rsidRPr="00C04903"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2937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кв.м.</w:t>
            </w:r>
          </w:p>
        </w:tc>
        <w:tc>
          <w:tcPr>
            <w:tcW w:w="1771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22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Рыночная стоимость,</w:t>
            </w:r>
          </w:p>
          <w:p w:rsidR="00D31149" w:rsidRPr="00C04903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тыс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</w:t>
            </w:r>
            <w:r w:rsidR="00D31149" w:rsidRPr="00C04903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C04903">
              <w:rPr>
                <w:b w:val="0"/>
                <w:sz w:val="18"/>
                <w:szCs w:val="18"/>
              </w:rPr>
              <w:t>уб.</w:t>
            </w:r>
          </w:p>
        </w:tc>
        <w:tc>
          <w:tcPr>
            <w:tcW w:w="1271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Дата аукциона</w:t>
            </w:r>
          </w:p>
        </w:tc>
        <w:tc>
          <w:tcPr>
            <w:tcW w:w="1854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Причина</w:t>
            </w: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902546" w:rsidRPr="003473AC" w:rsidRDefault="00902546" w:rsidP="00902546">
            <w:pPr>
              <w:pStyle w:val="2"/>
              <w:tabs>
                <w:tab w:val="left" w:pos="0"/>
              </w:tabs>
              <w:spacing w:line="240" w:lineRule="auto"/>
              <w:ind w:right="126"/>
              <w:jc w:val="both"/>
              <w:rPr>
                <w:bCs/>
                <w:color w:val="000000"/>
                <w:sz w:val="18"/>
                <w:szCs w:val="18"/>
              </w:rPr>
            </w:pPr>
            <w:r w:rsidRPr="003473AC">
              <w:rPr>
                <w:sz w:val="18"/>
                <w:szCs w:val="18"/>
              </w:rPr>
              <w:t xml:space="preserve">Нежилое помещение, состоящее из комнаты №33, назначение: нежилое, состоящее из комнаты №33, назначение: нежилое, общей площадью 55,3 кв.м., адрес: Краснодарский край, г. Туапсе, ул. Галины Петровой, дом № 11, кадастровый номер </w:t>
            </w:r>
            <w:r w:rsidRPr="003473AC">
              <w:rPr>
                <w:bCs/>
                <w:color w:val="000000"/>
                <w:sz w:val="18"/>
                <w:szCs w:val="18"/>
              </w:rPr>
              <w:t>23:51:0102014:2551</w:t>
            </w:r>
          </w:p>
          <w:p w:rsidR="00712981" w:rsidRPr="003473AC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771" w:type="dxa"/>
          </w:tcPr>
          <w:p w:rsidR="00712981" w:rsidRPr="00C04903" w:rsidRDefault="00902546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712981" w:rsidRPr="00C04903" w:rsidRDefault="00902546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3 832,0</w:t>
            </w:r>
          </w:p>
        </w:tc>
        <w:tc>
          <w:tcPr>
            <w:tcW w:w="1271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29.05.2019</w:t>
            </w:r>
          </w:p>
        </w:tc>
        <w:tc>
          <w:tcPr>
            <w:tcW w:w="1854" w:type="dxa"/>
          </w:tcPr>
          <w:p w:rsidR="00712981" w:rsidRPr="00C04903" w:rsidRDefault="00712981" w:rsidP="00712981">
            <w:pPr>
              <w:rPr>
                <w:sz w:val="18"/>
                <w:szCs w:val="18"/>
              </w:rPr>
            </w:pPr>
            <w:r w:rsidRPr="00C04903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660618" w:rsidRPr="003473AC" w:rsidRDefault="003473A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3473AC">
              <w:rPr>
                <w:b w:val="0"/>
                <w:sz w:val="18"/>
                <w:szCs w:val="18"/>
              </w:rPr>
              <w:t>Нежилое помещение (лит.</w:t>
            </w:r>
            <w:proofErr w:type="gramEnd"/>
            <w:r w:rsidRPr="003473AC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3473AC">
              <w:rPr>
                <w:b w:val="0"/>
                <w:sz w:val="18"/>
                <w:szCs w:val="18"/>
              </w:rPr>
              <w:t>А, цокольный этаж №№ 1,4), общая площадь 44,8 кв.м., ул. Звездная, д. 28</w:t>
            </w:r>
            <w:proofErr w:type="gramEnd"/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937" w:type="dxa"/>
          </w:tcPr>
          <w:p w:rsidR="00660618" w:rsidRPr="003473AC" w:rsidRDefault="003473A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3473AC">
              <w:rPr>
                <w:b w:val="0"/>
                <w:sz w:val="18"/>
                <w:szCs w:val="18"/>
              </w:rPr>
              <w:t>Нежилое помещение, назначение: нежилое. Площадь: общая 52,7 кв.м., номера на поэтажном плане: 18,19,20. Этаж: цокольный этаж №1, адрес: Россия, Краснодарский край, г</w:t>
            </w:r>
            <w:proofErr w:type="gramStart"/>
            <w:r w:rsidRPr="003473AC">
              <w:rPr>
                <w:b w:val="0"/>
                <w:sz w:val="18"/>
                <w:szCs w:val="18"/>
              </w:rPr>
              <w:t>.Т</w:t>
            </w:r>
            <w:proofErr w:type="gramEnd"/>
            <w:r w:rsidRPr="003473AC">
              <w:rPr>
                <w:b w:val="0"/>
                <w:sz w:val="18"/>
                <w:szCs w:val="18"/>
              </w:rPr>
              <w:t>уапсе, ул. Таманская, д.1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937" w:type="dxa"/>
          </w:tcPr>
          <w:p w:rsidR="00660618" w:rsidRPr="00660618" w:rsidRDefault="00660618" w:rsidP="00660618">
            <w:pPr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Мастерская, назначение: нежилое, площадью 169,61 кв.м., литер</w:t>
            </w:r>
            <w:proofErr w:type="gramStart"/>
            <w:r w:rsidRPr="00660618">
              <w:rPr>
                <w:sz w:val="18"/>
                <w:szCs w:val="18"/>
              </w:rPr>
              <w:t xml:space="preserve"> Б</w:t>
            </w:r>
            <w:proofErr w:type="gramEnd"/>
            <w:r w:rsidRPr="00660618">
              <w:rPr>
                <w:sz w:val="18"/>
                <w:szCs w:val="18"/>
              </w:rPr>
              <w:t xml:space="preserve">, адрес: Российская Федерация, Краснодарский </w:t>
            </w:r>
            <w:proofErr w:type="spellStart"/>
            <w:r w:rsidRPr="00660618">
              <w:rPr>
                <w:sz w:val="18"/>
                <w:szCs w:val="18"/>
              </w:rPr>
              <w:t>кр</w:t>
            </w:r>
            <w:proofErr w:type="spellEnd"/>
            <w:r w:rsidRPr="00660618">
              <w:rPr>
                <w:sz w:val="18"/>
                <w:szCs w:val="18"/>
              </w:rPr>
              <w:t>., г</w:t>
            </w:r>
            <w:proofErr w:type="gramStart"/>
            <w:r w:rsidRPr="00660618">
              <w:rPr>
                <w:sz w:val="18"/>
                <w:szCs w:val="18"/>
              </w:rPr>
              <w:t>.Т</w:t>
            </w:r>
            <w:proofErr w:type="gramEnd"/>
            <w:r w:rsidRPr="00660618">
              <w:rPr>
                <w:sz w:val="18"/>
                <w:szCs w:val="18"/>
              </w:rPr>
              <w:t xml:space="preserve">уапсе, ул. Войкова, д.24, кадастровый номер </w:t>
            </w:r>
            <w:r w:rsidRPr="00660618">
              <w:rPr>
                <w:sz w:val="18"/>
                <w:szCs w:val="18"/>
              </w:rPr>
              <w:lastRenderedPageBreak/>
              <w:t>23:51:0101005:1910</w:t>
            </w:r>
          </w:p>
          <w:p w:rsidR="00660618" w:rsidRPr="00660618" w:rsidRDefault="00660618" w:rsidP="00660618">
            <w:pPr>
              <w:rPr>
                <w:sz w:val="18"/>
                <w:szCs w:val="18"/>
              </w:rPr>
            </w:pPr>
          </w:p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60618">
              <w:rPr>
                <w:b w:val="0"/>
                <w:sz w:val="18"/>
                <w:szCs w:val="18"/>
              </w:rPr>
              <w:t xml:space="preserve">Земельный участок, кадастровый номер 23:51:0101005:3134, площадь общая 447 кв.м., категория земель – земли населенных пунктов, вид разрешенного использования – для размещения объекта социально </w:t>
            </w:r>
            <w:proofErr w:type="gramStart"/>
            <w:r w:rsidRPr="00660618">
              <w:rPr>
                <w:b w:val="0"/>
                <w:sz w:val="18"/>
                <w:szCs w:val="18"/>
              </w:rPr>
              <w:t>-б</w:t>
            </w:r>
            <w:proofErr w:type="gramEnd"/>
            <w:r w:rsidRPr="00660618">
              <w:rPr>
                <w:b w:val="0"/>
                <w:sz w:val="18"/>
                <w:szCs w:val="18"/>
              </w:rPr>
              <w:t>ытового назначения, адрес: Краснодарский край, р-н Туапсинский, г. Туапсе, ул. Войкова, 24а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lastRenderedPageBreak/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D76041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1 700,0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37" w:type="dxa"/>
          </w:tcPr>
          <w:p w:rsidR="00712981" w:rsidRPr="00C04903" w:rsidRDefault="00B80085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19/25 долей от нежилого помещения, назначение: нежилое, площадь: общая 25,2 кв.м., номера на поэтажном плане:1, 2, 3, этаж; подвал №1, адрес: Российская Федерация, Краснодарский край, г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.Т</w:t>
            </w:r>
            <w:proofErr w:type="gramEnd"/>
            <w:r w:rsidRPr="00C04903">
              <w:rPr>
                <w:b w:val="0"/>
                <w:sz w:val="18"/>
                <w:szCs w:val="18"/>
              </w:rPr>
              <w:t>уапсе, ул.Карла Маркса, дом №16/1, помещения 1, 2, 3</w:t>
            </w:r>
          </w:p>
        </w:tc>
        <w:tc>
          <w:tcPr>
            <w:tcW w:w="1771" w:type="dxa"/>
          </w:tcPr>
          <w:p w:rsidR="00712981" w:rsidRPr="00C04903" w:rsidRDefault="00B80085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Предоставление преимущественного права выкупа доли</w:t>
            </w:r>
          </w:p>
        </w:tc>
        <w:tc>
          <w:tcPr>
            <w:tcW w:w="1322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712981" w:rsidRPr="00C04903" w:rsidRDefault="00C04903" w:rsidP="00712981">
            <w:pPr>
              <w:rPr>
                <w:sz w:val="18"/>
                <w:szCs w:val="18"/>
              </w:rPr>
            </w:pPr>
            <w:r w:rsidRPr="00C04903">
              <w:rPr>
                <w:sz w:val="18"/>
                <w:szCs w:val="18"/>
              </w:rPr>
              <w:t>Отзыв заявления участником долевой собственности</w:t>
            </w:r>
          </w:p>
        </w:tc>
      </w:tr>
    </w:tbl>
    <w:p w:rsidR="005C7524" w:rsidRDefault="005C7524" w:rsidP="005A4E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</w:p>
    <w:p w:rsidR="0074715A" w:rsidRPr="00E1510D" w:rsidRDefault="0074715A" w:rsidP="00780F86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Информационное обеспечение торгов проводилось путем </w:t>
      </w:r>
      <w:r w:rsidR="001C1183" w:rsidRPr="00E1510D">
        <w:rPr>
          <w:sz w:val="24"/>
          <w:szCs w:val="24"/>
        </w:rPr>
        <w:t>размещения</w:t>
      </w:r>
      <w:r w:rsidRPr="00E1510D">
        <w:rPr>
          <w:sz w:val="24"/>
          <w:szCs w:val="24"/>
        </w:rPr>
        <w:t xml:space="preserve"> </w:t>
      </w:r>
      <w:r w:rsidR="002A0885">
        <w:rPr>
          <w:sz w:val="24"/>
          <w:szCs w:val="24"/>
        </w:rPr>
        <w:t>информации</w:t>
      </w:r>
      <w:r w:rsidRPr="00E1510D">
        <w:rPr>
          <w:sz w:val="24"/>
          <w:szCs w:val="24"/>
        </w:rPr>
        <w:t xml:space="preserve"> о проведении торгов </w:t>
      </w:r>
      <w:r w:rsidR="001C1183" w:rsidRPr="00E1510D">
        <w:rPr>
          <w:sz w:val="24"/>
          <w:szCs w:val="24"/>
        </w:rPr>
        <w:t xml:space="preserve">на </w:t>
      </w:r>
      <w:r w:rsidRPr="00E1510D">
        <w:rPr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 w:rsidR="001C1183" w:rsidRPr="00E1510D">
        <w:rPr>
          <w:sz w:val="24"/>
          <w:szCs w:val="24"/>
        </w:rPr>
        <w:t xml:space="preserve"> и официальном сайте администрации Туапсинского городского поселения Туапсинского района</w:t>
      </w:r>
      <w:r w:rsidR="00D35E8F" w:rsidRPr="00E1510D">
        <w:rPr>
          <w:sz w:val="24"/>
          <w:szCs w:val="24"/>
        </w:rPr>
        <w:t xml:space="preserve"> в разделе «торги по имуществу»</w:t>
      </w:r>
      <w:r w:rsidRPr="00E1510D">
        <w:rPr>
          <w:sz w:val="24"/>
          <w:szCs w:val="24"/>
        </w:rPr>
        <w:t xml:space="preserve">.                 </w:t>
      </w:r>
    </w:p>
    <w:p w:rsidR="0074715A" w:rsidRDefault="0074715A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FB40F4" w:rsidRPr="00E1510D" w:rsidRDefault="00FB40F4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D35E8F" w:rsidRPr="00E1510D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Начальник отдела</w:t>
      </w:r>
    </w:p>
    <w:p w:rsidR="00D35E8F" w:rsidRPr="00E1510D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имущественных и земельных</w:t>
      </w:r>
    </w:p>
    <w:p w:rsidR="00D34DCA" w:rsidRDefault="00D31149" w:rsidP="007D49EC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 xml:space="preserve">отношений                                                                   </w:t>
      </w:r>
      <w:r w:rsidR="00D35E8F" w:rsidRPr="00E1510D">
        <w:rPr>
          <w:sz w:val="24"/>
          <w:szCs w:val="24"/>
        </w:rPr>
        <w:t xml:space="preserve">       </w:t>
      </w:r>
      <w:r w:rsidR="000B74C9">
        <w:rPr>
          <w:sz w:val="24"/>
          <w:szCs w:val="24"/>
        </w:rPr>
        <w:t xml:space="preserve">               </w:t>
      </w:r>
      <w:r w:rsidR="00D35E8F" w:rsidRPr="00E1510D">
        <w:rPr>
          <w:sz w:val="24"/>
          <w:szCs w:val="24"/>
        </w:rPr>
        <w:t xml:space="preserve">      </w:t>
      </w:r>
      <w:r w:rsidRPr="00E1510D">
        <w:rPr>
          <w:sz w:val="24"/>
          <w:szCs w:val="24"/>
        </w:rPr>
        <w:t xml:space="preserve">              </w:t>
      </w:r>
      <w:r w:rsidR="000B74C9">
        <w:rPr>
          <w:sz w:val="24"/>
          <w:szCs w:val="24"/>
        </w:rPr>
        <w:t>Е.Н. Калинина</w:t>
      </w: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2B6CA8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76B17" w:rsidRPr="00E1510D" w:rsidRDefault="00776B17" w:rsidP="007D49EC">
      <w:pPr>
        <w:outlineLvl w:val="2"/>
        <w:rPr>
          <w:b/>
          <w:sz w:val="24"/>
          <w:szCs w:val="24"/>
        </w:rPr>
      </w:pPr>
    </w:p>
    <w:sectPr w:rsidR="00776B17" w:rsidRPr="00E1510D" w:rsidSect="004F6024">
      <w:headerReference w:type="even" r:id="rId11"/>
      <w:pgSz w:w="11906" w:h="16838"/>
      <w:pgMar w:top="680" w:right="680" w:bottom="709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E3" w:rsidRDefault="00523AE3">
      <w:r>
        <w:separator/>
      </w:r>
    </w:p>
  </w:endnote>
  <w:endnote w:type="continuationSeparator" w:id="0">
    <w:p w:rsidR="00523AE3" w:rsidRDefault="0052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E3" w:rsidRDefault="00523AE3">
      <w:r>
        <w:separator/>
      </w:r>
    </w:p>
  </w:footnote>
  <w:footnote w:type="continuationSeparator" w:id="0">
    <w:p w:rsidR="00523AE3" w:rsidRDefault="0052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723FB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44912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80480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B74C9"/>
    <w:rsid w:val="000C5349"/>
    <w:rsid w:val="000D0A64"/>
    <w:rsid w:val="000D32C7"/>
    <w:rsid w:val="000D7D4F"/>
    <w:rsid w:val="000E3660"/>
    <w:rsid w:val="000F2F60"/>
    <w:rsid w:val="000F4AF4"/>
    <w:rsid w:val="000F6566"/>
    <w:rsid w:val="001032B3"/>
    <w:rsid w:val="00107A96"/>
    <w:rsid w:val="00110889"/>
    <w:rsid w:val="001110D4"/>
    <w:rsid w:val="001139BB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738FE"/>
    <w:rsid w:val="001813E4"/>
    <w:rsid w:val="00181E4C"/>
    <w:rsid w:val="00183958"/>
    <w:rsid w:val="001B30AC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33051"/>
    <w:rsid w:val="00243CA5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0885"/>
    <w:rsid w:val="002A22DB"/>
    <w:rsid w:val="002B6CA8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D6707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359BA"/>
    <w:rsid w:val="00340EAD"/>
    <w:rsid w:val="003418B8"/>
    <w:rsid w:val="00345F61"/>
    <w:rsid w:val="003469A3"/>
    <w:rsid w:val="003473AC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481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07686"/>
    <w:rsid w:val="00412129"/>
    <w:rsid w:val="004133D5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62E16"/>
    <w:rsid w:val="004632BA"/>
    <w:rsid w:val="0047425A"/>
    <w:rsid w:val="00475B77"/>
    <w:rsid w:val="0047624D"/>
    <w:rsid w:val="00477C7D"/>
    <w:rsid w:val="004945CE"/>
    <w:rsid w:val="004A21C7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3AE3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177B1"/>
    <w:rsid w:val="00620183"/>
    <w:rsid w:val="00625169"/>
    <w:rsid w:val="00626E57"/>
    <w:rsid w:val="0062709A"/>
    <w:rsid w:val="00630F34"/>
    <w:rsid w:val="006315C0"/>
    <w:rsid w:val="00633603"/>
    <w:rsid w:val="006408CA"/>
    <w:rsid w:val="006465A5"/>
    <w:rsid w:val="006468FE"/>
    <w:rsid w:val="00655B1C"/>
    <w:rsid w:val="00656ABA"/>
    <w:rsid w:val="00660618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26"/>
    <w:rsid w:val="006B7469"/>
    <w:rsid w:val="006C018D"/>
    <w:rsid w:val="006C5E95"/>
    <w:rsid w:val="006D02CB"/>
    <w:rsid w:val="006D030A"/>
    <w:rsid w:val="006D18EB"/>
    <w:rsid w:val="006D3F3A"/>
    <w:rsid w:val="006D5E37"/>
    <w:rsid w:val="006E2BD5"/>
    <w:rsid w:val="006F0A17"/>
    <w:rsid w:val="006F27B0"/>
    <w:rsid w:val="006F5297"/>
    <w:rsid w:val="006F57A8"/>
    <w:rsid w:val="006F6B71"/>
    <w:rsid w:val="00700AE0"/>
    <w:rsid w:val="007044AD"/>
    <w:rsid w:val="00712981"/>
    <w:rsid w:val="007165F6"/>
    <w:rsid w:val="00721FFF"/>
    <w:rsid w:val="00723FB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76B17"/>
    <w:rsid w:val="00780F86"/>
    <w:rsid w:val="0078374B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2C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41BBA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5E40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546"/>
    <w:rsid w:val="0090285F"/>
    <w:rsid w:val="00903EAB"/>
    <w:rsid w:val="00906CB5"/>
    <w:rsid w:val="00907784"/>
    <w:rsid w:val="00911268"/>
    <w:rsid w:val="0091556A"/>
    <w:rsid w:val="00920F7F"/>
    <w:rsid w:val="00921EC0"/>
    <w:rsid w:val="00925153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3CD"/>
    <w:rsid w:val="00970699"/>
    <w:rsid w:val="0097206E"/>
    <w:rsid w:val="009725D6"/>
    <w:rsid w:val="00974572"/>
    <w:rsid w:val="00977175"/>
    <w:rsid w:val="009800FB"/>
    <w:rsid w:val="00985436"/>
    <w:rsid w:val="00986904"/>
    <w:rsid w:val="0099025E"/>
    <w:rsid w:val="0099123C"/>
    <w:rsid w:val="009939DA"/>
    <w:rsid w:val="00994992"/>
    <w:rsid w:val="0099793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893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97918"/>
    <w:rsid w:val="00AA0964"/>
    <w:rsid w:val="00AA5969"/>
    <w:rsid w:val="00AB167D"/>
    <w:rsid w:val="00AB53D5"/>
    <w:rsid w:val="00AB57F0"/>
    <w:rsid w:val="00AC58B2"/>
    <w:rsid w:val="00AD05FF"/>
    <w:rsid w:val="00AD37E0"/>
    <w:rsid w:val="00AE4A1D"/>
    <w:rsid w:val="00AF0F02"/>
    <w:rsid w:val="00AF3145"/>
    <w:rsid w:val="00AF5844"/>
    <w:rsid w:val="00AF5EE0"/>
    <w:rsid w:val="00AF614B"/>
    <w:rsid w:val="00AF6611"/>
    <w:rsid w:val="00B1039A"/>
    <w:rsid w:val="00B1468B"/>
    <w:rsid w:val="00B20904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1F85"/>
    <w:rsid w:val="00B62293"/>
    <w:rsid w:val="00B70099"/>
    <w:rsid w:val="00B73628"/>
    <w:rsid w:val="00B80085"/>
    <w:rsid w:val="00B81623"/>
    <w:rsid w:val="00B832E5"/>
    <w:rsid w:val="00B87746"/>
    <w:rsid w:val="00B90C03"/>
    <w:rsid w:val="00B9214F"/>
    <w:rsid w:val="00B92A22"/>
    <w:rsid w:val="00B92BDB"/>
    <w:rsid w:val="00B955F3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1930"/>
    <w:rsid w:val="00BC6963"/>
    <w:rsid w:val="00BC75C3"/>
    <w:rsid w:val="00BC7B2E"/>
    <w:rsid w:val="00BD09CA"/>
    <w:rsid w:val="00BD0BF4"/>
    <w:rsid w:val="00BD2DA1"/>
    <w:rsid w:val="00BD44F6"/>
    <w:rsid w:val="00BD4ECD"/>
    <w:rsid w:val="00BD7082"/>
    <w:rsid w:val="00BE1B4E"/>
    <w:rsid w:val="00BE45A6"/>
    <w:rsid w:val="00BF40E1"/>
    <w:rsid w:val="00BF5AA9"/>
    <w:rsid w:val="00C03B6E"/>
    <w:rsid w:val="00C04903"/>
    <w:rsid w:val="00C071B5"/>
    <w:rsid w:val="00C12F1A"/>
    <w:rsid w:val="00C16DDC"/>
    <w:rsid w:val="00C20EC8"/>
    <w:rsid w:val="00C236E7"/>
    <w:rsid w:val="00C250DE"/>
    <w:rsid w:val="00C252B8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736A9"/>
    <w:rsid w:val="00C748CE"/>
    <w:rsid w:val="00C76002"/>
    <w:rsid w:val="00C77EC1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287D"/>
    <w:rsid w:val="00CC6CB9"/>
    <w:rsid w:val="00CD59EC"/>
    <w:rsid w:val="00CD77CC"/>
    <w:rsid w:val="00CE0AC0"/>
    <w:rsid w:val="00CE0C21"/>
    <w:rsid w:val="00CE7DAB"/>
    <w:rsid w:val="00CF16DA"/>
    <w:rsid w:val="00CF26BE"/>
    <w:rsid w:val="00CF5326"/>
    <w:rsid w:val="00D020B2"/>
    <w:rsid w:val="00D07153"/>
    <w:rsid w:val="00D125C0"/>
    <w:rsid w:val="00D22F4C"/>
    <w:rsid w:val="00D31149"/>
    <w:rsid w:val="00D33A06"/>
    <w:rsid w:val="00D34DCA"/>
    <w:rsid w:val="00D35E8F"/>
    <w:rsid w:val="00D41091"/>
    <w:rsid w:val="00D41D24"/>
    <w:rsid w:val="00D44686"/>
    <w:rsid w:val="00D46777"/>
    <w:rsid w:val="00D46957"/>
    <w:rsid w:val="00D500A1"/>
    <w:rsid w:val="00D548D3"/>
    <w:rsid w:val="00D57472"/>
    <w:rsid w:val="00D60687"/>
    <w:rsid w:val="00D65D52"/>
    <w:rsid w:val="00D66A0D"/>
    <w:rsid w:val="00D6765E"/>
    <w:rsid w:val="00D74D06"/>
    <w:rsid w:val="00D7522A"/>
    <w:rsid w:val="00D76041"/>
    <w:rsid w:val="00D76A4F"/>
    <w:rsid w:val="00D8160E"/>
    <w:rsid w:val="00D82667"/>
    <w:rsid w:val="00D82F95"/>
    <w:rsid w:val="00D90D3E"/>
    <w:rsid w:val="00D97401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10D"/>
    <w:rsid w:val="00E15A07"/>
    <w:rsid w:val="00E1766C"/>
    <w:rsid w:val="00E212E5"/>
    <w:rsid w:val="00E21A85"/>
    <w:rsid w:val="00E2430F"/>
    <w:rsid w:val="00E32A63"/>
    <w:rsid w:val="00E343BE"/>
    <w:rsid w:val="00E35321"/>
    <w:rsid w:val="00E37E26"/>
    <w:rsid w:val="00E41EE9"/>
    <w:rsid w:val="00E457CA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24A1"/>
    <w:rsid w:val="00F85BC1"/>
    <w:rsid w:val="00F94E28"/>
    <w:rsid w:val="00FA009F"/>
    <w:rsid w:val="00FA5CB5"/>
    <w:rsid w:val="00FA5E5C"/>
    <w:rsid w:val="00FA61DB"/>
    <w:rsid w:val="00FB40F4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1382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B0819E803542FE0680BF9CADD65BC84EEA4C088C8CB90A94F76D84F1C422CA57C103BD76604AF501BF5CAC41mAe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17C2-AE86-479B-BDCC-B4ED134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2020-02-12T08:54:00Z</cp:lastPrinted>
  <dcterms:created xsi:type="dcterms:W3CDTF">2020-02-13T07:00:00Z</dcterms:created>
  <dcterms:modified xsi:type="dcterms:W3CDTF">2020-02-19T05:52:00Z</dcterms:modified>
</cp:coreProperties>
</file>