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B" w:rsidRDefault="00F1051B" w:rsidP="00F1051B">
      <w:pPr>
        <w:jc w:val="center"/>
      </w:pPr>
      <w:r>
        <w:rPr>
          <w:noProof/>
        </w:rPr>
        <w:drawing>
          <wp:inline distT="0" distB="0" distL="0" distR="0" wp14:anchorId="4B34D4DE" wp14:editId="44D71454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1B" w:rsidRPr="005A05C2" w:rsidRDefault="00F1051B" w:rsidP="00F1051B">
      <w:pPr>
        <w:rPr>
          <w:sz w:val="16"/>
          <w:szCs w:val="16"/>
        </w:rPr>
      </w:pPr>
    </w:p>
    <w:p w:rsidR="00F1051B" w:rsidRDefault="00F1051B" w:rsidP="00F1051B">
      <w:pPr>
        <w:jc w:val="center"/>
        <w:outlineLvl w:val="0"/>
        <w:rPr>
          <w:rStyle w:val="FontStyle49"/>
        </w:rPr>
      </w:pPr>
    </w:p>
    <w:p w:rsidR="00F1051B" w:rsidRDefault="00F1051B" w:rsidP="00F1051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F1051B" w:rsidRDefault="00F1051B" w:rsidP="00F1051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F1051B" w:rsidRDefault="00F1051B" w:rsidP="00F1051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F1051B" w:rsidRDefault="00F1051B" w:rsidP="00F1051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1051B" w:rsidRDefault="00F1051B" w:rsidP="00F1051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F1051B" w:rsidRDefault="00F1051B" w:rsidP="005126C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5126C8">
        <w:rPr>
          <w:rStyle w:val="FontStyle62"/>
          <w:sz w:val="26"/>
          <w:szCs w:val="26"/>
        </w:rPr>
        <w:t>19.02.2024 г.</w:t>
      </w:r>
      <w:r>
        <w:rPr>
          <w:rStyle w:val="FontStyle62"/>
          <w:sz w:val="26"/>
          <w:szCs w:val="26"/>
        </w:rPr>
        <w:t xml:space="preserve">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5126C8">
        <w:rPr>
          <w:rStyle w:val="FontStyle62"/>
          <w:sz w:val="26"/>
          <w:szCs w:val="26"/>
        </w:rPr>
        <w:t>118</w:t>
      </w:r>
      <w:bookmarkStart w:id="0" w:name="_GoBack"/>
      <w:bookmarkEnd w:id="0"/>
    </w:p>
    <w:p w:rsidR="0013430B" w:rsidRDefault="00F1051B" w:rsidP="00F10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13430B" w:rsidRDefault="0013430B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0B" w:rsidRDefault="0013430B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88" w:rsidRDefault="0080283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</w:t>
      </w:r>
    </w:p>
    <w:p w:rsidR="00802833" w:rsidRPr="001971F8" w:rsidRDefault="0080283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</w:t>
      </w:r>
      <w:r w:rsidR="009048EE">
        <w:rPr>
          <w:rFonts w:ascii="Times New Roman" w:hAnsi="Times New Roman" w:cs="Times New Roman"/>
          <w:sz w:val="28"/>
          <w:szCs w:val="28"/>
        </w:rPr>
        <w:t xml:space="preserve"> марта 2007 г.</w:t>
      </w:r>
      <w:r>
        <w:rPr>
          <w:rFonts w:ascii="Times New Roman" w:hAnsi="Times New Roman" w:cs="Times New Roman"/>
          <w:sz w:val="28"/>
          <w:szCs w:val="28"/>
        </w:rPr>
        <w:t xml:space="preserve"> №25-ФЗ </w:t>
      </w:r>
      <w:r w:rsidR="009048E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</w:t>
      </w:r>
      <w:r w:rsidR="009048EE">
        <w:rPr>
          <w:rFonts w:ascii="Times New Roman" w:hAnsi="Times New Roman" w:cs="Times New Roman"/>
          <w:sz w:val="28"/>
          <w:szCs w:val="28"/>
        </w:rPr>
        <w:t>рского края от 08 июня 2007 г.</w:t>
      </w:r>
      <w:r>
        <w:rPr>
          <w:rFonts w:ascii="Times New Roman" w:hAnsi="Times New Roman" w:cs="Times New Roman"/>
          <w:sz w:val="28"/>
          <w:szCs w:val="28"/>
        </w:rPr>
        <w:t xml:space="preserve">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</w:t>
      </w:r>
      <w:r w:rsidR="009048EE">
        <w:rPr>
          <w:rFonts w:ascii="Times New Roman" w:hAnsi="Times New Roman" w:cs="Times New Roman"/>
          <w:sz w:val="28"/>
          <w:szCs w:val="28"/>
        </w:rPr>
        <w:t>рского края от 08 июня 2007 г.</w:t>
      </w:r>
      <w:r>
        <w:rPr>
          <w:rFonts w:ascii="Times New Roman" w:hAnsi="Times New Roman" w:cs="Times New Roman"/>
          <w:sz w:val="28"/>
          <w:szCs w:val="28"/>
        </w:rPr>
        <w:t xml:space="preserve"> №1243-КЗ «О Реестре муниципальных должностей и Реестре должностей муниципальной службы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</w:t>
      </w:r>
      <w:r w:rsidR="009048EE">
        <w:rPr>
          <w:rFonts w:ascii="Times New Roman" w:hAnsi="Times New Roman" w:cs="Times New Roman"/>
          <w:sz w:val="28"/>
          <w:szCs w:val="28"/>
        </w:rPr>
        <w:t>арского края от 03 мая 2012</w:t>
      </w:r>
      <w:proofErr w:type="gramEnd"/>
      <w:r w:rsidR="009048E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№2490-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25655D">
        <w:rPr>
          <w:rFonts w:ascii="Times New Roman" w:hAnsi="Times New Roman" w:cs="Times New Roman"/>
          <w:sz w:val="28"/>
          <w:szCs w:val="28"/>
        </w:rPr>
        <w:t>ем</w:t>
      </w:r>
      <w:r w:rsidR="0014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</w:t>
      </w:r>
      <w:r w:rsidR="0014252E">
        <w:rPr>
          <w:rFonts w:ascii="Times New Roman" w:hAnsi="Times New Roman" w:cs="Times New Roman"/>
          <w:sz w:val="28"/>
          <w:szCs w:val="28"/>
        </w:rPr>
        <w:t xml:space="preserve">от </w:t>
      </w:r>
      <w:r w:rsidR="0025655D">
        <w:rPr>
          <w:rFonts w:ascii="Times New Roman" w:hAnsi="Times New Roman" w:cs="Times New Roman"/>
          <w:sz w:val="28"/>
          <w:szCs w:val="28"/>
        </w:rPr>
        <w:t>26 апреля 2022</w:t>
      </w:r>
      <w:r w:rsidR="00C21F4A">
        <w:rPr>
          <w:rFonts w:ascii="Times New Roman" w:hAnsi="Times New Roman" w:cs="Times New Roman"/>
          <w:sz w:val="28"/>
          <w:szCs w:val="28"/>
        </w:rPr>
        <w:t xml:space="preserve"> </w:t>
      </w:r>
      <w:r w:rsidR="009048EE">
        <w:rPr>
          <w:rFonts w:ascii="Times New Roman" w:hAnsi="Times New Roman" w:cs="Times New Roman"/>
          <w:sz w:val="28"/>
          <w:szCs w:val="28"/>
        </w:rPr>
        <w:t xml:space="preserve"> г.</w:t>
      </w:r>
      <w:r w:rsidR="0014252E">
        <w:rPr>
          <w:rFonts w:ascii="Times New Roman" w:hAnsi="Times New Roman" w:cs="Times New Roman"/>
          <w:sz w:val="28"/>
          <w:szCs w:val="28"/>
        </w:rPr>
        <w:t xml:space="preserve"> №</w:t>
      </w:r>
      <w:r w:rsidR="0025655D">
        <w:rPr>
          <w:rFonts w:ascii="Times New Roman" w:hAnsi="Times New Roman" w:cs="Times New Roman"/>
          <w:sz w:val="28"/>
          <w:szCs w:val="28"/>
        </w:rPr>
        <w:t xml:space="preserve"> 49.</w:t>
      </w:r>
      <w:r w:rsidR="00F03895">
        <w:rPr>
          <w:rFonts w:ascii="Times New Roman" w:hAnsi="Times New Roman" w:cs="Times New Roman"/>
          <w:sz w:val="28"/>
          <w:szCs w:val="28"/>
        </w:rPr>
        <w:t>4</w:t>
      </w:r>
      <w:r w:rsidR="0014252E">
        <w:rPr>
          <w:rFonts w:ascii="Times New Roman" w:hAnsi="Times New Roman" w:cs="Times New Roman"/>
          <w:sz w:val="28"/>
          <w:szCs w:val="28"/>
        </w:rPr>
        <w:t xml:space="preserve"> «О структуре исполнительно-распорядительного органа муниципального образования Туапсинское городское поселение Туапсинского района</w:t>
      </w:r>
      <w:r w:rsidR="00B65EB9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>-</w:t>
      </w:r>
      <w:r w:rsidR="00B65EB9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района»</w:t>
      </w:r>
      <w:r w:rsidR="00F03895">
        <w:rPr>
          <w:rFonts w:ascii="Times New Roman" w:hAnsi="Times New Roman" w:cs="Times New Roman"/>
          <w:sz w:val="28"/>
          <w:szCs w:val="28"/>
        </w:rPr>
        <w:t xml:space="preserve">, </w:t>
      </w:r>
      <w:r w:rsidR="00B65EB9">
        <w:rPr>
          <w:rFonts w:ascii="Times New Roman" w:hAnsi="Times New Roman" w:cs="Times New Roman"/>
          <w:sz w:val="28"/>
          <w:szCs w:val="28"/>
        </w:rPr>
        <w:t xml:space="preserve">согласно штатному расписанию администрации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971F8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E07E3B">
        <w:rPr>
          <w:rFonts w:ascii="Times New Roman" w:hAnsi="Times New Roman" w:cs="Times New Roman"/>
          <w:sz w:val="28"/>
          <w:szCs w:val="28"/>
        </w:rPr>
        <w:t xml:space="preserve">   </w:t>
      </w:r>
      <w:r w:rsidR="003F63AF">
        <w:rPr>
          <w:rFonts w:ascii="Times New Roman" w:hAnsi="Times New Roman" w:cs="Times New Roman"/>
          <w:sz w:val="28"/>
          <w:szCs w:val="28"/>
        </w:rPr>
        <w:t xml:space="preserve"> </w:t>
      </w:r>
      <w:r w:rsidR="00E0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квалификационные</w:t>
      </w:r>
      <w:r w:rsidR="00E07E3B">
        <w:rPr>
          <w:rFonts w:ascii="Times New Roman" w:hAnsi="Times New Roman" w:cs="Times New Roman"/>
          <w:sz w:val="28"/>
          <w:szCs w:val="28"/>
        </w:rPr>
        <w:t xml:space="preserve"> </w:t>
      </w:r>
      <w:r w:rsidR="003F63AF">
        <w:rPr>
          <w:rFonts w:ascii="Times New Roman" w:hAnsi="Times New Roman" w:cs="Times New Roman"/>
          <w:sz w:val="28"/>
          <w:szCs w:val="28"/>
        </w:rPr>
        <w:t xml:space="preserve"> </w:t>
      </w:r>
      <w:r w:rsidR="00E07E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тре</w:t>
      </w:r>
      <w:r w:rsidR="00634452">
        <w:rPr>
          <w:rFonts w:ascii="Times New Roman" w:hAnsi="Times New Roman" w:cs="Times New Roman"/>
          <w:sz w:val="28"/>
          <w:szCs w:val="28"/>
        </w:rPr>
        <w:t>бования</w:t>
      </w:r>
      <w:r w:rsidR="00E07E3B">
        <w:rPr>
          <w:rFonts w:ascii="Times New Roman" w:hAnsi="Times New Roman" w:cs="Times New Roman"/>
          <w:sz w:val="28"/>
          <w:szCs w:val="28"/>
        </w:rPr>
        <w:t xml:space="preserve"> </w:t>
      </w:r>
      <w:r w:rsidR="003F63AF">
        <w:rPr>
          <w:rFonts w:ascii="Times New Roman" w:hAnsi="Times New Roman" w:cs="Times New Roman"/>
          <w:sz w:val="28"/>
          <w:szCs w:val="28"/>
        </w:rPr>
        <w:t xml:space="preserve"> </w:t>
      </w:r>
      <w:r w:rsidR="00E07E3B">
        <w:rPr>
          <w:rFonts w:ascii="Times New Roman" w:hAnsi="Times New Roman" w:cs="Times New Roman"/>
          <w:sz w:val="28"/>
          <w:szCs w:val="28"/>
        </w:rPr>
        <w:t xml:space="preserve"> </w:t>
      </w:r>
      <w:r w:rsidR="00634452">
        <w:rPr>
          <w:rFonts w:ascii="Times New Roman" w:hAnsi="Times New Roman" w:cs="Times New Roman"/>
          <w:sz w:val="28"/>
          <w:szCs w:val="28"/>
        </w:rPr>
        <w:t xml:space="preserve"> </w:t>
      </w:r>
      <w:r w:rsidR="00E07E3B">
        <w:rPr>
          <w:rFonts w:ascii="Times New Roman" w:hAnsi="Times New Roman" w:cs="Times New Roman"/>
          <w:sz w:val="28"/>
          <w:szCs w:val="28"/>
        </w:rPr>
        <w:t xml:space="preserve">  </w:t>
      </w:r>
      <w:r w:rsidR="00634452">
        <w:rPr>
          <w:rFonts w:ascii="Times New Roman" w:hAnsi="Times New Roman" w:cs="Times New Roman"/>
          <w:sz w:val="28"/>
          <w:szCs w:val="28"/>
        </w:rPr>
        <w:t>к</w:t>
      </w:r>
      <w:r w:rsidR="00E07E3B">
        <w:rPr>
          <w:rFonts w:ascii="Times New Roman" w:hAnsi="Times New Roman" w:cs="Times New Roman"/>
          <w:sz w:val="28"/>
          <w:szCs w:val="28"/>
        </w:rPr>
        <w:t xml:space="preserve">  </w:t>
      </w:r>
      <w:r w:rsidR="003F63AF">
        <w:rPr>
          <w:rFonts w:ascii="Times New Roman" w:hAnsi="Times New Roman" w:cs="Times New Roman"/>
          <w:sz w:val="28"/>
          <w:szCs w:val="28"/>
        </w:rPr>
        <w:t xml:space="preserve"> </w:t>
      </w:r>
      <w:r w:rsidR="00E07E3B">
        <w:rPr>
          <w:rFonts w:ascii="Times New Roman" w:hAnsi="Times New Roman" w:cs="Times New Roman"/>
          <w:sz w:val="28"/>
          <w:szCs w:val="28"/>
        </w:rPr>
        <w:t xml:space="preserve">  </w:t>
      </w:r>
      <w:r w:rsidR="00634452">
        <w:rPr>
          <w:rFonts w:ascii="Times New Roman" w:hAnsi="Times New Roman" w:cs="Times New Roman"/>
          <w:sz w:val="28"/>
          <w:szCs w:val="28"/>
        </w:rPr>
        <w:t xml:space="preserve"> </w:t>
      </w:r>
      <w:r w:rsidR="00E33F23">
        <w:rPr>
          <w:rFonts w:ascii="Times New Roman" w:hAnsi="Times New Roman" w:cs="Times New Roman"/>
          <w:sz w:val="28"/>
          <w:szCs w:val="28"/>
        </w:rPr>
        <w:t>уровню профессионального образования, стажу муниципальной службы или стажу работы по специальности, направлению подготовки,</w:t>
      </w:r>
      <w:r w:rsidR="00634452">
        <w:rPr>
          <w:rFonts w:ascii="Times New Roman" w:hAnsi="Times New Roman" w:cs="Times New Roman"/>
          <w:sz w:val="28"/>
          <w:szCs w:val="28"/>
        </w:rPr>
        <w:t xml:space="preserve"> </w:t>
      </w:r>
      <w:r w:rsidR="00E33F23">
        <w:rPr>
          <w:rFonts w:ascii="Times New Roman" w:hAnsi="Times New Roman" w:cs="Times New Roman"/>
          <w:sz w:val="28"/>
          <w:szCs w:val="28"/>
        </w:rPr>
        <w:t xml:space="preserve">необходимые для замещения </w:t>
      </w:r>
      <w:r w:rsidR="001971F8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Туапсинского городского поселения согласно приложению.</w:t>
      </w:r>
    </w:p>
    <w:p w:rsidR="00B65EB9" w:rsidRDefault="001971F8" w:rsidP="00F03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B65E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>силу</w:t>
      </w:r>
      <w:r w:rsidR="00B65EB9">
        <w:rPr>
          <w:rFonts w:ascii="Times New Roman" w:hAnsi="Times New Roman" w:cs="Times New Roman"/>
          <w:sz w:val="28"/>
          <w:szCs w:val="28"/>
        </w:rPr>
        <w:t>:</w:t>
      </w:r>
      <w:r w:rsidR="00F0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79" w:rsidRDefault="00B65EB9" w:rsidP="00B65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52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Туапсинского городского поселения от </w:t>
      </w:r>
      <w:r w:rsidR="0013430B">
        <w:rPr>
          <w:rFonts w:ascii="Times New Roman" w:hAnsi="Times New Roman" w:cs="Times New Roman"/>
          <w:sz w:val="28"/>
          <w:szCs w:val="28"/>
        </w:rPr>
        <w:t>19 декабря 2023</w:t>
      </w:r>
      <w:r w:rsidR="009048EE">
        <w:rPr>
          <w:rFonts w:ascii="Times New Roman" w:hAnsi="Times New Roman" w:cs="Times New Roman"/>
          <w:sz w:val="28"/>
          <w:szCs w:val="28"/>
        </w:rPr>
        <w:t xml:space="preserve"> г.</w:t>
      </w:r>
      <w:r w:rsidR="00C21F4A">
        <w:rPr>
          <w:rFonts w:ascii="Times New Roman" w:hAnsi="Times New Roman" w:cs="Times New Roman"/>
          <w:sz w:val="28"/>
          <w:szCs w:val="28"/>
        </w:rPr>
        <w:t xml:space="preserve">  №</w:t>
      </w:r>
      <w:r w:rsidR="0013430B">
        <w:rPr>
          <w:rFonts w:ascii="Times New Roman" w:hAnsi="Times New Roman" w:cs="Times New Roman"/>
          <w:sz w:val="28"/>
          <w:szCs w:val="28"/>
        </w:rPr>
        <w:t>1664</w:t>
      </w:r>
      <w:r w:rsidR="00E33F23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</w:t>
      </w:r>
      <w:r w:rsidR="0014252E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 администрации Туапсинского городского поселения»</w:t>
      </w:r>
      <w:r w:rsidR="00E33F23">
        <w:rPr>
          <w:rFonts w:ascii="Times New Roman" w:hAnsi="Times New Roman" w:cs="Times New Roman"/>
          <w:sz w:val="28"/>
          <w:szCs w:val="28"/>
        </w:rPr>
        <w:t>;</w:t>
      </w:r>
    </w:p>
    <w:p w:rsidR="00B65EB9" w:rsidRDefault="00B65EB9" w:rsidP="00F03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Туапсинского городского поселения от </w:t>
      </w:r>
      <w:r w:rsidR="009048EE">
        <w:rPr>
          <w:rFonts w:ascii="Times New Roman" w:hAnsi="Times New Roman" w:cs="Times New Roman"/>
          <w:sz w:val="28"/>
          <w:szCs w:val="28"/>
        </w:rPr>
        <w:t>09 января 2024 г.</w:t>
      </w:r>
      <w:r w:rsidR="0013430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5EB9">
        <w:rPr>
          <w:rFonts w:ascii="Times New Roman" w:hAnsi="Times New Roman" w:cs="Times New Roman"/>
          <w:sz w:val="28"/>
          <w:szCs w:val="28"/>
        </w:rPr>
        <w:t xml:space="preserve">О внесении изменения  в постановление администрации Туапсинского городского поселения от </w:t>
      </w:r>
      <w:r w:rsidR="009048EE">
        <w:rPr>
          <w:rFonts w:ascii="Times New Roman" w:hAnsi="Times New Roman" w:cs="Times New Roman"/>
          <w:sz w:val="28"/>
          <w:szCs w:val="28"/>
        </w:rPr>
        <w:t>19 декабря 2023</w:t>
      </w:r>
      <w:r w:rsidRPr="00B65EB9">
        <w:rPr>
          <w:rFonts w:ascii="Times New Roman" w:hAnsi="Times New Roman" w:cs="Times New Roman"/>
          <w:sz w:val="28"/>
          <w:szCs w:val="28"/>
        </w:rPr>
        <w:t xml:space="preserve"> </w:t>
      </w:r>
      <w:r w:rsidR="009048EE">
        <w:rPr>
          <w:rFonts w:ascii="Times New Roman" w:hAnsi="Times New Roman" w:cs="Times New Roman"/>
          <w:sz w:val="28"/>
          <w:szCs w:val="28"/>
        </w:rPr>
        <w:t>г. № 1664</w:t>
      </w:r>
      <w:r w:rsidRPr="00B65EB9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 w:rsidR="003F63AF">
        <w:rPr>
          <w:rFonts w:ascii="Times New Roman" w:hAnsi="Times New Roman" w:cs="Times New Roman"/>
          <w:sz w:val="28"/>
          <w:szCs w:val="28"/>
        </w:rPr>
        <w:t>.</w:t>
      </w:r>
    </w:p>
    <w:p w:rsidR="00F03895" w:rsidRPr="0013430B" w:rsidRDefault="0025655D" w:rsidP="00134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BE8" w:rsidRPr="0013430B">
        <w:rPr>
          <w:rFonts w:ascii="Times New Roman" w:hAnsi="Times New Roman" w:cs="Times New Roman"/>
          <w:sz w:val="28"/>
          <w:szCs w:val="28"/>
        </w:rPr>
        <w:t>3</w:t>
      </w:r>
      <w:r w:rsidR="001971F8" w:rsidRPr="0013430B">
        <w:rPr>
          <w:rFonts w:ascii="Times New Roman" w:hAnsi="Times New Roman" w:cs="Times New Roman"/>
          <w:sz w:val="28"/>
          <w:szCs w:val="28"/>
        </w:rPr>
        <w:t xml:space="preserve">. </w:t>
      </w:r>
      <w:r w:rsidR="00F03895" w:rsidRPr="0013430B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F03895" w:rsidRPr="00F03895" w:rsidRDefault="00F03895" w:rsidP="00F0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Pr="00F03895">
        <w:rPr>
          <w:sz w:val="28"/>
          <w:szCs w:val="28"/>
          <w:lang w:eastAsia="ar-SA"/>
        </w:rPr>
        <w:t xml:space="preserve">. </w:t>
      </w:r>
      <w:proofErr w:type="gramStart"/>
      <w:r w:rsidRPr="00F03895">
        <w:rPr>
          <w:sz w:val="28"/>
          <w:szCs w:val="28"/>
        </w:rPr>
        <w:t>Контроль за</w:t>
      </w:r>
      <w:proofErr w:type="gramEnd"/>
      <w:r w:rsidRPr="00F03895">
        <w:rPr>
          <w:sz w:val="28"/>
          <w:szCs w:val="28"/>
        </w:rPr>
        <w:t xml:space="preserve"> выполнением настоящего постановления возложить на </w:t>
      </w:r>
      <w:r w:rsidR="0025655D">
        <w:rPr>
          <w:sz w:val="28"/>
          <w:szCs w:val="28"/>
        </w:rPr>
        <w:t xml:space="preserve">главного специалиста (по кадровой работе) общего отдела Лазареву Н.В. </w:t>
      </w:r>
    </w:p>
    <w:p w:rsidR="001971F8" w:rsidRDefault="00505BE8" w:rsidP="00F038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1F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5647C">
        <w:rPr>
          <w:rFonts w:ascii="Times New Roman" w:hAnsi="Times New Roman" w:cs="Times New Roman"/>
          <w:sz w:val="28"/>
          <w:szCs w:val="28"/>
        </w:rPr>
        <w:t>с</w:t>
      </w:r>
      <w:r w:rsidR="003C1105">
        <w:rPr>
          <w:rFonts w:ascii="Times New Roman" w:hAnsi="Times New Roman" w:cs="Times New Roman"/>
          <w:sz w:val="28"/>
          <w:szCs w:val="28"/>
        </w:rPr>
        <w:t xml:space="preserve">о дня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F8" w:rsidRDefault="0025655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02833" w:rsidRDefault="00505BE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</w:t>
      </w:r>
      <w:r w:rsidR="0025655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5655D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1051B" w:rsidSect="00F0389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051B" w:rsidRDefault="00F1051B" w:rsidP="00F1051B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051B" w:rsidRDefault="00F1051B" w:rsidP="00F1051B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F1051B" w:rsidRDefault="00F1051B" w:rsidP="00F1051B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1051B" w:rsidRDefault="00F1051B" w:rsidP="00F1051B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№ ____</w:t>
      </w:r>
    </w:p>
    <w:p w:rsidR="00F1051B" w:rsidRDefault="00F1051B" w:rsidP="00F10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F10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Pr="00BB03B7" w:rsidRDefault="00F1051B" w:rsidP="00F10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F1051B" w:rsidRPr="00BB03B7" w:rsidRDefault="00F1051B" w:rsidP="00F10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образования, стажу муниципальной службы и стажу работы 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</w:t>
      </w:r>
    </w:p>
    <w:p w:rsidR="00F1051B" w:rsidRDefault="00F1051B" w:rsidP="00F10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23657" w:type="dxa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3428"/>
        <w:gridCol w:w="2487"/>
        <w:gridCol w:w="2957"/>
        <w:gridCol w:w="2957"/>
        <w:gridCol w:w="2957"/>
      </w:tblGrid>
      <w:tr w:rsidR="00F1051B" w:rsidTr="00E17B42">
        <w:trPr>
          <w:gridAfter w:val="3"/>
          <w:wAfter w:w="8871" w:type="dxa"/>
        </w:trPr>
        <w:tc>
          <w:tcPr>
            <w:tcW w:w="675" w:type="dxa"/>
            <w:vMerge w:val="restart"/>
          </w:tcPr>
          <w:p w:rsidR="00F1051B" w:rsidRPr="00B86536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9" w:type="dxa"/>
            <w:vMerge w:val="restart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51B" w:rsidRPr="00B86536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8872" w:type="dxa"/>
            <w:gridSpan w:val="3"/>
          </w:tcPr>
          <w:p w:rsidR="00F1051B" w:rsidRPr="00B86536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  <w:vMerge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1051B" w:rsidRPr="00B86536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51B" w:rsidRPr="00B86536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и специальность</w:t>
            </w:r>
          </w:p>
        </w:tc>
        <w:tc>
          <w:tcPr>
            <w:tcW w:w="2487" w:type="dxa"/>
          </w:tcPr>
          <w:p w:rsidR="00F1051B" w:rsidRPr="00B86536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B86536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9" w:type="dxa"/>
          </w:tcPr>
          <w:p w:rsidR="00F1051B" w:rsidRPr="00B86536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F1051B" w:rsidRPr="00B86536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3428" w:type="dxa"/>
          </w:tcPr>
          <w:p w:rsidR="00F1051B" w:rsidRPr="00B86536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487" w:type="dxa"/>
          </w:tcPr>
          <w:p w:rsidR="00F1051B" w:rsidRPr="00B86536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</w:tr>
      <w:tr w:rsidR="00F1051B" w:rsidTr="00E17B42">
        <w:tc>
          <w:tcPr>
            <w:tcW w:w="14786" w:type="dxa"/>
            <w:gridSpan w:val="5"/>
          </w:tcPr>
          <w:p w:rsidR="00F1051B" w:rsidRDefault="00F1051B" w:rsidP="00E17B42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Главн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службы</w:t>
            </w:r>
          </w:p>
          <w:p w:rsidR="00F1051B" w:rsidRPr="00B86536" w:rsidRDefault="00F1051B" w:rsidP="00E17B42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B86536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экономическим вопросам, промышленности, транспорту, связи и общим вопросам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магистратуры.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службы -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анализ и аудит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строительство и хозяйство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Инженер-Эколог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7B011F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F1051B" w:rsidRPr="007B011F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вопросам ЖКХ, архитектуры и градостроительства, земельным и имущественным отношениям </w:t>
            </w:r>
          </w:p>
        </w:tc>
        <w:tc>
          <w:tcPr>
            <w:tcW w:w="2957" w:type="dxa"/>
          </w:tcPr>
          <w:p w:rsidR="00F1051B" w:rsidRPr="007B011F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службы –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и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теплоэнергетика</w:t>
            </w:r>
          </w:p>
          <w:p w:rsidR="00F1051B" w:rsidRPr="00AC67AC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 менеджмента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1051B" w:rsidRPr="00AC67AC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A260AD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39" w:type="dxa"/>
          </w:tcPr>
          <w:p w:rsidR="00F1051B" w:rsidRPr="00A260AD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2957" w:type="dxa"/>
          </w:tcPr>
          <w:p w:rsidR="00F1051B" w:rsidRPr="009E49C1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Pr="009E49C1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487" w:type="dxa"/>
          </w:tcPr>
          <w:p w:rsidR="00F1051B" w:rsidRPr="00151F14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</w:t>
            </w:r>
          </w:p>
          <w:p w:rsidR="00F1051B" w:rsidRPr="009E49C1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4C1B1F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экономики, транспорта и торговли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 анализ и аудит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4C1B1F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экономики,  транспорта и торговли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 анализ и аудит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4C1B1F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 и управление на предприятии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Финансы и кредит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F1051B" w:rsidRDefault="00F1051B" w:rsidP="00E17B42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>Ведущ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r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службы</w:t>
            </w:r>
          </w:p>
          <w:p w:rsidR="00F1051B" w:rsidRPr="00E668A4" w:rsidRDefault="00F1051B" w:rsidP="00E17B42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E668A4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</w:t>
            </w:r>
          </w:p>
          <w:p w:rsidR="00F1051B" w:rsidRPr="00514B4F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1051B" w:rsidRPr="00514B4F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</w:p>
          <w:p w:rsidR="00F1051B" w:rsidRPr="00514B4F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Pr="00514B4F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Pr="00514B4F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514B4F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9" w:type="dxa"/>
          </w:tcPr>
          <w:p w:rsidR="00F1051B" w:rsidRPr="00E668A4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(по кадровой работе) общего отдела </w:t>
            </w:r>
          </w:p>
        </w:tc>
        <w:tc>
          <w:tcPr>
            <w:tcW w:w="2957" w:type="dxa"/>
          </w:tcPr>
          <w:p w:rsidR="00F1051B" w:rsidRPr="00E668A4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1051B" w:rsidRPr="00E668A4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Pr="00514B4F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4422C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39" w:type="dxa"/>
          </w:tcPr>
          <w:p w:rsidR="00F1051B" w:rsidRPr="004422C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спорту и молодёжной политике,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отдела по спорту и молодёжной политике</w:t>
            </w:r>
          </w:p>
        </w:tc>
        <w:tc>
          <w:tcPr>
            <w:tcW w:w="2957" w:type="dxa"/>
          </w:tcPr>
          <w:p w:rsidR="00F1051B" w:rsidRPr="004422C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образование. Без предъявления требований по стажу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спорт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молодёжью</w:t>
            </w:r>
          </w:p>
          <w:p w:rsidR="00F1051B" w:rsidRPr="001C768C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культуре и спорту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по физической культуре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Pr="001C768C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B35803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239" w:type="dxa"/>
          </w:tcPr>
          <w:p w:rsidR="00F1051B" w:rsidRPr="002610E6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F1051B" w:rsidRPr="002610E6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и документационное обеспечение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Журналистика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  <w:p w:rsidR="00F1051B" w:rsidRPr="002610E6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социологии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F1051B" w:rsidRPr="002610E6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управление»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Социально-культурный сервис и туризм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 педагог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сервису и туризму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обращениям граждан)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документационное обеспечение управления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Документовед</w:t>
            </w:r>
            <w:proofErr w:type="spellEnd"/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2610E6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39" w:type="dxa"/>
          </w:tcPr>
          <w:p w:rsidR="00F1051B" w:rsidRPr="002610E6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отдела, главный специалист (юрист) правового отдела</w:t>
            </w:r>
          </w:p>
        </w:tc>
        <w:tc>
          <w:tcPr>
            <w:tcW w:w="2957" w:type="dxa"/>
          </w:tcPr>
          <w:p w:rsidR="00F1051B" w:rsidRPr="002610E6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Pr="00221D12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Pr="00221D12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Электромеханика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Теплогазоснабжение, вентиляция и охрана воздушного бассейна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использование и охрана водных ресурсов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Pr="00221D12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39" w:type="dxa"/>
          </w:tcPr>
          <w:p w:rsidR="00F1051B" w:rsidRPr="00221D12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ЖКХ, главный специалист (по благоустройству) отдела ЖКХ</w:t>
            </w:r>
          </w:p>
        </w:tc>
        <w:tc>
          <w:tcPr>
            <w:tcW w:w="2957" w:type="dxa"/>
          </w:tcPr>
          <w:p w:rsidR="00F1051B" w:rsidRPr="00221D12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Электромеханика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Теплогазоснабжение, вентиляция и охрана воздушного бассейна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использование и охрана водных ресурсов</w:t>
            </w:r>
          </w:p>
          <w:p w:rsidR="00F1051B" w:rsidRPr="00E20CE4" w:rsidRDefault="00F1051B" w:rsidP="00E17B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природопользования</w:t>
            </w:r>
            <w:r w:rsidRPr="00E20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Pr="00980805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Pr="00221D12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F1051B" w:rsidRPr="00980805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51B" w:rsidRPr="00980805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Pr="00980805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Pr="00221D12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образование. Без предъявления требований по стажу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Архитектура 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Архитектор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Инженер-архитектор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размещению муниципального заказа) управления экономики, транспорта и торговли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образование, без предъявления требований о стаже.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 экономики, транспорта и торговли, главный специалист (по курортному сбору) экономики, транспорта и торговли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строительство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управления на транспорте (по видам)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безопасность движения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(туризм, гостиничное хозяйство)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организации и управлению на транспорте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бюджета и отчетности  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бюджета и отчетности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отраслевого финансирования и доходов бюджета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главный специалист отдела культуры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театрализованных представлений и праздников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Pr="00FC3285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Pr="00FC3285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1051B" w:rsidRPr="00FC3285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Pr="00FC3285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Режиссёр театрализованных представлений и праздников</w:t>
            </w:r>
          </w:p>
          <w:p w:rsidR="00F1051B" w:rsidRPr="00277E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отношений, главный специалист (по ведению казны) отдела  имущественных и земельных отношений, главный специалист (по осуществлению земельного контроля) отдела  имущественных и земельных отношений, главный специалист  отдела  имущественных и земельных отношений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(по отраслям)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оргработе) управления делами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>3.Старшие должности муниципальной службы</w:t>
            </w:r>
          </w:p>
          <w:p w:rsidR="00F1051B" w:rsidRPr="009E2BC1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общего отдела - заведующий приёмной  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и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строительство</w:t>
            </w:r>
          </w:p>
          <w:p w:rsidR="00F1051B" w:rsidRDefault="00F1051B" w:rsidP="00E17B42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строительство и хозяйство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кадастр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Архитектор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техники и технологии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Инженер-строитель 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(по осуществлению муниципального жилищного контроля) отдела ЖКХ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Маркетолог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(по учёту граждан, нуждающихся в улучшении жилищных условий) отдела ЖКХ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и архивоведение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Юрист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документационному обеспечению управления, архивист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управления экономики, транспорта и торговли 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анализ и аудит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</w:tc>
      </w:tr>
      <w:tr w:rsidR="00F1051B" w:rsidTr="00E17B42">
        <w:trPr>
          <w:gridAfter w:val="3"/>
          <w:wAfter w:w="8871" w:type="dxa"/>
        </w:trPr>
        <w:tc>
          <w:tcPr>
            <w:tcW w:w="675" w:type="dxa"/>
          </w:tcPr>
          <w:p w:rsidR="00F1051B" w:rsidRDefault="00F1051B" w:rsidP="00E17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39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имущественных и земельных отношений</w:t>
            </w:r>
          </w:p>
        </w:tc>
        <w:tc>
          <w:tcPr>
            <w:tcW w:w="2957" w:type="dxa"/>
          </w:tcPr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1051B" w:rsidRDefault="00F1051B" w:rsidP="00E17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1051B" w:rsidRDefault="00F1051B" w:rsidP="00E17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1B" w:rsidRDefault="00F1051B" w:rsidP="00F10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051B" w:rsidRDefault="00F1051B" w:rsidP="00F10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F10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Pr="00C71064" w:rsidRDefault="00F1051B" w:rsidP="00F10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71064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</w:t>
      </w:r>
      <w:r w:rsidRPr="00C71064">
        <w:rPr>
          <w:sz w:val="28"/>
          <w:szCs w:val="28"/>
        </w:rPr>
        <w:t xml:space="preserve">                                                                                                      А.И.</w:t>
      </w:r>
      <w:r>
        <w:rPr>
          <w:sz w:val="28"/>
          <w:szCs w:val="28"/>
        </w:rPr>
        <w:t xml:space="preserve"> </w:t>
      </w:r>
      <w:r w:rsidRPr="00C71064">
        <w:rPr>
          <w:sz w:val="28"/>
          <w:szCs w:val="28"/>
        </w:rPr>
        <w:t>Кот</w:t>
      </w:r>
    </w:p>
    <w:p w:rsidR="00F1051B" w:rsidRPr="00802833" w:rsidRDefault="00F1051B" w:rsidP="00F10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51B" w:rsidRDefault="00F1051B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3F9D" w:rsidSect="00F1051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97" w:rsidRDefault="004E6497" w:rsidP="00F03895">
      <w:r>
        <w:separator/>
      </w:r>
    </w:p>
  </w:endnote>
  <w:endnote w:type="continuationSeparator" w:id="0">
    <w:p w:rsidR="004E6497" w:rsidRDefault="004E6497" w:rsidP="00F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97" w:rsidRDefault="004E6497" w:rsidP="00F03895">
      <w:r>
        <w:separator/>
      </w:r>
    </w:p>
  </w:footnote>
  <w:footnote w:type="continuationSeparator" w:id="0">
    <w:p w:rsidR="004E6497" w:rsidRDefault="004E6497" w:rsidP="00F0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65188"/>
      <w:docPartObj>
        <w:docPartGallery w:val="Page Numbers (Top of Page)"/>
        <w:docPartUnique/>
      </w:docPartObj>
    </w:sdtPr>
    <w:sdtEndPr/>
    <w:sdtContent>
      <w:p w:rsidR="00F03895" w:rsidRDefault="000F14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6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03895" w:rsidRDefault="00F038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3"/>
    <w:rsid w:val="00014E4A"/>
    <w:rsid w:val="00056500"/>
    <w:rsid w:val="00071179"/>
    <w:rsid w:val="000F14BF"/>
    <w:rsid w:val="00107778"/>
    <w:rsid w:val="0013430B"/>
    <w:rsid w:val="0014252E"/>
    <w:rsid w:val="001971F8"/>
    <w:rsid w:val="001D3ABC"/>
    <w:rsid w:val="001E42CF"/>
    <w:rsid w:val="0025655D"/>
    <w:rsid w:val="00337072"/>
    <w:rsid w:val="00380B38"/>
    <w:rsid w:val="003C1105"/>
    <w:rsid w:val="003C61DE"/>
    <w:rsid w:val="003F63AF"/>
    <w:rsid w:val="00401413"/>
    <w:rsid w:val="004349EB"/>
    <w:rsid w:val="00445656"/>
    <w:rsid w:val="00473037"/>
    <w:rsid w:val="00474E4C"/>
    <w:rsid w:val="004B21D5"/>
    <w:rsid w:val="004C4795"/>
    <w:rsid w:val="004C4FF5"/>
    <w:rsid w:val="004E049A"/>
    <w:rsid w:val="004E6497"/>
    <w:rsid w:val="00505BE8"/>
    <w:rsid w:val="005126C8"/>
    <w:rsid w:val="00546C05"/>
    <w:rsid w:val="00551931"/>
    <w:rsid w:val="0055647C"/>
    <w:rsid w:val="005A221D"/>
    <w:rsid w:val="005A53D7"/>
    <w:rsid w:val="005C3760"/>
    <w:rsid w:val="00634452"/>
    <w:rsid w:val="00640545"/>
    <w:rsid w:val="006B2E88"/>
    <w:rsid w:val="006F1729"/>
    <w:rsid w:val="00713688"/>
    <w:rsid w:val="00770ADF"/>
    <w:rsid w:val="0078251C"/>
    <w:rsid w:val="00794F1B"/>
    <w:rsid w:val="007F0C2B"/>
    <w:rsid w:val="007F374C"/>
    <w:rsid w:val="00802833"/>
    <w:rsid w:val="00863B2B"/>
    <w:rsid w:val="00863F9D"/>
    <w:rsid w:val="0089293D"/>
    <w:rsid w:val="008B2333"/>
    <w:rsid w:val="008E14A3"/>
    <w:rsid w:val="00904253"/>
    <w:rsid w:val="009048EE"/>
    <w:rsid w:val="00904A4C"/>
    <w:rsid w:val="00A11AFA"/>
    <w:rsid w:val="00A24EC9"/>
    <w:rsid w:val="00A82656"/>
    <w:rsid w:val="00AF248F"/>
    <w:rsid w:val="00B235BF"/>
    <w:rsid w:val="00B6432A"/>
    <w:rsid w:val="00B65EB9"/>
    <w:rsid w:val="00B72F24"/>
    <w:rsid w:val="00BD1394"/>
    <w:rsid w:val="00BD4361"/>
    <w:rsid w:val="00C12D66"/>
    <w:rsid w:val="00C21F4A"/>
    <w:rsid w:val="00C74110"/>
    <w:rsid w:val="00C9443C"/>
    <w:rsid w:val="00C9533D"/>
    <w:rsid w:val="00D23DBD"/>
    <w:rsid w:val="00D44F88"/>
    <w:rsid w:val="00DF0A19"/>
    <w:rsid w:val="00DF5BB9"/>
    <w:rsid w:val="00E023DD"/>
    <w:rsid w:val="00E07E3B"/>
    <w:rsid w:val="00E22CA9"/>
    <w:rsid w:val="00E24CEF"/>
    <w:rsid w:val="00E33F23"/>
    <w:rsid w:val="00E56B38"/>
    <w:rsid w:val="00F03895"/>
    <w:rsid w:val="00F1051B"/>
    <w:rsid w:val="00FA1D2B"/>
    <w:rsid w:val="00FC3285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11</cp:revision>
  <cp:lastPrinted>2024-02-20T11:35:00Z</cp:lastPrinted>
  <dcterms:created xsi:type="dcterms:W3CDTF">2023-12-19T07:46:00Z</dcterms:created>
  <dcterms:modified xsi:type="dcterms:W3CDTF">2024-02-20T11:38:00Z</dcterms:modified>
</cp:coreProperties>
</file>