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CD" w:rsidRDefault="00B03A1F" w:rsidP="00A10BCD">
      <w:pPr>
        <w:tabs>
          <w:tab w:val="left" w:pos="5103"/>
        </w:tabs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="00796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E7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652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76CCD" w:rsidRPr="00286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Приложение </w:t>
      </w:r>
    </w:p>
    <w:p w:rsidR="00776CCD" w:rsidRPr="00286E43" w:rsidRDefault="00776CCD" w:rsidP="007965F9">
      <w:pPr>
        <w:tabs>
          <w:tab w:val="left" w:pos="5245"/>
        </w:tabs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="000A76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61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твержден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постановлением</w:t>
      </w:r>
    </w:p>
    <w:p w:rsidR="00776CCD" w:rsidRPr="00286E43" w:rsidRDefault="00776CCD" w:rsidP="00776CCD">
      <w:pPr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0A7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5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</w:p>
    <w:p w:rsidR="00776CCD" w:rsidRPr="00286E43" w:rsidRDefault="00776CCD" w:rsidP="00776CCD">
      <w:pPr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="002F4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C06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5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865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5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Туапсинского городского поселения</w:t>
      </w:r>
    </w:p>
    <w:p w:rsidR="00776CCD" w:rsidRPr="00286E43" w:rsidRDefault="00776CCD" w:rsidP="00776CCD">
      <w:pPr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865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Туапсинского района</w:t>
      </w:r>
    </w:p>
    <w:p w:rsidR="00776CCD" w:rsidRDefault="00776CCD" w:rsidP="00776CCD">
      <w:pPr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1A5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7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6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5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6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5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835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20.12.2017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835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1846</w:t>
      </w:r>
    </w:p>
    <w:p w:rsidR="00776CCD" w:rsidRPr="003543EF" w:rsidRDefault="00776CCD" w:rsidP="00776CC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76CCD" w:rsidRDefault="00776CCD" w:rsidP="00A07384">
      <w:pPr>
        <w:pStyle w:val="a3"/>
        <w:spacing w:before="0" w:beforeAutospacing="0" w:after="0" w:afterAutospacing="0"/>
        <w:jc w:val="center"/>
      </w:pPr>
    </w:p>
    <w:p w:rsidR="00C41D98" w:rsidRDefault="00C41D98" w:rsidP="001A5903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C5AAB" w:rsidRDefault="003C5AAB" w:rsidP="001A5903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F444D" w:rsidRPr="00CC5E4F" w:rsidRDefault="002F444D" w:rsidP="00397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4F">
        <w:rPr>
          <w:rFonts w:ascii="Times New Roman" w:hAnsi="Times New Roman" w:cs="Times New Roman"/>
          <w:b/>
          <w:sz w:val="28"/>
          <w:szCs w:val="28"/>
        </w:rPr>
        <w:t>По</w:t>
      </w:r>
      <w:r w:rsidR="00086975">
        <w:rPr>
          <w:rFonts w:ascii="Times New Roman" w:hAnsi="Times New Roman" w:cs="Times New Roman"/>
          <w:b/>
          <w:sz w:val="28"/>
          <w:szCs w:val="28"/>
        </w:rPr>
        <w:t>рядок</w:t>
      </w:r>
      <w:r w:rsidRPr="00CC5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44D" w:rsidRDefault="002F444D" w:rsidP="00397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4F">
        <w:rPr>
          <w:rFonts w:ascii="Times New Roman" w:hAnsi="Times New Roman" w:cs="Times New Roman"/>
          <w:b/>
          <w:sz w:val="28"/>
          <w:szCs w:val="28"/>
        </w:rPr>
        <w:t xml:space="preserve"> проведения инвентаризации </w:t>
      </w:r>
      <w:r w:rsidR="00DF5D08">
        <w:rPr>
          <w:rFonts w:ascii="Times New Roman" w:hAnsi="Times New Roman" w:cs="Times New Roman"/>
          <w:b/>
          <w:sz w:val="28"/>
          <w:szCs w:val="28"/>
        </w:rPr>
        <w:t xml:space="preserve">мест </w:t>
      </w:r>
      <w:r w:rsidRPr="00CC5E4F">
        <w:rPr>
          <w:rFonts w:ascii="Times New Roman" w:hAnsi="Times New Roman" w:cs="Times New Roman"/>
          <w:b/>
          <w:sz w:val="28"/>
          <w:szCs w:val="28"/>
        </w:rPr>
        <w:t xml:space="preserve">захоронений на </w:t>
      </w:r>
      <w:r w:rsidR="00D23CC3">
        <w:rPr>
          <w:rFonts w:ascii="Times New Roman" w:hAnsi="Times New Roman" w:cs="Times New Roman"/>
          <w:b/>
          <w:sz w:val="28"/>
          <w:szCs w:val="28"/>
        </w:rPr>
        <w:t xml:space="preserve">общественных </w:t>
      </w:r>
      <w:r w:rsidR="005B080A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CC5E4F">
        <w:rPr>
          <w:rFonts w:ascii="Times New Roman" w:hAnsi="Times New Roman" w:cs="Times New Roman"/>
          <w:b/>
          <w:sz w:val="28"/>
          <w:szCs w:val="28"/>
        </w:rPr>
        <w:t>кладбищ</w:t>
      </w:r>
      <w:r w:rsidR="006E7724">
        <w:rPr>
          <w:rFonts w:ascii="Times New Roman" w:hAnsi="Times New Roman" w:cs="Times New Roman"/>
          <w:b/>
          <w:sz w:val="28"/>
          <w:szCs w:val="28"/>
        </w:rPr>
        <w:t>ах</w:t>
      </w:r>
      <w:r w:rsidR="00CC5E4F">
        <w:rPr>
          <w:rFonts w:ascii="Times New Roman" w:hAnsi="Times New Roman" w:cs="Times New Roman"/>
          <w:b/>
          <w:sz w:val="28"/>
          <w:szCs w:val="28"/>
        </w:rPr>
        <w:t xml:space="preserve"> Туапсинского городского поселения Туапсинского района</w:t>
      </w:r>
    </w:p>
    <w:p w:rsidR="001E3D59" w:rsidRPr="00CC5E4F" w:rsidRDefault="001E3D59" w:rsidP="00397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44D" w:rsidRDefault="002F444D" w:rsidP="00DF5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4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5D08" w:rsidRPr="00DF5D08" w:rsidRDefault="00DF5D08" w:rsidP="00A86B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86B9A">
        <w:rPr>
          <w:rFonts w:ascii="Times New Roman" w:hAnsi="Times New Roman" w:cs="Times New Roman"/>
          <w:color w:val="000000"/>
          <w:sz w:val="28"/>
          <w:szCs w:val="28"/>
        </w:rPr>
        <w:t xml:space="preserve">    1</w:t>
      </w:r>
      <w:r w:rsidRPr="00DF5D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3C0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F5D08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роведения инвентаризации мест </w:t>
      </w:r>
      <w:r w:rsidRPr="00DF5D08">
        <w:rPr>
          <w:rFonts w:ascii="Times New Roman" w:hAnsi="Times New Roman" w:cs="Times New Roman"/>
          <w:sz w:val="28"/>
          <w:szCs w:val="28"/>
        </w:rPr>
        <w:t>захоронений на общественных муниципальных кладбищах Туапсинского городского поселения Туапсинского района</w:t>
      </w:r>
      <w:r w:rsidRPr="00DF5D08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 разработан в соответствии с Законом </w:t>
      </w:r>
      <w:proofErr w:type="gramStart"/>
      <w:r w:rsidRPr="00DF5D08">
        <w:rPr>
          <w:rFonts w:ascii="Times New Roman" w:hAnsi="Times New Roman" w:cs="Times New Roman"/>
          <w:color w:val="000000"/>
          <w:sz w:val="28"/>
          <w:szCs w:val="28"/>
        </w:rPr>
        <w:t>Краснодарского края от  4 февраля 2004 года N 666 - КЗ "О погребении и похоронном деле в Краснодарском крае", постановлением администрации Туапсинского городского поселения Туапсинского района  от 26 сентября 2014 года  N 972 "Об утверждении Положения об организации похоронного дела и ритуальных услуг на территории Туапсинского городского поселения Туапсинского района» и Уставом Туапсинского городского поселения Туапсинского района.</w:t>
      </w:r>
      <w:proofErr w:type="gramEnd"/>
    </w:p>
    <w:p w:rsidR="002F444D" w:rsidRPr="002F444D" w:rsidRDefault="002F444D" w:rsidP="00DF5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44D">
        <w:rPr>
          <w:rFonts w:ascii="Times New Roman" w:hAnsi="Times New Roman" w:cs="Times New Roman"/>
          <w:sz w:val="28"/>
          <w:szCs w:val="28"/>
        </w:rPr>
        <w:t>1.</w:t>
      </w:r>
      <w:r w:rsidR="00BC3C04">
        <w:rPr>
          <w:rFonts w:ascii="Times New Roman" w:hAnsi="Times New Roman" w:cs="Times New Roman"/>
          <w:sz w:val="28"/>
          <w:szCs w:val="28"/>
        </w:rPr>
        <w:t>2</w:t>
      </w:r>
      <w:r w:rsidRPr="002F444D">
        <w:rPr>
          <w:rFonts w:ascii="Times New Roman" w:hAnsi="Times New Roman" w:cs="Times New Roman"/>
          <w:sz w:val="28"/>
          <w:szCs w:val="28"/>
        </w:rPr>
        <w:t>. Настоящ</w:t>
      </w:r>
      <w:r w:rsidR="006E7724">
        <w:rPr>
          <w:rFonts w:ascii="Times New Roman" w:hAnsi="Times New Roman" w:cs="Times New Roman"/>
          <w:sz w:val="28"/>
          <w:szCs w:val="28"/>
        </w:rPr>
        <w:t>ий</w:t>
      </w:r>
      <w:r w:rsidRPr="002F444D">
        <w:rPr>
          <w:rFonts w:ascii="Times New Roman" w:hAnsi="Times New Roman" w:cs="Times New Roman"/>
          <w:sz w:val="28"/>
          <w:szCs w:val="28"/>
        </w:rPr>
        <w:t xml:space="preserve"> </w:t>
      </w:r>
      <w:r w:rsidR="006E7724">
        <w:rPr>
          <w:rFonts w:ascii="Times New Roman" w:hAnsi="Times New Roman" w:cs="Times New Roman"/>
          <w:sz w:val="28"/>
          <w:szCs w:val="28"/>
        </w:rPr>
        <w:t>Порядок</w:t>
      </w:r>
      <w:r w:rsidRPr="002F444D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6E7724">
        <w:rPr>
          <w:rFonts w:ascii="Times New Roman" w:hAnsi="Times New Roman" w:cs="Times New Roman"/>
          <w:sz w:val="28"/>
          <w:szCs w:val="28"/>
        </w:rPr>
        <w:t>последовательность действий при</w:t>
      </w:r>
      <w:r w:rsidRPr="002F444D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E7724">
        <w:rPr>
          <w:rFonts w:ascii="Times New Roman" w:hAnsi="Times New Roman" w:cs="Times New Roman"/>
          <w:sz w:val="28"/>
          <w:szCs w:val="28"/>
        </w:rPr>
        <w:t>и</w:t>
      </w:r>
      <w:r w:rsidRPr="002F444D">
        <w:rPr>
          <w:rFonts w:ascii="Times New Roman" w:hAnsi="Times New Roman" w:cs="Times New Roman"/>
          <w:sz w:val="28"/>
          <w:szCs w:val="28"/>
        </w:rPr>
        <w:t xml:space="preserve"> инвентаризации </w:t>
      </w:r>
      <w:r w:rsidR="00B3001D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2F444D">
        <w:rPr>
          <w:rFonts w:ascii="Times New Roman" w:hAnsi="Times New Roman" w:cs="Times New Roman"/>
          <w:sz w:val="28"/>
          <w:szCs w:val="28"/>
        </w:rPr>
        <w:t>захоронений</w:t>
      </w:r>
      <w:r w:rsidR="006E7724">
        <w:rPr>
          <w:rFonts w:ascii="Times New Roman" w:hAnsi="Times New Roman" w:cs="Times New Roman"/>
          <w:sz w:val="28"/>
          <w:szCs w:val="28"/>
        </w:rPr>
        <w:t xml:space="preserve"> </w:t>
      </w:r>
      <w:r w:rsidRPr="002F444D">
        <w:rPr>
          <w:rFonts w:ascii="Times New Roman" w:hAnsi="Times New Roman" w:cs="Times New Roman"/>
          <w:sz w:val="28"/>
          <w:szCs w:val="28"/>
        </w:rPr>
        <w:t xml:space="preserve">на </w:t>
      </w:r>
      <w:r w:rsidR="00B55FFB">
        <w:rPr>
          <w:rFonts w:ascii="Times New Roman" w:hAnsi="Times New Roman" w:cs="Times New Roman"/>
          <w:sz w:val="28"/>
          <w:szCs w:val="28"/>
        </w:rPr>
        <w:t>общественных</w:t>
      </w:r>
      <w:r w:rsidR="00A14BE5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B55FFB">
        <w:rPr>
          <w:rFonts w:ascii="Times New Roman" w:hAnsi="Times New Roman" w:cs="Times New Roman"/>
          <w:sz w:val="28"/>
          <w:szCs w:val="28"/>
        </w:rPr>
        <w:t xml:space="preserve"> </w:t>
      </w:r>
      <w:r w:rsidRPr="002F444D">
        <w:rPr>
          <w:rFonts w:ascii="Times New Roman" w:hAnsi="Times New Roman" w:cs="Times New Roman"/>
          <w:sz w:val="28"/>
          <w:szCs w:val="28"/>
        </w:rPr>
        <w:t>кладбищ</w:t>
      </w:r>
      <w:r w:rsidR="00C46C42">
        <w:rPr>
          <w:rFonts w:ascii="Times New Roman" w:hAnsi="Times New Roman" w:cs="Times New Roman"/>
          <w:sz w:val="28"/>
          <w:szCs w:val="28"/>
        </w:rPr>
        <w:t xml:space="preserve">ах </w:t>
      </w:r>
      <w:r w:rsidR="006E7724"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  <w:r w:rsidRPr="002F444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7724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2F444D">
        <w:rPr>
          <w:rFonts w:ascii="Times New Roman" w:hAnsi="Times New Roman" w:cs="Times New Roman"/>
          <w:sz w:val="28"/>
          <w:szCs w:val="28"/>
        </w:rPr>
        <w:t>.</w:t>
      </w:r>
    </w:p>
    <w:p w:rsidR="002F444D" w:rsidRPr="002F444D" w:rsidRDefault="002F444D" w:rsidP="00174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44D">
        <w:rPr>
          <w:rFonts w:ascii="Times New Roman" w:hAnsi="Times New Roman" w:cs="Times New Roman"/>
          <w:sz w:val="28"/>
          <w:szCs w:val="28"/>
        </w:rPr>
        <w:t>1.</w:t>
      </w:r>
      <w:r w:rsidR="00BC3C04">
        <w:rPr>
          <w:rFonts w:ascii="Times New Roman" w:hAnsi="Times New Roman" w:cs="Times New Roman"/>
          <w:sz w:val="28"/>
          <w:szCs w:val="28"/>
        </w:rPr>
        <w:t>3</w:t>
      </w:r>
      <w:r w:rsidRPr="002F444D">
        <w:rPr>
          <w:rFonts w:ascii="Times New Roman" w:hAnsi="Times New Roman" w:cs="Times New Roman"/>
          <w:sz w:val="28"/>
          <w:szCs w:val="28"/>
        </w:rPr>
        <w:t>. Р</w:t>
      </w:r>
      <w:r w:rsidR="00F0685F">
        <w:rPr>
          <w:rFonts w:ascii="Times New Roman" w:hAnsi="Times New Roman" w:cs="Times New Roman"/>
          <w:sz w:val="28"/>
          <w:szCs w:val="28"/>
        </w:rPr>
        <w:t>ешение</w:t>
      </w:r>
      <w:r w:rsidRPr="002F444D">
        <w:rPr>
          <w:rFonts w:ascii="Times New Roman" w:hAnsi="Times New Roman" w:cs="Times New Roman"/>
          <w:sz w:val="28"/>
          <w:szCs w:val="28"/>
        </w:rPr>
        <w:t xml:space="preserve"> о проведении инвентаризации </w:t>
      </w:r>
      <w:r w:rsidR="006F46D3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2F444D">
        <w:rPr>
          <w:rFonts w:ascii="Times New Roman" w:hAnsi="Times New Roman" w:cs="Times New Roman"/>
          <w:sz w:val="28"/>
          <w:szCs w:val="28"/>
        </w:rPr>
        <w:t>захоронений</w:t>
      </w:r>
      <w:r w:rsidR="00146627">
        <w:rPr>
          <w:rFonts w:ascii="Times New Roman" w:hAnsi="Times New Roman" w:cs="Times New Roman"/>
          <w:sz w:val="28"/>
          <w:szCs w:val="28"/>
        </w:rPr>
        <w:t xml:space="preserve">, порядке </w:t>
      </w:r>
      <w:r w:rsidRPr="002F444D">
        <w:rPr>
          <w:rFonts w:ascii="Times New Roman" w:hAnsi="Times New Roman" w:cs="Times New Roman"/>
          <w:sz w:val="28"/>
          <w:szCs w:val="28"/>
        </w:rPr>
        <w:t xml:space="preserve"> и сроках её проведения принимает </w:t>
      </w:r>
      <w:r w:rsidR="006E00E7">
        <w:rPr>
          <w:rFonts w:ascii="Times New Roman" w:hAnsi="Times New Roman" w:cs="Times New Roman"/>
          <w:sz w:val="28"/>
          <w:szCs w:val="28"/>
        </w:rPr>
        <w:t>г</w:t>
      </w:r>
      <w:r w:rsidRPr="002F444D">
        <w:rPr>
          <w:rFonts w:ascii="Times New Roman" w:hAnsi="Times New Roman" w:cs="Times New Roman"/>
          <w:sz w:val="28"/>
          <w:szCs w:val="28"/>
        </w:rPr>
        <w:t xml:space="preserve">лава </w:t>
      </w:r>
      <w:r w:rsidR="006E00E7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</w:t>
      </w:r>
      <w:r w:rsidR="00F0685F">
        <w:rPr>
          <w:rFonts w:ascii="Times New Roman" w:hAnsi="Times New Roman" w:cs="Times New Roman"/>
          <w:sz w:val="28"/>
          <w:szCs w:val="28"/>
        </w:rPr>
        <w:t xml:space="preserve"> в форме постановления</w:t>
      </w:r>
      <w:r w:rsidRPr="002F444D">
        <w:rPr>
          <w:rFonts w:ascii="Times New Roman" w:hAnsi="Times New Roman" w:cs="Times New Roman"/>
          <w:sz w:val="28"/>
          <w:szCs w:val="28"/>
        </w:rPr>
        <w:t>.</w:t>
      </w:r>
    </w:p>
    <w:p w:rsidR="002F444D" w:rsidRDefault="002F444D" w:rsidP="00174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44D">
        <w:rPr>
          <w:rFonts w:ascii="Times New Roman" w:hAnsi="Times New Roman" w:cs="Times New Roman"/>
          <w:sz w:val="28"/>
          <w:szCs w:val="28"/>
        </w:rPr>
        <w:t>1.</w:t>
      </w:r>
      <w:r w:rsidR="00BC3C04">
        <w:rPr>
          <w:rFonts w:ascii="Times New Roman" w:hAnsi="Times New Roman" w:cs="Times New Roman"/>
          <w:sz w:val="28"/>
          <w:szCs w:val="28"/>
        </w:rPr>
        <w:t>4</w:t>
      </w:r>
      <w:r w:rsidRPr="002F444D">
        <w:rPr>
          <w:rFonts w:ascii="Times New Roman" w:hAnsi="Times New Roman" w:cs="Times New Roman"/>
          <w:sz w:val="28"/>
          <w:szCs w:val="28"/>
        </w:rPr>
        <w:t xml:space="preserve">. Инвентаризация </w:t>
      </w:r>
      <w:r w:rsidR="007C230D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2F444D">
        <w:rPr>
          <w:rFonts w:ascii="Times New Roman" w:hAnsi="Times New Roman" w:cs="Times New Roman"/>
          <w:sz w:val="28"/>
          <w:szCs w:val="28"/>
        </w:rPr>
        <w:t xml:space="preserve">захоронений на </w:t>
      </w:r>
      <w:r w:rsidR="00A14BE5">
        <w:rPr>
          <w:rFonts w:ascii="Times New Roman" w:hAnsi="Times New Roman" w:cs="Times New Roman"/>
          <w:sz w:val="28"/>
          <w:szCs w:val="28"/>
        </w:rPr>
        <w:t xml:space="preserve">общественных муниципальных </w:t>
      </w:r>
      <w:r w:rsidRPr="002F444D">
        <w:rPr>
          <w:rFonts w:ascii="Times New Roman" w:hAnsi="Times New Roman" w:cs="Times New Roman"/>
          <w:sz w:val="28"/>
          <w:szCs w:val="28"/>
        </w:rPr>
        <w:t>кладбищах</w:t>
      </w:r>
      <w:r w:rsidR="005C4C74">
        <w:rPr>
          <w:rFonts w:ascii="Times New Roman" w:hAnsi="Times New Roman" w:cs="Times New Roman"/>
          <w:sz w:val="28"/>
          <w:szCs w:val="28"/>
        </w:rPr>
        <w:t xml:space="preserve"> </w:t>
      </w:r>
      <w:r w:rsidR="001742B5"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  <w:r w:rsidR="001742B5" w:rsidRPr="002F444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742B5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7101FA">
        <w:rPr>
          <w:rFonts w:ascii="Times New Roman" w:hAnsi="Times New Roman" w:cs="Times New Roman"/>
          <w:sz w:val="28"/>
          <w:szCs w:val="28"/>
        </w:rPr>
        <w:t xml:space="preserve"> </w:t>
      </w:r>
      <w:r w:rsidRPr="002F444D">
        <w:rPr>
          <w:rFonts w:ascii="Times New Roman" w:hAnsi="Times New Roman" w:cs="Times New Roman"/>
          <w:sz w:val="28"/>
          <w:szCs w:val="28"/>
        </w:rPr>
        <w:t>проводится с целью:</w:t>
      </w:r>
    </w:p>
    <w:p w:rsidR="002F444D" w:rsidRPr="00AD4C87" w:rsidRDefault="002F444D" w:rsidP="001E0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C87">
        <w:rPr>
          <w:rFonts w:ascii="Times New Roman" w:hAnsi="Times New Roman" w:cs="Times New Roman"/>
          <w:sz w:val="28"/>
          <w:szCs w:val="28"/>
        </w:rPr>
        <w:t>- учета всех захоронений, могил;</w:t>
      </w:r>
    </w:p>
    <w:p w:rsidR="002F444D" w:rsidRPr="00AD4C87" w:rsidRDefault="002F444D" w:rsidP="001E0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C87">
        <w:rPr>
          <w:rFonts w:ascii="Times New Roman" w:hAnsi="Times New Roman" w:cs="Times New Roman"/>
          <w:sz w:val="28"/>
          <w:szCs w:val="28"/>
        </w:rPr>
        <w:t>- определения состояния могил и/или надмогильных сооружений (надгробий);</w:t>
      </w:r>
    </w:p>
    <w:p w:rsidR="002F444D" w:rsidRPr="00AD4C87" w:rsidRDefault="002F444D" w:rsidP="001E0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C87">
        <w:rPr>
          <w:rFonts w:ascii="Times New Roman" w:hAnsi="Times New Roman" w:cs="Times New Roman"/>
          <w:sz w:val="28"/>
          <w:szCs w:val="28"/>
        </w:rP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2F444D" w:rsidRPr="00AD4C87" w:rsidRDefault="002F444D" w:rsidP="001E0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C87">
        <w:rPr>
          <w:rFonts w:ascii="Times New Roman" w:hAnsi="Times New Roman" w:cs="Times New Roman"/>
          <w:sz w:val="28"/>
          <w:szCs w:val="28"/>
        </w:rPr>
        <w:t>- выявления бесхозяйных, а также брошенных, неухоженных захоронений;</w:t>
      </w:r>
    </w:p>
    <w:p w:rsidR="00205E32" w:rsidRPr="00AD4C87" w:rsidRDefault="00205E32" w:rsidP="001E059F">
      <w:pPr>
        <w:tabs>
          <w:tab w:val="left" w:pos="8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C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картографической привязки захоронений;</w:t>
      </w:r>
      <w:r w:rsidR="0057016A" w:rsidRPr="00AD4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480E" w:rsidRPr="00AD4C87" w:rsidRDefault="00B8480E" w:rsidP="001E0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C87">
        <w:rPr>
          <w:rFonts w:ascii="Times New Roman" w:hAnsi="Times New Roman" w:cs="Times New Roman"/>
          <w:sz w:val="28"/>
          <w:szCs w:val="28"/>
        </w:rPr>
        <w:t>- формирование отчетов о проведении инвентаризации захоронений;</w:t>
      </w:r>
    </w:p>
    <w:p w:rsidR="002F444D" w:rsidRPr="00AD4C87" w:rsidRDefault="002F444D" w:rsidP="001E0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C87">
        <w:rPr>
          <w:rFonts w:ascii="Times New Roman" w:hAnsi="Times New Roman" w:cs="Times New Roman"/>
          <w:sz w:val="28"/>
          <w:szCs w:val="28"/>
        </w:rPr>
        <w:t>- формирования электронной базы захоронений.</w:t>
      </w:r>
    </w:p>
    <w:p w:rsidR="002F444D" w:rsidRPr="00AD4C87" w:rsidRDefault="002F444D" w:rsidP="00174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8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C3C04">
        <w:rPr>
          <w:rFonts w:ascii="Times New Roman" w:hAnsi="Times New Roman" w:cs="Times New Roman"/>
          <w:sz w:val="28"/>
          <w:szCs w:val="28"/>
        </w:rPr>
        <w:t>5</w:t>
      </w:r>
      <w:r w:rsidRPr="00AD4C87">
        <w:rPr>
          <w:rFonts w:ascii="Times New Roman" w:hAnsi="Times New Roman" w:cs="Times New Roman"/>
          <w:sz w:val="28"/>
          <w:szCs w:val="28"/>
        </w:rPr>
        <w:t xml:space="preserve">. Инвентаризация </w:t>
      </w:r>
      <w:r w:rsidR="007C230D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AD4C87">
        <w:rPr>
          <w:rFonts w:ascii="Times New Roman" w:hAnsi="Times New Roman" w:cs="Times New Roman"/>
          <w:sz w:val="28"/>
          <w:szCs w:val="28"/>
        </w:rPr>
        <w:t xml:space="preserve">захоронений на кладбищах </w:t>
      </w:r>
      <w:r w:rsidR="00B50B22" w:rsidRPr="00AD4C87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Pr="00AD4C87">
        <w:rPr>
          <w:rFonts w:ascii="Times New Roman" w:hAnsi="Times New Roman" w:cs="Times New Roman"/>
          <w:sz w:val="28"/>
          <w:szCs w:val="28"/>
        </w:rPr>
        <w:t xml:space="preserve">производится не реже одного раза в </w:t>
      </w:r>
      <w:r w:rsidR="00DE16FA" w:rsidRPr="00AD4C87">
        <w:rPr>
          <w:rFonts w:ascii="Times New Roman" w:hAnsi="Times New Roman" w:cs="Times New Roman"/>
          <w:sz w:val="28"/>
          <w:szCs w:val="28"/>
        </w:rPr>
        <w:t>пять лет</w:t>
      </w:r>
      <w:r w:rsidRPr="00AD4C87">
        <w:rPr>
          <w:rFonts w:ascii="Times New Roman" w:hAnsi="Times New Roman" w:cs="Times New Roman"/>
          <w:sz w:val="28"/>
          <w:szCs w:val="28"/>
        </w:rPr>
        <w:t>.</w:t>
      </w:r>
    </w:p>
    <w:p w:rsidR="002F444D" w:rsidRDefault="002F444D" w:rsidP="00174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87">
        <w:rPr>
          <w:rFonts w:ascii="Times New Roman" w:hAnsi="Times New Roman" w:cs="Times New Roman"/>
          <w:sz w:val="28"/>
          <w:szCs w:val="28"/>
        </w:rPr>
        <w:t>1.</w:t>
      </w:r>
      <w:r w:rsidR="00BC3C04">
        <w:rPr>
          <w:rFonts w:ascii="Times New Roman" w:hAnsi="Times New Roman" w:cs="Times New Roman"/>
          <w:sz w:val="28"/>
          <w:szCs w:val="28"/>
        </w:rPr>
        <w:t>6</w:t>
      </w:r>
      <w:r w:rsidRPr="00AD4C87">
        <w:rPr>
          <w:rFonts w:ascii="Times New Roman" w:hAnsi="Times New Roman" w:cs="Times New Roman"/>
          <w:sz w:val="28"/>
          <w:szCs w:val="28"/>
        </w:rPr>
        <w:t xml:space="preserve">. Инвентаризация проводится за счет средств бюджета </w:t>
      </w:r>
      <w:r w:rsidR="007677AE" w:rsidRPr="00AD4C87">
        <w:rPr>
          <w:rFonts w:ascii="Times New Roman" w:hAnsi="Times New Roman" w:cs="Times New Roman"/>
          <w:sz w:val="28"/>
          <w:szCs w:val="28"/>
        </w:rPr>
        <w:t>Туапсинского городского поселения,</w:t>
      </w:r>
      <w:r w:rsidRPr="00AD4C87">
        <w:rPr>
          <w:rFonts w:ascii="Times New Roman" w:hAnsi="Times New Roman" w:cs="Times New Roman"/>
          <w:sz w:val="28"/>
          <w:szCs w:val="28"/>
        </w:rPr>
        <w:t xml:space="preserve"> по заключенному с подрядной организацией муниципальному контракту.</w:t>
      </w:r>
    </w:p>
    <w:p w:rsidR="002F444D" w:rsidRPr="002F444D" w:rsidRDefault="002F444D" w:rsidP="00174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4D">
        <w:rPr>
          <w:rFonts w:ascii="Times New Roman" w:hAnsi="Times New Roman" w:cs="Times New Roman"/>
          <w:b/>
          <w:sz w:val="28"/>
          <w:szCs w:val="28"/>
        </w:rPr>
        <w:t xml:space="preserve">2. Общие правила проведения инвентаризации </w:t>
      </w:r>
      <w:r w:rsidR="001E3D59">
        <w:rPr>
          <w:rFonts w:ascii="Times New Roman" w:hAnsi="Times New Roman" w:cs="Times New Roman"/>
          <w:b/>
          <w:sz w:val="28"/>
          <w:szCs w:val="28"/>
        </w:rPr>
        <w:t xml:space="preserve"> мест </w:t>
      </w:r>
      <w:r w:rsidRPr="002F444D">
        <w:rPr>
          <w:rFonts w:ascii="Times New Roman" w:hAnsi="Times New Roman" w:cs="Times New Roman"/>
          <w:b/>
          <w:sz w:val="28"/>
          <w:szCs w:val="28"/>
        </w:rPr>
        <w:t>захоронений</w:t>
      </w:r>
    </w:p>
    <w:p w:rsidR="002F444D" w:rsidRPr="002F444D" w:rsidRDefault="002F444D" w:rsidP="00174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44D">
        <w:rPr>
          <w:rFonts w:ascii="Times New Roman" w:hAnsi="Times New Roman" w:cs="Times New Roman"/>
          <w:sz w:val="28"/>
          <w:szCs w:val="28"/>
        </w:rPr>
        <w:t xml:space="preserve">2.1. Перечень кладбищ, на территории которых планируется провести инвентаризацию </w:t>
      </w:r>
      <w:r w:rsidR="001E3D59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2F444D">
        <w:rPr>
          <w:rFonts w:ascii="Times New Roman" w:hAnsi="Times New Roman" w:cs="Times New Roman"/>
          <w:sz w:val="28"/>
          <w:szCs w:val="28"/>
        </w:rPr>
        <w:t xml:space="preserve">захоронений, устанавливается уполномоченным </w:t>
      </w:r>
      <w:r w:rsidR="00D25489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Pr="002F444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AE2D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5489"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  <w:r w:rsidR="00D25489" w:rsidRPr="002F444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2111C">
        <w:rPr>
          <w:rFonts w:ascii="Times New Roman" w:hAnsi="Times New Roman" w:cs="Times New Roman"/>
          <w:sz w:val="28"/>
          <w:szCs w:val="28"/>
        </w:rPr>
        <w:t>в сфере погребения и похоронного дела</w:t>
      </w:r>
      <w:r w:rsidR="00837E41">
        <w:rPr>
          <w:rFonts w:ascii="Times New Roman" w:hAnsi="Times New Roman" w:cs="Times New Roman"/>
          <w:sz w:val="28"/>
          <w:szCs w:val="28"/>
        </w:rPr>
        <w:t xml:space="preserve"> в лице отдела </w:t>
      </w:r>
      <w:proofErr w:type="spellStart"/>
      <w:r w:rsidR="00837E4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837E41">
        <w:rPr>
          <w:rFonts w:ascii="Times New Roman" w:hAnsi="Times New Roman" w:cs="Times New Roman"/>
          <w:sz w:val="28"/>
          <w:szCs w:val="28"/>
        </w:rPr>
        <w:t xml:space="preserve"> – коммунального хозяйства администрации </w:t>
      </w:r>
      <w:r w:rsidRPr="002F444D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орган). </w:t>
      </w:r>
    </w:p>
    <w:p w:rsidR="002F444D" w:rsidRPr="002F444D" w:rsidRDefault="002F444D" w:rsidP="00174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44D">
        <w:rPr>
          <w:rFonts w:ascii="Times New Roman" w:hAnsi="Times New Roman" w:cs="Times New Roman"/>
          <w:sz w:val="28"/>
          <w:szCs w:val="28"/>
        </w:rPr>
        <w:t>2.2. Инвентаризация проводится путем р</w:t>
      </w:r>
      <w:r w:rsidRPr="002F444D">
        <w:rPr>
          <w:rFonts w:ascii="Times New Roman" w:hAnsi="Times New Roman" w:cs="Times New Roman"/>
          <w:color w:val="000000"/>
          <w:sz w:val="28"/>
          <w:szCs w:val="28"/>
        </w:rPr>
        <w:t xml:space="preserve">азмещения муниципального заказа на выполнение работ по инвентаризации в установленном законодательством порядке и заключения муниципального контракта, </w:t>
      </w:r>
      <w:r w:rsidRPr="002F444D">
        <w:rPr>
          <w:rFonts w:ascii="Times New Roman" w:hAnsi="Times New Roman" w:cs="Times New Roman"/>
          <w:sz w:val="28"/>
          <w:szCs w:val="28"/>
        </w:rPr>
        <w:t>при обязательном участии лица, ответственного за регистрацию захоронений (захоронений урн с прахом).</w:t>
      </w:r>
    </w:p>
    <w:p w:rsidR="002F444D" w:rsidRDefault="002F444D" w:rsidP="001742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44D">
        <w:rPr>
          <w:rFonts w:ascii="Times New Roman" w:hAnsi="Times New Roman" w:cs="Times New Roman"/>
          <w:sz w:val="28"/>
          <w:szCs w:val="28"/>
        </w:rPr>
        <w:t xml:space="preserve">2.3. После заключения муниципального контракта </w:t>
      </w:r>
      <w:r w:rsidRPr="002F444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качества и оценка результатов выполненных работ осуществляются уполномоченным органом в соответствии с требованиями </w:t>
      </w:r>
      <w:proofErr w:type="gramStart"/>
      <w:r w:rsidRPr="002F444D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proofErr w:type="gramEnd"/>
      <w:r w:rsidRPr="002F444D">
        <w:rPr>
          <w:rFonts w:ascii="Times New Roman" w:hAnsi="Times New Roman" w:cs="Times New Roman"/>
          <w:color w:val="000000"/>
          <w:sz w:val="28"/>
          <w:szCs w:val="28"/>
        </w:rPr>
        <w:t xml:space="preserve"> и оформляется актом приема-передачи результатов работ.</w:t>
      </w:r>
    </w:p>
    <w:p w:rsidR="00395C27" w:rsidRPr="002A7759" w:rsidRDefault="002F444D" w:rsidP="001742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A7759">
        <w:rPr>
          <w:b/>
          <w:sz w:val="28"/>
          <w:szCs w:val="28"/>
        </w:rPr>
        <w:t>3. Первый этап проведения инвентаризации</w:t>
      </w:r>
    </w:p>
    <w:p w:rsidR="002F444D" w:rsidRPr="002A7759" w:rsidRDefault="002F444D" w:rsidP="00B35B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759">
        <w:rPr>
          <w:b/>
          <w:sz w:val="28"/>
          <w:szCs w:val="28"/>
        </w:rPr>
        <w:t> </w:t>
      </w:r>
      <w:r w:rsidRPr="002A7759">
        <w:rPr>
          <w:sz w:val="28"/>
          <w:szCs w:val="28"/>
        </w:rPr>
        <w:t>3.1. На первом этапе размещается муниципальный заказ на выполнение работ по инвентаризации в установленном законодательством порядке. </w:t>
      </w:r>
    </w:p>
    <w:p w:rsidR="002F444D" w:rsidRPr="002A7759" w:rsidRDefault="002F444D" w:rsidP="0017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759">
        <w:rPr>
          <w:sz w:val="28"/>
          <w:szCs w:val="28"/>
        </w:rPr>
        <w:t>3.2. Работы по инвентаризации мест захоронений на данном этапе включают в себя: </w:t>
      </w:r>
    </w:p>
    <w:p w:rsidR="002F444D" w:rsidRPr="002A7759" w:rsidRDefault="002F444D" w:rsidP="0017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759">
        <w:rPr>
          <w:sz w:val="28"/>
          <w:szCs w:val="28"/>
        </w:rPr>
        <w:t>3.2.1. Определение границ, установку координат кладбищ в границах городского поселения. </w:t>
      </w:r>
    </w:p>
    <w:p w:rsidR="002F444D" w:rsidRPr="002A7759" w:rsidRDefault="002F444D" w:rsidP="0017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759">
        <w:rPr>
          <w:sz w:val="28"/>
          <w:szCs w:val="28"/>
        </w:rPr>
        <w:t>3.2.2. Разграничение кладбища по участкам и секторам с присвоением нумерации захоронениям и определением координат относительно их расположения в границах кладбищ. </w:t>
      </w:r>
    </w:p>
    <w:p w:rsidR="002F444D" w:rsidRPr="002A7759" w:rsidRDefault="002F444D" w:rsidP="0017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759">
        <w:rPr>
          <w:sz w:val="28"/>
          <w:szCs w:val="28"/>
        </w:rPr>
        <w:t>3.2.3. Замер, описание каждого места захоронения в границах конкретного сектора в</w:t>
      </w:r>
      <w:r w:rsidRPr="002A7759">
        <w:rPr>
          <w:rStyle w:val="apple-converted-space"/>
          <w:sz w:val="28"/>
          <w:szCs w:val="28"/>
        </w:rPr>
        <w:t> </w:t>
      </w:r>
      <w:r w:rsidRPr="002A7759">
        <w:rPr>
          <w:sz w:val="28"/>
          <w:szCs w:val="28"/>
        </w:rPr>
        <w:t>журнале</w:t>
      </w:r>
      <w:r w:rsidRPr="002A7759">
        <w:rPr>
          <w:rStyle w:val="apple-converted-space"/>
          <w:sz w:val="28"/>
          <w:szCs w:val="28"/>
        </w:rPr>
        <w:t> </w:t>
      </w:r>
      <w:r w:rsidRPr="002A7759">
        <w:rPr>
          <w:sz w:val="28"/>
          <w:szCs w:val="28"/>
        </w:rPr>
        <w:t>инвентаризации кладбища (приложение № 1 к По</w:t>
      </w:r>
      <w:r w:rsidR="00E61945">
        <w:rPr>
          <w:sz w:val="28"/>
          <w:szCs w:val="28"/>
        </w:rPr>
        <w:t>рядку</w:t>
      </w:r>
      <w:r w:rsidRPr="002A7759">
        <w:rPr>
          <w:sz w:val="28"/>
          <w:szCs w:val="28"/>
        </w:rPr>
        <w:t>). </w:t>
      </w:r>
    </w:p>
    <w:p w:rsidR="002F444D" w:rsidRPr="002A7759" w:rsidRDefault="002F444D" w:rsidP="0017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759">
        <w:rPr>
          <w:sz w:val="28"/>
          <w:szCs w:val="28"/>
        </w:rPr>
        <w:t>3.2.4. Определение координат с помощью спутниковой навигации. </w:t>
      </w:r>
    </w:p>
    <w:p w:rsidR="002F444D" w:rsidRPr="002A7759" w:rsidRDefault="002F444D" w:rsidP="0017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759">
        <w:rPr>
          <w:sz w:val="28"/>
          <w:szCs w:val="28"/>
        </w:rPr>
        <w:t>3.2.5. Определение размеров (площади) участка захоронения. </w:t>
      </w:r>
    </w:p>
    <w:p w:rsidR="002F444D" w:rsidRPr="002A7759" w:rsidRDefault="002F444D" w:rsidP="0017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759">
        <w:rPr>
          <w:sz w:val="28"/>
          <w:szCs w:val="28"/>
        </w:rPr>
        <w:t>3.2.6. Описание состояния места захоронения. </w:t>
      </w:r>
    </w:p>
    <w:p w:rsidR="002F444D" w:rsidRPr="002A7759" w:rsidRDefault="002F444D" w:rsidP="0017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759">
        <w:rPr>
          <w:sz w:val="28"/>
          <w:szCs w:val="28"/>
        </w:rPr>
        <w:t>3.2.7. Определение возможности родственного захоронения на отведенном участке. </w:t>
      </w:r>
    </w:p>
    <w:p w:rsidR="002F444D" w:rsidRPr="002A7759" w:rsidRDefault="002F444D" w:rsidP="0017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759">
        <w:rPr>
          <w:sz w:val="28"/>
          <w:szCs w:val="28"/>
        </w:rPr>
        <w:t>3.2.8. Выявление бесхоз</w:t>
      </w:r>
      <w:r w:rsidR="00A112F3" w:rsidRPr="002A7759">
        <w:rPr>
          <w:sz w:val="28"/>
          <w:szCs w:val="28"/>
        </w:rPr>
        <w:t>яйных</w:t>
      </w:r>
      <w:r w:rsidRPr="002A7759">
        <w:rPr>
          <w:sz w:val="28"/>
          <w:szCs w:val="28"/>
        </w:rPr>
        <w:t>, а также брошенных, неухоженных мест захоронений. </w:t>
      </w:r>
    </w:p>
    <w:p w:rsidR="002F444D" w:rsidRPr="002A7759" w:rsidRDefault="002F444D" w:rsidP="0017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759">
        <w:rPr>
          <w:sz w:val="28"/>
          <w:szCs w:val="28"/>
        </w:rPr>
        <w:t>3.2.9. Фотографирование вида участка захоронения. </w:t>
      </w:r>
    </w:p>
    <w:p w:rsidR="002F444D" w:rsidRPr="002A7759" w:rsidRDefault="002F444D" w:rsidP="0017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759">
        <w:rPr>
          <w:sz w:val="28"/>
          <w:szCs w:val="28"/>
        </w:rPr>
        <w:t>3.2.10. Внесение данных по захоронениям в электронную базу данных. </w:t>
      </w:r>
    </w:p>
    <w:p w:rsidR="002F444D" w:rsidRPr="002A7759" w:rsidRDefault="002F444D" w:rsidP="0017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759">
        <w:rPr>
          <w:sz w:val="28"/>
          <w:szCs w:val="28"/>
        </w:rPr>
        <w:t xml:space="preserve">3.2.11. Занесение данных в электронную карту кладбища на базе </w:t>
      </w:r>
      <w:proofErr w:type="spellStart"/>
      <w:r w:rsidRPr="002A7759">
        <w:rPr>
          <w:sz w:val="28"/>
          <w:szCs w:val="28"/>
        </w:rPr>
        <w:t>геоинформационной</w:t>
      </w:r>
      <w:proofErr w:type="spellEnd"/>
      <w:r w:rsidRPr="002A7759">
        <w:rPr>
          <w:sz w:val="28"/>
          <w:szCs w:val="28"/>
        </w:rPr>
        <w:t xml:space="preserve"> системы с возможностью масштабирования, просмотра цифровых фотографий каждого надгробия и могилы. </w:t>
      </w:r>
    </w:p>
    <w:p w:rsidR="002F444D" w:rsidRPr="002A7759" w:rsidRDefault="002F444D" w:rsidP="00174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59">
        <w:rPr>
          <w:rFonts w:ascii="Times New Roman" w:hAnsi="Times New Roman" w:cs="Times New Roman"/>
          <w:sz w:val="28"/>
          <w:szCs w:val="28"/>
        </w:rPr>
        <w:lastRenderedPageBreak/>
        <w:t xml:space="preserve">3.2.12. Регистрация ранее выданных удостоверений о захоронении в электронной базе данных. </w:t>
      </w:r>
    </w:p>
    <w:p w:rsidR="002F444D" w:rsidRPr="001735EA" w:rsidRDefault="002F444D" w:rsidP="0017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35EA">
        <w:rPr>
          <w:sz w:val="28"/>
          <w:szCs w:val="28"/>
        </w:rPr>
        <w:t>3.3. Если во время проведения инвентаризации выявлено, что: </w:t>
      </w:r>
    </w:p>
    <w:p w:rsidR="002F444D" w:rsidRPr="001735EA" w:rsidRDefault="002F444D" w:rsidP="0017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35EA">
        <w:rPr>
          <w:sz w:val="28"/>
          <w:szCs w:val="28"/>
        </w:rPr>
        <w:t>- на могиле имеется надмогильное сооружение (надгробие), лицо ответственное за захоронение, неизвестно, либо лицо, ответственное за захоронение, отказалось от прав на надмогильное сооружение (надгробие); </w:t>
      </w:r>
    </w:p>
    <w:p w:rsidR="002F444D" w:rsidRPr="001735EA" w:rsidRDefault="002F444D" w:rsidP="0017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35EA">
        <w:rPr>
          <w:sz w:val="28"/>
          <w:szCs w:val="28"/>
        </w:rPr>
        <w:t>- на могиле имеется надмогильное сооружение (надгробие), лицо, ответственное за захоронение, известно, но им не выполняются обязанности по уходу за могилой (надмогильным сооружением); </w:t>
      </w:r>
    </w:p>
    <w:p w:rsidR="002F444D" w:rsidRPr="001735EA" w:rsidRDefault="002F444D" w:rsidP="00B84F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735EA">
        <w:rPr>
          <w:sz w:val="28"/>
          <w:szCs w:val="28"/>
        </w:rPr>
        <w:t xml:space="preserve">- на могиле отсутствуют какие-либо надмогильные сооружения </w:t>
      </w:r>
      <w:r w:rsidRPr="00F668D6">
        <w:rPr>
          <w:sz w:val="28"/>
          <w:szCs w:val="28"/>
        </w:rPr>
        <w:t>(памятники, цоколи, ограды, трафареты с указанием данных по захоронению,</w:t>
      </w:r>
      <w:r w:rsidRPr="001735EA">
        <w:rPr>
          <w:sz w:val="28"/>
          <w:szCs w:val="28"/>
        </w:rPr>
        <w:t xml:space="preserve"> кресты и т.д.), либо на надмогильных сооружениях нет сведений о захороненном лице, могила не благоустроена</w:t>
      </w:r>
      <w:r w:rsidR="00BE6740" w:rsidRPr="001735EA">
        <w:rPr>
          <w:sz w:val="28"/>
          <w:szCs w:val="28"/>
        </w:rPr>
        <w:t xml:space="preserve">, </w:t>
      </w:r>
      <w:r w:rsidRPr="001735EA">
        <w:rPr>
          <w:sz w:val="28"/>
          <w:szCs w:val="28"/>
        </w:rPr>
        <w:t>на могильном холме выставляется типовой</w:t>
      </w:r>
      <w:r w:rsidRPr="001735EA">
        <w:rPr>
          <w:rStyle w:val="apple-converted-space"/>
          <w:sz w:val="28"/>
          <w:szCs w:val="28"/>
        </w:rPr>
        <w:t> </w:t>
      </w:r>
      <w:r w:rsidRPr="001735EA">
        <w:rPr>
          <w:sz w:val="28"/>
          <w:szCs w:val="28"/>
        </w:rPr>
        <w:t>трафарет</w:t>
      </w:r>
      <w:r w:rsidRPr="001735EA">
        <w:rPr>
          <w:rStyle w:val="apple-converted-space"/>
          <w:sz w:val="28"/>
          <w:szCs w:val="28"/>
        </w:rPr>
        <w:t> </w:t>
      </w:r>
      <w:r w:rsidRPr="001735EA">
        <w:rPr>
          <w:sz w:val="28"/>
          <w:szCs w:val="28"/>
        </w:rPr>
        <w:t>(приложение № 2 к По</w:t>
      </w:r>
      <w:r w:rsidR="00E61945">
        <w:rPr>
          <w:sz w:val="28"/>
          <w:szCs w:val="28"/>
        </w:rPr>
        <w:t>рядку</w:t>
      </w:r>
      <w:r w:rsidRPr="001735EA">
        <w:rPr>
          <w:sz w:val="28"/>
          <w:szCs w:val="28"/>
        </w:rPr>
        <w:t>)</w:t>
      </w:r>
      <w:r w:rsidR="00432548" w:rsidRPr="001735EA">
        <w:rPr>
          <w:sz w:val="28"/>
          <w:szCs w:val="28"/>
        </w:rPr>
        <w:t xml:space="preserve">, тогда </w:t>
      </w:r>
      <w:r w:rsidRPr="001735EA">
        <w:rPr>
          <w:sz w:val="28"/>
          <w:szCs w:val="28"/>
        </w:rPr>
        <w:t xml:space="preserve"> </w:t>
      </w:r>
      <w:r w:rsidR="00432548" w:rsidRPr="001735EA">
        <w:rPr>
          <w:sz w:val="28"/>
          <w:szCs w:val="28"/>
        </w:rPr>
        <w:t>д</w:t>
      </w:r>
      <w:r w:rsidRPr="001735EA">
        <w:rPr>
          <w:sz w:val="28"/>
          <w:szCs w:val="28"/>
        </w:rPr>
        <w:t>анная могила и (или) надмогильное сооружение (надгробие) фиксируются в</w:t>
      </w:r>
      <w:r w:rsidRPr="001735EA">
        <w:rPr>
          <w:rStyle w:val="apple-converted-space"/>
          <w:sz w:val="28"/>
          <w:szCs w:val="28"/>
        </w:rPr>
        <w:t> </w:t>
      </w:r>
      <w:r w:rsidRPr="001735EA">
        <w:rPr>
          <w:sz w:val="28"/>
          <w:szCs w:val="28"/>
        </w:rPr>
        <w:t>книге</w:t>
      </w:r>
      <w:r w:rsidRPr="001735EA">
        <w:rPr>
          <w:rStyle w:val="apple-converted-space"/>
          <w:sz w:val="28"/>
          <w:szCs w:val="28"/>
        </w:rPr>
        <w:t> </w:t>
      </w:r>
      <w:r w:rsidRPr="001735EA">
        <w:rPr>
          <w:sz w:val="28"/>
          <w:szCs w:val="28"/>
        </w:rPr>
        <w:t>учета могил и (или) надмогильных сооружений (надгробий), содержание</w:t>
      </w:r>
      <w:proofErr w:type="gramEnd"/>
      <w:r w:rsidRPr="001735EA">
        <w:rPr>
          <w:sz w:val="28"/>
          <w:szCs w:val="28"/>
        </w:rPr>
        <w:t xml:space="preserve"> </w:t>
      </w:r>
      <w:proofErr w:type="gramStart"/>
      <w:r w:rsidRPr="001735EA">
        <w:rPr>
          <w:sz w:val="28"/>
          <w:szCs w:val="28"/>
        </w:rPr>
        <w:t>которых</w:t>
      </w:r>
      <w:proofErr w:type="gramEnd"/>
      <w:r w:rsidRPr="001735EA">
        <w:rPr>
          <w:sz w:val="28"/>
          <w:szCs w:val="28"/>
        </w:rPr>
        <w:t xml:space="preserve"> не осуществляется (приложение № 3 к По</w:t>
      </w:r>
      <w:r w:rsidR="00B84FDD">
        <w:rPr>
          <w:sz w:val="28"/>
          <w:szCs w:val="28"/>
        </w:rPr>
        <w:t>рядку</w:t>
      </w:r>
      <w:r w:rsidRPr="001735EA">
        <w:rPr>
          <w:sz w:val="28"/>
          <w:szCs w:val="28"/>
        </w:rPr>
        <w:t>). </w:t>
      </w:r>
    </w:p>
    <w:p w:rsidR="000D4B2C" w:rsidRDefault="002F444D" w:rsidP="0017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35EA">
        <w:rPr>
          <w:sz w:val="28"/>
          <w:szCs w:val="28"/>
        </w:rPr>
        <w:t>3.4. Контроль качества и оценка результатов выполненных работ осуществляются уполномоченным органом в соответствии с требованиями законодательства и оформляются актом приема-передачи результатов работ.</w:t>
      </w:r>
    </w:p>
    <w:p w:rsidR="008D6ED9" w:rsidRDefault="008D6ED9" w:rsidP="0017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4B2C" w:rsidRDefault="002F444D" w:rsidP="00A06CB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2F444D">
        <w:rPr>
          <w:b/>
          <w:sz w:val="28"/>
          <w:szCs w:val="28"/>
        </w:rPr>
        <w:t>4. Второй этап проведения инвентаризации</w:t>
      </w:r>
    </w:p>
    <w:p w:rsidR="008D6ED9" w:rsidRPr="002F444D" w:rsidRDefault="008D6ED9" w:rsidP="00A06CB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2F444D" w:rsidRPr="00F668D6" w:rsidRDefault="008D6ED9" w:rsidP="002B6E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444D" w:rsidRPr="00F668D6">
        <w:rPr>
          <w:sz w:val="28"/>
          <w:szCs w:val="28"/>
        </w:rPr>
        <w:t> 4.1. Второй этап проведения инвентаризации осуществляется уполномоченным органом по итогам работ, произведенных на первом этапе проведения инвентаризации, в целях установления лиц, ответственных за захоронения, содержащихся в ненадлежащем состоянии. </w:t>
      </w:r>
    </w:p>
    <w:p w:rsidR="002F444D" w:rsidRPr="00F668D6" w:rsidRDefault="002F444D" w:rsidP="002F33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68D6">
        <w:rPr>
          <w:sz w:val="28"/>
          <w:szCs w:val="28"/>
        </w:rPr>
        <w:t>4.2. Работы на данном этапе включают в себя: </w:t>
      </w:r>
    </w:p>
    <w:p w:rsidR="002F444D" w:rsidRPr="00F668D6" w:rsidRDefault="002F444D" w:rsidP="002F33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68D6">
        <w:rPr>
          <w:sz w:val="28"/>
          <w:szCs w:val="28"/>
        </w:rPr>
        <w:t>4.2.1. Направление лицу, ответственному за захоронение (при наличии сведений о нем), письма с предложением привести в надлежащее состояние могилу и (или) надмогильное сооружение (надгробие) в установленный срок - 2 (два) года. </w:t>
      </w:r>
    </w:p>
    <w:p w:rsidR="002F444D" w:rsidRPr="00F668D6" w:rsidRDefault="00B07183" w:rsidP="008D6E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8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444D" w:rsidRPr="00F668D6">
        <w:rPr>
          <w:rFonts w:ascii="Times New Roman" w:hAnsi="Times New Roman" w:cs="Times New Roman"/>
          <w:sz w:val="28"/>
          <w:szCs w:val="28"/>
        </w:rPr>
        <w:t xml:space="preserve">4.2.2. Опубликование  </w:t>
      </w:r>
      <w:r w:rsidR="00A25CCC" w:rsidRPr="00F668D6">
        <w:rPr>
          <w:rFonts w:ascii="Times New Roman" w:hAnsi="Times New Roman" w:cs="Times New Roman"/>
          <w:sz w:val="28"/>
          <w:szCs w:val="28"/>
        </w:rPr>
        <w:t>в средствах массовой информации и разме</w:t>
      </w:r>
      <w:r w:rsidRPr="00F668D6">
        <w:rPr>
          <w:rFonts w:ascii="Times New Roman" w:hAnsi="Times New Roman" w:cs="Times New Roman"/>
          <w:sz w:val="28"/>
          <w:szCs w:val="28"/>
        </w:rPr>
        <w:t>щение</w:t>
      </w:r>
      <w:r w:rsidR="00A25CCC" w:rsidRPr="00F668D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Туапсинского городского поселения </w:t>
      </w:r>
      <w:r w:rsidR="002F444D" w:rsidRPr="00F668D6">
        <w:rPr>
          <w:rFonts w:ascii="Times New Roman" w:hAnsi="Times New Roman" w:cs="Times New Roman"/>
          <w:sz w:val="28"/>
          <w:szCs w:val="28"/>
        </w:rPr>
        <w:t>информации о бесхозных местах захоронений с целью выявления лиц, ответственных за захоронение. </w:t>
      </w:r>
    </w:p>
    <w:p w:rsidR="002F444D" w:rsidRDefault="002F444D" w:rsidP="002F33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68D6">
        <w:rPr>
          <w:sz w:val="28"/>
          <w:szCs w:val="28"/>
        </w:rPr>
        <w:t>4.2.3. Составление акта о выявлении бесхозной могилы и (или) надмогильного сооружения (надгробия) - в случае, если по истечении установленного срока лицом, ответственным за захоронение, либо иными лицами, ухаживающими за захоронением, не будет принято необходимых мер по приведению могилы и (или) надмогильного сооружения (надгробия) в надлежащее состояние. </w:t>
      </w:r>
    </w:p>
    <w:p w:rsidR="002B6EE2" w:rsidRDefault="002B6EE2" w:rsidP="002F33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B6EE2" w:rsidRPr="00F668D6" w:rsidRDefault="002B6EE2" w:rsidP="002F33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6CE1" w:rsidRPr="004E5C0F" w:rsidRDefault="008D5F67" w:rsidP="002B6EE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2B6EE2">
        <w:rPr>
          <w:b/>
          <w:color w:val="000000"/>
          <w:sz w:val="28"/>
          <w:szCs w:val="28"/>
        </w:rPr>
        <w:t>5</w:t>
      </w:r>
      <w:r w:rsidR="004E5C0F" w:rsidRPr="004E5C0F">
        <w:rPr>
          <w:b/>
          <w:color w:val="000000"/>
          <w:sz w:val="28"/>
          <w:szCs w:val="28"/>
        </w:rPr>
        <w:t>. Мероприятия, проводимые по результатам инвентаризации захоронений</w:t>
      </w:r>
    </w:p>
    <w:p w:rsidR="004E5C0F" w:rsidRPr="0003020C" w:rsidRDefault="00864E09" w:rsidP="002B6EE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B6EE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5C0F" w:rsidRPr="0003020C">
        <w:rPr>
          <w:rFonts w:ascii="Times New Roman" w:hAnsi="Times New Roman" w:cs="Times New Roman"/>
          <w:color w:val="000000"/>
          <w:sz w:val="28"/>
          <w:szCs w:val="28"/>
        </w:rPr>
        <w:t>.1. По результатам инвентаризации проводятся следующие мероприятия:</w:t>
      </w:r>
    </w:p>
    <w:p w:rsidR="004E5C0F" w:rsidRPr="0003020C" w:rsidRDefault="00864E09" w:rsidP="00864E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B6EE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5C0F" w:rsidRPr="0003020C">
        <w:rPr>
          <w:rFonts w:ascii="Times New Roman" w:hAnsi="Times New Roman" w:cs="Times New Roman"/>
          <w:color w:val="000000"/>
          <w:sz w:val="28"/>
          <w:szCs w:val="28"/>
        </w:rPr>
        <w:t xml:space="preserve">.1.1. </w:t>
      </w:r>
      <w:proofErr w:type="gramStart"/>
      <w:r w:rsidR="004E5C0F" w:rsidRPr="0003020C">
        <w:rPr>
          <w:rFonts w:ascii="Times New Roman" w:hAnsi="Times New Roman" w:cs="Times New Roman"/>
          <w:color w:val="000000"/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датой его рождения и смерти, регистрационного номера</w:t>
      </w:r>
      <w:proofErr w:type="gramEnd"/>
      <w:r w:rsidR="004E5C0F" w:rsidRPr="0003020C">
        <w:rPr>
          <w:rFonts w:ascii="Times New Roman" w:hAnsi="Times New Roman" w:cs="Times New Roman"/>
          <w:color w:val="000000"/>
          <w:sz w:val="28"/>
          <w:szCs w:val="28"/>
        </w:rPr>
        <w:t xml:space="preserve"> захоронения.</w:t>
      </w:r>
    </w:p>
    <w:p w:rsidR="004E5C0F" w:rsidRPr="0003020C" w:rsidRDefault="002B6EE2" w:rsidP="002F33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E5C0F" w:rsidRPr="0003020C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4E5C0F" w:rsidRPr="0003020C" w:rsidRDefault="00864E09" w:rsidP="002F33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B6EE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5C0F" w:rsidRPr="0003020C">
        <w:rPr>
          <w:rFonts w:ascii="Times New Roman" w:hAnsi="Times New Roman" w:cs="Times New Roman"/>
          <w:color w:val="000000"/>
          <w:sz w:val="28"/>
          <w:szCs w:val="28"/>
        </w:rPr>
        <w:t xml:space="preserve">.1.2. </w:t>
      </w:r>
      <w:proofErr w:type="gramStart"/>
      <w:r w:rsidR="004E5C0F" w:rsidRPr="0003020C">
        <w:rPr>
          <w:rFonts w:ascii="Times New Roman" w:hAnsi="Times New Roman" w:cs="Times New Roman"/>
          <w:color w:val="000000"/>
          <w:sz w:val="28"/>
          <w:szCs w:val="28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4E5C0F" w:rsidRPr="0003020C" w:rsidRDefault="00864E09" w:rsidP="002F33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C0F" w:rsidRPr="0003020C">
        <w:rPr>
          <w:rFonts w:ascii="Times New Roman" w:hAnsi="Times New Roman" w:cs="Times New Roman"/>
          <w:color w:val="000000"/>
          <w:sz w:val="28"/>
          <w:szCs w:val="28"/>
        </w:rPr>
        <w:t>В этом случае в книге регистрации захоронений (захоронений урн с прахом)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подпункте 5.1.4 настоящего раздела.</w:t>
      </w:r>
    </w:p>
    <w:p w:rsidR="004E5C0F" w:rsidRPr="0003020C" w:rsidRDefault="00864E09" w:rsidP="00F610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EE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5C0F" w:rsidRPr="0003020C">
        <w:rPr>
          <w:rFonts w:ascii="Times New Roman" w:hAnsi="Times New Roman" w:cs="Times New Roman"/>
          <w:color w:val="000000"/>
          <w:sz w:val="28"/>
          <w:szCs w:val="28"/>
        </w:rPr>
        <w:t xml:space="preserve">.1.3.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="004E5C0F" w:rsidRPr="0003020C">
        <w:rPr>
          <w:rFonts w:ascii="Times New Roman" w:hAnsi="Times New Roman" w:cs="Times New Roman"/>
          <w:color w:val="000000"/>
          <w:sz w:val="28"/>
          <w:szCs w:val="28"/>
        </w:rPr>
        <w:t>зачеркнутыми</w:t>
      </w:r>
      <w:proofErr w:type="gramEnd"/>
      <w:r w:rsidR="004E5C0F" w:rsidRPr="0003020C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правильных записей.</w:t>
      </w:r>
    </w:p>
    <w:p w:rsidR="004E5C0F" w:rsidRPr="0003020C" w:rsidRDefault="00864E09" w:rsidP="00864E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C0F" w:rsidRPr="0003020C">
        <w:rPr>
          <w:rFonts w:ascii="Times New Roman" w:hAnsi="Times New Roman" w:cs="Times New Roman"/>
          <w:color w:val="000000"/>
          <w:sz w:val="28"/>
          <w:szCs w:val="28"/>
        </w:rPr>
        <w:t xml:space="preserve">Исправления должны быть оговорены и подписаны </w:t>
      </w:r>
      <w:r w:rsidR="00BF6705">
        <w:rPr>
          <w:rFonts w:ascii="Times New Roman" w:hAnsi="Times New Roman" w:cs="Times New Roman"/>
          <w:color w:val="000000"/>
          <w:sz w:val="28"/>
          <w:szCs w:val="28"/>
        </w:rPr>
        <w:t>лицом</w:t>
      </w:r>
      <w:proofErr w:type="gramStart"/>
      <w:r w:rsidR="00BF670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BF6705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 за регистрацию захоронений</w:t>
      </w:r>
      <w:r w:rsidR="004E5C0F" w:rsidRPr="0003020C">
        <w:rPr>
          <w:rFonts w:ascii="Times New Roman" w:hAnsi="Times New Roman" w:cs="Times New Roman"/>
          <w:color w:val="000000"/>
          <w:sz w:val="28"/>
          <w:szCs w:val="28"/>
        </w:rPr>
        <w:t>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2F444D" w:rsidRDefault="00864E09" w:rsidP="00864E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EE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5C0F" w:rsidRPr="0003020C">
        <w:rPr>
          <w:rFonts w:ascii="Times New Roman" w:hAnsi="Times New Roman" w:cs="Times New Roman"/>
          <w:color w:val="000000"/>
          <w:sz w:val="28"/>
          <w:szCs w:val="28"/>
        </w:rPr>
        <w:t xml:space="preserve">.1.4. </w:t>
      </w:r>
      <w:proofErr w:type="gramStart"/>
      <w:r w:rsidR="004E5C0F" w:rsidRPr="0003020C">
        <w:rPr>
          <w:rFonts w:ascii="Times New Roman" w:hAnsi="Times New Roman" w:cs="Times New Roman"/>
          <w:color w:val="000000"/>
          <w:sz w:val="28"/>
          <w:szCs w:val="28"/>
        </w:rPr>
        <w:t>В книгах регистрации захоронений (захоронений урн с прахом) производится регистрация всех захоронений, ранее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</w:t>
      </w:r>
      <w:r w:rsidR="00395C2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B6EE2" w:rsidRDefault="002B6EE2" w:rsidP="002B6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444D">
        <w:rPr>
          <w:sz w:val="28"/>
          <w:szCs w:val="28"/>
        </w:rPr>
        <w:t>5.1.</w:t>
      </w:r>
      <w:r>
        <w:rPr>
          <w:sz w:val="28"/>
          <w:szCs w:val="28"/>
        </w:rPr>
        <w:t>5.</w:t>
      </w:r>
      <w:r w:rsidRPr="002F444D">
        <w:rPr>
          <w:sz w:val="28"/>
          <w:szCs w:val="28"/>
        </w:rPr>
        <w:t xml:space="preserve"> Разработанная в ходе инвентаризации документация находится на хранении в уполномоченном органе</w:t>
      </w:r>
      <w:r>
        <w:rPr>
          <w:sz w:val="28"/>
          <w:szCs w:val="28"/>
        </w:rPr>
        <w:t>.</w:t>
      </w:r>
    </w:p>
    <w:p w:rsidR="002B6EE2" w:rsidRDefault="002B6EE2" w:rsidP="00864E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CE1" w:rsidRDefault="00656CE1" w:rsidP="002F33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79" w:rsidRDefault="002F3379" w:rsidP="002F3379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</w:rPr>
      </w:pPr>
      <w:r w:rsidRPr="002F444D">
        <w:rPr>
          <w:sz w:val="28"/>
          <w:szCs w:val="28"/>
        </w:rPr>
        <w:t>Начальник отдела</w:t>
      </w:r>
    </w:p>
    <w:p w:rsidR="002F3379" w:rsidRDefault="002F3379" w:rsidP="002F3379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</w:rPr>
      </w:pPr>
      <w:r w:rsidRPr="002F444D">
        <w:rPr>
          <w:sz w:val="28"/>
          <w:szCs w:val="28"/>
        </w:rPr>
        <w:t xml:space="preserve">жилищно-коммунального хозяйства                             </w:t>
      </w:r>
      <w:r>
        <w:rPr>
          <w:sz w:val="28"/>
          <w:szCs w:val="28"/>
        </w:rPr>
        <w:t xml:space="preserve">          </w:t>
      </w:r>
      <w:r w:rsidRPr="002F444D">
        <w:rPr>
          <w:sz w:val="28"/>
          <w:szCs w:val="28"/>
        </w:rPr>
        <w:t xml:space="preserve">           Н.В</w:t>
      </w:r>
      <w:r>
        <w:rPr>
          <w:sz w:val="28"/>
          <w:szCs w:val="28"/>
        </w:rPr>
        <w:t>. Ильиных</w:t>
      </w:r>
    </w:p>
    <w:p w:rsidR="002F444D" w:rsidRPr="002F444D" w:rsidRDefault="002F444D" w:rsidP="002F444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2F444D" w:rsidRPr="002F444D" w:rsidSect="001E059F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F444D" w:rsidRPr="002F444D" w:rsidRDefault="002F444D" w:rsidP="002F444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F444D" w:rsidRPr="002F444D" w:rsidRDefault="0058197E" w:rsidP="005819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4145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F444D" w:rsidRPr="002F444D">
        <w:rPr>
          <w:color w:val="000000"/>
          <w:sz w:val="28"/>
          <w:szCs w:val="28"/>
        </w:rPr>
        <w:t>Приложение № 1</w:t>
      </w:r>
    </w:p>
    <w:p w:rsidR="0058197E" w:rsidRPr="009A7F4B" w:rsidRDefault="0058197E" w:rsidP="0058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F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1452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7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44D" w:rsidRPr="009A7F4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96677" w:rsidRPr="009A7F4B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8D4743" w:rsidRPr="009A7F4B">
        <w:rPr>
          <w:rFonts w:ascii="Times New Roman" w:hAnsi="Times New Roman" w:cs="Times New Roman"/>
          <w:sz w:val="24"/>
          <w:szCs w:val="24"/>
        </w:rPr>
        <w:t xml:space="preserve">  проведения инвентаризации</w:t>
      </w:r>
    </w:p>
    <w:p w:rsidR="0058197E" w:rsidRPr="009A7F4B" w:rsidRDefault="00CE5CE0" w:rsidP="008D47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F4B">
        <w:rPr>
          <w:rFonts w:ascii="Times New Roman" w:hAnsi="Times New Roman" w:cs="Times New Roman"/>
          <w:sz w:val="24"/>
          <w:szCs w:val="24"/>
        </w:rPr>
        <w:t xml:space="preserve"> </w:t>
      </w:r>
      <w:r w:rsidR="008D4743" w:rsidRPr="009A7F4B">
        <w:rPr>
          <w:rFonts w:ascii="Times New Roman" w:hAnsi="Times New Roman" w:cs="Times New Roman"/>
          <w:sz w:val="24"/>
          <w:szCs w:val="24"/>
        </w:rPr>
        <w:t xml:space="preserve"> захоронений </w:t>
      </w:r>
      <w:proofErr w:type="gramStart"/>
      <w:r w:rsidR="008D4743" w:rsidRPr="009A7F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D4743" w:rsidRPr="009A7F4B">
        <w:rPr>
          <w:rFonts w:ascii="Times New Roman" w:hAnsi="Times New Roman" w:cs="Times New Roman"/>
          <w:sz w:val="24"/>
          <w:szCs w:val="24"/>
        </w:rPr>
        <w:t xml:space="preserve"> общественных муниципальных</w:t>
      </w:r>
    </w:p>
    <w:p w:rsidR="0058197E" w:rsidRPr="009A7F4B" w:rsidRDefault="0058197E" w:rsidP="0058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="008D4743" w:rsidRPr="009A7F4B">
        <w:rPr>
          <w:rFonts w:ascii="Times New Roman" w:hAnsi="Times New Roman" w:cs="Times New Roman"/>
          <w:sz w:val="24"/>
          <w:szCs w:val="24"/>
        </w:rPr>
        <w:t>кладбищах</w:t>
      </w:r>
      <w:proofErr w:type="gramEnd"/>
      <w:r w:rsidR="008D4743" w:rsidRPr="009A7F4B">
        <w:rPr>
          <w:rFonts w:ascii="Times New Roman" w:hAnsi="Times New Roman" w:cs="Times New Roman"/>
          <w:sz w:val="24"/>
          <w:szCs w:val="24"/>
        </w:rPr>
        <w:t>, расположенных на территори</w:t>
      </w:r>
      <w:r w:rsidRPr="009A7F4B">
        <w:rPr>
          <w:rFonts w:ascii="Times New Roman" w:hAnsi="Times New Roman" w:cs="Times New Roman"/>
          <w:sz w:val="24"/>
          <w:szCs w:val="24"/>
        </w:rPr>
        <w:t>и</w:t>
      </w:r>
    </w:p>
    <w:p w:rsidR="0058197E" w:rsidRPr="009A7F4B" w:rsidRDefault="0058197E" w:rsidP="0058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E5CE0" w:rsidRPr="009A7F4B">
        <w:rPr>
          <w:rFonts w:ascii="Times New Roman" w:hAnsi="Times New Roman" w:cs="Times New Roman"/>
          <w:sz w:val="24"/>
          <w:szCs w:val="24"/>
        </w:rPr>
        <w:t xml:space="preserve"> </w:t>
      </w:r>
      <w:r w:rsidRPr="009A7F4B">
        <w:rPr>
          <w:rFonts w:ascii="Times New Roman" w:hAnsi="Times New Roman" w:cs="Times New Roman"/>
          <w:sz w:val="24"/>
          <w:szCs w:val="24"/>
        </w:rPr>
        <w:t xml:space="preserve">    </w:t>
      </w:r>
      <w:r w:rsidR="008D4743" w:rsidRPr="009A7F4B">
        <w:rPr>
          <w:rFonts w:ascii="Times New Roman" w:hAnsi="Times New Roman" w:cs="Times New Roman"/>
          <w:sz w:val="24"/>
          <w:szCs w:val="24"/>
        </w:rPr>
        <w:t xml:space="preserve">Туапсинского городского поселения </w:t>
      </w:r>
    </w:p>
    <w:p w:rsidR="002F444D" w:rsidRPr="009A7F4B" w:rsidRDefault="0058197E" w:rsidP="00581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7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E5CE0" w:rsidRPr="009A7F4B">
        <w:rPr>
          <w:rFonts w:ascii="Times New Roman" w:hAnsi="Times New Roman" w:cs="Times New Roman"/>
          <w:sz w:val="24"/>
          <w:szCs w:val="24"/>
        </w:rPr>
        <w:t xml:space="preserve"> </w:t>
      </w:r>
      <w:r w:rsidRPr="009A7F4B">
        <w:rPr>
          <w:rFonts w:ascii="Times New Roman" w:hAnsi="Times New Roman" w:cs="Times New Roman"/>
          <w:sz w:val="24"/>
          <w:szCs w:val="24"/>
        </w:rPr>
        <w:t xml:space="preserve">  </w:t>
      </w:r>
      <w:r w:rsidR="00CE5CE0" w:rsidRPr="009A7F4B">
        <w:rPr>
          <w:rFonts w:ascii="Times New Roman" w:hAnsi="Times New Roman" w:cs="Times New Roman"/>
          <w:sz w:val="24"/>
          <w:szCs w:val="24"/>
        </w:rPr>
        <w:t xml:space="preserve">  </w:t>
      </w:r>
      <w:r w:rsidR="008D4743" w:rsidRPr="009A7F4B">
        <w:rPr>
          <w:rFonts w:ascii="Times New Roman" w:hAnsi="Times New Roman" w:cs="Times New Roman"/>
          <w:sz w:val="24"/>
          <w:szCs w:val="24"/>
        </w:rPr>
        <w:t>Туапсинского района</w:t>
      </w:r>
      <w:r w:rsidR="00896677" w:rsidRPr="009A7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677" w:rsidRPr="008D4743" w:rsidRDefault="00896677" w:rsidP="008D47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6677" w:rsidRDefault="00896677" w:rsidP="008966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96677" w:rsidRPr="002F444D" w:rsidRDefault="00896677" w:rsidP="008966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444D" w:rsidRPr="002F444D" w:rsidRDefault="00896677" w:rsidP="002F44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</w:p>
    <w:p w:rsidR="002F444D" w:rsidRPr="002F444D" w:rsidRDefault="00896677" w:rsidP="002F44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инвентаризации общественного муниципального кладбища</w:t>
      </w:r>
    </w:p>
    <w:p w:rsidR="002F444D" w:rsidRPr="002F444D" w:rsidRDefault="002F444D" w:rsidP="002F44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444D">
        <w:rPr>
          <w:color w:val="000000"/>
          <w:sz w:val="28"/>
          <w:szCs w:val="28"/>
        </w:rPr>
        <w:t>_____________________________</w:t>
      </w:r>
    </w:p>
    <w:p w:rsidR="002F444D" w:rsidRPr="002F444D" w:rsidRDefault="002F444D" w:rsidP="002F44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444D">
        <w:rPr>
          <w:color w:val="000000"/>
          <w:sz w:val="28"/>
          <w:szCs w:val="28"/>
        </w:rPr>
        <w:t>(наименование кладбища)</w:t>
      </w:r>
    </w:p>
    <w:p w:rsidR="002F444D" w:rsidRPr="002F444D" w:rsidRDefault="002F444D" w:rsidP="002F4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444D">
        <w:rPr>
          <w:color w:val="000000"/>
          <w:sz w:val="28"/>
          <w:szCs w:val="28"/>
        </w:rPr>
        <w:t> </w:t>
      </w:r>
    </w:p>
    <w:tbl>
      <w:tblPr>
        <w:tblW w:w="15325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32"/>
        <w:gridCol w:w="634"/>
        <w:gridCol w:w="50"/>
        <w:gridCol w:w="1127"/>
        <w:gridCol w:w="1701"/>
        <w:gridCol w:w="1275"/>
        <w:gridCol w:w="2552"/>
        <w:gridCol w:w="2268"/>
        <w:gridCol w:w="3221"/>
        <w:gridCol w:w="40"/>
        <w:gridCol w:w="10"/>
        <w:gridCol w:w="248"/>
        <w:gridCol w:w="262"/>
        <w:gridCol w:w="345"/>
      </w:tblGrid>
      <w:tr w:rsidR="00B6008A" w:rsidRPr="002F444D" w:rsidTr="00896677">
        <w:tc>
          <w:tcPr>
            <w:tcW w:w="1592" w:type="dxa"/>
            <w:gridSpan w:val="2"/>
            <w:shd w:val="clear" w:color="auto" w:fill="FFFFFF"/>
            <w:vAlign w:val="center"/>
          </w:tcPr>
          <w:p w:rsidR="002F444D" w:rsidRPr="002F444D" w:rsidRDefault="002F444D" w:rsidP="000F7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2F444D" w:rsidRPr="002F444D" w:rsidRDefault="002F444D" w:rsidP="000F7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2F444D" w:rsidRPr="002F444D" w:rsidRDefault="002F444D" w:rsidP="000F7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  <w:gridSpan w:val="3"/>
            <w:shd w:val="clear" w:color="auto" w:fill="FFFFFF"/>
            <w:vAlign w:val="center"/>
          </w:tcPr>
          <w:p w:rsidR="002F444D" w:rsidRPr="002F444D" w:rsidRDefault="002F444D" w:rsidP="000F7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2F444D" w:rsidRPr="002F444D" w:rsidRDefault="002F444D" w:rsidP="000F7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F444D" w:rsidRPr="002F444D" w:rsidRDefault="002F444D" w:rsidP="000F7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shd w:val="clear" w:color="auto" w:fill="FFFFFF"/>
            <w:vAlign w:val="center"/>
          </w:tcPr>
          <w:p w:rsidR="002F444D" w:rsidRPr="002F444D" w:rsidRDefault="002F444D" w:rsidP="000F7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</w:tcPr>
          <w:p w:rsidR="002F444D" w:rsidRPr="002F444D" w:rsidRDefault="002F444D" w:rsidP="000F7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FFFFFF"/>
            <w:vAlign w:val="center"/>
          </w:tcPr>
          <w:p w:rsidR="002F444D" w:rsidRPr="002F444D" w:rsidRDefault="002F444D" w:rsidP="000F7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F444D" w:rsidRPr="002F444D" w:rsidRDefault="002F444D" w:rsidP="000F7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2F444D" w:rsidRPr="002F444D" w:rsidRDefault="002F444D" w:rsidP="000F7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150" w:rsidRPr="002F444D" w:rsidTr="00896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4"/>
          <w:wAfter w:w="86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896677" w:rsidRDefault="002F444D" w:rsidP="00B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96677">
              <w:rPr>
                <w:rFonts w:ascii="Times New Roman" w:hAnsi="Times New Roman" w:cs="Times New Roman"/>
                <w:sz w:val="28"/>
                <w:szCs w:val="28"/>
              </w:rPr>
              <w:br/>
              <w:t>участка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896677" w:rsidRDefault="002F444D" w:rsidP="00B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96677">
              <w:rPr>
                <w:rFonts w:ascii="Times New Roman" w:hAnsi="Times New Roman" w:cs="Times New Roman"/>
                <w:sz w:val="28"/>
                <w:szCs w:val="28"/>
              </w:rPr>
              <w:br/>
              <w:t>места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896677" w:rsidRDefault="002F444D" w:rsidP="00B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77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896677" w:rsidRDefault="002F444D" w:rsidP="00B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96677">
              <w:rPr>
                <w:rFonts w:ascii="Times New Roman" w:hAnsi="Times New Roman" w:cs="Times New Roman"/>
                <w:sz w:val="28"/>
                <w:szCs w:val="28"/>
              </w:rPr>
              <w:br/>
              <w:t>могилы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896677" w:rsidRDefault="002F444D" w:rsidP="00B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7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896677">
              <w:rPr>
                <w:rFonts w:ascii="Times New Roman" w:hAnsi="Times New Roman" w:cs="Times New Roman"/>
                <w:sz w:val="28"/>
                <w:szCs w:val="28"/>
              </w:rPr>
              <w:t>захороненного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896677" w:rsidRDefault="002F444D" w:rsidP="00B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77">
              <w:rPr>
                <w:rFonts w:ascii="Times New Roman" w:hAnsi="Times New Roman" w:cs="Times New Roman"/>
                <w:sz w:val="28"/>
                <w:szCs w:val="28"/>
              </w:rPr>
              <w:t>Дата рождения – дата смерти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896677" w:rsidRDefault="002F444D" w:rsidP="00B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77">
              <w:rPr>
                <w:rFonts w:ascii="Times New Roman" w:hAnsi="Times New Roman" w:cs="Times New Roman"/>
                <w:sz w:val="28"/>
                <w:szCs w:val="28"/>
              </w:rPr>
              <w:t>Наличие и описание надмогильных сооружений</w:t>
            </w:r>
          </w:p>
        </w:tc>
      </w:tr>
      <w:tr w:rsidR="00B55150" w:rsidRPr="002F444D" w:rsidTr="00896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4"/>
          <w:wAfter w:w="86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896677" w:rsidRDefault="002F444D" w:rsidP="00B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896677" w:rsidRDefault="002F444D" w:rsidP="00B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896677" w:rsidRDefault="002F444D" w:rsidP="0089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896677" w:rsidRDefault="002F444D" w:rsidP="00B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896677" w:rsidRDefault="002F444D" w:rsidP="00B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896677" w:rsidRDefault="002F444D" w:rsidP="00B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896677" w:rsidRDefault="002F444D" w:rsidP="00B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55150" w:rsidRPr="002F444D" w:rsidTr="00896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4"/>
          <w:wAfter w:w="86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B6008A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B6008A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B6008A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B6008A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B6008A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B6008A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2F444D" w:rsidRDefault="002F444D" w:rsidP="000F7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150" w:rsidRPr="002F444D" w:rsidTr="00896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4"/>
          <w:wAfter w:w="86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B6008A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B6008A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B6008A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B6008A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B6008A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B6008A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D" w:rsidRPr="002F444D" w:rsidRDefault="002F444D" w:rsidP="000F7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44D" w:rsidRPr="002F444D" w:rsidRDefault="002F444D" w:rsidP="002F4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444D">
        <w:rPr>
          <w:color w:val="000000"/>
          <w:sz w:val="28"/>
          <w:szCs w:val="28"/>
        </w:rPr>
        <w:t> </w:t>
      </w:r>
    </w:p>
    <w:p w:rsidR="002F444D" w:rsidRPr="002F444D" w:rsidRDefault="002F444D" w:rsidP="002F4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444D">
        <w:rPr>
          <w:color w:val="000000"/>
          <w:sz w:val="28"/>
          <w:szCs w:val="28"/>
        </w:rPr>
        <w:t> </w:t>
      </w:r>
    </w:p>
    <w:p w:rsidR="002F444D" w:rsidRPr="002F444D" w:rsidRDefault="002F444D" w:rsidP="002F4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444D">
        <w:rPr>
          <w:color w:val="000000"/>
          <w:sz w:val="28"/>
          <w:szCs w:val="28"/>
        </w:rPr>
        <w:t> </w:t>
      </w:r>
    </w:p>
    <w:p w:rsidR="002F3379" w:rsidRDefault="002F444D" w:rsidP="002F3379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</w:rPr>
      </w:pPr>
      <w:r w:rsidRPr="002F444D">
        <w:rPr>
          <w:color w:val="000000"/>
          <w:sz w:val="28"/>
          <w:szCs w:val="28"/>
        </w:rPr>
        <w:t> </w:t>
      </w:r>
      <w:r w:rsidR="002F3379" w:rsidRPr="002F444D">
        <w:rPr>
          <w:sz w:val="28"/>
          <w:szCs w:val="28"/>
        </w:rPr>
        <w:t xml:space="preserve">Начальник отдела жилищно-коммунального хозяйства                                </w:t>
      </w:r>
      <w:r w:rsidR="002F3379">
        <w:rPr>
          <w:sz w:val="28"/>
          <w:szCs w:val="28"/>
        </w:rPr>
        <w:t xml:space="preserve">          </w:t>
      </w:r>
      <w:r w:rsidR="002F3379" w:rsidRPr="002F444D">
        <w:rPr>
          <w:sz w:val="28"/>
          <w:szCs w:val="28"/>
        </w:rPr>
        <w:t xml:space="preserve">           Н.В</w:t>
      </w:r>
      <w:r w:rsidR="002F3379">
        <w:rPr>
          <w:sz w:val="28"/>
          <w:szCs w:val="28"/>
        </w:rPr>
        <w:t>. Ильиных</w:t>
      </w:r>
    </w:p>
    <w:p w:rsidR="002F444D" w:rsidRPr="002F444D" w:rsidRDefault="002F444D" w:rsidP="00D758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B61DA" w:rsidRDefault="009A7F4B" w:rsidP="009A7F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9178CE" w:rsidRDefault="009B61DA" w:rsidP="009A7F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4D102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2F444D" w:rsidRPr="002F444D">
        <w:rPr>
          <w:color w:val="000000"/>
          <w:sz w:val="28"/>
          <w:szCs w:val="28"/>
        </w:rPr>
        <w:t>Приложение № 2</w:t>
      </w:r>
    </w:p>
    <w:p w:rsidR="009178CE" w:rsidRPr="009B61DA" w:rsidRDefault="009178CE" w:rsidP="00917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9B61DA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</w:t>
      </w:r>
      <w:r w:rsidRPr="009B61DA"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  <w:r w:rsidRPr="009B61DA">
        <w:rPr>
          <w:rFonts w:ascii="Times New Roman" w:hAnsi="Times New Roman" w:cs="Times New Roman"/>
          <w:sz w:val="24"/>
          <w:szCs w:val="24"/>
        </w:rPr>
        <w:t xml:space="preserve">  проведения инвентаризации</w:t>
      </w:r>
    </w:p>
    <w:p w:rsidR="009178CE" w:rsidRPr="009B61DA" w:rsidRDefault="009178CE" w:rsidP="009178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61DA">
        <w:rPr>
          <w:rFonts w:ascii="Times New Roman" w:hAnsi="Times New Roman" w:cs="Times New Roman"/>
          <w:sz w:val="24"/>
          <w:szCs w:val="24"/>
        </w:rPr>
        <w:t xml:space="preserve">   </w:t>
      </w:r>
      <w:r w:rsidR="009B61DA">
        <w:rPr>
          <w:rFonts w:ascii="Times New Roman" w:hAnsi="Times New Roman" w:cs="Times New Roman"/>
          <w:sz w:val="24"/>
          <w:szCs w:val="24"/>
        </w:rPr>
        <w:t xml:space="preserve"> </w:t>
      </w:r>
      <w:r w:rsidRPr="009B61DA">
        <w:rPr>
          <w:rFonts w:ascii="Times New Roman" w:hAnsi="Times New Roman" w:cs="Times New Roman"/>
          <w:sz w:val="24"/>
          <w:szCs w:val="24"/>
        </w:rPr>
        <w:t xml:space="preserve">захоронений </w:t>
      </w:r>
      <w:proofErr w:type="gramStart"/>
      <w:r w:rsidRPr="009B61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61DA">
        <w:rPr>
          <w:rFonts w:ascii="Times New Roman" w:hAnsi="Times New Roman" w:cs="Times New Roman"/>
          <w:sz w:val="24"/>
          <w:szCs w:val="24"/>
        </w:rPr>
        <w:t xml:space="preserve"> общественных муниципальных</w:t>
      </w:r>
    </w:p>
    <w:p w:rsidR="009178CE" w:rsidRPr="009B61DA" w:rsidRDefault="009178CE" w:rsidP="00917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9B61DA">
        <w:rPr>
          <w:rFonts w:ascii="Times New Roman" w:hAnsi="Times New Roman" w:cs="Times New Roman"/>
          <w:sz w:val="24"/>
          <w:szCs w:val="24"/>
        </w:rPr>
        <w:t>кладбищах</w:t>
      </w:r>
      <w:proofErr w:type="gramEnd"/>
      <w:r w:rsidRPr="009B61DA">
        <w:rPr>
          <w:rFonts w:ascii="Times New Roman" w:hAnsi="Times New Roman" w:cs="Times New Roman"/>
          <w:sz w:val="24"/>
          <w:szCs w:val="24"/>
        </w:rPr>
        <w:t>, расположенных на территории</w:t>
      </w:r>
    </w:p>
    <w:p w:rsidR="009178CE" w:rsidRPr="009B61DA" w:rsidRDefault="009178CE" w:rsidP="00917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Туапсинского городского поселения </w:t>
      </w:r>
    </w:p>
    <w:p w:rsidR="009178CE" w:rsidRPr="009B61DA" w:rsidRDefault="009178CE" w:rsidP="009178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6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Туапсинского района</w:t>
      </w:r>
      <w:r w:rsidRPr="009B6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444D" w:rsidRPr="002F444D" w:rsidRDefault="002F444D" w:rsidP="002F444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F444D">
        <w:rPr>
          <w:color w:val="000000"/>
          <w:sz w:val="28"/>
          <w:szCs w:val="28"/>
        </w:rPr>
        <w:t> </w:t>
      </w:r>
    </w:p>
    <w:p w:rsidR="00AA53F5" w:rsidRDefault="00AA53F5" w:rsidP="00AA53F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A53F5" w:rsidRPr="002F444D" w:rsidRDefault="00AA53F5" w:rsidP="00AA53F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F444D" w:rsidRPr="002F444D" w:rsidRDefault="009018EE" w:rsidP="00AA53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Типовой трафарет</w:t>
      </w:r>
    </w:p>
    <w:p w:rsidR="002F444D" w:rsidRPr="002F444D" w:rsidRDefault="002F444D" w:rsidP="00AA53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444D">
        <w:rPr>
          <w:color w:val="000000"/>
          <w:sz w:val="28"/>
          <w:szCs w:val="28"/>
        </w:rPr>
        <w:t> </w:t>
      </w:r>
    </w:p>
    <w:p w:rsidR="002F444D" w:rsidRPr="002F444D" w:rsidRDefault="009018EE" w:rsidP="00AA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Неухоженное </w:t>
      </w:r>
    </w:p>
    <w:p w:rsidR="002F444D" w:rsidRPr="002F444D" w:rsidRDefault="009018EE" w:rsidP="00AA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2F444D" w:rsidRPr="002F4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захоронения</w:t>
      </w:r>
    </w:p>
    <w:p w:rsidR="002F444D" w:rsidRPr="002F444D" w:rsidRDefault="002F444D" w:rsidP="002F4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44D">
        <w:rPr>
          <w:rFonts w:ascii="Times New Roman" w:hAnsi="Times New Roman" w:cs="Times New Roman"/>
          <w:sz w:val="28"/>
          <w:szCs w:val="28"/>
        </w:rPr>
        <w:t>Регистрационный номер _____ от _______ года</w:t>
      </w:r>
    </w:p>
    <w:p w:rsidR="002F444D" w:rsidRPr="002F444D" w:rsidRDefault="002F444D" w:rsidP="002F44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381" w:type="dxa"/>
        <w:tblLook w:val="00A0"/>
      </w:tblPr>
      <w:tblGrid>
        <w:gridCol w:w="5585"/>
        <w:gridCol w:w="1775"/>
        <w:gridCol w:w="1843"/>
        <w:gridCol w:w="1417"/>
      </w:tblGrid>
      <w:tr w:rsidR="002F444D" w:rsidRPr="002F444D" w:rsidTr="009018EE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D" w:rsidRPr="002F444D" w:rsidRDefault="002F444D" w:rsidP="000F7376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4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кладбища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D" w:rsidRPr="002F444D" w:rsidRDefault="002F444D" w:rsidP="000F7376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44D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D" w:rsidRPr="002F444D" w:rsidRDefault="002F444D" w:rsidP="000F7376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44D">
              <w:rPr>
                <w:rFonts w:ascii="Times New Roman" w:hAnsi="Times New Roman" w:cs="Times New Roman"/>
                <w:b/>
                <w:sz w:val="28"/>
                <w:szCs w:val="28"/>
              </w:rPr>
              <w:t>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D" w:rsidRPr="002F444D" w:rsidRDefault="002F444D" w:rsidP="000F7376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4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F444D" w:rsidRPr="002F444D" w:rsidTr="009018EE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D" w:rsidRPr="002F444D" w:rsidRDefault="002F444D" w:rsidP="000F7376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D" w:rsidRPr="002F444D" w:rsidRDefault="002F444D" w:rsidP="000F7376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D" w:rsidRPr="002F444D" w:rsidRDefault="002F444D" w:rsidP="000F7376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D" w:rsidRPr="002F444D" w:rsidRDefault="002F444D" w:rsidP="000F7376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44D" w:rsidRPr="002F444D" w:rsidTr="009018EE">
        <w:trPr>
          <w:jc w:val="center"/>
        </w:trPr>
        <w:tc>
          <w:tcPr>
            <w:tcW w:w="5585" w:type="dxa"/>
            <w:tcBorders>
              <w:top w:val="single" w:sz="4" w:space="0" w:color="auto"/>
            </w:tcBorders>
          </w:tcPr>
          <w:p w:rsidR="002F444D" w:rsidRPr="002F444D" w:rsidRDefault="002F444D" w:rsidP="000F7376">
            <w:pPr>
              <w:keepNext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F444D">
              <w:rPr>
                <w:rFonts w:ascii="Times New Roman" w:hAnsi="Times New Roman" w:cs="Times New Roman"/>
                <w:sz w:val="28"/>
                <w:szCs w:val="28"/>
              </w:rPr>
              <w:t>Могила № [</w:t>
            </w:r>
            <w:proofErr w:type="spellStart"/>
            <w:r w:rsidRPr="002F444D">
              <w:rPr>
                <w:rFonts w:ascii="Times New Roman" w:hAnsi="Times New Roman" w:cs="Times New Roman"/>
                <w:sz w:val="28"/>
                <w:szCs w:val="28"/>
              </w:rPr>
              <w:t>Рег.№</w:t>
            </w:r>
            <w:proofErr w:type="spellEnd"/>
            <w:r w:rsidRPr="002F444D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4D" w:rsidRPr="002F444D" w:rsidRDefault="002F444D" w:rsidP="000F7376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4D" w:rsidRPr="002F444D" w:rsidRDefault="002F444D" w:rsidP="000F7376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4D" w:rsidRPr="002F444D" w:rsidRDefault="002F444D" w:rsidP="000F7376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  <w:tr w:rsidR="002F444D" w:rsidRPr="002F444D" w:rsidTr="009018EE">
        <w:trPr>
          <w:jc w:val="center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2F444D" w:rsidRPr="002F444D" w:rsidRDefault="002F444D" w:rsidP="000F7376">
            <w:pPr>
              <w:keepNext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4D" w:rsidRPr="002F444D" w:rsidRDefault="002F444D" w:rsidP="000F7376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4D" w:rsidRPr="002F444D" w:rsidRDefault="002F444D" w:rsidP="000F7376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4D" w:rsidRPr="002F444D" w:rsidRDefault="002F444D" w:rsidP="000F7376">
            <w:pPr>
              <w:keepNext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379" w:rsidRDefault="002F3379" w:rsidP="002F3379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</w:rPr>
      </w:pPr>
      <w:r w:rsidRPr="002F444D">
        <w:rPr>
          <w:sz w:val="28"/>
          <w:szCs w:val="28"/>
        </w:rPr>
        <w:t xml:space="preserve">Начальник отдела жилищно-коммунального хозяйства                                </w:t>
      </w:r>
      <w:r>
        <w:rPr>
          <w:sz w:val="28"/>
          <w:szCs w:val="28"/>
        </w:rPr>
        <w:t xml:space="preserve">          </w:t>
      </w:r>
      <w:r w:rsidRPr="002F444D">
        <w:rPr>
          <w:sz w:val="28"/>
          <w:szCs w:val="28"/>
        </w:rPr>
        <w:t xml:space="preserve">           Н.В</w:t>
      </w:r>
      <w:r>
        <w:rPr>
          <w:sz w:val="28"/>
          <w:szCs w:val="28"/>
        </w:rPr>
        <w:t>. Ильиных</w:t>
      </w:r>
    </w:p>
    <w:p w:rsidR="00AD38A6" w:rsidRDefault="00AD38A6" w:rsidP="002F3379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F444D" w:rsidRPr="002F444D" w:rsidRDefault="002F444D" w:rsidP="002F4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44D" w:rsidRPr="002F444D" w:rsidRDefault="002F444D" w:rsidP="002F4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444D">
        <w:rPr>
          <w:color w:val="000000"/>
          <w:sz w:val="28"/>
          <w:szCs w:val="28"/>
        </w:rPr>
        <w:t> </w:t>
      </w:r>
    </w:p>
    <w:p w:rsidR="002F444D" w:rsidRDefault="002F444D" w:rsidP="002F4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843" w:rsidRPr="002F444D" w:rsidRDefault="00D75843" w:rsidP="002F4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19E" w:rsidRPr="00B8419E" w:rsidRDefault="00D75843" w:rsidP="00D75843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="00AE16EA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B8419E" w:rsidRPr="00B8419E">
        <w:rPr>
          <w:color w:val="000000"/>
          <w:sz w:val="28"/>
          <w:szCs w:val="28"/>
        </w:rPr>
        <w:t>Приложение № 3</w:t>
      </w:r>
    </w:p>
    <w:p w:rsidR="00B8419E" w:rsidRDefault="009018EE" w:rsidP="00B8419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 xml:space="preserve">                                                                                                            </w:t>
      </w:r>
      <w:r w:rsidR="00B8419E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</w:t>
      </w:r>
      <w:r w:rsidR="00B8419E" w:rsidRPr="008D4743">
        <w:rPr>
          <w:color w:val="000000"/>
        </w:rPr>
        <w:t>к Порядку</w:t>
      </w:r>
      <w:r w:rsidR="00B8419E" w:rsidRPr="008D4743">
        <w:t xml:space="preserve">  проведения инвентаризации</w:t>
      </w:r>
    </w:p>
    <w:p w:rsidR="00B8419E" w:rsidRDefault="00B8419E" w:rsidP="00B84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4743">
        <w:rPr>
          <w:rFonts w:ascii="Times New Roman" w:hAnsi="Times New Roman" w:cs="Times New Roman"/>
          <w:sz w:val="24"/>
          <w:szCs w:val="24"/>
        </w:rPr>
        <w:t xml:space="preserve"> захоронений </w:t>
      </w:r>
      <w:proofErr w:type="gramStart"/>
      <w:r w:rsidRPr="008D47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4743">
        <w:rPr>
          <w:rFonts w:ascii="Times New Roman" w:hAnsi="Times New Roman" w:cs="Times New Roman"/>
          <w:sz w:val="24"/>
          <w:szCs w:val="24"/>
        </w:rPr>
        <w:t xml:space="preserve"> общественных муниципальных</w:t>
      </w:r>
    </w:p>
    <w:p w:rsidR="00B8419E" w:rsidRDefault="00B8419E" w:rsidP="00B84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8D4743">
        <w:rPr>
          <w:rFonts w:ascii="Times New Roman" w:hAnsi="Times New Roman" w:cs="Times New Roman"/>
          <w:sz w:val="24"/>
          <w:szCs w:val="24"/>
        </w:rPr>
        <w:t>кладбищах</w:t>
      </w:r>
      <w:proofErr w:type="gramEnd"/>
      <w:r w:rsidRPr="008D4743">
        <w:rPr>
          <w:rFonts w:ascii="Times New Roman" w:hAnsi="Times New Roman" w:cs="Times New Roman"/>
          <w:sz w:val="24"/>
          <w:szCs w:val="24"/>
        </w:rPr>
        <w:t>, расположенных 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8419E" w:rsidRDefault="00B8419E" w:rsidP="00B84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8D4743">
        <w:rPr>
          <w:rFonts w:ascii="Times New Roman" w:hAnsi="Times New Roman" w:cs="Times New Roman"/>
          <w:sz w:val="24"/>
          <w:szCs w:val="24"/>
        </w:rPr>
        <w:t xml:space="preserve">Туапсинского городского поселения </w:t>
      </w:r>
    </w:p>
    <w:p w:rsidR="005C203D" w:rsidRDefault="00B8419E" w:rsidP="00B841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t xml:space="preserve">                                                                                                                    </w:t>
      </w:r>
      <w:r w:rsidRPr="008D4743">
        <w:t>Туапсинского района</w:t>
      </w:r>
      <w:r w:rsidR="009018EE">
        <w:rPr>
          <w:color w:val="000000"/>
        </w:rPr>
        <w:t xml:space="preserve">     </w:t>
      </w:r>
    </w:p>
    <w:p w:rsidR="002F444D" w:rsidRPr="009018EE" w:rsidRDefault="009018EE" w:rsidP="009018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</w:t>
      </w:r>
      <w:r w:rsidR="005C203D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F444D" w:rsidRPr="009018EE" w:rsidRDefault="002F444D" w:rsidP="009018E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018EE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8419E">
        <w:rPr>
          <w:color w:val="000000"/>
        </w:rPr>
        <w:t xml:space="preserve"> </w:t>
      </w:r>
      <w:r w:rsidRPr="009018EE">
        <w:rPr>
          <w:color w:val="000000"/>
        </w:rPr>
        <w:t> </w:t>
      </w:r>
    </w:p>
    <w:p w:rsidR="002F444D" w:rsidRPr="009018EE" w:rsidRDefault="002F444D" w:rsidP="002F4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18EE">
        <w:rPr>
          <w:color w:val="000000"/>
        </w:rPr>
        <w:t> </w:t>
      </w:r>
    </w:p>
    <w:p w:rsidR="002F444D" w:rsidRPr="00AD1358" w:rsidRDefault="00F63240" w:rsidP="002F44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1358">
        <w:rPr>
          <w:color w:val="000000"/>
          <w:sz w:val="28"/>
          <w:szCs w:val="28"/>
        </w:rPr>
        <w:t xml:space="preserve">Книга </w:t>
      </w:r>
    </w:p>
    <w:p w:rsidR="002F444D" w:rsidRPr="00AD1358" w:rsidRDefault="00AD1358" w:rsidP="002F44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63240" w:rsidRPr="00AD1358">
        <w:rPr>
          <w:color w:val="000000"/>
          <w:sz w:val="28"/>
          <w:szCs w:val="28"/>
        </w:rPr>
        <w:t>чета  могил и (или) надмогильных сооружений (надгробий)</w:t>
      </w:r>
      <w:r w:rsidR="002F444D" w:rsidRPr="00AD1358">
        <w:rPr>
          <w:color w:val="000000"/>
          <w:sz w:val="28"/>
          <w:szCs w:val="28"/>
        </w:rPr>
        <w:t xml:space="preserve">, </w:t>
      </w:r>
      <w:r w:rsidRPr="00AD1358">
        <w:rPr>
          <w:color w:val="000000"/>
          <w:sz w:val="28"/>
          <w:szCs w:val="28"/>
        </w:rPr>
        <w:t>содержание которых не осуществляется</w:t>
      </w:r>
    </w:p>
    <w:p w:rsidR="002F444D" w:rsidRPr="009018EE" w:rsidRDefault="002F444D" w:rsidP="002F44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18EE">
        <w:rPr>
          <w:color w:val="000000"/>
        </w:rPr>
        <w:t>____________________________________________________</w:t>
      </w:r>
    </w:p>
    <w:p w:rsidR="002F444D" w:rsidRPr="009018EE" w:rsidRDefault="002F444D" w:rsidP="002F44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18EE">
        <w:rPr>
          <w:color w:val="000000"/>
        </w:rPr>
        <w:t>(наименование кладбища)</w:t>
      </w:r>
    </w:p>
    <w:p w:rsidR="002F444D" w:rsidRPr="009018EE" w:rsidRDefault="002F444D" w:rsidP="002F4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18EE">
        <w:rPr>
          <w:color w:val="000000"/>
        </w:rPr>
        <w:t> </w:t>
      </w:r>
    </w:p>
    <w:tbl>
      <w:tblPr>
        <w:tblW w:w="15026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"/>
        <w:gridCol w:w="1135"/>
        <w:gridCol w:w="1559"/>
        <w:gridCol w:w="1701"/>
        <w:gridCol w:w="993"/>
        <w:gridCol w:w="1417"/>
        <w:gridCol w:w="2283"/>
        <w:gridCol w:w="977"/>
        <w:gridCol w:w="1560"/>
        <w:gridCol w:w="1559"/>
        <w:gridCol w:w="1417"/>
      </w:tblGrid>
      <w:tr w:rsidR="00FB20FA" w:rsidRPr="009018EE" w:rsidTr="001E549B">
        <w:trPr>
          <w:trHeight w:val="65"/>
        </w:trPr>
        <w:tc>
          <w:tcPr>
            <w:tcW w:w="425" w:type="dxa"/>
            <w:shd w:val="clear" w:color="auto" w:fill="FFFFFF"/>
            <w:vAlign w:val="center"/>
          </w:tcPr>
          <w:p w:rsidR="002F444D" w:rsidRPr="009018EE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2F444D" w:rsidRPr="009018EE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F444D" w:rsidRPr="009018EE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F444D" w:rsidRPr="009018EE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F444D" w:rsidRPr="009018EE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F444D" w:rsidRPr="009018EE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2F444D" w:rsidRPr="009018EE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2F444D" w:rsidRPr="009018EE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2F444D" w:rsidRPr="009018EE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F444D" w:rsidRPr="009018EE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F444D" w:rsidRPr="009018EE" w:rsidRDefault="002F444D" w:rsidP="000F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FA" w:rsidRPr="009018EE" w:rsidTr="001E549B">
        <w:trPr>
          <w:cantSplit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9018EE" w:rsidRDefault="002F444D" w:rsidP="000F7376">
            <w:pPr>
              <w:pStyle w:val="a3"/>
              <w:spacing w:before="0" w:beforeAutospacing="0" w:after="0" w:afterAutospacing="0"/>
            </w:pPr>
            <w:r w:rsidRPr="009018EE">
              <w:t>№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</w:r>
            <w:proofErr w:type="spellStart"/>
            <w:proofErr w:type="gramStart"/>
            <w:r w:rsidRPr="009018EE">
              <w:t>п</w:t>
            </w:r>
            <w:proofErr w:type="spellEnd"/>
            <w:proofErr w:type="gramEnd"/>
            <w:r w:rsidRPr="009018EE">
              <w:t>/</w:t>
            </w:r>
            <w:proofErr w:type="spellStart"/>
            <w:r w:rsidRPr="009018EE">
              <w:t>п</w:t>
            </w:r>
            <w:proofErr w:type="spellEnd"/>
            <w:r w:rsidRPr="009018EE">
              <w:t> 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035C" w:rsidRDefault="002F444D" w:rsidP="000F7376">
            <w:pPr>
              <w:pStyle w:val="a3"/>
              <w:spacing w:before="0" w:beforeAutospacing="0" w:after="0" w:afterAutospacing="0"/>
            </w:pPr>
            <w:r w:rsidRPr="009018EE">
              <w:t>Инвентарный</w:t>
            </w:r>
            <w:r w:rsidRPr="009018EE">
              <w:br/>
              <w:t>номер места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</w:r>
            <w:proofErr w:type="spellStart"/>
            <w:r w:rsidRPr="009018EE">
              <w:t>захороне</w:t>
            </w:r>
            <w:proofErr w:type="spellEnd"/>
          </w:p>
          <w:p w:rsidR="002F444D" w:rsidRPr="009018EE" w:rsidRDefault="002F444D" w:rsidP="000F7376">
            <w:pPr>
              <w:pStyle w:val="a3"/>
              <w:spacing w:before="0" w:beforeAutospacing="0" w:after="0" w:afterAutospacing="0"/>
            </w:pPr>
            <w:r w:rsidRPr="009018EE">
              <w:t>ния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9018EE" w:rsidRDefault="002F444D" w:rsidP="000F7376">
            <w:pPr>
              <w:pStyle w:val="a3"/>
              <w:spacing w:before="0" w:beforeAutospacing="0" w:after="0" w:afterAutospacing="0"/>
            </w:pPr>
            <w:r w:rsidRPr="009018EE">
              <w:t>Инвентарный</w:t>
            </w:r>
            <w:r w:rsidRPr="009018EE">
              <w:br/>
              <w:t>номер могилы 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9018EE" w:rsidRDefault="002F444D" w:rsidP="000F7376">
            <w:pPr>
              <w:pStyle w:val="a3"/>
              <w:spacing w:before="0" w:beforeAutospacing="0" w:after="0" w:afterAutospacing="0"/>
            </w:pPr>
            <w:r w:rsidRPr="009018EE">
              <w:t>Данные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</w:r>
            <w:proofErr w:type="gramStart"/>
            <w:r w:rsidRPr="009018EE">
              <w:t>захороненного</w:t>
            </w:r>
            <w:proofErr w:type="gramEnd"/>
            <w:r w:rsidRPr="009018EE">
              <w:t>:</w:t>
            </w:r>
            <w:r w:rsidRPr="009018EE">
              <w:br/>
              <w:t>Ф.И.О., дата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рождения,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смерти (если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имеются) 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9018EE" w:rsidRDefault="002F444D" w:rsidP="000F7376">
            <w:pPr>
              <w:pStyle w:val="a3"/>
              <w:spacing w:before="0" w:beforeAutospacing="0" w:after="0" w:afterAutospacing="0"/>
            </w:pPr>
            <w:r w:rsidRPr="009018EE">
              <w:t>№</w:t>
            </w:r>
            <w:r w:rsidRPr="009018EE">
              <w:br/>
              <w:t>сектора,</w:t>
            </w:r>
            <w:r w:rsidRPr="009018EE">
              <w:br/>
              <w:t>ряда 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9018EE" w:rsidRDefault="002F444D" w:rsidP="000F7376">
            <w:pPr>
              <w:pStyle w:val="a3"/>
              <w:spacing w:before="0" w:beforeAutospacing="0" w:after="0" w:afterAutospacing="0"/>
            </w:pPr>
            <w:r w:rsidRPr="009018EE">
              <w:t>Регистрационный</w:t>
            </w:r>
            <w:r w:rsidRPr="009018EE">
              <w:br/>
              <w:t>номер захоронения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(если имеются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сведения)  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EA3" w:rsidRDefault="002F444D" w:rsidP="00FB20FA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</w:rPr>
            </w:pPr>
            <w:proofErr w:type="gramStart"/>
            <w:r w:rsidRPr="009018EE">
              <w:t>Вид</w:t>
            </w:r>
            <w:r w:rsidRPr="009018EE">
              <w:rPr>
                <w:rStyle w:val="apple-converted-space"/>
              </w:rPr>
              <w:t> </w:t>
            </w:r>
            <w:r w:rsidRPr="009018EE">
              <w:t>захоронения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(одиночное,</w:t>
            </w:r>
            <w:r w:rsidRPr="009018EE">
              <w:rPr>
                <w:rStyle w:val="apple-converted-space"/>
              </w:rPr>
              <w:t> </w:t>
            </w:r>
            <w:proofErr w:type="gramEnd"/>
          </w:p>
          <w:p w:rsidR="002F444D" w:rsidRPr="009018EE" w:rsidRDefault="002F444D" w:rsidP="00FB20FA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9018EE">
              <w:t>родственное, семейное,</w:t>
            </w:r>
            <w:r w:rsidRPr="009018EE">
              <w:rPr>
                <w:rStyle w:val="apple-converted-space"/>
              </w:rPr>
              <w:t> </w:t>
            </w:r>
            <w:r w:rsidRPr="009018EE">
              <w:t>почетное,</w:t>
            </w:r>
            <w:r w:rsidRPr="009018EE">
              <w:rPr>
                <w:rStyle w:val="apple-converted-space"/>
              </w:rPr>
              <w:t> </w:t>
            </w:r>
          </w:p>
          <w:p w:rsidR="008E1EA3" w:rsidRDefault="002F444D" w:rsidP="00FB20FA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9018EE">
              <w:t>воинское,</w:t>
            </w:r>
            <w:r w:rsidRPr="009018EE">
              <w:rPr>
                <w:rStyle w:val="apple-converted-space"/>
              </w:rPr>
              <w:t> </w:t>
            </w:r>
            <w:r w:rsidRPr="009018EE">
              <w:t>братское</w:t>
            </w:r>
            <w:r w:rsidRPr="009018EE">
              <w:rPr>
                <w:rStyle w:val="apple-converted-space"/>
              </w:rPr>
              <w:t> </w:t>
            </w:r>
          </w:p>
          <w:p w:rsidR="002F444D" w:rsidRPr="009018EE" w:rsidRDefault="002F444D" w:rsidP="00FB20FA">
            <w:pPr>
              <w:pStyle w:val="a3"/>
              <w:spacing w:before="0" w:beforeAutospacing="0" w:after="0" w:afterAutospacing="0"/>
              <w:jc w:val="both"/>
            </w:pPr>
            <w:r w:rsidRPr="009018EE">
              <w:t>(общее)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9018EE" w:rsidRDefault="002F444D" w:rsidP="000F7376">
            <w:pPr>
              <w:pStyle w:val="a3"/>
              <w:spacing w:before="0" w:beforeAutospacing="0" w:after="0" w:afterAutospacing="0"/>
            </w:pPr>
            <w:r w:rsidRPr="009018EE">
              <w:t>Размер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места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захоронения,</w:t>
            </w:r>
            <w:r w:rsidRPr="009018EE">
              <w:br/>
            </w:r>
            <w:proofErr w:type="gramStart"/>
            <w:r w:rsidRPr="009018EE">
              <w:t>м</w:t>
            </w:r>
            <w:proofErr w:type="gramEnd"/>
            <w:r w:rsidRPr="009018EE">
              <w:t xml:space="preserve"> </w:t>
            </w:r>
            <w:proofErr w:type="spellStart"/>
            <w:r w:rsidRPr="009018EE">
              <w:t>x</w:t>
            </w:r>
            <w:proofErr w:type="spellEnd"/>
            <w:r w:rsidRPr="009018EE">
              <w:t xml:space="preserve"> м 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9018EE" w:rsidRDefault="002F444D" w:rsidP="000F7376">
            <w:pPr>
              <w:pStyle w:val="a3"/>
              <w:spacing w:before="0" w:beforeAutospacing="0" w:after="0" w:afterAutospacing="0"/>
            </w:pPr>
            <w:r w:rsidRPr="009018EE">
              <w:t>Наличие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и состояние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надмогильных</w:t>
            </w:r>
            <w:r w:rsidRPr="009018EE">
              <w:br/>
              <w:t>сооружений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(памятники,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цоколи,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ограды,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трафареты,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кресты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и т.п.) 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9018EE" w:rsidRDefault="002F444D" w:rsidP="000F7376">
            <w:pPr>
              <w:pStyle w:val="a3"/>
              <w:spacing w:before="0" w:beforeAutospacing="0" w:after="0" w:afterAutospacing="0"/>
            </w:pPr>
            <w:r w:rsidRPr="009018EE">
              <w:t>Дата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установки</w:t>
            </w:r>
            <w:r w:rsidRPr="009018EE">
              <w:rPr>
                <w:rStyle w:val="apple-converted-space"/>
              </w:rPr>
              <w:t> </w:t>
            </w:r>
            <w:r w:rsidRPr="009018EE">
              <w:t>трафарета 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9018EE" w:rsidRDefault="002F444D" w:rsidP="000F7376">
            <w:pPr>
              <w:pStyle w:val="a3"/>
              <w:spacing w:before="0" w:beforeAutospacing="0" w:after="0" w:afterAutospacing="0"/>
            </w:pPr>
            <w:r w:rsidRPr="009018EE">
              <w:t>Сведения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о лице,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ответственном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за захоронение,</w:t>
            </w:r>
            <w:r w:rsidRPr="009018EE">
              <w:br/>
              <w:t>либо ином лице,</w:t>
            </w:r>
            <w:r w:rsidRPr="009018EE">
              <w:br/>
              <w:t>ухаживающем</w:t>
            </w:r>
            <w:r w:rsidRPr="009018EE">
              <w:rPr>
                <w:rStyle w:val="apple-converted-space"/>
              </w:rPr>
              <w:t> </w:t>
            </w:r>
            <w:r w:rsidRPr="009018EE">
              <w:br/>
              <w:t>за захоронением </w:t>
            </w:r>
          </w:p>
        </w:tc>
      </w:tr>
      <w:tr w:rsidR="00FB20FA" w:rsidRPr="002F444D" w:rsidTr="001E54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2F444D" w:rsidRDefault="002F444D" w:rsidP="000F73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44D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2F444D" w:rsidRDefault="002F444D" w:rsidP="000F73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44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2F444D" w:rsidRDefault="002F444D" w:rsidP="000F73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44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2F444D" w:rsidRDefault="002F444D" w:rsidP="000F73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44D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2F444D" w:rsidRDefault="002F444D" w:rsidP="000F73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44D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2F444D" w:rsidRDefault="002F444D" w:rsidP="000F73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44D">
              <w:rPr>
                <w:sz w:val="28"/>
                <w:szCs w:val="28"/>
              </w:rPr>
              <w:t>6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2F444D" w:rsidRDefault="002F444D" w:rsidP="000F73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44D">
              <w:rPr>
                <w:sz w:val="28"/>
                <w:szCs w:val="28"/>
              </w:rPr>
              <w:t>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2F444D" w:rsidRDefault="002F444D" w:rsidP="000F73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44D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2F444D" w:rsidRDefault="002F444D" w:rsidP="000F73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44D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2F444D" w:rsidRDefault="002F444D" w:rsidP="000F73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44D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44D" w:rsidRPr="002F444D" w:rsidRDefault="002F444D" w:rsidP="000F73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44D">
              <w:rPr>
                <w:sz w:val="28"/>
                <w:szCs w:val="28"/>
              </w:rPr>
              <w:t>11</w:t>
            </w:r>
          </w:p>
        </w:tc>
      </w:tr>
    </w:tbl>
    <w:p w:rsidR="00820DC0" w:rsidRDefault="00820DC0" w:rsidP="009018EE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7A0F" w:rsidRDefault="003C7A0F" w:rsidP="009018EE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</w:rPr>
      </w:pPr>
      <w:r w:rsidRPr="002F444D">
        <w:rPr>
          <w:sz w:val="28"/>
          <w:szCs w:val="28"/>
        </w:rPr>
        <w:t xml:space="preserve">Начальник отдела жилищно-коммунального хозяйства                    </w:t>
      </w:r>
      <w:r w:rsidR="00931CDB" w:rsidRPr="002F444D">
        <w:rPr>
          <w:sz w:val="28"/>
          <w:szCs w:val="28"/>
        </w:rPr>
        <w:t xml:space="preserve">            </w:t>
      </w:r>
      <w:r w:rsidR="009018EE">
        <w:rPr>
          <w:sz w:val="28"/>
          <w:szCs w:val="28"/>
        </w:rPr>
        <w:t xml:space="preserve">          </w:t>
      </w:r>
      <w:r w:rsidR="00931CDB" w:rsidRPr="002F444D">
        <w:rPr>
          <w:sz w:val="28"/>
          <w:szCs w:val="28"/>
        </w:rPr>
        <w:t xml:space="preserve"> </w:t>
      </w:r>
      <w:r w:rsidRPr="002F444D">
        <w:rPr>
          <w:sz w:val="28"/>
          <w:szCs w:val="28"/>
        </w:rPr>
        <w:t xml:space="preserve">          </w:t>
      </w:r>
      <w:r w:rsidR="009E5928" w:rsidRPr="002F444D">
        <w:rPr>
          <w:sz w:val="28"/>
          <w:szCs w:val="28"/>
        </w:rPr>
        <w:t>Н.В</w:t>
      </w:r>
      <w:r w:rsidR="009E5928">
        <w:rPr>
          <w:sz w:val="28"/>
          <w:szCs w:val="28"/>
        </w:rPr>
        <w:t>. Ильиных</w:t>
      </w:r>
    </w:p>
    <w:sectPr w:rsidR="003C7A0F" w:rsidSect="000200BB">
      <w:pgSz w:w="16838" w:h="11906" w:orient="landscape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F9" w:rsidRDefault="005F38F9" w:rsidP="0015321F">
      <w:pPr>
        <w:spacing w:after="0" w:line="240" w:lineRule="auto"/>
      </w:pPr>
      <w:r>
        <w:separator/>
      </w:r>
    </w:p>
  </w:endnote>
  <w:endnote w:type="continuationSeparator" w:id="0">
    <w:p w:rsidR="005F38F9" w:rsidRDefault="005F38F9" w:rsidP="0015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F9" w:rsidRDefault="005F38F9" w:rsidP="0015321F">
      <w:pPr>
        <w:spacing w:after="0" w:line="240" w:lineRule="auto"/>
      </w:pPr>
      <w:r>
        <w:separator/>
      </w:r>
    </w:p>
  </w:footnote>
  <w:footnote w:type="continuationSeparator" w:id="0">
    <w:p w:rsidR="005F38F9" w:rsidRDefault="005F38F9" w:rsidP="0015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EB" w:rsidRDefault="000408AC" w:rsidP="00A510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5C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0EB" w:rsidRDefault="005F38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EB" w:rsidRDefault="000408AC" w:rsidP="00A510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5C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562A">
      <w:rPr>
        <w:rStyle w:val="a6"/>
        <w:noProof/>
      </w:rPr>
      <w:t>7</w:t>
    </w:r>
    <w:r>
      <w:rPr>
        <w:rStyle w:val="a6"/>
      </w:rPr>
      <w:fldChar w:fldCharType="end"/>
    </w:r>
  </w:p>
  <w:p w:rsidR="00F540EB" w:rsidRDefault="005F38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465"/>
    <w:rsid w:val="0000006E"/>
    <w:rsid w:val="00000426"/>
    <w:rsid w:val="0000229B"/>
    <w:rsid w:val="00004902"/>
    <w:rsid w:val="0000678F"/>
    <w:rsid w:val="000165D9"/>
    <w:rsid w:val="000200BB"/>
    <w:rsid w:val="0003020C"/>
    <w:rsid w:val="000363CE"/>
    <w:rsid w:val="000408AC"/>
    <w:rsid w:val="00040CC3"/>
    <w:rsid w:val="0004308E"/>
    <w:rsid w:val="0004349F"/>
    <w:rsid w:val="0004718A"/>
    <w:rsid w:val="00053BB9"/>
    <w:rsid w:val="00053E02"/>
    <w:rsid w:val="0005403D"/>
    <w:rsid w:val="000629FC"/>
    <w:rsid w:val="00063B5C"/>
    <w:rsid w:val="0007044D"/>
    <w:rsid w:val="00072202"/>
    <w:rsid w:val="00073086"/>
    <w:rsid w:val="00077802"/>
    <w:rsid w:val="00086975"/>
    <w:rsid w:val="00087965"/>
    <w:rsid w:val="0009010B"/>
    <w:rsid w:val="000A63BA"/>
    <w:rsid w:val="000A6EE8"/>
    <w:rsid w:val="000A76E8"/>
    <w:rsid w:val="000B0E69"/>
    <w:rsid w:val="000C7E71"/>
    <w:rsid w:val="000D4B2C"/>
    <w:rsid w:val="000D58B7"/>
    <w:rsid w:val="000F403E"/>
    <w:rsid w:val="000F7F2F"/>
    <w:rsid w:val="0010036C"/>
    <w:rsid w:val="0012152F"/>
    <w:rsid w:val="00121D9B"/>
    <w:rsid w:val="00132162"/>
    <w:rsid w:val="00132574"/>
    <w:rsid w:val="00137948"/>
    <w:rsid w:val="00142618"/>
    <w:rsid w:val="00146627"/>
    <w:rsid w:val="0015321F"/>
    <w:rsid w:val="00161203"/>
    <w:rsid w:val="00170739"/>
    <w:rsid w:val="001735EA"/>
    <w:rsid w:val="001742B5"/>
    <w:rsid w:val="001759F1"/>
    <w:rsid w:val="00186EB3"/>
    <w:rsid w:val="00197978"/>
    <w:rsid w:val="001A5903"/>
    <w:rsid w:val="001A5E60"/>
    <w:rsid w:val="001C0297"/>
    <w:rsid w:val="001C0450"/>
    <w:rsid w:val="001C6D8D"/>
    <w:rsid w:val="001D0A1B"/>
    <w:rsid w:val="001D6858"/>
    <w:rsid w:val="001E059F"/>
    <w:rsid w:val="001E1535"/>
    <w:rsid w:val="001E3D59"/>
    <w:rsid w:val="001E549B"/>
    <w:rsid w:val="001E63D9"/>
    <w:rsid w:val="00205E32"/>
    <w:rsid w:val="0021249A"/>
    <w:rsid w:val="00214833"/>
    <w:rsid w:val="00226B9F"/>
    <w:rsid w:val="00231DC8"/>
    <w:rsid w:val="0023449B"/>
    <w:rsid w:val="002361A7"/>
    <w:rsid w:val="00256CCA"/>
    <w:rsid w:val="002632C4"/>
    <w:rsid w:val="00264F2F"/>
    <w:rsid w:val="0027288D"/>
    <w:rsid w:val="0028038D"/>
    <w:rsid w:val="00282CCC"/>
    <w:rsid w:val="00282E79"/>
    <w:rsid w:val="0028686B"/>
    <w:rsid w:val="0029720D"/>
    <w:rsid w:val="002A7759"/>
    <w:rsid w:val="002B36C4"/>
    <w:rsid w:val="002B6EE2"/>
    <w:rsid w:val="002C2E71"/>
    <w:rsid w:val="002C38CC"/>
    <w:rsid w:val="002D04A4"/>
    <w:rsid w:val="002D4A4A"/>
    <w:rsid w:val="002D7B33"/>
    <w:rsid w:val="002E2065"/>
    <w:rsid w:val="002F3379"/>
    <w:rsid w:val="002F444D"/>
    <w:rsid w:val="002F4BD0"/>
    <w:rsid w:val="002F5AC7"/>
    <w:rsid w:val="0030035C"/>
    <w:rsid w:val="003007E1"/>
    <w:rsid w:val="00301DCE"/>
    <w:rsid w:val="003050B4"/>
    <w:rsid w:val="00320F58"/>
    <w:rsid w:val="00322BDE"/>
    <w:rsid w:val="0032572F"/>
    <w:rsid w:val="00326C8F"/>
    <w:rsid w:val="00357066"/>
    <w:rsid w:val="00367440"/>
    <w:rsid w:val="003818B8"/>
    <w:rsid w:val="00381959"/>
    <w:rsid w:val="00390863"/>
    <w:rsid w:val="00395C27"/>
    <w:rsid w:val="00397509"/>
    <w:rsid w:val="003A5B41"/>
    <w:rsid w:val="003C0651"/>
    <w:rsid w:val="003C0A4B"/>
    <w:rsid w:val="003C3A02"/>
    <w:rsid w:val="003C4D3D"/>
    <w:rsid w:val="003C5AAB"/>
    <w:rsid w:val="003C7A0F"/>
    <w:rsid w:val="003E500D"/>
    <w:rsid w:val="003E6378"/>
    <w:rsid w:val="003E6D8B"/>
    <w:rsid w:val="003E7320"/>
    <w:rsid w:val="003E77CC"/>
    <w:rsid w:val="004029F1"/>
    <w:rsid w:val="00407211"/>
    <w:rsid w:val="00412EE8"/>
    <w:rsid w:val="0041452B"/>
    <w:rsid w:val="004318EB"/>
    <w:rsid w:val="00432548"/>
    <w:rsid w:val="00434F01"/>
    <w:rsid w:val="0043630E"/>
    <w:rsid w:val="00441A51"/>
    <w:rsid w:val="00443EBC"/>
    <w:rsid w:val="00452436"/>
    <w:rsid w:val="00473756"/>
    <w:rsid w:val="00475975"/>
    <w:rsid w:val="00475F70"/>
    <w:rsid w:val="004A0A13"/>
    <w:rsid w:val="004A0CE5"/>
    <w:rsid w:val="004A480F"/>
    <w:rsid w:val="004A664C"/>
    <w:rsid w:val="004B21C5"/>
    <w:rsid w:val="004B27FA"/>
    <w:rsid w:val="004C3D7D"/>
    <w:rsid w:val="004D1027"/>
    <w:rsid w:val="004D1528"/>
    <w:rsid w:val="004D487D"/>
    <w:rsid w:val="004E03E3"/>
    <w:rsid w:val="004E5C0F"/>
    <w:rsid w:val="004F01B9"/>
    <w:rsid w:val="004F30FA"/>
    <w:rsid w:val="005041DE"/>
    <w:rsid w:val="00505D03"/>
    <w:rsid w:val="005064AB"/>
    <w:rsid w:val="00506A4E"/>
    <w:rsid w:val="00513602"/>
    <w:rsid w:val="00513E1D"/>
    <w:rsid w:val="0051628E"/>
    <w:rsid w:val="00521421"/>
    <w:rsid w:val="00523F3E"/>
    <w:rsid w:val="00525208"/>
    <w:rsid w:val="00545313"/>
    <w:rsid w:val="005475D1"/>
    <w:rsid w:val="00551CEA"/>
    <w:rsid w:val="0055214C"/>
    <w:rsid w:val="00555014"/>
    <w:rsid w:val="0056543D"/>
    <w:rsid w:val="00567E37"/>
    <w:rsid w:val="0057016A"/>
    <w:rsid w:val="00571077"/>
    <w:rsid w:val="0058197E"/>
    <w:rsid w:val="00585438"/>
    <w:rsid w:val="00593DBD"/>
    <w:rsid w:val="005A36C2"/>
    <w:rsid w:val="005A469E"/>
    <w:rsid w:val="005B080A"/>
    <w:rsid w:val="005C203D"/>
    <w:rsid w:val="005C4C74"/>
    <w:rsid w:val="005C5472"/>
    <w:rsid w:val="005D6FDA"/>
    <w:rsid w:val="005D791F"/>
    <w:rsid w:val="005E25C3"/>
    <w:rsid w:val="005E2CFA"/>
    <w:rsid w:val="005F38F9"/>
    <w:rsid w:val="005F4063"/>
    <w:rsid w:val="005F4BEE"/>
    <w:rsid w:val="00602658"/>
    <w:rsid w:val="00607396"/>
    <w:rsid w:val="006363EB"/>
    <w:rsid w:val="00656CE1"/>
    <w:rsid w:val="00657D7C"/>
    <w:rsid w:val="00671442"/>
    <w:rsid w:val="00687243"/>
    <w:rsid w:val="00693058"/>
    <w:rsid w:val="00694DE7"/>
    <w:rsid w:val="00695465"/>
    <w:rsid w:val="006A2865"/>
    <w:rsid w:val="006C05B6"/>
    <w:rsid w:val="006C565A"/>
    <w:rsid w:val="006E00E7"/>
    <w:rsid w:val="006E46D6"/>
    <w:rsid w:val="006E4E72"/>
    <w:rsid w:val="006E7724"/>
    <w:rsid w:val="006F37A7"/>
    <w:rsid w:val="006F46D3"/>
    <w:rsid w:val="007014AE"/>
    <w:rsid w:val="00702A37"/>
    <w:rsid w:val="00706112"/>
    <w:rsid w:val="007101FA"/>
    <w:rsid w:val="0072111C"/>
    <w:rsid w:val="00726850"/>
    <w:rsid w:val="00727293"/>
    <w:rsid w:val="00745CF3"/>
    <w:rsid w:val="00751049"/>
    <w:rsid w:val="00761542"/>
    <w:rsid w:val="007677AE"/>
    <w:rsid w:val="00767D30"/>
    <w:rsid w:val="007722E4"/>
    <w:rsid w:val="00776CCD"/>
    <w:rsid w:val="00776F54"/>
    <w:rsid w:val="00781F7F"/>
    <w:rsid w:val="00784635"/>
    <w:rsid w:val="00790975"/>
    <w:rsid w:val="007965F9"/>
    <w:rsid w:val="0079670D"/>
    <w:rsid w:val="007A5A6C"/>
    <w:rsid w:val="007C230D"/>
    <w:rsid w:val="007C372B"/>
    <w:rsid w:val="007E05EF"/>
    <w:rsid w:val="007E080D"/>
    <w:rsid w:val="007E3085"/>
    <w:rsid w:val="007E7BCB"/>
    <w:rsid w:val="007F4AC4"/>
    <w:rsid w:val="0082034D"/>
    <w:rsid w:val="00820DC0"/>
    <w:rsid w:val="00821076"/>
    <w:rsid w:val="00824E3E"/>
    <w:rsid w:val="00825A82"/>
    <w:rsid w:val="0083562A"/>
    <w:rsid w:val="0083605D"/>
    <w:rsid w:val="00837E41"/>
    <w:rsid w:val="0085557D"/>
    <w:rsid w:val="00856403"/>
    <w:rsid w:val="00856898"/>
    <w:rsid w:val="00857AD2"/>
    <w:rsid w:val="00861636"/>
    <w:rsid w:val="008638DB"/>
    <w:rsid w:val="00864E09"/>
    <w:rsid w:val="008652C2"/>
    <w:rsid w:val="008701E9"/>
    <w:rsid w:val="00884400"/>
    <w:rsid w:val="00886801"/>
    <w:rsid w:val="0089290E"/>
    <w:rsid w:val="00895230"/>
    <w:rsid w:val="00896677"/>
    <w:rsid w:val="008B080F"/>
    <w:rsid w:val="008D4743"/>
    <w:rsid w:val="008D5F67"/>
    <w:rsid w:val="008D6ED9"/>
    <w:rsid w:val="008E0682"/>
    <w:rsid w:val="008E1EA3"/>
    <w:rsid w:val="008E6871"/>
    <w:rsid w:val="008F5802"/>
    <w:rsid w:val="009018EE"/>
    <w:rsid w:val="00906ED0"/>
    <w:rsid w:val="0091064F"/>
    <w:rsid w:val="00910E83"/>
    <w:rsid w:val="009178CE"/>
    <w:rsid w:val="009245E2"/>
    <w:rsid w:val="009276EF"/>
    <w:rsid w:val="00931B9E"/>
    <w:rsid w:val="00931CDB"/>
    <w:rsid w:val="009425FB"/>
    <w:rsid w:val="00951D7E"/>
    <w:rsid w:val="009539B0"/>
    <w:rsid w:val="0097084B"/>
    <w:rsid w:val="009748F4"/>
    <w:rsid w:val="009839D5"/>
    <w:rsid w:val="00991E8E"/>
    <w:rsid w:val="009A3C05"/>
    <w:rsid w:val="009A7F4B"/>
    <w:rsid w:val="009B3898"/>
    <w:rsid w:val="009B61DA"/>
    <w:rsid w:val="009B676D"/>
    <w:rsid w:val="009C187C"/>
    <w:rsid w:val="009D5455"/>
    <w:rsid w:val="009D6E22"/>
    <w:rsid w:val="009E5928"/>
    <w:rsid w:val="00A01734"/>
    <w:rsid w:val="00A06CBF"/>
    <w:rsid w:val="00A07384"/>
    <w:rsid w:val="00A10BCD"/>
    <w:rsid w:val="00A112F3"/>
    <w:rsid w:val="00A116D2"/>
    <w:rsid w:val="00A14BE5"/>
    <w:rsid w:val="00A2003D"/>
    <w:rsid w:val="00A24065"/>
    <w:rsid w:val="00A25CCC"/>
    <w:rsid w:val="00A31049"/>
    <w:rsid w:val="00A332AB"/>
    <w:rsid w:val="00A3546C"/>
    <w:rsid w:val="00A44FD6"/>
    <w:rsid w:val="00A60923"/>
    <w:rsid w:val="00A62A3D"/>
    <w:rsid w:val="00A743A8"/>
    <w:rsid w:val="00A7739B"/>
    <w:rsid w:val="00A81E20"/>
    <w:rsid w:val="00A82620"/>
    <w:rsid w:val="00A826AF"/>
    <w:rsid w:val="00A86B9A"/>
    <w:rsid w:val="00A90DE5"/>
    <w:rsid w:val="00A954C5"/>
    <w:rsid w:val="00A96FF2"/>
    <w:rsid w:val="00AA53F5"/>
    <w:rsid w:val="00AA5D38"/>
    <w:rsid w:val="00AA7A86"/>
    <w:rsid w:val="00AB2D50"/>
    <w:rsid w:val="00AB4897"/>
    <w:rsid w:val="00AC0FCF"/>
    <w:rsid w:val="00AC284F"/>
    <w:rsid w:val="00AC2978"/>
    <w:rsid w:val="00AC4650"/>
    <w:rsid w:val="00AC53F0"/>
    <w:rsid w:val="00AD1358"/>
    <w:rsid w:val="00AD38A6"/>
    <w:rsid w:val="00AD4C87"/>
    <w:rsid w:val="00AD5883"/>
    <w:rsid w:val="00AD6112"/>
    <w:rsid w:val="00AD7606"/>
    <w:rsid w:val="00AE16EA"/>
    <w:rsid w:val="00AE2DD7"/>
    <w:rsid w:val="00AE721B"/>
    <w:rsid w:val="00AF1B7A"/>
    <w:rsid w:val="00B03A1F"/>
    <w:rsid w:val="00B04A26"/>
    <w:rsid w:val="00B06B93"/>
    <w:rsid w:val="00B07183"/>
    <w:rsid w:val="00B07C2C"/>
    <w:rsid w:val="00B103B2"/>
    <w:rsid w:val="00B22661"/>
    <w:rsid w:val="00B3001D"/>
    <w:rsid w:val="00B3143F"/>
    <w:rsid w:val="00B35BA2"/>
    <w:rsid w:val="00B37AE7"/>
    <w:rsid w:val="00B40C3D"/>
    <w:rsid w:val="00B45DC4"/>
    <w:rsid w:val="00B50B22"/>
    <w:rsid w:val="00B55150"/>
    <w:rsid w:val="00B55FFB"/>
    <w:rsid w:val="00B6008A"/>
    <w:rsid w:val="00B61B0C"/>
    <w:rsid w:val="00B81062"/>
    <w:rsid w:val="00B83560"/>
    <w:rsid w:val="00B8419E"/>
    <w:rsid w:val="00B8480E"/>
    <w:rsid w:val="00B84FDD"/>
    <w:rsid w:val="00BA072C"/>
    <w:rsid w:val="00BA15CA"/>
    <w:rsid w:val="00BA59DF"/>
    <w:rsid w:val="00BB34C7"/>
    <w:rsid w:val="00BB3767"/>
    <w:rsid w:val="00BB3A13"/>
    <w:rsid w:val="00BB3FF9"/>
    <w:rsid w:val="00BC3C04"/>
    <w:rsid w:val="00BD026D"/>
    <w:rsid w:val="00BD1F15"/>
    <w:rsid w:val="00BD77F4"/>
    <w:rsid w:val="00BE0EA5"/>
    <w:rsid w:val="00BE2A5C"/>
    <w:rsid w:val="00BE6740"/>
    <w:rsid w:val="00BF183A"/>
    <w:rsid w:val="00BF4218"/>
    <w:rsid w:val="00BF6705"/>
    <w:rsid w:val="00BF710B"/>
    <w:rsid w:val="00C01B77"/>
    <w:rsid w:val="00C0444F"/>
    <w:rsid w:val="00C060AF"/>
    <w:rsid w:val="00C134DA"/>
    <w:rsid w:val="00C22ED1"/>
    <w:rsid w:val="00C334F3"/>
    <w:rsid w:val="00C34DEF"/>
    <w:rsid w:val="00C361EC"/>
    <w:rsid w:val="00C41D98"/>
    <w:rsid w:val="00C4557F"/>
    <w:rsid w:val="00C45884"/>
    <w:rsid w:val="00C46C42"/>
    <w:rsid w:val="00C52E33"/>
    <w:rsid w:val="00C62683"/>
    <w:rsid w:val="00C64F53"/>
    <w:rsid w:val="00C70C7E"/>
    <w:rsid w:val="00C75702"/>
    <w:rsid w:val="00C80AC9"/>
    <w:rsid w:val="00C92699"/>
    <w:rsid w:val="00C93C07"/>
    <w:rsid w:val="00C962D4"/>
    <w:rsid w:val="00CA1EB8"/>
    <w:rsid w:val="00CA3E80"/>
    <w:rsid w:val="00CA6184"/>
    <w:rsid w:val="00CA769E"/>
    <w:rsid w:val="00CA7B2A"/>
    <w:rsid w:val="00CB31AC"/>
    <w:rsid w:val="00CB35C0"/>
    <w:rsid w:val="00CB682B"/>
    <w:rsid w:val="00CC08AE"/>
    <w:rsid w:val="00CC0E7D"/>
    <w:rsid w:val="00CC5E4F"/>
    <w:rsid w:val="00CD7281"/>
    <w:rsid w:val="00CE064A"/>
    <w:rsid w:val="00CE1266"/>
    <w:rsid w:val="00CE24F0"/>
    <w:rsid w:val="00CE5CE0"/>
    <w:rsid w:val="00CF11CF"/>
    <w:rsid w:val="00CF2B79"/>
    <w:rsid w:val="00CF6ABC"/>
    <w:rsid w:val="00D0065C"/>
    <w:rsid w:val="00D01E5B"/>
    <w:rsid w:val="00D166A5"/>
    <w:rsid w:val="00D2157F"/>
    <w:rsid w:val="00D22FA3"/>
    <w:rsid w:val="00D23CC3"/>
    <w:rsid w:val="00D25489"/>
    <w:rsid w:val="00D34317"/>
    <w:rsid w:val="00D425E9"/>
    <w:rsid w:val="00D43599"/>
    <w:rsid w:val="00D5661A"/>
    <w:rsid w:val="00D75843"/>
    <w:rsid w:val="00D76616"/>
    <w:rsid w:val="00D933C6"/>
    <w:rsid w:val="00DA1B92"/>
    <w:rsid w:val="00DA4E44"/>
    <w:rsid w:val="00DA5D2F"/>
    <w:rsid w:val="00DB36EE"/>
    <w:rsid w:val="00DC0EBF"/>
    <w:rsid w:val="00DC3DAA"/>
    <w:rsid w:val="00DD6FFE"/>
    <w:rsid w:val="00DE16FA"/>
    <w:rsid w:val="00DE562E"/>
    <w:rsid w:val="00DF4C38"/>
    <w:rsid w:val="00DF5D08"/>
    <w:rsid w:val="00E057C6"/>
    <w:rsid w:val="00E067A2"/>
    <w:rsid w:val="00E21EEC"/>
    <w:rsid w:val="00E2364C"/>
    <w:rsid w:val="00E27927"/>
    <w:rsid w:val="00E33DF5"/>
    <w:rsid w:val="00E3515F"/>
    <w:rsid w:val="00E452E7"/>
    <w:rsid w:val="00E52CCC"/>
    <w:rsid w:val="00E52FA2"/>
    <w:rsid w:val="00E57D2B"/>
    <w:rsid w:val="00E613D3"/>
    <w:rsid w:val="00E61945"/>
    <w:rsid w:val="00E61B5A"/>
    <w:rsid w:val="00E66BC6"/>
    <w:rsid w:val="00E6792D"/>
    <w:rsid w:val="00E703F1"/>
    <w:rsid w:val="00E77C53"/>
    <w:rsid w:val="00E77E59"/>
    <w:rsid w:val="00E91B39"/>
    <w:rsid w:val="00E95C57"/>
    <w:rsid w:val="00E978BA"/>
    <w:rsid w:val="00EA15C6"/>
    <w:rsid w:val="00EA28DB"/>
    <w:rsid w:val="00EA4F10"/>
    <w:rsid w:val="00EB437A"/>
    <w:rsid w:val="00EC3B49"/>
    <w:rsid w:val="00EE2CD4"/>
    <w:rsid w:val="00EE5FBA"/>
    <w:rsid w:val="00EE601B"/>
    <w:rsid w:val="00EE60D8"/>
    <w:rsid w:val="00F007E9"/>
    <w:rsid w:val="00F00EDC"/>
    <w:rsid w:val="00F0586E"/>
    <w:rsid w:val="00F064A9"/>
    <w:rsid w:val="00F0685F"/>
    <w:rsid w:val="00F12CD2"/>
    <w:rsid w:val="00F13348"/>
    <w:rsid w:val="00F1357D"/>
    <w:rsid w:val="00F1616D"/>
    <w:rsid w:val="00F162C3"/>
    <w:rsid w:val="00F2121D"/>
    <w:rsid w:val="00F2122F"/>
    <w:rsid w:val="00F27ED0"/>
    <w:rsid w:val="00F32D8F"/>
    <w:rsid w:val="00F36F3A"/>
    <w:rsid w:val="00F469B8"/>
    <w:rsid w:val="00F6104F"/>
    <w:rsid w:val="00F61DEA"/>
    <w:rsid w:val="00F62181"/>
    <w:rsid w:val="00F63240"/>
    <w:rsid w:val="00F668D6"/>
    <w:rsid w:val="00F704AF"/>
    <w:rsid w:val="00F73C42"/>
    <w:rsid w:val="00F85B2C"/>
    <w:rsid w:val="00F878CF"/>
    <w:rsid w:val="00F90830"/>
    <w:rsid w:val="00FA6E3D"/>
    <w:rsid w:val="00FB032B"/>
    <w:rsid w:val="00FB0A9C"/>
    <w:rsid w:val="00FB20FA"/>
    <w:rsid w:val="00FC4658"/>
    <w:rsid w:val="00FD029C"/>
    <w:rsid w:val="00FD1587"/>
    <w:rsid w:val="00FD30A6"/>
    <w:rsid w:val="00FD6F19"/>
    <w:rsid w:val="00FE2B60"/>
    <w:rsid w:val="00FF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1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F444D"/>
  </w:style>
  <w:style w:type="paragraph" w:styleId="a4">
    <w:name w:val="header"/>
    <w:basedOn w:val="a"/>
    <w:link w:val="a5"/>
    <w:rsid w:val="002F4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F4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F4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4995D-D452-458B-BDCB-6B0286EC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7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420</cp:revision>
  <cp:lastPrinted>2017-11-16T06:55:00Z</cp:lastPrinted>
  <dcterms:created xsi:type="dcterms:W3CDTF">2014-05-08T06:59:00Z</dcterms:created>
  <dcterms:modified xsi:type="dcterms:W3CDTF">2017-12-22T08:02:00Z</dcterms:modified>
</cp:coreProperties>
</file>