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43" w:rsidRDefault="00627B43" w:rsidP="00627B43">
      <w:pPr>
        <w:jc w:val="center"/>
      </w:pPr>
    </w:p>
    <w:p w:rsidR="00627B43" w:rsidRPr="005A05C2" w:rsidRDefault="00627B43" w:rsidP="00627B43">
      <w:pPr>
        <w:rPr>
          <w:sz w:val="16"/>
          <w:szCs w:val="16"/>
        </w:rPr>
      </w:pPr>
    </w:p>
    <w:p w:rsidR="004526E9" w:rsidRDefault="004526E9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46662B" w:rsidRDefault="0046662B" w:rsidP="0056550B">
      <w:pPr>
        <w:jc w:val="center"/>
        <w:rPr>
          <w:sz w:val="28"/>
          <w:szCs w:val="28"/>
        </w:rPr>
      </w:pPr>
    </w:p>
    <w:p w:rsidR="00627B43" w:rsidRDefault="00627B43" w:rsidP="0056550B">
      <w:pPr>
        <w:jc w:val="center"/>
        <w:rPr>
          <w:sz w:val="28"/>
          <w:szCs w:val="28"/>
        </w:rPr>
      </w:pPr>
    </w:p>
    <w:p w:rsidR="0056550B" w:rsidRPr="0056550B" w:rsidRDefault="0056550B" w:rsidP="0056550B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</w:t>
      </w:r>
      <w:r w:rsidRPr="00512F7A">
        <w:rPr>
          <w:b/>
          <w:bCs/>
          <w:color w:val="000000" w:themeColor="text1"/>
          <w:sz w:val="28"/>
          <w:szCs w:val="28"/>
        </w:rPr>
        <w:t>адм</w:t>
      </w:r>
      <w:r>
        <w:rPr>
          <w:b/>
          <w:bCs/>
          <w:color w:val="000000" w:themeColor="text1"/>
          <w:sz w:val="28"/>
          <w:szCs w:val="28"/>
        </w:rPr>
        <w:t>инистрацией Туапсинского городского поселения Туапсинско</w:t>
      </w:r>
      <w:r w:rsidR="00DA762A">
        <w:rPr>
          <w:b/>
          <w:bCs/>
          <w:color w:val="000000" w:themeColor="text1"/>
          <w:sz w:val="28"/>
          <w:szCs w:val="28"/>
        </w:rPr>
        <w:t xml:space="preserve">го района муниципальной услуги </w:t>
      </w:r>
      <w:r>
        <w:rPr>
          <w:b/>
          <w:bCs/>
          <w:color w:val="000000" w:themeColor="text1"/>
          <w:sz w:val="28"/>
          <w:szCs w:val="28"/>
        </w:rPr>
        <w:t>«</w:t>
      </w:r>
      <w:r w:rsidRPr="0056550B">
        <w:rPr>
          <w:b/>
          <w:bCs/>
          <w:color w:val="000000" w:themeColor="text1"/>
          <w:sz w:val="28"/>
          <w:szCs w:val="28"/>
        </w:rPr>
        <w:t xml:space="preserve">Признание многоквартирного дома </w:t>
      </w:r>
      <w:proofErr w:type="gramStart"/>
      <w:r w:rsidRPr="0056550B">
        <w:rPr>
          <w:b/>
          <w:bCs/>
          <w:color w:val="000000" w:themeColor="text1"/>
          <w:sz w:val="28"/>
          <w:szCs w:val="28"/>
        </w:rPr>
        <w:t>аварийным</w:t>
      </w:r>
      <w:proofErr w:type="gramEnd"/>
      <w:r w:rsidRPr="0056550B">
        <w:rPr>
          <w:b/>
          <w:bCs/>
          <w:color w:val="000000" w:themeColor="text1"/>
          <w:sz w:val="28"/>
          <w:szCs w:val="28"/>
        </w:rPr>
        <w:t xml:space="preserve"> </w:t>
      </w: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/>
          <w:bCs/>
          <w:color w:val="000000" w:themeColor="text1"/>
          <w:sz w:val="28"/>
          <w:szCs w:val="28"/>
        </w:rPr>
      </w:pPr>
      <w:r w:rsidRPr="0056550B">
        <w:rPr>
          <w:b/>
          <w:bCs/>
          <w:color w:val="000000" w:themeColor="text1"/>
          <w:sz w:val="28"/>
          <w:szCs w:val="28"/>
        </w:rPr>
        <w:t>и подлежащим сносу или реконструкции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4526E9" w:rsidRDefault="004526E9" w:rsidP="0056550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56550B" w:rsidRPr="00F7028C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 xml:space="preserve">В соответствии с </w:t>
      </w:r>
      <w:r w:rsidR="007276B8" w:rsidRPr="004D2E8A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</w:t>
      </w:r>
      <w:r w:rsidR="007276B8">
        <w:rPr>
          <w:color w:val="000000" w:themeColor="text1"/>
          <w:sz w:val="28"/>
          <w:szCs w:val="28"/>
        </w:rPr>
        <w:t xml:space="preserve">, </w:t>
      </w:r>
      <w:r w:rsidRPr="00F7028C">
        <w:rPr>
          <w:color w:val="000000" w:themeColor="text1"/>
          <w:sz w:val="28"/>
          <w:szCs w:val="28"/>
        </w:rPr>
        <w:t xml:space="preserve">Федеральным </w:t>
      </w:r>
      <w:hyperlink r:id="rId9" w:history="1">
        <w:r w:rsidRPr="00F7028C">
          <w:rPr>
            <w:color w:val="000000" w:themeColor="text1"/>
            <w:sz w:val="28"/>
            <w:szCs w:val="28"/>
          </w:rPr>
          <w:t>законом</w:t>
        </w:r>
      </w:hyperlink>
      <w:r w:rsidRPr="00F7028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="0046662B" w:rsidRPr="0046662B">
        <w:rPr>
          <w:sz w:val="28"/>
          <w:szCs w:val="28"/>
        </w:rPr>
        <w:t>Постановлени</w:t>
      </w:r>
      <w:r w:rsidR="0046662B">
        <w:rPr>
          <w:sz w:val="28"/>
          <w:szCs w:val="28"/>
        </w:rPr>
        <w:t>я</w:t>
      </w:r>
      <w:r w:rsidR="0046662B" w:rsidRPr="0046662B">
        <w:rPr>
          <w:sz w:val="28"/>
          <w:szCs w:val="28"/>
        </w:rPr>
        <w:t xml:space="preserve"> Правительства РФ от 28.01.2006 </w:t>
      </w:r>
      <w:r w:rsidR="0046662B">
        <w:rPr>
          <w:sz w:val="28"/>
          <w:szCs w:val="28"/>
        </w:rPr>
        <w:t>№</w:t>
      </w:r>
      <w:r w:rsidR="0046662B" w:rsidRPr="0046662B">
        <w:rPr>
          <w:sz w:val="28"/>
          <w:szCs w:val="28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</w:t>
      </w:r>
      <w:proofErr w:type="gramEnd"/>
      <w:r w:rsidR="0046662B" w:rsidRPr="0046662B">
        <w:rPr>
          <w:sz w:val="28"/>
          <w:szCs w:val="28"/>
        </w:rPr>
        <w:t xml:space="preserve"> подлежащим сносу или реконструкции, садового дома жилым домом и жилого дома садовым домом"</w:t>
      </w:r>
      <w:r w:rsidR="0046662B">
        <w:rPr>
          <w:sz w:val="28"/>
          <w:szCs w:val="28"/>
        </w:rPr>
        <w:t xml:space="preserve">, </w:t>
      </w:r>
      <w:proofErr w:type="gramStart"/>
      <w:r w:rsidRPr="00F7028C">
        <w:rPr>
          <w:color w:val="000000" w:themeColor="text1"/>
          <w:sz w:val="28"/>
          <w:szCs w:val="28"/>
        </w:rPr>
        <w:t>п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ю:</w:t>
      </w:r>
    </w:p>
    <w:p w:rsidR="0056550B" w:rsidRPr="00F7028C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276B8"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 xml:space="preserve">Утвердить административный </w:t>
      </w:r>
      <w:hyperlink w:anchor="P40" w:history="1">
        <w:r w:rsidRPr="00F7028C">
          <w:rPr>
            <w:color w:val="000000" w:themeColor="text1"/>
            <w:sz w:val="28"/>
            <w:szCs w:val="28"/>
          </w:rPr>
          <w:t>регламент</w:t>
        </w:r>
      </w:hyperlink>
      <w:r w:rsidRPr="00F7028C">
        <w:rPr>
          <w:color w:val="000000" w:themeColor="text1"/>
          <w:sz w:val="28"/>
          <w:szCs w:val="28"/>
        </w:rPr>
        <w:t xml:space="preserve"> по предоставлению</w:t>
      </w:r>
      <w:r w:rsidR="00DA762A" w:rsidRPr="00DA762A">
        <w:rPr>
          <w:b/>
          <w:bCs/>
          <w:color w:val="000000" w:themeColor="text1"/>
          <w:sz w:val="28"/>
          <w:szCs w:val="28"/>
        </w:rPr>
        <w:t xml:space="preserve"> </w:t>
      </w:r>
      <w:r w:rsidR="00DA762A" w:rsidRPr="00DA762A">
        <w:rPr>
          <w:bCs/>
          <w:color w:val="000000" w:themeColor="text1"/>
          <w:sz w:val="28"/>
          <w:szCs w:val="28"/>
        </w:rPr>
        <w:t>администрацией Туапсинского городского поселения Туапсинского района</w:t>
      </w:r>
      <w:r w:rsidR="00DA762A">
        <w:rPr>
          <w:color w:val="000000" w:themeColor="text1"/>
          <w:sz w:val="28"/>
          <w:szCs w:val="28"/>
        </w:rPr>
        <w:t xml:space="preserve"> муниципальной услуги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687FB6">
        <w:rPr>
          <w:color w:val="000000" w:themeColor="text1"/>
          <w:sz w:val="28"/>
          <w:szCs w:val="28"/>
        </w:rPr>
        <w:t xml:space="preserve">Признание многоквартирного дома аварийным </w:t>
      </w:r>
      <w:r w:rsidRPr="00687FB6">
        <w:rPr>
          <w:color w:val="000000" w:themeColor="text1"/>
          <w:sz w:val="28"/>
          <w:szCs w:val="28"/>
        </w:rPr>
        <w:br/>
        <w:t>и подлежащим сносу или реконструкции</w:t>
      </w:r>
      <w:r>
        <w:rPr>
          <w:color w:val="000000" w:themeColor="text1"/>
          <w:sz w:val="28"/>
          <w:szCs w:val="28"/>
        </w:rPr>
        <w:t>»</w:t>
      </w:r>
      <w:r w:rsidR="0046662B">
        <w:rPr>
          <w:color w:val="000000" w:themeColor="text1"/>
          <w:sz w:val="28"/>
          <w:szCs w:val="28"/>
        </w:rPr>
        <w:t>,</w:t>
      </w:r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F7028C">
        <w:rPr>
          <w:color w:val="000000" w:themeColor="text1"/>
          <w:sz w:val="28"/>
          <w:szCs w:val="28"/>
        </w:rPr>
        <w:t>.</w:t>
      </w:r>
    </w:p>
    <w:p w:rsidR="00B63383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7276B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Признать утратившим</w:t>
      </w:r>
      <w:r w:rsidR="00DA762A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 </w:t>
      </w:r>
      <w:r w:rsidR="00DA762A">
        <w:rPr>
          <w:color w:val="000000" w:themeColor="text1"/>
          <w:sz w:val="28"/>
          <w:szCs w:val="28"/>
        </w:rPr>
        <w:t>постановлени</w:t>
      </w:r>
      <w:r w:rsidR="0046662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администрации Туапсинского городского поселения Туапсинского района</w:t>
      </w:r>
      <w:r w:rsidR="0046662B">
        <w:rPr>
          <w:color w:val="000000" w:themeColor="text1"/>
          <w:sz w:val="28"/>
          <w:szCs w:val="28"/>
        </w:rPr>
        <w:t xml:space="preserve"> </w:t>
      </w:r>
      <w:r w:rsidRPr="00B34151">
        <w:rPr>
          <w:color w:val="000000" w:themeColor="text1"/>
          <w:sz w:val="28"/>
          <w:szCs w:val="28"/>
        </w:rPr>
        <w:t xml:space="preserve">от </w:t>
      </w:r>
      <w:r w:rsidR="0046662B">
        <w:rPr>
          <w:color w:val="000000" w:themeColor="text1"/>
          <w:sz w:val="28"/>
          <w:szCs w:val="28"/>
        </w:rPr>
        <w:t>22</w:t>
      </w:r>
      <w:r w:rsidRPr="00B34151">
        <w:rPr>
          <w:color w:val="000000" w:themeColor="text1"/>
          <w:sz w:val="28"/>
          <w:szCs w:val="28"/>
        </w:rPr>
        <w:t xml:space="preserve"> </w:t>
      </w:r>
      <w:r w:rsidR="0046662B">
        <w:rPr>
          <w:color w:val="000000" w:themeColor="text1"/>
          <w:sz w:val="28"/>
          <w:szCs w:val="28"/>
        </w:rPr>
        <w:t>марта</w:t>
      </w:r>
      <w:r w:rsidRPr="00B34151">
        <w:rPr>
          <w:color w:val="000000" w:themeColor="text1"/>
          <w:sz w:val="28"/>
          <w:szCs w:val="28"/>
        </w:rPr>
        <w:t xml:space="preserve"> 201</w:t>
      </w:r>
      <w:r w:rsidR="0046662B">
        <w:rPr>
          <w:color w:val="000000" w:themeColor="text1"/>
          <w:sz w:val="28"/>
          <w:szCs w:val="28"/>
        </w:rPr>
        <w:t>7</w:t>
      </w:r>
      <w:r w:rsidRPr="00B34151">
        <w:rPr>
          <w:color w:val="000000" w:themeColor="text1"/>
          <w:sz w:val="28"/>
          <w:szCs w:val="28"/>
        </w:rPr>
        <w:t xml:space="preserve"> года № </w:t>
      </w:r>
      <w:r w:rsidR="0046662B">
        <w:rPr>
          <w:color w:val="000000" w:themeColor="text1"/>
          <w:sz w:val="28"/>
          <w:szCs w:val="28"/>
        </w:rPr>
        <w:t>381</w:t>
      </w:r>
      <w:r w:rsidRPr="00B34151">
        <w:rPr>
          <w:color w:val="000000" w:themeColor="text1"/>
          <w:sz w:val="28"/>
          <w:szCs w:val="28"/>
        </w:rPr>
        <w:t xml:space="preserve"> </w:t>
      </w:r>
      <w:r w:rsidR="00DA762A">
        <w:rPr>
          <w:color w:val="000000" w:themeColor="text1"/>
          <w:sz w:val="28"/>
          <w:szCs w:val="28"/>
        </w:rPr>
        <w:t>«</w:t>
      </w:r>
      <w:r w:rsidRPr="0056550B">
        <w:rPr>
          <w:color w:val="000000" w:themeColor="text1"/>
          <w:sz w:val="28"/>
          <w:szCs w:val="28"/>
        </w:rPr>
        <w:t>Об утверждении административного регламента по пред</w:t>
      </w:r>
      <w:r w:rsidR="00DA762A">
        <w:rPr>
          <w:color w:val="000000" w:themeColor="text1"/>
          <w:sz w:val="28"/>
          <w:szCs w:val="28"/>
        </w:rPr>
        <w:t xml:space="preserve">оставлению муниципальной услуги </w:t>
      </w:r>
      <w:r w:rsidRPr="0056550B">
        <w:rPr>
          <w:color w:val="000000" w:themeColor="text1"/>
          <w:sz w:val="28"/>
          <w:szCs w:val="28"/>
        </w:rPr>
        <w:t>«Признание многоквартирного дома аварийным и подлежащим сносу или реконструкции»</w:t>
      </w:r>
      <w:r w:rsidR="0046662B">
        <w:rPr>
          <w:color w:val="000000" w:themeColor="text1"/>
          <w:sz w:val="28"/>
          <w:szCs w:val="28"/>
        </w:rPr>
        <w:t>.</w:t>
      </w:r>
      <w:r w:rsidR="00DA762A">
        <w:rPr>
          <w:color w:val="000000" w:themeColor="text1"/>
          <w:sz w:val="28"/>
          <w:szCs w:val="28"/>
        </w:rPr>
        <w:tab/>
      </w:r>
    </w:p>
    <w:p w:rsidR="0056550B" w:rsidRDefault="0056550B" w:rsidP="0056550B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7276B8">
        <w:rPr>
          <w:color w:val="000000" w:themeColor="text1"/>
          <w:sz w:val="28"/>
          <w:szCs w:val="28"/>
        </w:rPr>
        <w:t xml:space="preserve"> </w:t>
      </w:r>
      <w:r w:rsidRPr="00425D60">
        <w:rPr>
          <w:sz w:val="28"/>
          <w:szCs w:val="28"/>
        </w:rPr>
        <w:t xml:space="preserve">Отделу </w:t>
      </w:r>
      <w:r w:rsidR="007276B8">
        <w:rPr>
          <w:sz w:val="28"/>
          <w:szCs w:val="28"/>
        </w:rPr>
        <w:t>жилищно – коммунального хозяйства</w:t>
      </w:r>
      <w:r w:rsidRPr="00425D60">
        <w:rPr>
          <w:sz w:val="28"/>
          <w:szCs w:val="28"/>
        </w:rPr>
        <w:t xml:space="preserve"> администрации Т</w:t>
      </w:r>
      <w:r>
        <w:rPr>
          <w:sz w:val="28"/>
          <w:szCs w:val="28"/>
        </w:rPr>
        <w:t>у</w:t>
      </w:r>
      <w:r w:rsidRPr="00425D60">
        <w:rPr>
          <w:sz w:val="28"/>
          <w:szCs w:val="28"/>
        </w:rPr>
        <w:t>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  <w:r w:rsidRPr="00425D60">
        <w:rPr>
          <w:sz w:val="28"/>
          <w:szCs w:val="28"/>
        </w:rPr>
        <w:t xml:space="preserve"> (</w:t>
      </w:r>
      <w:proofErr w:type="spellStart"/>
      <w:r w:rsidR="0046662B">
        <w:rPr>
          <w:sz w:val="28"/>
          <w:szCs w:val="28"/>
        </w:rPr>
        <w:t>Чернышов</w:t>
      </w:r>
      <w:proofErr w:type="spellEnd"/>
      <w:r w:rsidR="0077108A">
        <w:rPr>
          <w:sz w:val="28"/>
          <w:szCs w:val="28"/>
        </w:rPr>
        <w:t>)</w:t>
      </w:r>
      <w:r w:rsidRPr="00425D6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</w:t>
      </w:r>
      <w:r w:rsidRPr="00425D60">
        <w:rPr>
          <w:sz w:val="28"/>
          <w:szCs w:val="28"/>
        </w:rPr>
        <w:t>.</w:t>
      </w:r>
    </w:p>
    <w:p w:rsidR="0056550B" w:rsidRDefault="0056550B" w:rsidP="0056550B">
      <w:pPr>
        <w:keepNext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662B">
        <w:rPr>
          <w:sz w:val="28"/>
          <w:szCs w:val="28"/>
        </w:rPr>
        <w:t>Начальнику общего отдела</w:t>
      </w:r>
      <w:r>
        <w:rPr>
          <w:sz w:val="28"/>
          <w:szCs w:val="28"/>
        </w:rPr>
        <w:t xml:space="preserve"> администрации Туапсинского городского поселения (Кот) обнародовать настоящее постановление в установленном </w:t>
      </w:r>
      <w:r>
        <w:rPr>
          <w:sz w:val="28"/>
          <w:szCs w:val="28"/>
        </w:rPr>
        <w:lastRenderedPageBreak/>
        <w:t>порядке.</w:t>
      </w:r>
    </w:p>
    <w:p w:rsidR="0056550B" w:rsidRDefault="0056550B" w:rsidP="0056550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875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</w:t>
      </w:r>
      <w:r w:rsidRPr="00B81C4E">
        <w:rPr>
          <w:sz w:val="27"/>
          <w:szCs w:val="27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</w:t>
      </w:r>
      <w:r w:rsidR="008875C5">
        <w:rPr>
          <w:sz w:val="28"/>
          <w:szCs w:val="28"/>
        </w:rPr>
        <w:t>м</w:t>
      </w:r>
      <w:r>
        <w:rPr>
          <w:sz w:val="28"/>
          <w:szCs w:val="28"/>
        </w:rPr>
        <w:t xml:space="preserve"> настоящего постановления </w:t>
      </w:r>
      <w:r w:rsidR="00096E6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56550B" w:rsidRPr="00B81C4E" w:rsidRDefault="0056550B" w:rsidP="0056550B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B81C4E">
        <w:rPr>
          <w:sz w:val="28"/>
          <w:szCs w:val="28"/>
          <w:lang w:eastAsia="ar-SA"/>
        </w:rPr>
        <w:t>6.</w:t>
      </w:r>
      <w:r w:rsidR="007276B8">
        <w:rPr>
          <w:sz w:val="28"/>
          <w:szCs w:val="28"/>
          <w:lang w:eastAsia="ar-SA"/>
        </w:rPr>
        <w:t xml:space="preserve"> </w:t>
      </w:r>
      <w:r w:rsidRPr="00D11909">
        <w:rPr>
          <w:rFonts w:eastAsia="Arial"/>
          <w:sz w:val="28"/>
          <w:szCs w:val="28"/>
          <w:lang w:eastAsia="ar-SA"/>
        </w:rPr>
        <w:t>Постановление вступает в силу со дня его обнародования</w:t>
      </w:r>
      <w:r w:rsidR="0046662B">
        <w:rPr>
          <w:rFonts w:eastAsia="Arial"/>
          <w:sz w:val="28"/>
          <w:szCs w:val="28"/>
          <w:lang w:eastAsia="ar-SA"/>
        </w:rPr>
        <w:t>.</w:t>
      </w:r>
      <w:r w:rsidR="00D11909">
        <w:rPr>
          <w:rFonts w:eastAsia="Arial"/>
          <w:sz w:val="28"/>
          <w:szCs w:val="28"/>
          <w:lang w:eastAsia="ar-SA"/>
        </w:rPr>
        <w:t xml:space="preserve"> </w:t>
      </w: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56550B" w:rsidRDefault="0056550B" w:rsidP="0056550B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096E6E" w:rsidRDefault="00096E6E" w:rsidP="005655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г</w:t>
      </w:r>
      <w:r w:rsidR="0056550B" w:rsidRPr="00F7028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56550B" w:rsidRPr="00F7028C">
        <w:rPr>
          <w:color w:val="000000" w:themeColor="text1"/>
          <w:sz w:val="28"/>
          <w:szCs w:val="28"/>
        </w:rPr>
        <w:t xml:space="preserve"> </w:t>
      </w:r>
    </w:p>
    <w:p w:rsidR="0056550B" w:rsidRPr="00BA1A87" w:rsidRDefault="0056550B" w:rsidP="0056550B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A1A87">
        <w:rPr>
          <w:color w:val="000000" w:themeColor="text1"/>
          <w:sz w:val="28"/>
          <w:szCs w:val="28"/>
        </w:rPr>
        <w:t>Туапсинского городского поселения</w:t>
      </w:r>
    </w:p>
    <w:p w:rsidR="00D23DFD" w:rsidRPr="00687FB6" w:rsidRDefault="0056550B" w:rsidP="0056550B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0"/>
          <w:szCs w:val="22"/>
        </w:rPr>
      </w:pPr>
      <w:r w:rsidRPr="00BA1A87">
        <w:rPr>
          <w:color w:val="000000" w:themeColor="text1"/>
          <w:sz w:val="28"/>
          <w:szCs w:val="28"/>
        </w:rPr>
        <w:t>Туапсинского района</w:t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096E6E">
        <w:rPr>
          <w:color w:val="000000" w:themeColor="text1"/>
          <w:sz w:val="28"/>
          <w:szCs w:val="28"/>
        </w:rPr>
        <w:tab/>
      </w:r>
      <w:r w:rsidR="0046662B">
        <w:rPr>
          <w:color w:val="000000" w:themeColor="text1"/>
          <w:sz w:val="28"/>
          <w:szCs w:val="28"/>
        </w:rPr>
        <w:t xml:space="preserve">      М.В. Кривопалов</w:t>
      </w:r>
      <w:r w:rsidR="00D23DFD" w:rsidRPr="00687FB6">
        <w:rPr>
          <w:color w:val="000000" w:themeColor="text1"/>
          <w:sz w:val="28"/>
          <w:szCs w:val="28"/>
        </w:rPr>
        <w:tab/>
      </w:r>
      <w:r w:rsidR="00D23DFD" w:rsidRPr="00687FB6">
        <w:rPr>
          <w:color w:val="000000" w:themeColor="text1"/>
          <w:sz w:val="20"/>
          <w:szCs w:val="22"/>
        </w:rPr>
        <w:tab/>
      </w:r>
    </w:p>
    <w:p w:rsidR="00D23DFD" w:rsidRPr="00687FB6" w:rsidRDefault="00D23DFD" w:rsidP="00D23DF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D23DFD" w:rsidRDefault="00D23DFD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Default="00011680" w:rsidP="00D23DFD">
      <w:pPr>
        <w:suppressAutoHyphens/>
        <w:rPr>
          <w:color w:val="000000" w:themeColor="text1"/>
        </w:rPr>
      </w:pPr>
    </w:p>
    <w:p w:rsidR="00011680" w:rsidRPr="00011680" w:rsidRDefault="00011680" w:rsidP="00011680">
      <w:pPr>
        <w:tabs>
          <w:tab w:val="num" w:pos="1080"/>
        </w:tabs>
        <w:jc w:val="center"/>
        <w:rPr>
          <w:b/>
          <w:sz w:val="28"/>
          <w:szCs w:val="28"/>
        </w:rPr>
      </w:pPr>
      <w:r w:rsidRPr="00011680">
        <w:rPr>
          <w:b/>
          <w:sz w:val="28"/>
          <w:szCs w:val="28"/>
        </w:rPr>
        <w:lastRenderedPageBreak/>
        <w:t>ЛИСТ СОГЛАСОВАНИЯ</w:t>
      </w:r>
    </w:p>
    <w:p w:rsidR="00011680" w:rsidRPr="00011680" w:rsidRDefault="00011680" w:rsidP="00011680">
      <w:pPr>
        <w:ind w:right="398"/>
        <w:jc w:val="center"/>
        <w:rPr>
          <w:sz w:val="28"/>
          <w:szCs w:val="28"/>
        </w:rPr>
      </w:pPr>
      <w:r w:rsidRPr="00011680">
        <w:rPr>
          <w:sz w:val="28"/>
          <w:szCs w:val="28"/>
        </w:rPr>
        <w:t xml:space="preserve">проекта постановления администрации Туапсинского городского поселения </w:t>
      </w:r>
    </w:p>
    <w:p w:rsidR="00011680" w:rsidRPr="00011680" w:rsidRDefault="00011680" w:rsidP="00011680">
      <w:pPr>
        <w:ind w:right="398"/>
        <w:jc w:val="center"/>
        <w:rPr>
          <w:sz w:val="28"/>
          <w:szCs w:val="28"/>
        </w:rPr>
      </w:pPr>
      <w:r w:rsidRPr="00011680">
        <w:rPr>
          <w:sz w:val="28"/>
          <w:szCs w:val="28"/>
        </w:rPr>
        <w:t>Туапсинского района</w:t>
      </w:r>
    </w:p>
    <w:p w:rsidR="00011680" w:rsidRPr="00011680" w:rsidRDefault="00011680" w:rsidP="00011680">
      <w:pPr>
        <w:tabs>
          <w:tab w:val="num" w:pos="1080"/>
        </w:tabs>
        <w:ind w:right="398"/>
        <w:jc w:val="center"/>
        <w:rPr>
          <w:sz w:val="28"/>
          <w:szCs w:val="28"/>
        </w:rPr>
      </w:pPr>
      <w:r w:rsidRPr="00011680">
        <w:rPr>
          <w:sz w:val="28"/>
          <w:szCs w:val="28"/>
        </w:rPr>
        <w:t>от ______________№______________</w:t>
      </w:r>
    </w:p>
    <w:p w:rsidR="00011680" w:rsidRPr="00011680" w:rsidRDefault="00011680" w:rsidP="00011680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Cs/>
          <w:color w:val="000000" w:themeColor="text1"/>
          <w:sz w:val="28"/>
          <w:szCs w:val="28"/>
        </w:rPr>
      </w:pPr>
      <w:r w:rsidRPr="00011680">
        <w:rPr>
          <w:sz w:val="28"/>
          <w:szCs w:val="28"/>
        </w:rPr>
        <w:t>«</w:t>
      </w:r>
      <w:r w:rsidRPr="00011680">
        <w:rPr>
          <w:bCs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«Признание многоквартирного дома </w:t>
      </w:r>
      <w:proofErr w:type="gramStart"/>
      <w:r w:rsidRPr="00011680">
        <w:rPr>
          <w:bCs/>
          <w:color w:val="000000" w:themeColor="text1"/>
          <w:sz w:val="28"/>
          <w:szCs w:val="28"/>
        </w:rPr>
        <w:t>аварийным</w:t>
      </w:r>
      <w:proofErr w:type="gramEnd"/>
      <w:r w:rsidRPr="00011680">
        <w:rPr>
          <w:bCs/>
          <w:color w:val="000000" w:themeColor="text1"/>
          <w:sz w:val="28"/>
          <w:szCs w:val="28"/>
        </w:rPr>
        <w:t xml:space="preserve"> </w:t>
      </w:r>
    </w:p>
    <w:p w:rsidR="00011680" w:rsidRPr="00011680" w:rsidRDefault="00011680" w:rsidP="00011680">
      <w:pPr>
        <w:widowControl w:val="0"/>
        <w:suppressAutoHyphens/>
        <w:autoSpaceDE w:val="0"/>
        <w:autoSpaceDN w:val="0"/>
        <w:adjustRightInd w:val="0"/>
        <w:ind w:left="567" w:right="1134"/>
        <w:jc w:val="center"/>
        <w:rPr>
          <w:bCs/>
          <w:color w:val="000000" w:themeColor="text1"/>
          <w:sz w:val="28"/>
          <w:szCs w:val="28"/>
        </w:rPr>
      </w:pPr>
      <w:r w:rsidRPr="00011680">
        <w:rPr>
          <w:bCs/>
          <w:color w:val="000000" w:themeColor="text1"/>
          <w:sz w:val="28"/>
          <w:szCs w:val="28"/>
        </w:rPr>
        <w:t>и подлежащим сносу или реконструкции»</w:t>
      </w:r>
    </w:p>
    <w:p w:rsidR="00011680" w:rsidRPr="00011680" w:rsidRDefault="00011680" w:rsidP="00011680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p w:rsidR="00011680" w:rsidRPr="00011680" w:rsidRDefault="00011680" w:rsidP="00011680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p w:rsidR="00011680" w:rsidRPr="00011680" w:rsidRDefault="00011680" w:rsidP="00011680">
      <w:pPr>
        <w:tabs>
          <w:tab w:val="num" w:pos="1080"/>
        </w:tabs>
        <w:ind w:right="397"/>
        <w:jc w:val="center"/>
        <w:rPr>
          <w:sz w:val="28"/>
          <w:szCs w:val="28"/>
        </w:rPr>
      </w:pPr>
    </w:p>
    <w:p w:rsidR="00011680" w:rsidRPr="00011680" w:rsidRDefault="00011680" w:rsidP="00011680">
      <w:pPr>
        <w:tabs>
          <w:tab w:val="num" w:pos="1080"/>
        </w:tabs>
        <w:ind w:right="398"/>
        <w:jc w:val="both"/>
        <w:rPr>
          <w:sz w:val="28"/>
          <w:szCs w:val="28"/>
        </w:rPr>
      </w:pPr>
      <w:r w:rsidRPr="0001168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011680">
        <w:rPr>
          <w:sz w:val="28"/>
          <w:szCs w:val="28"/>
        </w:rPr>
        <w:t>внесен:</w:t>
      </w:r>
    </w:p>
    <w:p w:rsidR="00011680" w:rsidRPr="00011680" w:rsidRDefault="00011680" w:rsidP="00011680">
      <w:pPr>
        <w:tabs>
          <w:tab w:val="num" w:pos="1080"/>
        </w:tabs>
        <w:ind w:right="398"/>
        <w:jc w:val="both"/>
        <w:rPr>
          <w:sz w:val="28"/>
          <w:szCs w:val="28"/>
        </w:rPr>
      </w:pPr>
      <w:r w:rsidRPr="00011680">
        <w:rPr>
          <w:sz w:val="28"/>
          <w:szCs w:val="28"/>
        </w:rPr>
        <w:t>Отделом жилищно-коммунального хозяйства</w:t>
      </w:r>
    </w:p>
    <w:p w:rsidR="00011680" w:rsidRPr="00011680" w:rsidRDefault="00011680" w:rsidP="00011680">
      <w:pPr>
        <w:tabs>
          <w:tab w:val="num" w:pos="1080"/>
        </w:tabs>
        <w:ind w:right="398"/>
        <w:jc w:val="both"/>
        <w:rPr>
          <w:sz w:val="28"/>
          <w:szCs w:val="28"/>
        </w:rPr>
      </w:pPr>
      <w:r w:rsidRPr="00011680">
        <w:rPr>
          <w:sz w:val="28"/>
          <w:szCs w:val="28"/>
        </w:rPr>
        <w:t>администрации Туапсинского городского поселения</w:t>
      </w:r>
    </w:p>
    <w:p w:rsidR="00011680" w:rsidRPr="00011680" w:rsidRDefault="00011680" w:rsidP="00011680">
      <w:pPr>
        <w:rPr>
          <w:sz w:val="28"/>
          <w:szCs w:val="28"/>
        </w:rPr>
      </w:pPr>
      <w:r w:rsidRPr="00011680">
        <w:rPr>
          <w:sz w:val="28"/>
          <w:szCs w:val="28"/>
        </w:rPr>
        <w:t>начальник отдела жилищно –</w:t>
      </w:r>
    </w:p>
    <w:p w:rsidR="00011680" w:rsidRPr="00011680" w:rsidRDefault="00011680" w:rsidP="00011680">
      <w:pPr>
        <w:tabs>
          <w:tab w:val="num" w:pos="1080"/>
        </w:tabs>
        <w:ind w:right="-1"/>
        <w:jc w:val="both"/>
        <w:rPr>
          <w:sz w:val="28"/>
          <w:szCs w:val="28"/>
        </w:rPr>
      </w:pPr>
      <w:r w:rsidRPr="00011680">
        <w:rPr>
          <w:sz w:val="28"/>
          <w:szCs w:val="28"/>
        </w:rPr>
        <w:t xml:space="preserve">коммунального хозяйства                                    </w:t>
      </w:r>
      <w:r>
        <w:rPr>
          <w:sz w:val="28"/>
          <w:szCs w:val="28"/>
        </w:rPr>
        <w:t xml:space="preserve">                            </w:t>
      </w:r>
      <w:r w:rsidRPr="00011680">
        <w:rPr>
          <w:sz w:val="28"/>
          <w:szCs w:val="28"/>
        </w:rPr>
        <w:t xml:space="preserve"> Е.В. </w:t>
      </w:r>
      <w:proofErr w:type="spellStart"/>
      <w:r w:rsidRPr="00011680">
        <w:rPr>
          <w:sz w:val="28"/>
          <w:szCs w:val="28"/>
        </w:rPr>
        <w:t>Черн</w:t>
      </w:r>
      <w:r w:rsidRPr="00011680">
        <w:rPr>
          <w:sz w:val="28"/>
          <w:szCs w:val="28"/>
        </w:rPr>
        <w:t>ы</w:t>
      </w:r>
      <w:r w:rsidRPr="00011680">
        <w:rPr>
          <w:sz w:val="28"/>
          <w:szCs w:val="28"/>
        </w:rPr>
        <w:t>шов</w:t>
      </w:r>
      <w:proofErr w:type="spellEnd"/>
      <w:r w:rsidRPr="00011680">
        <w:rPr>
          <w:sz w:val="28"/>
          <w:szCs w:val="28"/>
        </w:rPr>
        <w:t xml:space="preserve"> </w:t>
      </w:r>
    </w:p>
    <w:p w:rsidR="00011680" w:rsidRPr="00011680" w:rsidRDefault="00011680" w:rsidP="00011680">
      <w:pPr>
        <w:tabs>
          <w:tab w:val="num" w:pos="1080"/>
        </w:tabs>
        <w:ind w:right="-1"/>
        <w:jc w:val="both"/>
        <w:rPr>
          <w:sz w:val="28"/>
          <w:szCs w:val="28"/>
        </w:rPr>
      </w:pPr>
      <w:r w:rsidRPr="00011680">
        <w:rPr>
          <w:sz w:val="28"/>
          <w:szCs w:val="28"/>
        </w:rPr>
        <w:t xml:space="preserve">                                                                        «</w:t>
      </w:r>
      <w:r w:rsidRPr="00011680">
        <w:rPr>
          <w:sz w:val="28"/>
          <w:szCs w:val="28"/>
          <w:u w:val="single"/>
        </w:rPr>
        <w:t xml:space="preserve">     </w:t>
      </w:r>
      <w:r w:rsidRPr="00011680">
        <w:rPr>
          <w:sz w:val="28"/>
          <w:szCs w:val="28"/>
        </w:rPr>
        <w:t xml:space="preserve">»_________2019 г.     </w:t>
      </w:r>
    </w:p>
    <w:p w:rsidR="00011680" w:rsidRPr="00011680" w:rsidRDefault="00011680" w:rsidP="00011680">
      <w:pPr>
        <w:tabs>
          <w:tab w:val="num" w:pos="1080"/>
        </w:tabs>
        <w:ind w:right="-1"/>
        <w:jc w:val="both"/>
        <w:rPr>
          <w:sz w:val="28"/>
          <w:szCs w:val="28"/>
        </w:rPr>
      </w:pPr>
      <w:r w:rsidRPr="00011680">
        <w:rPr>
          <w:sz w:val="28"/>
          <w:szCs w:val="28"/>
        </w:rPr>
        <w:t xml:space="preserve">                                                                         </w:t>
      </w:r>
    </w:p>
    <w:p w:rsidR="00011680" w:rsidRPr="00011680" w:rsidRDefault="00011680" w:rsidP="00011680">
      <w:pPr>
        <w:tabs>
          <w:tab w:val="num" w:pos="1080"/>
        </w:tabs>
        <w:ind w:right="-82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2"/>
        <w:tblW w:w="10020" w:type="dxa"/>
        <w:tblLayout w:type="fixed"/>
        <w:tblLook w:val="01E0" w:firstRow="1" w:lastRow="1" w:firstColumn="1" w:lastColumn="1" w:noHBand="0" w:noVBand="0"/>
      </w:tblPr>
      <w:tblGrid>
        <w:gridCol w:w="5152"/>
        <w:gridCol w:w="2434"/>
        <w:gridCol w:w="2434"/>
      </w:tblGrid>
      <w:tr w:rsidR="00011680" w:rsidRPr="00011680" w:rsidTr="006B6D43">
        <w:trPr>
          <w:trHeight w:val="2133"/>
        </w:trPr>
        <w:tc>
          <w:tcPr>
            <w:tcW w:w="5152" w:type="dxa"/>
            <w:hideMark/>
          </w:tcPr>
          <w:p w:rsidR="00011680" w:rsidRPr="00011680" w:rsidRDefault="00011680" w:rsidP="00011680">
            <w:pPr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 xml:space="preserve">Проект согласован:   </w:t>
            </w: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>Начальник общего отдела администр</w:t>
            </w:r>
            <w:r w:rsidRPr="00011680">
              <w:rPr>
                <w:sz w:val="28"/>
                <w:szCs w:val="28"/>
              </w:rPr>
              <w:t>а</w:t>
            </w:r>
            <w:r w:rsidRPr="00011680">
              <w:rPr>
                <w:sz w:val="28"/>
                <w:szCs w:val="28"/>
              </w:rPr>
              <w:t xml:space="preserve">ции Туапсинского городского поселения </w:t>
            </w:r>
          </w:p>
        </w:tc>
        <w:tc>
          <w:tcPr>
            <w:tcW w:w="2434" w:type="dxa"/>
          </w:tcPr>
          <w:p w:rsidR="00011680" w:rsidRPr="00011680" w:rsidRDefault="00011680" w:rsidP="00011680">
            <w:pPr>
              <w:jc w:val="both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both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both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both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both"/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>«__»______2019 г.</w:t>
            </w:r>
          </w:p>
          <w:p w:rsidR="00011680" w:rsidRPr="00011680" w:rsidRDefault="00011680" w:rsidP="000116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>А.И. Кот</w:t>
            </w:r>
          </w:p>
        </w:tc>
      </w:tr>
      <w:tr w:rsidR="00011680" w:rsidRPr="00011680" w:rsidTr="006B6D43">
        <w:trPr>
          <w:trHeight w:val="3691"/>
        </w:trPr>
        <w:tc>
          <w:tcPr>
            <w:tcW w:w="5152" w:type="dxa"/>
          </w:tcPr>
          <w:p w:rsidR="00011680" w:rsidRPr="00011680" w:rsidRDefault="00011680" w:rsidP="00011680">
            <w:pPr>
              <w:tabs>
                <w:tab w:val="num" w:pos="1080"/>
              </w:tabs>
              <w:ind w:right="398"/>
              <w:jc w:val="both"/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>Начальник правового отдела</w:t>
            </w:r>
          </w:p>
          <w:p w:rsidR="00011680" w:rsidRPr="00011680" w:rsidRDefault="00011680" w:rsidP="00011680">
            <w:pPr>
              <w:tabs>
                <w:tab w:val="num" w:pos="1080"/>
              </w:tabs>
              <w:ind w:right="398"/>
              <w:jc w:val="both"/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 xml:space="preserve">администрации </w:t>
            </w: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 xml:space="preserve">Туапсинского городского поселения  </w:t>
            </w: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 xml:space="preserve">      </w:t>
            </w: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  <w:r w:rsidRPr="00011680">
              <w:rPr>
                <w:sz w:val="28"/>
                <w:szCs w:val="28"/>
              </w:rPr>
              <w:t>«__»______2019г.</w:t>
            </w: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  <w:p w:rsidR="00011680" w:rsidRPr="00011680" w:rsidRDefault="00011680" w:rsidP="00011680">
            <w:pPr>
              <w:jc w:val="right"/>
              <w:rPr>
                <w:sz w:val="28"/>
                <w:szCs w:val="28"/>
              </w:rPr>
            </w:pPr>
          </w:p>
        </w:tc>
      </w:tr>
    </w:tbl>
    <w:p w:rsidR="00011680" w:rsidRPr="00687FB6" w:rsidRDefault="00011680" w:rsidP="00011680">
      <w:pPr>
        <w:suppressAutoHyphens/>
        <w:jc w:val="both"/>
        <w:rPr>
          <w:color w:val="000000" w:themeColor="text1"/>
        </w:rPr>
        <w:sectPr w:rsidR="00011680" w:rsidRPr="00687FB6" w:rsidSect="004526E9">
          <w:headerReference w:type="even" r:id="rId10"/>
          <w:headerReference w:type="default" r:id="rId11"/>
          <w:pgSz w:w="11906" w:h="16838"/>
          <w:pgMar w:top="709" w:right="566" w:bottom="1276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687FB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7E462E" w:rsidRDefault="007E462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ПРИЛОЖЕНИЕ</w:t>
            </w:r>
            <w:r w:rsidR="00AD681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№ 1</w:t>
            </w: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D23DFD" w:rsidRPr="00687FB6" w:rsidRDefault="004526E9" w:rsidP="00D23DFD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 </w:t>
            </w:r>
            <w:r w:rsidR="00D23DFD" w:rsidRPr="00687FB6">
              <w:rPr>
                <w:bCs/>
                <w:color w:val="000000" w:themeColor="text1"/>
                <w:sz w:val="28"/>
                <w:szCs w:val="28"/>
              </w:rPr>
              <w:t>постановлени</w:t>
            </w:r>
            <w:r>
              <w:rPr>
                <w:bCs/>
                <w:color w:val="000000" w:themeColor="text1"/>
                <w:sz w:val="28"/>
                <w:szCs w:val="28"/>
              </w:rPr>
              <w:t>ю</w:t>
            </w:r>
            <w:r w:rsidR="00D23DFD" w:rsidRPr="00687FB6">
              <w:rPr>
                <w:bCs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  <w:p w:rsidR="004526E9" w:rsidRDefault="00480709" w:rsidP="00CB62E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</w:t>
            </w:r>
          </w:p>
          <w:p w:rsidR="008320EE" w:rsidRPr="00687FB6" w:rsidRDefault="00480709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916362">
              <w:rPr>
                <w:sz w:val="28"/>
                <w:szCs w:val="28"/>
              </w:rPr>
              <w:t xml:space="preserve"> Туа</w:t>
            </w:r>
            <w:r>
              <w:rPr>
                <w:sz w:val="28"/>
                <w:szCs w:val="28"/>
              </w:rPr>
              <w:t>псинского</w:t>
            </w:r>
            <w:r w:rsidRPr="00916362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87FB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687FB6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87FB6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</w:t>
            </w:r>
            <w:r w:rsidR="003D6E2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_______________ № __________</w:t>
            </w:r>
          </w:p>
          <w:p w:rsidR="008320EE" w:rsidRPr="00687FB6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687FB6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687FB6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78609B" w:rsidRDefault="0078609B" w:rsidP="0078609B">
      <w:pPr>
        <w:suppressAutoHyphens/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B3D9B" w:rsidRPr="0078609B" w:rsidRDefault="001374E4" w:rsidP="002C3484">
      <w:pPr>
        <w:jc w:val="center"/>
        <w:rPr>
          <w:b/>
          <w:color w:val="000000" w:themeColor="text1"/>
          <w:sz w:val="28"/>
          <w:szCs w:val="28"/>
        </w:rPr>
      </w:pPr>
      <w:r w:rsidRPr="0078609B">
        <w:rPr>
          <w:b/>
          <w:color w:val="000000" w:themeColor="text1"/>
          <w:sz w:val="28"/>
          <w:szCs w:val="28"/>
        </w:rPr>
        <w:t xml:space="preserve">по </w:t>
      </w:r>
      <w:r w:rsidR="00D23DFD" w:rsidRPr="0078609B">
        <w:rPr>
          <w:b/>
          <w:color w:val="000000" w:themeColor="text1"/>
          <w:sz w:val="28"/>
          <w:szCs w:val="28"/>
        </w:rPr>
        <w:t>предоставлени</w:t>
      </w:r>
      <w:r w:rsidRPr="0078609B">
        <w:rPr>
          <w:b/>
          <w:color w:val="000000" w:themeColor="text1"/>
          <w:sz w:val="28"/>
          <w:szCs w:val="28"/>
        </w:rPr>
        <w:t>ю</w:t>
      </w:r>
      <w:r w:rsidR="00D23DFD" w:rsidRPr="0078609B">
        <w:rPr>
          <w:b/>
          <w:color w:val="000000" w:themeColor="text1"/>
          <w:sz w:val="28"/>
          <w:szCs w:val="28"/>
        </w:rPr>
        <w:t xml:space="preserve"> администрацией </w:t>
      </w:r>
      <w:r w:rsidR="00480709" w:rsidRPr="0078609B">
        <w:rPr>
          <w:b/>
          <w:sz w:val="28"/>
          <w:szCs w:val="28"/>
        </w:rPr>
        <w:t>Туапсинского городского поселения Туапсинского района</w:t>
      </w:r>
      <w:r w:rsidR="00480709" w:rsidRPr="0078609B">
        <w:rPr>
          <w:b/>
          <w:color w:val="000000" w:themeColor="text1"/>
          <w:sz w:val="28"/>
          <w:szCs w:val="28"/>
        </w:rPr>
        <w:t xml:space="preserve"> </w:t>
      </w:r>
      <w:r w:rsidR="00FB3D9B" w:rsidRPr="0078609B">
        <w:rPr>
          <w:b/>
          <w:color w:val="000000" w:themeColor="text1"/>
          <w:sz w:val="28"/>
          <w:szCs w:val="28"/>
        </w:rPr>
        <w:t>муниципальной услуги «</w:t>
      </w:r>
      <w:r w:rsidR="002C3484" w:rsidRPr="0078609B">
        <w:rPr>
          <w:b/>
          <w:color w:val="000000" w:themeColor="text1"/>
          <w:sz w:val="28"/>
          <w:szCs w:val="28"/>
        </w:rPr>
        <w:t>Признание многокварти</w:t>
      </w:r>
      <w:r w:rsidR="002C3484" w:rsidRPr="0078609B">
        <w:rPr>
          <w:b/>
          <w:color w:val="000000" w:themeColor="text1"/>
          <w:sz w:val="28"/>
          <w:szCs w:val="28"/>
        </w:rPr>
        <w:t>р</w:t>
      </w:r>
      <w:r w:rsidR="002C3484" w:rsidRPr="0078609B">
        <w:rPr>
          <w:b/>
          <w:color w:val="000000" w:themeColor="text1"/>
          <w:sz w:val="28"/>
          <w:szCs w:val="28"/>
        </w:rPr>
        <w:t>ного дома аварийным и подлежащим сносу или реконструкции</w:t>
      </w:r>
      <w:r w:rsidR="00FB3D9B" w:rsidRPr="0078609B">
        <w:rPr>
          <w:b/>
          <w:color w:val="000000" w:themeColor="text1"/>
          <w:sz w:val="28"/>
          <w:szCs w:val="28"/>
        </w:rPr>
        <w:t>»</w:t>
      </w:r>
    </w:p>
    <w:p w:rsidR="00397F4E" w:rsidRPr="00687FB6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78609B" w:rsidRDefault="0078609B" w:rsidP="0078609B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78609B" w:rsidRDefault="0078609B" w:rsidP="0078609B">
      <w:pPr>
        <w:suppressAutoHyphens/>
        <w:autoSpaceDE w:val="0"/>
        <w:autoSpaceDN w:val="0"/>
        <w:adjustRightInd w:val="0"/>
        <w:ind w:left="540" w:right="638"/>
        <w:jc w:val="center"/>
        <w:rPr>
          <w:sz w:val="28"/>
          <w:szCs w:val="28"/>
        </w:rPr>
      </w:pPr>
    </w:p>
    <w:p w:rsidR="0078609B" w:rsidRDefault="0078609B" w:rsidP="0078609B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bookmarkStart w:id="4" w:name="Par43"/>
      <w:bookmarkEnd w:id="4"/>
      <w:r>
        <w:rPr>
          <w:b/>
          <w:sz w:val="28"/>
          <w:szCs w:val="28"/>
        </w:rPr>
        <w:t>Подраздел 1.1. Предмет регулирования</w:t>
      </w:r>
    </w:p>
    <w:p w:rsidR="0078609B" w:rsidRDefault="0078609B" w:rsidP="0078609B">
      <w:pPr>
        <w:suppressAutoHyphens/>
        <w:autoSpaceDE w:val="0"/>
        <w:autoSpaceDN w:val="0"/>
        <w:adjustRightInd w:val="0"/>
        <w:ind w:left="54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397F4E" w:rsidRPr="00687FB6" w:rsidRDefault="00397F4E" w:rsidP="00D23DFD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687FB6" w:rsidRDefault="00397F4E" w:rsidP="00D23DFD">
      <w:pPr>
        <w:pStyle w:val="ac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Туа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480709" w:rsidRPr="004807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синского городского поселения Туапсинского района</w:t>
      </w:r>
      <w:r w:rsidR="00405143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Признание многоквартирного дома аварийным и подлежащим сносу или р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конструкции</w:t>
      </w:r>
      <w:r w:rsidR="00A75D4B" w:rsidRPr="00687F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710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</w:t>
      </w:r>
      <w:r w:rsidR="001374E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405143" w:rsidRPr="00687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муниц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пальной услуги </w:t>
      </w:r>
      <w:r w:rsidR="0000390E" w:rsidRPr="00687FB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C3484" w:rsidRPr="00687FB6">
        <w:rPr>
          <w:rFonts w:ascii="Times New Roman" w:hAnsi="Times New Roman"/>
          <w:color w:val="000000" w:themeColor="text1"/>
          <w:sz w:val="28"/>
          <w:szCs w:val="28"/>
        </w:rPr>
        <w:t>Признание многоквартирного дома аварийным и подлежащим сносу или реконструкции</w:t>
      </w:r>
      <w:r w:rsidR="0000390E" w:rsidRPr="00687FB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66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687FB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687FB6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78609B" w:rsidRDefault="0078609B" w:rsidP="0078609B">
      <w:pPr>
        <w:spacing w:before="12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1.2. Круг заявителей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23DFD" w:rsidRPr="00687FB6" w:rsidRDefault="0085313C" w:rsidP="00D23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являющиеся собственниками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мещения</w:t>
      </w:r>
      <w:r w:rsidR="00220CD4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правоо</w:t>
      </w:r>
      <w:r w:rsidR="005428D2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бладателями или</w:t>
      </w:r>
      <w:r w:rsidR="004576DC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нанимателями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DFD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представители, наделенные соответствующими полномочиями.</w:t>
      </w:r>
    </w:p>
    <w:p w:rsidR="0085313C" w:rsidRPr="00687FB6" w:rsidRDefault="0085313C" w:rsidP="00D23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609B" w:rsidRDefault="0078609B" w:rsidP="0078609B">
      <w:pPr>
        <w:suppressAutoHyphens/>
        <w:ind w:left="48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1.3. Требования к порядку информирования</w:t>
      </w:r>
    </w:p>
    <w:p w:rsidR="0078609B" w:rsidRDefault="0078609B" w:rsidP="0078609B">
      <w:pPr>
        <w:suppressAutoHyphens/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78609B" w:rsidRDefault="0078609B" w:rsidP="0078609B">
      <w:pPr>
        <w:suppressAutoHyphens/>
        <w:ind w:left="480"/>
        <w:jc w:val="center"/>
        <w:rPr>
          <w:b/>
          <w:sz w:val="28"/>
          <w:szCs w:val="28"/>
        </w:rPr>
      </w:pPr>
    </w:p>
    <w:p w:rsidR="00397F4E" w:rsidRPr="00687FB6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3F1267" w:rsidRDefault="003F1267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предоставлении муниципальной услуги участвуют администрация Т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апсинского городского поселения Туапсинского района (далее -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ция) и Многофункциональный центр предоставления государственных и мун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ципальных услуг Краснодарского края (далее – МФЦ).</w:t>
      </w:r>
    </w:p>
    <w:p w:rsidR="00D23DFD" w:rsidRPr="00687FB6" w:rsidRDefault="00D23DFD" w:rsidP="00D23DF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ществляется: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 w:rsidR="003F1267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 использованием телефонной связи;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912190" w:rsidRPr="00687FB6" w:rsidRDefault="00912190" w:rsidP="0091219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1.3.1.2. В </w:t>
      </w:r>
      <w:r w:rsidR="003F1267" w:rsidRPr="00687FB6">
        <w:rPr>
          <w:rFonts w:eastAsia="Calibri"/>
          <w:color w:val="000000" w:themeColor="text1"/>
          <w:sz w:val="28"/>
          <w:szCs w:val="28"/>
          <w:lang w:eastAsia="en-US"/>
        </w:rPr>
        <w:t>МФЦ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480709" w:rsidRPr="00454417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посредством интернет-сайта – </w:t>
      </w:r>
      <w:r>
        <w:rPr>
          <w:rFonts w:eastAsia="Calibri"/>
          <w:sz w:val="28"/>
          <w:szCs w:val="28"/>
          <w:lang w:eastAsia="en-US"/>
        </w:rPr>
        <w:t>http://tuapse.e-mfc.ru</w:t>
      </w:r>
      <w:r w:rsidRPr="00454417">
        <w:rPr>
          <w:rFonts w:eastAsia="Calibri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D23DFD" w:rsidRPr="00687FB6" w:rsidRDefault="00480709" w:rsidP="004807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454417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DA762A">
        <w:rPr>
          <w:rFonts w:eastAsia="Calibri"/>
          <w:sz w:val="28"/>
          <w:szCs w:val="28"/>
          <w:lang w:eastAsia="en-US"/>
        </w:rPr>
        <w:t>сайте</w:t>
      </w:r>
      <w:r w:rsidRPr="00454417">
        <w:rPr>
          <w:rFonts w:eastAsia="Calibri"/>
          <w:sz w:val="28"/>
          <w:szCs w:val="28"/>
          <w:lang w:eastAsia="en-US"/>
        </w:rPr>
        <w:t xml:space="preserve"> </w:t>
      </w:r>
      <w:r w:rsidR="003F1267">
        <w:rPr>
          <w:color w:val="000000" w:themeColor="text1"/>
          <w:sz w:val="28"/>
          <w:szCs w:val="28"/>
        </w:rPr>
        <w:t>А</w:t>
      </w:r>
      <w:r w:rsidR="003F1267">
        <w:rPr>
          <w:color w:val="000000" w:themeColor="text1"/>
          <w:sz w:val="28"/>
          <w:szCs w:val="28"/>
        </w:rPr>
        <w:t>д</w:t>
      </w:r>
      <w:r w:rsidR="003F1267">
        <w:rPr>
          <w:color w:val="000000" w:themeColor="text1"/>
          <w:sz w:val="28"/>
          <w:szCs w:val="28"/>
        </w:rPr>
        <w:t>министрации</w:t>
      </w:r>
      <w:r w:rsidRPr="00454417">
        <w:rPr>
          <w:rFonts w:eastAsia="Calibri"/>
          <w:sz w:val="28"/>
          <w:szCs w:val="28"/>
          <w:lang w:eastAsia="en-US"/>
        </w:rPr>
        <w:t>, адрес официального сайта http://</w:t>
      </w:r>
      <w:r w:rsidRPr="00FB679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adm.tuapse.ru</w:t>
      </w:r>
      <w:r w:rsidRPr="00454417">
        <w:rPr>
          <w:rFonts w:eastAsia="Calibri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МФЦ и </w:t>
      </w:r>
      <w:r w:rsidR="003F1267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Call-центра (горячая линия):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8-800-100-900.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935BE" w:rsidRPr="00687FB6" w:rsidRDefault="005935BE" w:rsidP="005935B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МФЦ и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должны содержать: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и МФЦ;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сайта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 w:rsidR="006B3AA7">
        <w:rPr>
          <w:rFonts w:eastAsia="Calibri"/>
          <w:color w:val="000000" w:themeColor="text1"/>
          <w:sz w:val="28"/>
          <w:szCs w:val="28"/>
          <w:lang w:eastAsia="en-US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891134">
        <w:rPr>
          <w:color w:val="000000" w:themeColor="text1"/>
          <w:sz w:val="28"/>
          <w:szCs w:val="28"/>
        </w:rPr>
        <w:t>Админ</w:t>
      </w:r>
      <w:r w:rsidR="00891134">
        <w:rPr>
          <w:color w:val="000000" w:themeColor="text1"/>
          <w:sz w:val="28"/>
          <w:szCs w:val="28"/>
        </w:rPr>
        <w:t>и</w:t>
      </w:r>
      <w:r w:rsidR="00891134">
        <w:rPr>
          <w:color w:val="000000" w:themeColor="text1"/>
          <w:sz w:val="28"/>
          <w:szCs w:val="28"/>
        </w:rPr>
        <w:t>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порядок и сроки предоставления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а также должностных лиц и муниципальных служащих;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91134">
        <w:rPr>
          <w:color w:val="000000" w:themeColor="text1"/>
          <w:sz w:val="28"/>
          <w:szCs w:val="28"/>
        </w:rPr>
        <w:t>Администр</w:t>
      </w:r>
      <w:r w:rsidR="00891134">
        <w:rPr>
          <w:color w:val="000000" w:themeColor="text1"/>
          <w:sz w:val="28"/>
          <w:szCs w:val="28"/>
        </w:rPr>
        <w:t>а</w:t>
      </w:r>
      <w:r w:rsidR="00891134">
        <w:rPr>
          <w:color w:val="000000" w:themeColor="text1"/>
          <w:sz w:val="28"/>
          <w:szCs w:val="28"/>
        </w:rPr>
        <w:t>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МФЦ: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1.3.4.1. </w:t>
      </w:r>
      <w:r w:rsidR="00891134">
        <w:rPr>
          <w:color w:val="000000" w:themeColor="text1"/>
          <w:sz w:val="28"/>
          <w:szCs w:val="28"/>
        </w:rPr>
        <w:t>Администрация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расположен</w:t>
      </w:r>
      <w:r w:rsidR="00891134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по адресу: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.Т</w:t>
      </w:r>
      <w:proofErr w:type="gramEnd"/>
      <w:r>
        <w:rPr>
          <w:rFonts w:eastAsia="Calibri"/>
          <w:sz w:val="28"/>
          <w:szCs w:val="28"/>
          <w:lang w:eastAsia="en-US"/>
        </w:rPr>
        <w:t>уапсе, ул.Победы,17</w:t>
      </w:r>
      <w:r w:rsidRPr="00E74D9C">
        <w:rPr>
          <w:rFonts w:eastAsia="Calibri"/>
          <w:sz w:val="28"/>
          <w:szCs w:val="28"/>
          <w:lang w:eastAsia="en-US"/>
        </w:rPr>
        <w:t xml:space="preserve">, электронный адрес: </w:t>
      </w:r>
      <w:r w:rsidRPr="00EF1EB1">
        <w:rPr>
          <w:rFonts w:eastAsia="Calibri"/>
          <w:sz w:val="28"/>
          <w:szCs w:val="28"/>
          <w:lang w:eastAsia="en-US"/>
        </w:rPr>
        <w:t>mosk050@tuapse.ru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Справочны</w:t>
      </w:r>
      <w:r w:rsidR="00DA762A">
        <w:rPr>
          <w:rFonts w:eastAsia="Calibri"/>
          <w:sz w:val="28"/>
          <w:szCs w:val="28"/>
          <w:lang w:eastAsia="en-US"/>
        </w:rPr>
        <w:t>й</w:t>
      </w:r>
      <w:r w:rsidRPr="00E74D9C">
        <w:rPr>
          <w:rFonts w:eastAsia="Calibri"/>
          <w:sz w:val="28"/>
          <w:szCs w:val="28"/>
          <w:lang w:eastAsia="en-US"/>
        </w:rPr>
        <w:t xml:space="preserve"> телефон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</w:t>
      </w:r>
      <w:r>
        <w:rPr>
          <w:rFonts w:eastAsia="Calibri"/>
          <w:sz w:val="28"/>
          <w:szCs w:val="28"/>
          <w:lang w:eastAsia="en-US"/>
        </w:rPr>
        <w:t>2-25-74</w:t>
      </w:r>
      <w:r w:rsidR="00DA762A">
        <w:rPr>
          <w:rFonts w:eastAsia="Calibri"/>
          <w:sz w:val="28"/>
          <w:szCs w:val="28"/>
          <w:lang w:eastAsia="en-US"/>
        </w:rPr>
        <w:t>; кабинет № 5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480709" w:rsidRPr="00E74D9C" w:rsidRDefault="00480709" w:rsidP="004807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 xml:space="preserve">График работы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E74D9C">
        <w:rPr>
          <w:rFonts w:eastAsia="Calibri"/>
          <w:sz w:val="28"/>
          <w:szCs w:val="28"/>
          <w:lang w:eastAsia="en-US"/>
        </w:rPr>
        <w:t xml:space="preserve">: понедельник – </w:t>
      </w:r>
      <w:r>
        <w:rPr>
          <w:rFonts w:eastAsia="Calibri"/>
          <w:sz w:val="28"/>
          <w:szCs w:val="28"/>
          <w:lang w:eastAsia="en-US"/>
        </w:rPr>
        <w:t>пятница</w:t>
      </w:r>
      <w:r w:rsidRPr="00E74D9C">
        <w:rPr>
          <w:rFonts w:eastAsia="Calibri"/>
          <w:sz w:val="28"/>
          <w:szCs w:val="28"/>
          <w:lang w:eastAsia="en-US"/>
        </w:rPr>
        <w:t xml:space="preserve"> с 0</w:t>
      </w:r>
      <w:r>
        <w:rPr>
          <w:rFonts w:eastAsia="Calibri"/>
          <w:sz w:val="28"/>
          <w:szCs w:val="28"/>
          <w:lang w:eastAsia="en-US"/>
        </w:rPr>
        <w:t>8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E74D9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перерыв с 12.30 до 13.</w:t>
      </w:r>
      <w:r>
        <w:rPr>
          <w:rFonts w:eastAsia="Calibri"/>
          <w:sz w:val="28"/>
          <w:szCs w:val="28"/>
          <w:lang w:eastAsia="en-US"/>
        </w:rPr>
        <w:t>3</w:t>
      </w:r>
      <w:r w:rsidRPr="00E74D9C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D23DFD" w:rsidRPr="00687FB6" w:rsidRDefault="00480709" w:rsidP="004807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74D9C">
        <w:rPr>
          <w:rFonts w:eastAsia="Calibri"/>
          <w:sz w:val="28"/>
          <w:szCs w:val="28"/>
          <w:lang w:eastAsia="en-US"/>
        </w:rPr>
        <w:t>Адрес сайта - http://</w:t>
      </w:r>
      <w:r w:rsidRPr="00EF1EB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adm.tuapse.ru</w:t>
      </w:r>
      <w:r w:rsidRPr="00E74D9C">
        <w:rPr>
          <w:rFonts w:eastAsia="Calibri"/>
          <w:sz w:val="28"/>
          <w:szCs w:val="28"/>
          <w:lang w:eastAsia="en-US"/>
        </w:rPr>
        <w:t>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</w:t>
      </w:r>
      <w:r w:rsidR="00DA762A">
        <w:rPr>
          <w:rFonts w:eastAsia="Calibri"/>
          <w:color w:val="000000" w:themeColor="text1"/>
          <w:sz w:val="28"/>
          <w:szCs w:val="28"/>
          <w:lang w:eastAsia="en-US"/>
        </w:rPr>
        <w:t>сайте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91134">
        <w:rPr>
          <w:color w:val="000000" w:themeColor="text1"/>
          <w:sz w:val="28"/>
          <w:szCs w:val="28"/>
        </w:rPr>
        <w:t>Администрации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края.</w:t>
      </w:r>
    </w:p>
    <w:p w:rsidR="00D23DFD" w:rsidRPr="00687FB6" w:rsidRDefault="00D23DFD" w:rsidP="00D23DFD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</w:t>
      </w:r>
      <w:r w:rsidR="00B63383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ов предоставления государственных и муниципал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687FB6">
        <w:rPr>
          <w:rFonts w:eastAsia="Calibri"/>
          <w:color w:val="000000" w:themeColor="text1"/>
          <w:sz w:val="28"/>
          <w:szCs w:val="28"/>
          <w:lang w:eastAsia="en-US"/>
        </w:rPr>
        <w:t>ных услуг Краснодарского края в информационно-телекоммуникационной сети «Интернет» - http://www.e-mfc.ru.</w:t>
      </w:r>
    </w:p>
    <w:p w:rsidR="00557D31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B63383" w:rsidRPr="00687FB6" w:rsidRDefault="00B63383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8609B" w:rsidRDefault="0078609B" w:rsidP="0078609B">
      <w:pPr>
        <w:suppressAutoHyphens/>
        <w:ind w:left="600" w:right="6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78609B" w:rsidRDefault="0078609B" w:rsidP="0078609B">
      <w:pPr>
        <w:suppressAutoHyphens/>
        <w:autoSpaceDE w:val="0"/>
        <w:autoSpaceDN w:val="0"/>
        <w:adjustRightInd w:val="0"/>
        <w:ind w:left="600" w:right="638"/>
        <w:jc w:val="both"/>
        <w:rPr>
          <w:sz w:val="28"/>
          <w:szCs w:val="28"/>
        </w:rPr>
      </w:pPr>
    </w:p>
    <w:p w:rsidR="0078609B" w:rsidRDefault="0078609B" w:rsidP="0078609B">
      <w:pPr>
        <w:suppressAutoHyphens/>
        <w:autoSpaceDE w:val="0"/>
        <w:autoSpaceDN w:val="0"/>
        <w:adjustRightInd w:val="0"/>
        <w:ind w:left="60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2.1. Наименование муниципальной услуги</w:t>
      </w:r>
    </w:p>
    <w:p w:rsidR="00397F4E" w:rsidRPr="00687FB6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687FB6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Наименование </w:t>
      </w:r>
      <w:r w:rsidR="000804C2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 xml:space="preserve">услуги – </w:t>
      </w:r>
      <w:r w:rsidR="000804C2" w:rsidRPr="00687FB6">
        <w:rPr>
          <w:color w:val="000000" w:themeColor="text1"/>
          <w:sz w:val="28"/>
          <w:szCs w:val="28"/>
        </w:rPr>
        <w:t>«</w:t>
      </w:r>
      <w:r w:rsidR="004E6CBE" w:rsidRPr="00687FB6">
        <w:rPr>
          <w:color w:val="000000" w:themeColor="text1"/>
          <w:sz w:val="28"/>
          <w:szCs w:val="28"/>
        </w:rPr>
        <w:t xml:space="preserve">Признание многоквартирного </w:t>
      </w:r>
      <w:r w:rsidR="00424F89" w:rsidRPr="00687FB6">
        <w:rPr>
          <w:color w:val="000000" w:themeColor="text1"/>
          <w:sz w:val="28"/>
          <w:szCs w:val="28"/>
        </w:rPr>
        <w:t>д</w:t>
      </w:r>
      <w:r w:rsidR="004E6CBE" w:rsidRPr="00687FB6">
        <w:rPr>
          <w:color w:val="000000" w:themeColor="text1"/>
          <w:sz w:val="28"/>
          <w:szCs w:val="28"/>
        </w:rPr>
        <w:t>ома аварийным и подлежащим сносу или реконструкции</w:t>
      </w:r>
      <w:r w:rsidR="000804C2" w:rsidRPr="00687FB6">
        <w:rPr>
          <w:color w:val="000000" w:themeColor="text1"/>
          <w:sz w:val="28"/>
          <w:szCs w:val="28"/>
        </w:rPr>
        <w:t>».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5" w:name="sub_134"/>
    </w:p>
    <w:p w:rsidR="0078609B" w:rsidRDefault="0078609B" w:rsidP="0078609B">
      <w:pPr>
        <w:tabs>
          <w:tab w:val="left" w:pos="9120"/>
        </w:tabs>
        <w:suppressAutoHyphens/>
        <w:autoSpaceDE w:val="0"/>
        <w:autoSpaceDN w:val="0"/>
        <w:adjustRightInd w:val="0"/>
        <w:ind w:left="600" w:right="51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2.2. Наименование органа предоставляющего муниципальную услугу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 xml:space="preserve">2.2.1. Предоставление муниципальной услуги осуществляется </w:t>
      </w:r>
      <w:r w:rsidR="00DA762A">
        <w:rPr>
          <w:color w:val="000000" w:themeColor="text1"/>
          <w:sz w:val="28"/>
          <w:szCs w:val="28"/>
        </w:rPr>
        <w:t>Админ</w:t>
      </w:r>
      <w:r w:rsidR="00DA762A">
        <w:rPr>
          <w:color w:val="000000" w:themeColor="text1"/>
          <w:sz w:val="28"/>
          <w:szCs w:val="28"/>
        </w:rPr>
        <w:t>и</w:t>
      </w:r>
      <w:r w:rsidR="00DA762A">
        <w:rPr>
          <w:color w:val="000000" w:themeColor="text1"/>
          <w:sz w:val="28"/>
          <w:szCs w:val="28"/>
        </w:rPr>
        <w:t>страцией</w:t>
      </w:r>
      <w:r w:rsidRPr="00687FB6">
        <w:rPr>
          <w:color w:val="000000" w:themeColor="text1"/>
          <w:sz w:val="28"/>
          <w:szCs w:val="28"/>
        </w:rPr>
        <w:t>.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2.2.2. В предоставлении муниципальной услуги участвуют: </w:t>
      </w:r>
      <w:r w:rsidR="00DA762A">
        <w:rPr>
          <w:color w:val="000000" w:themeColor="text1"/>
          <w:sz w:val="28"/>
          <w:szCs w:val="28"/>
        </w:rPr>
        <w:t>Администр</w:t>
      </w:r>
      <w:r w:rsidR="00DA762A">
        <w:rPr>
          <w:color w:val="000000" w:themeColor="text1"/>
          <w:sz w:val="28"/>
          <w:szCs w:val="28"/>
        </w:rPr>
        <w:t>а</w:t>
      </w:r>
      <w:r w:rsidR="00DA762A">
        <w:rPr>
          <w:color w:val="000000" w:themeColor="text1"/>
          <w:sz w:val="28"/>
          <w:szCs w:val="28"/>
        </w:rPr>
        <w:t>ция</w:t>
      </w:r>
      <w:r w:rsidRPr="00687FB6">
        <w:rPr>
          <w:color w:val="000000" w:themeColor="text1"/>
          <w:sz w:val="28"/>
          <w:szCs w:val="28"/>
        </w:rPr>
        <w:t>, МФЦ.</w:t>
      </w:r>
    </w:p>
    <w:p w:rsidR="00912190" w:rsidRPr="00687FB6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891134">
        <w:rPr>
          <w:color w:val="000000" w:themeColor="text1"/>
          <w:sz w:val="28"/>
          <w:szCs w:val="28"/>
        </w:rPr>
        <w:t>отдел ж</w:t>
      </w:r>
      <w:r w:rsidR="00891134">
        <w:rPr>
          <w:color w:val="000000" w:themeColor="text1"/>
          <w:sz w:val="28"/>
          <w:szCs w:val="28"/>
        </w:rPr>
        <w:t>и</w:t>
      </w:r>
      <w:r w:rsidR="00891134">
        <w:rPr>
          <w:color w:val="000000" w:themeColor="text1"/>
          <w:sz w:val="28"/>
          <w:szCs w:val="28"/>
        </w:rPr>
        <w:t>лищно – коммунального хозяйства (далее – Отдел)</w:t>
      </w:r>
      <w:r w:rsidRPr="00687FB6">
        <w:rPr>
          <w:color w:val="000000" w:themeColor="text1"/>
          <w:sz w:val="28"/>
          <w:szCs w:val="28"/>
        </w:rPr>
        <w:t xml:space="preserve">.  </w:t>
      </w:r>
    </w:p>
    <w:p w:rsidR="00D23DFD" w:rsidRDefault="00912190" w:rsidP="0091219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2.2.3. </w:t>
      </w:r>
      <w:r w:rsidR="00D23DFD" w:rsidRPr="00687FB6">
        <w:rPr>
          <w:color w:val="000000" w:themeColor="text1"/>
          <w:sz w:val="28"/>
          <w:szCs w:val="28"/>
        </w:rPr>
        <w:t xml:space="preserve">В процессе предоставления муниципальной услуги </w:t>
      </w:r>
      <w:r w:rsidR="00891134">
        <w:rPr>
          <w:color w:val="000000" w:themeColor="text1"/>
          <w:sz w:val="28"/>
          <w:szCs w:val="28"/>
        </w:rPr>
        <w:t>Администрация</w:t>
      </w:r>
      <w:r w:rsidR="00D23DFD" w:rsidRPr="00687FB6">
        <w:rPr>
          <w:color w:val="000000" w:themeColor="text1"/>
          <w:sz w:val="28"/>
          <w:szCs w:val="28"/>
        </w:rPr>
        <w:t xml:space="preserve"> взаимодействует </w:t>
      </w:r>
      <w:proofErr w:type="gramStart"/>
      <w:r w:rsidR="00D23DFD" w:rsidRPr="00687FB6">
        <w:rPr>
          <w:color w:val="000000" w:themeColor="text1"/>
          <w:sz w:val="28"/>
          <w:szCs w:val="28"/>
        </w:rPr>
        <w:t>с</w:t>
      </w:r>
      <w:proofErr w:type="gramEnd"/>
      <w:r w:rsidR="00D23DFD" w:rsidRPr="00687FB6">
        <w:rPr>
          <w:color w:val="000000" w:themeColor="text1"/>
          <w:sz w:val="28"/>
          <w:szCs w:val="28"/>
        </w:rPr>
        <w:t>:</w:t>
      </w:r>
    </w:p>
    <w:p w:rsidR="00BA13FF" w:rsidRDefault="00BA13FF" w:rsidP="00480709">
      <w:pPr>
        <w:autoSpaceDE w:val="0"/>
        <w:autoSpaceDN w:val="0"/>
        <w:adjustRightInd w:val="0"/>
        <w:ind w:firstLine="720"/>
        <w:jc w:val="both"/>
        <w:rPr>
          <w:rStyle w:val="af"/>
          <w:rFonts w:ascii="Arial" w:hAnsi="Arial" w:cs="Arial"/>
          <w:color w:val="333399"/>
          <w:sz w:val="28"/>
          <w:szCs w:val="28"/>
          <w:u w:val="single"/>
          <w:shd w:val="clear" w:color="auto" w:fill="F2F2F2"/>
        </w:rPr>
      </w:pPr>
      <w:r>
        <w:rPr>
          <w:color w:val="000000" w:themeColor="text1"/>
          <w:sz w:val="28"/>
          <w:szCs w:val="28"/>
        </w:rPr>
        <w:t>Межмуниципальным отделом по г</w:t>
      </w:r>
      <w:proofErr w:type="gramStart"/>
      <w:r>
        <w:rPr>
          <w:color w:val="000000" w:themeColor="text1"/>
          <w:sz w:val="28"/>
          <w:szCs w:val="28"/>
        </w:rPr>
        <w:t>.Г</w:t>
      </w:r>
      <w:proofErr w:type="gramEnd"/>
      <w:r>
        <w:rPr>
          <w:color w:val="000000" w:themeColor="text1"/>
          <w:sz w:val="28"/>
          <w:szCs w:val="28"/>
        </w:rPr>
        <w:t xml:space="preserve">орячий Ключ и Туапсинскому району Управления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Туапсинскому району;</w:t>
      </w:r>
      <w:bookmarkEnd w:id="5"/>
    </w:p>
    <w:p w:rsidR="00480709" w:rsidRPr="00663B0D" w:rsidRDefault="00480709" w:rsidP="004807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B0D">
        <w:rPr>
          <w:sz w:val="28"/>
          <w:szCs w:val="28"/>
        </w:rPr>
        <w:t>Филиалом Государственного унитарного предприятия Краснодарского края «</w:t>
      </w:r>
      <w:proofErr w:type="spellStart"/>
      <w:r w:rsidRPr="00663B0D">
        <w:rPr>
          <w:sz w:val="28"/>
          <w:szCs w:val="28"/>
        </w:rPr>
        <w:t>Крайтехинвентаризация</w:t>
      </w:r>
      <w:proofErr w:type="spellEnd"/>
      <w:r w:rsidRPr="00663B0D">
        <w:rPr>
          <w:sz w:val="28"/>
          <w:szCs w:val="28"/>
        </w:rPr>
        <w:t xml:space="preserve"> - Краевое БТИ» по Туапсинскому району;</w:t>
      </w:r>
    </w:p>
    <w:p w:rsidR="00E350CE" w:rsidRPr="00687FB6" w:rsidRDefault="00480709" w:rsidP="004807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74D9C">
        <w:rPr>
          <w:sz w:val="28"/>
          <w:szCs w:val="28"/>
        </w:rPr>
        <w:t>Федеральным государственным унитарным предприятием «Российский государственный центр инвентаризации и учета объектов недвижимости - Ф</w:t>
      </w:r>
      <w:r w:rsidRPr="00E74D9C">
        <w:rPr>
          <w:sz w:val="28"/>
          <w:szCs w:val="28"/>
        </w:rPr>
        <w:t>е</w:t>
      </w:r>
      <w:r w:rsidRPr="00E74D9C">
        <w:rPr>
          <w:sz w:val="28"/>
          <w:szCs w:val="28"/>
        </w:rPr>
        <w:t xml:space="preserve">деральное БТИ» </w:t>
      </w:r>
      <w:r>
        <w:rPr>
          <w:sz w:val="28"/>
          <w:szCs w:val="28"/>
        </w:rPr>
        <w:t xml:space="preserve"> по Краснодарскому краю</w:t>
      </w:r>
      <w:r w:rsidRPr="00E74D9C">
        <w:rPr>
          <w:i/>
          <w:sz w:val="28"/>
          <w:szCs w:val="28"/>
        </w:rPr>
        <w:t>.</w:t>
      </w:r>
    </w:p>
    <w:p w:rsidR="008E327D" w:rsidRDefault="00D23DFD" w:rsidP="008E327D">
      <w:pPr>
        <w:suppressAutoHyphens/>
        <w:ind w:firstLine="709"/>
        <w:jc w:val="both"/>
        <w:rPr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2.2.</w:t>
      </w:r>
      <w:r w:rsidR="00912190" w:rsidRPr="00687FB6">
        <w:rPr>
          <w:color w:val="000000" w:themeColor="text1"/>
          <w:sz w:val="28"/>
          <w:szCs w:val="28"/>
        </w:rPr>
        <w:t>4</w:t>
      </w:r>
      <w:r w:rsidRPr="00687FB6">
        <w:rPr>
          <w:color w:val="000000" w:themeColor="text1"/>
          <w:sz w:val="28"/>
          <w:szCs w:val="28"/>
        </w:rPr>
        <w:t>.</w:t>
      </w:r>
      <w:r w:rsidR="00E169BD" w:rsidRPr="00E169BD">
        <w:rPr>
          <w:sz w:val="28"/>
          <w:szCs w:val="28"/>
        </w:rPr>
        <w:t xml:space="preserve"> </w:t>
      </w:r>
      <w:proofErr w:type="gramStart"/>
      <w:r w:rsidR="008E327D">
        <w:rPr>
          <w:sz w:val="28"/>
          <w:szCs w:val="28"/>
        </w:rPr>
        <w:t>Администрация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00390E" w:rsidRPr="00687FB6" w:rsidRDefault="0000390E" w:rsidP="008E327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687FB6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8609B" w:rsidRDefault="0078609B" w:rsidP="0078609B">
      <w:pPr>
        <w:suppressAutoHyphens/>
        <w:ind w:left="540" w:right="638"/>
        <w:jc w:val="center"/>
        <w:rPr>
          <w:b/>
          <w:sz w:val="28"/>
          <w:szCs w:val="28"/>
        </w:rPr>
      </w:pPr>
      <w:bookmarkStart w:id="6" w:name="Par159"/>
      <w:bookmarkEnd w:id="6"/>
      <w:r>
        <w:rPr>
          <w:b/>
          <w:sz w:val="28"/>
          <w:szCs w:val="28"/>
        </w:rPr>
        <w:t>Подраздел 2.3. Описание результата предоставления муниципальной услуги</w:t>
      </w:r>
    </w:p>
    <w:p w:rsidR="0078609B" w:rsidRDefault="0078609B" w:rsidP="0078609B">
      <w:pPr>
        <w:suppressAutoHyphens/>
        <w:ind w:left="540" w:right="638"/>
        <w:jc w:val="center"/>
        <w:rPr>
          <w:b/>
          <w:sz w:val="28"/>
          <w:szCs w:val="28"/>
        </w:rPr>
      </w:pPr>
    </w:p>
    <w:p w:rsidR="00397F4E" w:rsidRPr="00687FB6" w:rsidRDefault="00081E01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2.3.1. </w:t>
      </w:r>
      <w:r w:rsidR="00397F4E" w:rsidRPr="00687FB6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687FB6">
        <w:rPr>
          <w:color w:val="000000" w:themeColor="text1"/>
          <w:sz w:val="28"/>
          <w:szCs w:val="28"/>
        </w:rPr>
        <w:t xml:space="preserve">муниципальной </w:t>
      </w:r>
      <w:r w:rsidR="00397F4E" w:rsidRPr="00687FB6">
        <w:rPr>
          <w:color w:val="000000" w:themeColor="text1"/>
          <w:sz w:val="28"/>
          <w:szCs w:val="28"/>
        </w:rPr>
        <w:t>услуги являются:</w:t>
      </w:r>
    </w:p>
    <w:p w:rsidR="009B72F9" w:rsidRPr="00687FB6" w:rsidRDefault="004D23C5" w:rsidP="00405CD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1B3591" w:rsidRPr="00687FB6">
        <w:rPr>
          <w:color w:val="000000" w:themeColor="text1"/>
          <w:sz w:val="28"/>
          <w:szCs w:val="28"/>
        </w:rPr>
        <w:t xml:space="preserve">заключение </w:t>
      </w:r>
      <w:r w:rsidR="00461472" w:rsidRPr="00687FB6">
        <w:rPr>
          <w:color w:val="000000" w:themeColor="text1"/>
          <w:sz w:val="28"/>
          <w:szCs w:val="28"/>
        </w:rPr>
        <w:t>Комиссии</w:t>
      </w:r>
      <w:r w:rsidR="00480709">
        <w:rPr>
          <w:color w:val="000000" w:themeColor="text1"/>
          <w:sz w:val="28"/>
          <w:szCs w:val="28"/>
        </w:rPr>
        <w:t xml:space="preserve"> </w:t>
      </w:r>
      <w:r w:rsidR="00405CD4">
        <w:rPr>
          <w:sz w:val="28"/>
          <w:szCs w:val="28"/>
        </w:rPr>
        <w:t>о выявлении оснований для признания многоква</w:t>
      </w:r>
      <w:r w:rsidR="00405CD4">
        <w:rPr>
          <w:sz w:val="28"/>
          <w:szCs w:val="28"/>
        </w:rPr>
        <w:t>р</w:t>
      </w:r>
      <w:r w:rsidR="00405CD4">
        <w:rPr>
          <w:sz w:val="28"/>
          <w:szCs w:val="28"/>
        </w:rPr>
        <w:t>тирного дома аварийным и подлежащим сносу или реконструкции</w:t>
      </w:r>
      <w:r w:rsidR="005D24C8" w:rsidRPr="00687FB6">
        <w:rPr>
          <w:color w:val="000000" w:themeColor="text1"/>
          <w:sz w:val="28"/>
          <w:szCs w:val="28"/>
        </w:rPr>
        <w:t>,</w:t>
      </w:r>
      <w:r w:rsidR="00480709">
        <w:rPr>
          <w:color w:val="000000" w:themeColor="text1"/>
          <w:sz w:val="28"/>
          <w:szCs w:val="28"/>
        </w:rPr>
        <w:t xml:space="preserve"> </w:t>
      </w:r>
      <w:r w:rsidR="00DB64D9">
        <w:rPr>
          <w:color w:val="000000" w:themeColor="text1"/>
          <w:sz w:val="28"/>
          <w:szCs w:val="28"/>
        </w:rPr>
        <w:t>распоряж</w:t>
      </w:r>
      <w:r w:rsidR="00DB64D9">
        <w:rPr>
          <w:color w:val="000000" w:themeColor="text1"/>
          <w:sz w:val="28"/>
          <w:szCs w:val="28"/>
        </w:rPr>
        <w:t>е</w:t>
      </w:r>
      <w:r w:rsidR="00DB64D9">
        <w:rPr>
          <w:color w:val="000000" w:themeColor="text1"/>
          <w:sz w:val="28"/>
          <w:szCs w:val="28"/>
        </w:rPr>
        <w:t xml:space="preserve">ние </w:t>
      </w:r>
      <w:r w:rsidR="00891134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признании многоквартирного дома аварийным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жащим сносу или реконструкции</w:t>
      </w:r>
      <w:r w:rsidR="00081E01">
        <w:rPr>
          <w:color w:val="000000" w:themeColor="text1"/>
          <w:sz w:val="28"/>
          <w:szCs w:val="28"/>
        </w:rPr>
        <w:t>.</w:t>
      </w:r>
    </w:p>
    <w:p w:rsidR="00081E01" w:rsidRDefault="00081E01" w:rsidP="00081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заключение об отсутствии оснований для признания многоквартирного дома аварийным и подлежащим сносу или реконструкции,</w:t>
      </w:r>
      <w:r w:rsidRPr="00081E0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об отсутствии оснований для признания многоквартирного дома аварийным и подлежащим сносу или реконструкции.</w:t>
      </w:r>
    </w:p>
    <w:p w:rsidR="00081E01" w:rsidRPr="00081E01" w:rsidRDefault="00081E01" w:rsidP="00081E01">
      <w:pPr>
        <w:suppressAutoHyphens/>
        <w:ind w:firstLine="709"/>
        <w:jc w:val="both"/>
        <w:rPr>
          <w:b/>
          <w:i/>
          <w:sz w:val="28"/>
          <w:szCs w:val="28"/>
          <w:u w:val="single"/>
          <w:lang w:eastAsia="ar-SA"/>
        </w:rPr>
      </w:pPr>
      <w:r w:rsidRPr="00081E01">
        <w:rPr>
          <w:sz w:val="28"/>
          <w:szCs w:val="28"/>
          <w:lang w:eastAsia="ar-SA"/>
        </w:rPr>
        <w:t xml:space="preserve">2.3.2. Результат предоставления муниципальной услуги </w:t>
      </w:r>
      <w:r w:rsidRPr="00081E01">
        <w:rPr>
          <w:sz w:val="28"/>
          <w:szCs w:val="28"/>
          <w:lang w:eastAsia="ar-SA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="006B6D43">
        <w:rPr>
          <w:rFonts w:eastAsia="Calibri"/>
          <w:sz w:val="28"/>
          <w:szCs w:val="28"/>
          <w:lang w:eastAsia="en-US"/>
        </w:rPr>
        <w:t>Администрации</w:t>
      </w:r>
      <w:r w:rsidRPr="00081E01">
        <w:rPr>
          <w:rFonts w:eastAsia="Calibri"/>
          <w:sz w:val="28"/>
          <w:szCs w:val="28"/>
          <w:lang w:eastAsia="en-US"/>
        </w:rPr>
        <w:t>.</w:t>
      </w:r>
    </w:p>
    <w:p w:rsidR="00081E01" w:rsidRPr="00081E01" w:rsidRDefault="00081E01" w:rsidP="00081E0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81E01"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</w:t>
      </w:r>
      <w:r w:rsidRPr="00081E01">
        <w:rPr>
          <w:sz w:val="28"/>
          <w:szCs w:val="28"/>
          <w:lang w:eastAsia="ar-SA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="006B6D43">
        <w:rPr>
          <w:rFonts w:eastAsia="Calibri"/>
          <w:sz w:val="28"/>
          <w:szCs w:val="28"/>
          <w:lang w:eastAsia="en-US"/>
        </w:rPr>
        <w:t>Администрацию</w:t>
      </w:r>
      <w:r w:rsidRPr="00081E01">
        <w:rPr>
          <w:sz w:val="28"/>
          <w:szCs w:val="28"/>
          <w:lang w:eastAsia="ar-SA"/>
        </w:rPr>
        <w:t xml:space="preserve">. </w:t>
      </w:r>
    </w:p>
    <w:p w:rsidR="00081E01" w:rsidRPr="00081E01" w:rsidRDefault="00081E01" w:rsidP="0008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E01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81E01" w:rsidRPr="00081E01" w:rsidRDefault="00081E01" w:rsidP="0008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081E01">
        <w:rPr>
          <w:sz w:val="28"/>
          <w:szCs w:val="28"/>
        </w:rPr>
        <w:t>в форме электронного документа, подписанно</w:t>
      </w:r>
      <w:r w:rsidR="0003344C">
        <w:rPr>
          <w:sz w:val="28"/>
          <w:szCs w:val="28"/>
        </w:rPr>
        <w:t>го</w:t>
      </w:r>
      <w:r w:rsidRPr="00081E01">
        <w:rPr>
          <w:rFonts w:eastAsia="Calibri"/>
          <w:sz w:val="28"/>
          <w:szCs w:val="28"/>
          <w:lang w:eastAsia="en-US"/>
        </w:rPr>
        <w:t xml:space="preserve"> должностным лицом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81E01">
        <w:rPr>
          <w:rFonts w:eastAsia="Calibri"/>
          <w:sz w:val="28"/>
          <w:szCs w:val="28"/>
          <w:lang w:eastAsia="en-US"/>
        </w:rPr>
        <w:t>,</w:t>
      </w:r>
      <w:r w:rsidRPr="00081E01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81E01" w:rsidRPr="00081E01" w:rsidRDefault="00081E01" w:rsidP="0008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81E01">
        <w:rPr>
          <w:sz w:val="28"/>
          <w:szCs w:val="28"/>
        </w:rPr>
        <w:t>на бумажном носителе, подтверждающее содержание электронного д</w:t>
      </w:r>
      <w:r w:rsidRPr="00081E01">
        <w:rPr>
          <w:sz w:val="28"/>
          <w:szCs w:val="28"/>
        </w:rPr>
        <w:t>о</w:t>
      </w:r>
      <w:r w:rsidRPr="00081E01">
        <w:rPr>
          <w:sz w:val="28"/>
          <w:szCs w:val="28"/>
        </w:rPr>
        <w:t xml:space="preserve">кумента, направленного </w:t>
      </w:r>
      <w:r>
        <w:rPr>
          <w:sz w:val="28"/>
          <w:szCs w:val="28"/>
        </w:rPr>
        <w:t>Администрацией</w:t>
      </w:r>
      <w:r w:rsidRPr="00081E01">
        <w:rPr>
          <w:sz w:val="28"/>
          <w:szCs w:val="28"/>
        </w:rPr>
        <w:t xml:space="preserve"> в МФЦ;</w:t>
      </w:r>
    </w:p>
    <w:p w:rsidR="00081E01" w:rsidRPr="00081E01" w:rsidRDefault="00081E01" w:rsidP="0008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81E01">
        <w:rPr>
          <w:sz w:val="28"/>
          <w:szCs w:val="28"/>
        </w:rPr>
        <w:t xml:space="preserve"> </w:t>
      </w:r>
      <w:r w:rsidRPr="00081E01">
        <w:rPr>
          <w:sz w:val="28"/>
          <w:szCs w:val="28"/>
          <w:lang w:eastAsia="ar-SA"/>
        </w:rPr>
        <w:t>на бумажном носителе.</w:t>
      </w:r>
    </w:p>
    <w:p w:rsidR="00397F4E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78609B" w:rsidRDefault="00A631DE" w:rsidP="0078609B">
      <w:pPr>
        <w:suppressAutoHyphens/>
        <w:ind w:left="540" w:right="638"/>
        <w:jc w:val="center"/>
        <w:rPr>
          <w:b/>
          <w:sz w:val="28"/>
          <w:szCs w:val="28"/>
        </w:rPr>
      </w:pPr>
      <w:r w:rsidRPr="0046662B">
        <w:rPr>
          <w:b/>
          <w:color w:val="000000" w:themeColor="text1"/>
          <w:sz w:val="28"/>
          <w:szCs w:val="28"/>
        </w:rPr>
        <w:t xml:space="preserve">Подраздел </w:t>
      </w:r>
      <w:r w:rsidR="00C83DDE" w:rsidRPr="0046662B">
        <w:rPr>
          <w:b/>
          <w:color w:val="000000" w:themeColor="text1"/>
          <w:sz w:val="28"/>
          <w:szCs w:val="28"/>
        </w:rPr>
        <w:t>2.</w:t>
      </w:r>
      <w:r w:rsidRPr="0046662B">
        <w:rPr>
          <w:b/>
          <w:color w:val="000000" w:themeColor="text1"/>
          <w:sz w:val="28"/>
          <w:szCs w:val="28"/>
        </w:rPr>
        <w:t>4</w:t>
      </w:r>
      <w:r w:rsidR="00765B48" w:rsidRPr="0046662B">
        <w:rPr>
          <w:b/>
          <w:color w:val="000000" w:themeColor="text1"/>
          <w:sz w:val="28"/>
          <w:szCs w:val="28"/>
        </w:rPr>
        <w:t>.</w:t>
      </w:r>
      <w:r w:rsidR="00765B48" w:rsidRPr="00687FB6">
        <w:rPr>
          <w:color w:val="000000" w:themeColor="text1"/>
          <w:sz w:val="28"/>
          <w:szCs w:val="28"/>
        </w:rPr>
        <w:t xml:space="preserve"> </w:t>
      </w:r>
      <w:r w:rsidR="0078609B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97F4E" w:rsidRPr="00687FB6" w:rsidRDefault="00397F4E" w:rsidP="0078609B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B90C8D" w:rsidRPr="00687FB6" w:rsidRDefault="00253EC1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2.4.1. </w:t>
      </w:r>
      <w:r w:rsidR="00BB2AE7" w:rsidRPr="00687FB6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412E81" w:rsidRPr="00687FB6">
        <w:rPr>
          <w:color w:val="000000" w:themeColor="text1"/>
          <w:sz w:val="28"/>
          <w:szCs w:val="28"/>
        </w:rPr>
        <w:t xml:space="preserve"> </w:t>
      </w:r>
      <w:r w:rsidR="00BB2AE7" w:rsidRPr="00687FB6">
        <w:rPr>
          <w:color w:val="000000" w:themeColor="text1"/>
          <w:sz w:val="28"/>
          <w:szCs w:val="28"/>
        </w:rPr>
        <w:t xml:space="preserve">не должен превышать </w:t>
      </w:r>
      <w:r w:rsidR="00F55384" w:rsidRPr="00687FB6">
        <w:rPr>
          <w:color w:val="000000" w:themeColor="text1"/>
          <w:sz w:val="28"/>
          <w:szCs w:val="28"/>
        </w:rPr>
        <w:t>60</w:t>
      </w:r>
      <w:r w:rsidR="00DA762A">
        <w:rPr>
          <w:color w:val="000000" w:themeColor="text1"/>
          <w:sz w:val="28"/>
          <w:szCs w:val="28"/>
        </w:rPr>
        <w:t xml:space="preserve"> календарных</w:t>
      </w:r>
      <w:r w:rsidR="00412E81" w:rsidRPr="00687FB6">
        <w:rPr>
          <w:color w:val="000000" w:themeColor="text1"/>
          <w:sz w:val="28"/>
          <w:szCs w:val="28"/>
        </w:rPr>
        <w:t xml:space="preserve"> дней</w:t>
      </w:r>
      <w:r w:rsidR="00BB2AE7" w:rsidRPr="00687FB6">
        <w:rPr>
          <w:color w:val="000000" w:themeColor="text1"/>
          <w:sz w:val="28"/>
          <w:szCs w:val="28"/>
        </w:rPr>
        <w:t xml:space="preserve"> со дня </w:t>
      </w:r>
      <w:r w:rsidR="00C34A2C">
        <w:rPr>
          <w:color w:val="000000" w:themeColor="text1"/>
          <w:sz w:val="28"/>
          <w:szCs w:val="28"/>
        </w:rPr>
        <w:t>регистрации</w:t>
      </w:r>
      <w:r w:rsidR="00BC3D19" w:rsidRPr="00687FB6">
        <w:rPr>
          <w:color w:val="000000" w:themeColor="text1"/>
          <w:sz w:val="28"/>
          <w:szCs w:val="28"/>
        </w:rPr>
        <w:t xml:space="preserve"> з</w:t>
      </w:r>
      <w:r w:rsidR="00BC3D19" w:rsidRPr="00687FB6">
        <w:rPr>
          <w:color w:val="000000" w:themeColor="text1"/>
          <w:sz w:val="28"/>
          <w:szCs w:val="28"/>
        </w:rPr>
        <w:t>а</w:t>
      </w:r>
      <w:r w:rsidR="00BC3D19" w:rsidRPr="00687FB6">
        <w:rPr>
          <w:color w:val="000000" w:themeColor="text1"/>
          <w:sz w:val="28"/>
          <w:szCs w:val="28"/>
        </w:rPr>
        <w:t>явления</w:t>
      </w:r>
      <w:r w:rsidR="00BB2AE7" w:rsidRPr="00687FB6">
        <w:rPr>
          <w:color w:val="000000" w:themeColor="text1"/>
          <w:sz w:val="28"/>
          <w:szCs w:val="28"/>
        </w:rPr>
        <w:t>.</w:t>
      </w:r>
    </w:p>
    <w:p w:rsidR="003B3F01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2.4.2. </w:t>
      </w:r>
      <w:r w:rsidR="003B3F01" w:rsidRPr="00687FB6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687FB6">
        <w:rPr>
          <w:color w:val="000000" w:themeColor="text1"/>
          <w:sz w:val="28"/>
          <w:szCs w:val="28"/>
        </w:rPr>
        <w:t xml:space="preserve">муниципальной </w:t>
      </w:r>
      <w:r w:rsidR="003B3F01" w:rsidRPr="00687FB6">
        <w:rPr>
          <w:color w:val="000000" w:themeColor="text1"/>
          <w:sz w:val="28"/>
          <w:szCs w:val="28"/>
        </w:rPr>
        <w:t>услуги з</w:t>
      </w:r>
      <w:r w:rsidR="003B3F01" w:rsidRPr="00687FB6">
        <w:rPr>
          <w:color w:val="000000" w:themeColor="text1"/>
          <w:sz w:val="28"/>
          <w:szCs w:val="28"/>
        </w:rPr>
        <w:t>а</w:t>
      </w:r>
      <w:r w:rsidR="003B3F01" w:rsidRPr="00687FB6">
        <w:rPr>
          <w:color w:val="000000" w:themeColor="text1"/>
          <w:sz w:val="28"/>
          <w:szCs w:val="28"/>
        </w:rPr>
        <w:t>конодательством не предусмотрен.</w:t>
      </w:r>
    </w:p>
    <w:p w:rsidR="00C34A2C" w:rsidRPr="00687FB6" w:rsidRDefault="00C34A2C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1B7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</w:t>
      </w:r>
      <w:r>
        <w:rPr>
          <w:sz w:val="28"/>
          <w:szCs w:val="28"/>
        </w:rPr>
        <w:t xml:space="preserve"> 5 дней.</w:t>
      </w:r>
    </w:p>
    <w:p w:rsidR="006E682A" w:rsidRPr="00687FB6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34A2C" w:rsidRDefault="00C34A2C" w:rsidP="00C34A2C">
      <w:pPr>
        <w:suppressAutoHyphens/>
        <w:autoSpaceDE w:val="0"/>
        <w:autoSpaceDN w:val="0"/>
        <w:adjustRightInd w:val="0"/>
        <w:ind w:left="540" w:right="63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2.5. Нормативные правовые акты, регулирующие предоставления муниципальной услуги</w:t>
      </w:r>
    </w:p>
    <w:p w:rsidR="00C34A2C" w:rsidRDefault="00C34A2C" w:rsidP="00C34A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A2C" w:rsidRDefault="00C34A2C" w:rsidP="00C34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</w:t>
      </w:r>
      <w:r>
        <w:rPr>
          <w:rFonts w:eastAsia="Calibri"/>
          <w:sz w:val="28"/>
          <w:szCs w:val="28"/>
          <w:lang w:eastAsia="en-US"/>
        </w:rPr>
        <w:t xml:space="preserve">размещается </w:t>
      </w:r>
      <w:r>
        <w:rPr>
          <w:sz w:val="28"/>
          <w:szCs w:val="28"/>
        </w:rPr>
        <w:t>в информационно-телекоммуникационной сети «Интернет» на официальном сайте Администрации, Едином Портале и (или) Портале Краснодарского края.</w:t>
      </w:r>
    </w:p>
    <w:p w:rsidR="00C34A2C" w:rsidRDefault="00C34A2C" w:rsidP="00C34A2C">
      <w:pPr>
        <w:ind w:firstLine="709"/>
        <w:jc w:val="both"/>
        <w:rPr>
          <w:rFonts w:eastAsia="Calibri"/>
        </w:rPr>
      </w:pPr>
      <w:r>
        <w:rPr>
          <w:sz w:val="28"/>
          <w:szCs w:val="28"/>
        </w:rPr>
        <w:t xml:space="preserve">Администрация </w:t>
      </w:r>
      <w:r w:rsidRPr="00C34A2C">
        <w:rPr>
          <w:rStyle w:val="a5"/>
          <w:rFonts w:eastAsia="Calibri"/>
          <w:color w:val="auto"/>
          <w:sz w:val="28"/>
          <w:szCs w:val="28"/>
          <w:u w:val="none"/>
          <w:lang w:eastAsia="en-US"/>
        </w:rPr>
        <w:t>обеспечивает в установленном порядке размещение и а</w:t>
      </w:r>
      <w:r w:rsidRPr="00C34A2C">
        <w:rPr>
          <w:rStyle w:val="a5"/>
          <w:rFonts w:eastAsia="Calibri"/>
          <w:color w:val="auto"/>
          <w:sz w:val="28"/>
          <w:szCs w:val="28"/>
          <w:u w:val="none"/>
          <w:lang w:eastAsia="en-US"/>
        </w:rPr>
        <w:t>к</w:t>
      </w:r>
      <w:r w:rsidRPr="00C34A2C">
        <w:rPr>
          <w:rStyle w:val="a5"/>
          <w:rFonts w:eastAsia="Calibri"/>
          <w:color w:val="auto"/>
          <w:sz w:val="28"/>
          <w:szCs w:val="28"/>
          <w:u w:val="none"/>
          <w:lang w:eastAsia="en-US"/>
        </w:rPr>
        <w:t>туализацию перечня нормативных правовых актов, регулирующих предоста</w:t>
      </w:r>
      <w:r w:rsidRPr="00C34A2C">
        <w:rPr>
          <w:rStyle w:val="a5"/>
          <w:rFonts w:eastAsia="Calibri"/>
          <w:color w:val="auto"/>
          <w:sz w:val="28"/>
          <w:szCs w:val="28"/>
          <w:u w:val="none"/>
          <w:lang w:eastAsia="en-US"/>
        </w:rPr>
        <w:t>в</w:t>
      </w:r>
      <w:r w:rsidRPr="00C34A2C">
        <w:rPr>
          <w:rStyle w:val="a5"/>
          <w:rFonts w:eastAsia="Calibri"/>
          <w:color w:val="auto"/>
          <w:sz w:val="28"/>
          <w:szCs w:val="28"/>
          <w:u w:val="none"/>
          <w:lang w:eastAsia="en-US"/>
        </w:rPr>
        <w:t xml:space="preserve">ление муниципальной услуги,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Администрации, а также в соответствующем разделе на Едином Портале и (или) Портале Краснодарского края. </w:t>
      </w:r>
    </w:p>
    <w:p w:rsidR="00C34A2C" w:rsidRDefault="00C34A2C" w:rsidP="00C34A2C">
      <w:pPr>
        <w:suppressAutoHyphens/>
        <w:ind w:firstLine="720"/>
        <w:jc w:val="both"/>
        <w:rPr>
          <w:color w:val="000000"/>
          <w:sz w:val="28"/>
          <w:szCs w:val="28"/>
        </w:rPr>
      </w:pPr>
    </w:p>
    <w:p w:rsidR="00CD578F" w:rsidRPr="00687FB6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C34A2C" w:rsidRPr="00C34A2C" w:rsidRDefault="0078609B" w:rsidP="00C34A2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C34A2C" w:rsidRPr="00C34A2C">
        <w:rPr>
          <w:rFonts w:eastAsia="Arial"/>
          <w:b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C34A2C" w:rsidRPr="00C34A2C">
        <w:rPr>
          <w:rFonts w:eastAsia="Arial"/>
          <w:b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F4E" w:rsidRPr="00687FB6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687FB6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2.6.1. </w:t>
      </w:r>
      <w:r w:rsidR="00397F4E" w:rsidRPr="00687FB6">
        <w:rPr>
          <w:color w:val="000000" w:themeColor="text1"/>
          <w:sz w:val="28"/>
          <w:szCs w:val="28"/>
        </w:rPr>
        <w:t xml:space="preserve">Для получения </w:t>
      </w:r>
      <w:r w:rsidR="00E87B0F" w:rsidRPr="00687FB6">
        <w:rPr>
          <w:color w:val="000000" w:themeColor="text1"/>
          <w:sz w:val="28"/>
          <w:szCs w:val="28"/>
        </w:rPr>
        <w:t xml:space="preserve">муниципальной </w:t>
      </w:r>
      <w:r w:rsidR="00397F4E" w:rsidRPr="00687FB6">
        <w:rPr>
          <w:color w:val="000000" w:themeColor="text1"/>
          <w:sz w:val="28"/>
          <w:szCs w:val="28"/>
        </w:rPr>
        <w:t>услуги заявителем представляются следующие документы: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заявление о признании многоквартирного дома аварийным и подлежащим сносу или реконструкции;</w:t>
      </w:r>
    </w:p>
    <w:p w:rsidR="00D23DFD" w:rsidRPr="00687FB6" w:rsidRDefault="00D23DFD" w:rsidP="00D23DF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документ, удостоверяющий личность заявителя (заявителей), либо его (их) представителя;</w:t>
      </w:r>
    </w:p>
    <w:p w:rsidR="00D23DFD" w:rsidRPr="00687FB6" w:rsidRDefault="00D23DFD" w:rsidP="00D23DFD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заявителя.</w:t>
      </w:r>
    </w:p>
    <w:p w:rsidR="00B80517" w:rsidRPr="00687FB6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реестре </w:t>
      </w:r>
      <w:r w:rsidR="008572F7">
        <w:rPr>
          <w:color w:val="000000" w:themeColor="text1"/>
          <w:sz w:val="28"/>
          <w:szCs w:val="28"/>
        </w:rPr>
        <w:t>недвижим</w:t>
      </w:r>
      <w:r w:rsidR="008572F7">
        <w:rPr>
          <w:color w:val="000000" w:themeColor="text1"/>
          <w:sz w:val="28"/>
          <w:szCs w:val="28"/>
        </w:rPr>
        <w:t>о</w:t>
      </w:r>
      <w:r w:rsidR="008572F7">
        <w:rPr>
          <w:color w:val="000000" w:themeColor="text1"/>
          <w:sz w:val="28"/>
          <w:szCs w:val="28"/>
        </w:rPr>
        <w:t>сти</w:t>
      </w:r>
      <w:r w:rsidRPr="00687FB6">
        <w:rPr>
          <w:color w:val="000000" w:themeColor="text1"/>
          <w:sz w:val="28"/>
          <w:szCs w:val="28"/>
        </w:rPr>
        <w:t>;</w:t>
      </w:r>
    </w:p>
    <w:p w:rsidR="00C34A2C" w:rsidRDefault="00C34A2C" w:rsidP="00C34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отношении нежилого помещения для признания его в дальнейшем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лым помещением - проект реконструкции нежилого помещения;</w:t>
      </w:r>
    </w:p>
    <w:p w:rsidR="00C34A2C" w:rsidRDefault="00C34A2C" w:rsidP="00C34A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заключение специализированной организации, проводившей обследов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многоквартирного дома, - в случае постановки вопроса о признании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квартирного дома аварийным и подлежащим сносу или реконструкции;</w:t>
      </w:r>
    </w:p>
    <w:p w:rsidR="00B80517" w:rsidRDefault="00B80517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C34A2C" w:rsidRPr="00687FB6" w:rsidRDefault="00C34A2C" w:rsidP="00B80517">
      <w:pPr>
        <w:ind w:firstLine="709"/>
        <w:jc w:val="both"/>
        <w:rPr>
          <w:color w:val="000000" w:themeColor="text1"/>
          <w:sz w:val="28"/>
          <w:szCs w:val="28"/>
        </w:rPr>
      </w:pPr>
      <w:r w:rsidRPr="009D4627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9D4627">
        <w:rPr>
          <w:sz w:val="28"/>
          <w:szCs w:val="28"/>
        </w:rPr>
        <w:t>. Заявление и прилагаемые к нему документы могут быть поданы З</w:t>
      </w:r>
      <w:r w:rsidRPr="009D4627">
        <w:rPr>
          <w:sz w:val="28"/>
          <w:szCs w:val="28"/>
        </w:rPr>
        <w:t>а</w:t>
      </w:r>
      <w:r w:rsidRPr="009D4627">
        <w:rPr>
          <w:sz w:val="28"/>
          <w:szCs w:val="28"/>
        </w:rPr>
        <w:t xml:space="preserve">явителем: на бумажном носителе, непосредственно в </w:t>
      </w:r>
      <w:r>
        <w:rPr>
          <w:sz w:val="28"/>
          <w:szCs w:val="28"/>
        </w:rPr>
        <w:t>Администрацию</w:t>
      </w:r>
      <w:r w:rsidRPr="009D4627">
        <w:rPr>
          <w:sz w:val="28"/>
          <w:szCs w:val="28"/>
        </w:rPr>
        <w:t xml:space="preserve"> при ли</w:t>
      </w:r>
      <w:r w:rsidRPr="009D4627">
        <w:rPr>
          <w:sz w:val="28"/>
          <w:szCs w:val="28"/>
        </w:rPr>
        <w:t>ч</w:t>
      </w:r>
      <w:r w:rsidRPr="009D4627">
        <w:rPr>
          <w:sz w:val="28"/>
          <w:szCs w:val="28"/>
        </w:rPr>
        <w:t>ном обращении или посредством почтовой связи; на бумажном носителе при личном обращении в МФЦ; посредством использования Единого портала, Р</w:t>
      </w:r>
      <w:r w:rsidRPr="009D4627">
        <w:rPr>
          <w:sz w:val="28"/>
          <w:szCs w:val="28"/>
        </w:rPr>
        <w:t>е</w:t>
      </w:r>
      <w:r w:rsidRPr="009D4627">
        <w:rPr>
          <w:sz w:val="28"/>
          <w:szCs w:val="28"/>
        </w:rPr>
        <w:t>гионального портала, официального сайта</w:t>
      </w:r>
      <w:r>
        <w:rPr>
          <w:sz w:val="28"/>
          <w:szCs w:val="28"/>
        </w:rPr>
        <w:t>.</w:t>
      </w:r>
    </w:p>
    <w:p w:rsidR="00BC3D19" w:rsidRPr="00687FB6" w:rsidRDefault="00BC3D19" w:rsidP="0084562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 случае если заявителем выступает орган, уполномоченный на провед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ние государственного контроля и надзора,</w:t>
      </w:r>
      <w:r w:rsidR="00845625" w:rsidRPr="00845625">
        <w:rPr>
          <w:sz w:val="28"/>
          <w:szCs w:val="28"/>
        </w:rPr>
        <w:t xml:space="preserve"> </w:t>
      </w:r>
      <w:r w:rsidR="00845625">
        <w:rPr>
          <w:sz w:val="28"/>
          <w:szCs w:val="28"/>
        </w:rPr>
        <w:t>указанный орган представляет в К</w:t>
      </w:r>
      <w:r w:rsidR="00845625">
        <w:rPr>
          <w:sz w:val="28"/>
          <w:szCs w:val="28"/>
        </w:rPr>
        <w:t>о</w:t>
      </w:r>
      <w:r w:rsidR="00845625">
        <w:rPr>
          <w:sz w:val="28"/>
          <w:szCs w:val="28"/>
        </w:rPr>
        <w:t>миссию свое заключение,</w:t>
      </w:r>
      <w:r w:rsidRPr="00687FB6">
        <w:rPr>
          <w:color w:val="000000" w:themeColor="text1"/>
          <w:sz w:val="28"/>
          <w:szCs w:val="28"/>
        </w:rPr>
        <w:t xml:space="preserve"> по результатам рассмотрения заключения этого орг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на</w:t>
      </w:r>
      <w:r w:rsidR="00845625">
        <w:rPr>
          <w:color w:val="000000" w:themeColor="text1"/>
          <w:sz w:val="28"/>
          <w:szCs w:val="28"/>
        </w:rPr>
        <w:t>,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461472" w:rsidRPr="00687FB6">
        <w:rPr>
          <w:color w:val="000000" w:themeColor="text1"/>
          <w:sz w:val="28"/>
          <w:szCs w:val="28"/>
        </w:rPr>
        <w:t>Комиссия</w:t>
      </w:r>
      <w:r w:rsidRPr="00687FB6">
        <w:rPr>
          <w:color w:val="000000" w:themeColor="text1"/>
          <w:sz w:val="28"/>
          <w:szCs w:val="28"/>
        </w:rPr>
        <w:t xml:space="preserve"> предлагает собственнику помещения представить указанные в</w:t>
      </w:r>
      <w:r w:rsidRPr="00687FB6">
        <w:rPr>
          <w:color w:val="000000" w:themeColor="text1"/>
          <w:sz w:val="28"/>
          <w:szCs w:val="28"/>
        </w:rPr>
        <w:t>ы</w:t>
      </w:r>
      <w:r w:rsidRPr="00687FB6">
        <w:rPr>
          <w:color w:val="000000" w:themeColor="text1"/>
          <w:sz w:val="28"/>
          <w:szCs w:val="28"/>
        </w:rPr>
        <w:t xml:space="preserve">ше документы. </w:t>
      </w:r>
    </w:p>
    <w:p w:rsidR="009F3C76" w:rsidRPr="00687FB6" w:rsidRDefault="009F3C76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34A2C" w:rsidRPr="00C34A2C" w:rsidRDefault="0078609B" w:rsidP="00C34A2C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C34A2C" w:rsidRPr="00C34A2C">
        <w:rPr>
          <w:rFonts w:eastAsia="Arial"/>
          <w:b/>
          <w:kern w:val="1"/>
          <w:sz w:val="28"/>
          <w:szCs w:val="28"/>
          <w:lang w:eastAsia="ar-SA"/>
        </w:rPr>
        <w:t xml:space="preserve">2.7. </w:t>
      </w:r>
      <w:proofErr w:type="gramStart"/>
      <w:r w:rsidR="00C34A2C" w:rsidRPr="00C34A2C">
        <w:rPr>
          <w:rFonts w:eastAsia="Arial"/>
          <w:b/>
          <w:kern w:val="1"/>
          <w:sz w:val="28"/>
          <w:szCs w:val="28"/>
          <w:lang w:eastAsia="ar-SA"/>
        </w:rPr>
        <w:t xml:space="preserve">Исчерпывающий перечень документов, необходимых </w:t>
      </w:r>
      <w:r w:rsidR="00C34A2C" w:rsidRPr="00C34A2C">
        <w:rPr>
          <w:rFonts w:eastAsia="Arial"/>
          <w:b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="00C34A2C" w:rsidRPr="00C34A2C">
        <w:rPr>
          <w:rFonts w:eastAsia="Arial"/>
          <w:b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  <w:proofErr w:type="gramEnd"/>
    </w:p>
    <w:p w:rsidR="00C34A2C" w:rsidRPr="00C34A2C" w:rsidRDefault="00C34A2C" w:rsidP="00C34A2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9F4526" w:rsidRPr="00687FB6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BC3D19" w:rsidRPr="00687FB6" w:rsidRDefault="00C34A2C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2.7.1. </w:t>
      </w:r>
      <w:r w:rsidR="00BC3D19" w:rsidRPr="00687FB6">
        <w:rPr>
          <w:color w:val="000000" w:themeColor="text1"/>
          <w:sz w:val="28"/>
          <w:szCs w:val="28"/>
        </w:rPr>
        <w:t>Документ</w:t>
      </w:r>
      <w:r>
        <w:rPr>
          <w:color w:val="000000" w:themeColor="text1"/>
          <w:sz w:val="28"/>
          <w:szCs w:val="28"/>
        </w:rPr>
        <w:t>ы</w:t>
      </w:r>
      <w:r w:rsidR="00BC3D19" w:rsidRPr="00687FB6">
        <w:rPr>
          <w:color w:val="000000" w:themeColor="text1"/>
          <w:sz w:val="28"/>
          <w:szCs w:val="28"/>
        </w:rPr>
        <w:t>, необходимы</w:t>
      </w:r>
      <w:r>
        <w:rPr>
          <w:color w:val="000000" w:themeColor="text1"/>
          <w:sz w:val="28"/>
          <w:szCs w:val="28"/>
        </w:rPr>
        <w:t>е</w:t>
      </w:r>
      <w:r w:rsidR="00BC3D19" w:rsidRPr="00687FB6">
        <w:rPr>
          <w:color w:val="000000" w:themeColor="text1"/>
          <w:sz w:val="28"/>
          <w:szCs w:val="28"/>
        </w:rPr>
        <w:t xml:space="preserve"> в соответствии с нормативными прав</w:t>
      </w:r>
      <w:r w:rsidR="00BC3D19" w:rsidRPr="00687FB6">
        <w:rPr>
          <w:color w:val="000000" w:themeColor="text1"/>
          <w:sz w:val="28"/>
          <w:szCs w:val="28"/>
        </w:rPr>
        <w:t>о</w:t>
      </w:r>
      <w:r w:rsidR="00BC3D19" w:rsidRPr="00687FB6">
        <w:rPr>
          <w:color w:val="000000" w:themeColor="text1"/>
          <w:sz w:val="28"/>
          <w:szCs w:val="28"/>
        </w:rPr>
        <w:t>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</w:t>
      </w:r>
      <w:r w:rsidR="00BC3D19" w:rsidRPr="00687FB6">
        <w:rPr>
          <w:color w:val="000000" w:themeColor="text1"/>
          <w:sz w:val="28"/>
          <w:szCs w:val="28"/>
        </w:rPr>
        <w:t>о</w:t>
      </w:r>
      <w:r w:rsidR="00BC3D19" w:rsidRPr="00687FB6">
        <w:rPr>
          <w:color w:val="000000" w:themeColor="text1"/>
          <w:sz w:val="28"/>
          <w:szCs w:val="28"/>
        </w:rPr>
        <w:t xml:space="preserve">управления организаций, участвующих в предоставлении государственных и муниципальных услуг, </w:t>
      </w:r>
      <w:r w:rsidR="004D23C5" w:rsidRPr="00E1223C">
        <w:rPr>
          <w:color w:val="000000" w:themeColor="text1"/>
          <w:sz w:val="28"/>
          <w:szCs w:val="28"/>
        </w:rPr>
        <w:t xml:space="preserve">и которые заявитель вправе </w:t>
      </w:r>
      <w:r w:rsidR="004D23C5">
        <w:rPr>
          <w:color w:val="000000" w:themeColor="text1"/>
          <w:sz w:val="28"/>
          <w:szCs w:val="28"/>
        </w:rPr>
        <w:t>представить в комиссию по собственной инициативе</w:t>
      </w:r>
      <w:r w:rsidR="00BC3D19" w:rsidRPr="00687FB6">
        <w:rPr>
          <w:color w:val="000000" w:themeColor="text1"/>
          <w:sz w:val="28"/>
          <w:szCs w:val="28"/>
        </w:rPr>
        <w:t>, являются:</w:t>
      </w:r>
    </w:p>
    <w:p w:rsidR="00BC3D19" w:rsidRPr="00687FB6" w:rsidRDefault="00BC3D19" w:rsidP="00660C4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1) </w:t>
      </w:r>
      <w:r w:rsidR="00660C4F">
        <w:rPr>
          <w:sz w:val="28"/>
          <w:szCs w:val="28"/>
        </w:rPr>
        <w:t>сведения из Единого государственного реестра недвижимости о правах на жилое помещение</w:t>
      </w:r>
      <w:r w:rsidR="00660C4F" w:rsidRPr="00687FB6">
        <w:rPr>
          <w:color w:val="000000" w:themeColor="text1"/>
          <w:sz w:val="28"/>
          <w:szCs w:val="28"/>
        </w:rPr>
        <w:t xml:space="preserve"> </w:t>
      </w:r>
      <w:r w:rsidR="00A679C8" w:rsidRPr="00687FB6">
        <w:rPr>
          <w:color w:val="000000" w:themeColor="text1"/>
          <w:sz w:val="28"/>
          <w:szCs w:val="28"/>
        </w:rPr>
        <w:t>(</w:t>
      </w:r>
      <w:r w:rsidR="002D546C">
        <w:rPr>
          <w:color w:val="000000" w:themeColor="text1"/>
          <w:sz w:val="28"/>
          <w:szCs w:val="28"/>
        </w:rPr>
        <w:t>Межмуниципальным отделом по г</w:t>
      </w:r>
      <w:proofErr w:type="gramStart"/>
      <w:r w:rsidR="002D546C">
        <w:rPr>
          <w:color w:val="000000" w:themeColor="text1"/>
          <w:sz w:val="28"/>
          <w:szCs w:val="28"/>
        </w:rPr>
        <w:t>.Г</w:t>
      </w:r>
      <w:proofErr w:type="gramEnd"/>
      <w:r w:rsidR="002D546C">
        <w:rPr>
          <w:color w:val="000000" w:themeColor="text1"/>
          <w:sz w:val="28"/>
          <w:szCs w:val="28"/>
        </w:rPr>
        <w:t>орячий Ключ и Т</w:t>
      </w:r>
      <w:r w:rsidR="002D546C">
        <w:rPr>
          <w:color w:val="000000" w:themeColor="text1"/>
          <w:sz w:val="28"/>
          <w:szCs w:val="28"/>
        </w:rPr>
        <w:t>у</w:t>
      </w:r>
      <w:r w:rsidR="002D546C">
        <w:rPr>
          <w:color w:val="000000" w:themeColor="text1"/>
          <w:sz w:val="28"/>
          <w:szCs w:val="28"/>
        </w:rPr>
        <w:t xml:space="preserve">апсинскому району Управления </w:t>
      </w:r>
      <w:proofErr w:type="spellStart"/>
      <w:r w:rsidR="002D546C">
        <w:rPr>
          <w:color w:val="000000" w:themeColor="text1"/>
          <w:sz w:val="28"/>
          <w:szCs w:val="28"/>
        </w:rPr>
        <w:t>Росреестра</w:t>
      </w:r>
      <w:proofErr w:type="spellEnd"/>
      <w:r w:rsidR="002D546C">
        <w:rPr>
          <w:color w:val="000000" w:themeColor="text1"/>
          <w:sz w:val="28"/>
          <w:szCs w:val="28"/>
        </w:rPr>
        <w:t xml:space="preserve"> по Туапсинскому району</w:t>
      </w:r>
      <w:r w:rsidR="00CC1825" w:rsidRPr="00687FB6">
        <w:rPr>
          <w:color w:val="000000" w:themeColor="text1"/>
          <w:sz w:val="28"/>
          <w:szCs w:val="28"/>
        </w:rPr>
        <w:t>);</w:t>
      </w:r>
    </w:p>
    <w:p w:rsidR="00BC3D19" w:rsidRPr="00687FB6" w:rsidRDefault="00BC3D19" w:rsidP="00BC3D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687FB6">
        <w:rPr>
          <w:color w:val="000000" w:themeColor="text1"/>
          <w:sz w:val="28"/>
          <w:szCs w:val="28"/>
        </w:rPr>
        <w:t xml:space="preserve">2) </w:t>
      </w:r>
      <w:r w:rsidR="00E350CE" w:rsidRPr="00687FB6">
        <w:rPr>
          <w:color w:val="000000" w:themeColor="text1"/>
          <w:sz w:val="28"/>
          <w:szCs w:val="28"/>
        </w:rPr>
        <w:t>технический паспорт жилого помещения, а для нежилых помещений - технический план</w:t>
      </w:r>
      <w:r w:rsidR="008572F7">
        <w:rPr>
          <w:color w:val="000000" w:themeColor="text1"/>
          <w:sz w:val="28"/>
          <w:szCs w:val="28"/>
        </w:rPr>
        <w:t xml:space="preserve"> </w:t>
      </w:r>
      <w:r w:rsidR="00CC1825" w:rsidRPr="00687FB6">
        <w:rPr>
          <w:color w:val="000000" w:themeColor="text1"/>
          <w:sz w:val="28"/>
          <w:szCs w:val="28"/>
        </w:rPr>
        <w:t>(филиал государственного унитарного предприятия Красн</w:t>
      </w:r>
      <w:r w:rsidR="00CC1825" w:rsidRPr="00687FB6">
        <w:rPr>
          <w:color w:val="000000" w:themeColor="text1"/>
          <w:sz w:val="28"/>
          <w:szCs w:val="28"/>
        </w:rPr>
        <w:t>о</w:t>
      </w:r>
      <w:r w:rsidR="00CC1825" w:rsidRPr="00687FB6">
        <w:rPr>
          <w:color w:val="000000" w:themeColor="text1"/>
          <w:sz w:val="28"/>
          <w:szCs w:val="28"/>
        </w:rPr>
        <w:t>дарского края «</w:t>
      </w:r>
      <w:proofErr w:type="spellStart"/>
      <w:r w:rsidR="00CC1825" w:rsidRPr="00687FB6">
        <w:rPr>
          <w:color w:val="000000" w:themeColor="text1"/>
          <w:sz w:val="28"/>
          <w:szCs w:val="28"/>
        </w:rPr>
        <w:t>Крайтехинвентаризация</w:t>
      </w:r>
      <w:proofErr w:type="spellEnd"/>
      <w:r w:rsidR="00CC1825" w:rsidRPr="00687FB6">
        <w:rPr>
          <w:color w:val="000000" w:themeColor="text1"/>
          <w:sz w:val="28"/>
          <w:szCs w:val="28"/>
        </w:rPr>
        <w:t xml:space="preserve"> - Краевое БТИ» </w:t>
      </w:r>
      <w:r w:rsidR="00480709">
        <w:rPr>
          <w:sz w:val="28"/>
          <w:szCs w:val="28"/>
        </w:rPr>
        <w:t>Туапсинского горо</w:t>
      </w:r>
      <w:r w:rsidR="00480709">
        <w:rPr>
          <w:sz w:val="28"/>
          <w:szCs w:val="28"/>
        </w:rPr>
        <w:t>д</w:t>
      </w:r>
      <w:r w:rsidR="00480709">
        <w:rPr>
          <w:sz w:val="28"/>
          <w:szCs w:val="28"/>
        </w:rPr>
        <w:lastRenderedPageBreak/>
        <w:t>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CC1825" w:rsidRPr="00687FB6">
        <w:rPr>
          <w:color w:val="000000" w:themeColor="text1"/>
          <w:sz w:val="28"/>
          <w:szCs w:val="28"/>
        </w:rPr>
        <w:t>; отделение филиала федерального гос</w:t>
      </w:r>
      <w:r w:rsidR="00CC1825" w:rsidRPr="00687FB6">
        <w:rPr>
          <w:color w:val="000000" w:themeColor="text1"/>
          <w:sz w:val="28"/>
          <w:szCs w:val="28"/>
        </w:rPr>
        <w:t>у</w:t>
      </w:r>
      <w:r w:rsidR="00CC1825" w:rsidRPr="00687FB6">
        <w:rPr>
          <w:color w:val="000000" w:themeColor="text1"/>
          <w:sz w:val="28"/>
          <w:szCs w:val="28"/>
        </w:rPr>
        <w:t>дарственного унитарного предприятия «</w:t>
      </w:r>
      <w:proofErr w:type="spellStart"/>
      <w:r w:rsidR="00CC1825" w:rsidRPr="00687FB6">
        <w:rPr>
          <w:color w:val="000000" w:themeColor="text1"/>
          <w:sz w:val="28"/>
          <w:szCs w:val="28"/>
        </w:rPr>
        <w:t>Ростехинвентаризация</w:t>
      </w:r>
      <w:proofErr w:type="spellEnd"/>
      <w:r w:rsidR="00CC1825" w:rsidRPr="00687FB6">
        <w:rPr>
          <w:color w:val="000000" w:themeColor="text1"/>
          <w:sz w:val="28"/>
          <w:szCs w:val="28"/>
        </w:rPr>
        <w:t xml:space="preserve"> - Федеральное бюро технических инвентаризаций» по Краснодарскому краю </w:t>
      </w:r>
      <w:r w:rsidR="00480709">
        <w:rPr>
          <w:sz w:val="28"/>
          <w:szCs w:val="28"/>
        </w:rPr>
        <w:t>Туапсинского городского поселения</w:t>
      </w:r>
      <w:r w:rsidR="00480709" w:rsidRPr="00916362">
        <w:rPr>
          <w:sz w:val="28"/>
          <w:szCs w:val="28"/>
        </w:rPr>
        <w:t xml:space="preserve"> Туа</w:t>
      </w:r>
      <w:r w:rsidR="00480709">
        <w:rPr>
          <w:sz w:val="28"/>
          <w:szCs w:val="28"/>
        </w:rPr>
        <w:t>псинского</w:t>
      </w:r>
      <w:r w:rsidR="00480709" w:rsidRPr="00916362">
        <w:rPr>
          <w:sz w:val="28"/>
          <w:szCs w:val="28"/>
        </w:rPr>
        <w:t xml:space="preserve"> район</w:t>
      </w:r>
      <w:r w:rsidR="00480709">
        <w:rPr>
          <w:sz w:val="28"/>
          <w:szCs w:val="28"/>
        </w:rPr>
        <w:t>а</w:t>
      </w:r>
      <w:r w:rsidR="002D546C">
        <w:rPr>
          <w:sz w:val="28"/>
          <w:szCs w:val="28"/>
        </w:rPr>
        <w:t>)</w:t>
      </w:r>
      <w:r w:rsidRPr="00687FB6">
        <w:rPr>
          <w:color w:val="000000" w:themeColor="text1"/>
          <w:sz w:val="28"/>
          <w:szCs w:val="28"/>
        </w:rPr>
        <w:t>.</w:t>
      </w:r>
    </w:p>
    <w:p w:rsidR="00E350CE" w:rsidRPr="00687FB6" w:rsidRDefault="00E350CE" w:rsidP="00E350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Непредставление заявителем указанных документов не является основ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нием для отказа заявителю в предоставлении муниципальной услуги. </w:t>
      </w:r>
    </w:p>
    <w:p w:rsidR="00BC3D19" w:rsidRPr="00687FB6" w:rsidRDefault="00BC3D19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5A3E97" w:rsidRPr="005A3E97" w:rsidRDefault="0078609B" w:rsidP="005A3E97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5A3E97" w:rsidRPr="005A3E97">
        <w:rPr>
          <w:rFonts w:eastAsia="Arial"/>
          <w:b/>
          <w:kern w:val="1"/>
          <w:sz w:val="28"/>
          <w:szCs w:val="28"/>
          <w:lang w:eastAsia="ar-SA"/>
        </w:rPr>
        <w:t>2.8. Указание на запрет требовать от заявителя</w:t>
      </w:r>
    </w:p>
    <w:p w:rsidR="00397F4E" w:rsidRPr="00687FB6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5A3E97" w:rsidRPr="005A3E97" w:rsidRDefault="005A3E97" w:rsidP="005A3E9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5A3E97">
        <w:rPr>
          <w:rFonts w:eastAsia="Arial"/>
          <w:kern w:val="1"/>
          <w:sz w:val="28"/>
          <w:szCs w:val="28"/>
          <w:lang w:eastAsia="ar-SA"/>
        </w:rPr>
        <w:t>2.8.1.</w:t>
      </w:r>
      <w:r w:rsidRPr="005A3E97">
        <w:rPr>
          <w:rFonts w:ascii="Arial" w:eastAsia="Calibri" w:hAnsi="Arial" w:cs="Arial"/>
          <w:kern w:val="1"/>
          <w:sz w:val="20"/>
          <w:szCs w:val="20"/>
          <w:lang w:eastAsia="en-US"/>
        </w:rPr>
        <w:t xml:space="preserve"> </w:t>
      </w:r>
      <w:r>
        <w:rPr>
          <w:rFonts w:eastAsia="Calibri"/>
          <w:kern w:val="1"/>
          <w:sz w:val="28"/>
          <w:szCs w:val="28"/>
          <w:lang w:eastAsia="en-US"/>
        </w:rPr>
        <w:t>Администрация</w:t>
      </w:r>
      <w:r w:rsidRPr="005A3E97">
        <w:rPr>
          <w:rFonts w:eastAsia="Arial"/>
          <w:kern w:val="1"/>
          <w:sz w:val="28"/>
          <w:szCs w:val="28"/>
          <w:lang w:eastAsia="ar-SA"/>
        </w:rPr>
        <w:t xml:space="preserve"> не вправе требовать от Заявителя:</w:t>
      </w:r>
    </w:p>
    <w:p w:rsidR="005A3E97" w:rsidRDefault="005A3E97" w:rsidP="005A3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ставлением муниципальной услуги;</w:t>
      </w:r>
    </w:p>
    <w:p w:rsidR="005A3E97" w:rsidRDefault="005A3E97" w:rsidP="005A3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органов местного самоуправления либо подведомственных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нормативными правовыми актами Российской Федерации,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Федерации, муниципальн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правовыми актами,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документов, включенных в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:rsidR="005A3E97" w:rsidRDefault="005A3E97" w:rsidP="005A3E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подпунктами «а» – «г» пункта 4 части 1 статьи 7 Федерального закона от 27 июля 2010 года № 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  <w:proofErr w:type="gramEnd"/>
    </w:p>
    <w:p w:rsidR="005A3E97" w:rsidRDefault="005A3E97" w:rsidP="005A3E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При предоставлении муниципальных услуг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3344C">
        <w:rPr>
          <w:rFonts w:eastAsia="Calibri"/>
          <w:sz w:val="28"/>
          <w:szCs w:val="28"/>
          <w:lang w:eastAsia="en-US"/>
        </w:rPr>
        <w:t>Администрация</w:t>
      </w:r>
      <w:r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федеральным законодательством, регламентирующим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066408" w:rsidRPr="00687FB6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5A3E97" w:rsidRPr="005A3E97" w:rsidRDefault="0078609B" w:rsidP="005A3E97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5A3E97" w:rsidRPr="005A3E97">
        <w:rPr>
          <w:rFonts w:eastAsia="Arial"/>
          <w:b/>
          <w:kern w:val="1"/>
          <w:sz w:val="28"/>
          <w:szCs w:val="28"/>
          <w:lang w:eastAsia="ar-SA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5A3E97" w:rsidRPr="005A3E97" w:rsidRDefault="005A3E97" w:rsidP="005A3E9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03344C" w:rsidRPr="0003344C" w:rsidRDefault="00C574FD" w:rsidP="00C57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344C" w:rsidRPr="0003344C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03344C" w:rsidRPr="0003344C" w:rsidRDefault="0003344C" w:rsidP="00033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4C">
        <w:rPr>
          <w:sz w:val="28"/>
          <w:szCs w:val="28"/>
        </w:rPr>
        <w:t>1) представление заявителем документов, оформленных не в соотве</w:t>
      </w:r>
      <w:r w:rsidRPr="0003344C">
        <w:rPr>
          <w:sz w:val="28"/>
          <w:szCs w:val="28"/>
        </w:rPr>
        <w:t>т</w:t>
      </w:r>
      <w:r w:rsidRPr="0003344C">
        <w:rPr>
          <w:sz w:val="28"/>
          <w:szCs w:val="28"/>
        </w:rPr>
        <w:t>ствии с установленным порядком (наличие исправлений, не позволяющих о</w:t>
      </w:r>
      <w:r w:rsidRPr="0003344C">
        <w:rPr>
          <w:sz w:val="28"/>
          <w:szCs w:val="28"/>
        </w:rPr>
        <w:t>д</w:t>
      </w:r>
      <w:r w:rsidRPr="0003344C">
        <w:rPr>
          <w:sz w:val="28"/>
          <w:szCs w:val="28"/>
        </w:rPr>
        <w:lastRenderedPageBreak/>
        <w:t>нозначно истолковать их с</w:t>
      </w:r>
      <w:r w:rsidRPr="0003344C">
        <w:rPr>
          <w:sz w:val="28"/>
          <w:szCs w:val="28"/>
        </w:rPr>
        <w:t>о</w:t>
      </w:r>
      <w:r w:rsidRPr="0003344C">
        <w:rPr>
          <w:sz w:val="28"/>
          <w:szCs w:val="28"/>
        </w:rPr>
        <w:t>держание, отсутствие обратного адреса, отсутствие подписи, печати (при наличии);</w:t>
      </w:r>
    </w:p>
    <w:p w:rsidR="0003344C" w:rsidRPr="0003344C" w:rsidRDefault="0003344C" w:rsidP="00033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44C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12" w:history="1">
        <w:r w:rsidRPr="0003344C">
          <w:rPr>
            <w:rStyle w:val="a5"/>
            <w:sz w:val="28"/>
            <w:szCs w:val="28"/>
          </w:rPr>
          <w:t>пункту 9</w:t>
        </w:r>
      </w:hyperlink>
      <w:r w:rsidRPr="0003344C">
        <w:rPr>
          <w:sz w:val="28"/>
          <w:szCs w:val="28"/>
        </w:rPr>
        <w:t xml:space="preserve"> Пр</w:t>
      </w:r>
      <w:r w:rsidRPr="0003344C">
        <w:rPr>
          <w:sz w:val="28"/>
          <w:szCs w:val="28"/>
        </w:rPr>
        <w:t>а</w:t>
      </w:r>
      <w:r w:rsidRPr="0003344C">
        <w:rPr>
          <w:sz w:val="28"/>
          <w:szCs w:val="28"/>
        </w:rPr>
        <w:t>вил использования усиле</w:t>
      </w:r>
      <w:r w:rsidRPr="0003344C">
        <w:rPr>
          <w:sz w:val="28"/>
          <w:szCs w:val="28"/>
        </w:rPr>
        <w:t>н</w:t>
      </w:r>
      <w:r w:rsidRPr="0003344C">
        <w:rPr>
          <w:sz w:val="28"/>
          <w:szCs w:val="28"/>
        </w:rPr>
        <w:t>ной квалифицированной электронной подписи при обращении за получением государственных и муниципальных услуг, утве</w:t>
      </w:r>
      <w:r w:rsidRPr="0003344C">
        <w:rPr>
          <w:sz w:val="28"/>
          <w:szCs w:val="28"/>
        </w:rPr>
        <w:t>р</w:t>
      </w:r>
      <w:r w:rsidRPr="0003344C">
        <w:rPr>
          <w:sz w:val="28"/>
          <w:szCs w:val="28"/>
        </w:rPr>
        <w:t>жденных постановлением Правительства Российской Ф</w:t>
      </w:r>
      <w:r w:rsidRPr="0003344C">
        <w:rPr>
          <w:sz w:val="28"/>
          <w:szCs w:val="28"/>
        </w:rPr>
        <w:t>е</w:t>
      </w:r>
      <w:r w:rsidRPr="0003344C">
        <w:rPr>
          <w:sz w:val="28"/>
          <w:szCs w:val="28"/>
        </w:rPr>
        <w:t xml:space="preserve">дерации </w:t>
      </w:r>
      <w:r w:rsidRPr="0003344C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</w:t>
      </w:r>
      <w:r w:rsidRPr="0003344C">
        <w:rPr>
          <w:sz w:val="28"/>
          <w:szCs w:val="28"/>
        </w:rPr>
        <w:t>у</w:t>
      </w:r>
      <w:r w:rsidRPr="0003344C">
        <w:rPr>
          <w:sz w:val="28"/>
          <w:szCs w:val="28"/>
        </w:rPr>
        <w:t>дарственных и муниципальных услуг и о внесении изменения в Правила</w:t>
      </w:r>
      <w:proofErr w:type="gramEnd"/>
      <w:r w:rsidRPr="0003344C">
        <w:rPr>
          <w:sz w:val="28"/>
          <w:szCs w:val="28"/>
        </w:rPr>
        <w:t xml:space="preserve"> разр</w:t>
      </w:r>
      <w:r w:rsidRPr="0003344C">
        <w:rPr>
          <w:sz w:val="28"/>
          <w:szCs w:val="28"/>
        </w:rPr>
        <w:t>а</w:t>
      </w:r>
      <w:r w:rsidRPr="0003344C">
        <w:rPr>
          <w:sz w:val="28"/>
          <w:szCs w:val="28"/>
        </w:rPr>
        <w:t>ботки и утверждения административных регламентов предоставления госуда</w:t>
      </w:r>
      <w:r w:rsidRPr="0003344C">
        <w:rPr>
          <w:sz w:val="28"/>
          <w:szCs w:val="28"/>
        </w:rPr>
        <w:t>р</w:t>
      </w:r>
      <w:r w:rsidRPr="0003344C">
        <w:rPr>
          <w:sz w:val="28"/>
          <w:szCs w:val="28"/>
        </w:rPr>
        <w:t>ственных услуг", которой подписан электронный документ (пакет электронных документов);</w:t>
      </w:r>
    </w:p>
    <w:p w:rsidR="0003344C" w:rsidRPr="0003344C" w:rsidRDefault="0003344C" w:rsidP="00033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4C">
        <w:rPr>
          <w:sz w:val="28"/>
          <w:szCs w:val="28"/>
        </w:rPr>
        <w:t>3)</w:t>
      </w:r>
      <w:r w:rsidRPr="0003344C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</w:t>
      </w:r>
      <w:r w:rsidRPr="0003344C">
        <w:rPr>
          <w:color w:val="000000"/>
          <w:sz w:val="28"/>
          <w:szCs w:val="28"/>
        </w:rPr>
        <w:t>а</w:t>
      </w:r>
      <w:r w:rsidRPr="0003344C">
        <w:rPr>
          <w:color w:val="000000"/>
          <w:sz w:val="28"/>
          <w:szCs w:val="28"/>
        </w:rPr>
        <w:t>вителя заявителя, в случае подачи заявления представителем заявит</w:t>
      </w:r>
      <w:r w:rsidR="00C574FD">
        <w:rPr>
          <w:color w:val="000000"/>
          <w:sz w:val="28"/>
          <w:szCs w:val="28"/>
        </w:rPr>
        <w:t>еля</w:t>
      </w:r>
      <w:r w:rsidRPr="0003344C">
        <w:rPr>
          <w:sz w:val="28"/>
          <w:szCs w:val="28"/>
        </w:rPr>
        <w:t xml:space="preserve">. </w:t>
      </w:r>
    </w:p>
    <w:p w:rsidR="0003344C" w:rsidRPr="0003344C" w:rsidRDefault="0003344C" w:rsidP="00033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03344C">
        <w:rPr>
          <w:sz w:val="28"/>
          <w:szCs w:val="28"/>
        </w:rPr>
        <w:t>2.9.2. Отказ в приеме документов, необходимых для предоставления м</w:t>
      </w:r>
      <w:r w:rsidRPr="0003344C">
        <w:rPr>
          <w:sz w:val="28"/>
          <w:szCs w:val="28"/>
        </w:rPr>
        <w:t>у</w:t>
      </w:r>
      <w:r w:rsidRPr="0003344C">
        <w:rPr>
          <w:sz w:val="28"/>
          <w:szCs w:val="28"/>
        </w:rPr>
        <w:t>ниципальной услуги, не препятствует повторному обращению Заявителя после устранения причины, п</w:t>
      </w:r>
      <w:r w:rsidRPr="0003344C">
        <w:rPr>
          <w:sz w:val="28"/>
          <w:szCs w:val="28"/>
        </w:rPr>
        <w:t>о</w:t>
      </w:r>
      <w:r w:rsidRPr="0003344C">
        <w:rPr>
          <w:sz w:val="28"/>
          <w:szCs w:val="28"/>
        </w:rPr>
        <w:t>служившей основанием для отказа.</w:t>
      </w:r>
    </w:p>
    <w:p w:rsidR="0003344C" w:rsidRPr="0003344C" w:rsidRDefault="0003344C" w:rsidP="00033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44C">
        <w:rPr>
          <w:sz w:val="28"/>
          <w:szCs w:val="28"/>
        </w:rPr>
        <w:t>О наличии основания для отказа в приеме документов Заявителя инфо</w:t>
      </w:r>
      <w:r w:rsidRPr="0003344C">
        <w:rPr>
          <w:sz w:val="28"/>
          <w:szCs w:val="28"/>
        </w:rPr>
        <w:t>р</w:t>
      </w:r>
      <w:r w:rsidRPr="0003344C">
        <w:rPr>
          <w:sz w:val="28"/>
          <w:szCs w:val="28"/>
        </w:rPr>
        <w:t xml:space="preserve">мирует муниципальный служащий </w:t>
      </w:r>
      <w:r w:rsidR="00C574FD">
        <w:rPr>
          <w:rFonts w:eastAsia="Calibri"/>
          <w:sz w:val="28"/>
          <w:szCs w:val="28"/>
          <w:lang w:eastAsia="en-US"/>
        </w:rPr>
        <w:t>Администрации</w:t>
      </w:r>
      <w:r w:rsidRPr="0003344C">
        <w:rPr>
          <w:sz w:val="28"/>
          <w:szCs w:val="28"/>
        </w:rPr>
        <w:t xml:space="preserve"> либо работник</w:t>
      </w:r>
      <w:r w:rsidRPr="0003344C">
        <w:rPr>
          <w:rFonts w:eastAsia="Calibri"/>
          <w:sz w:val="28"/>
          <w:szCs w:val="28"/>
          <w:lang w:eastAsia="en-US"/>
        </w:rPr>
        <w:t xml:space="preserve"> </w:t>
      </w:r>
      <w:r w:rsidRPr="0003344C">
        <w:rPr>
          <w:sz w:val="28"/>
          <w:szCs w:val="28"/>
        </w:rPr>
        <w:t>МФЦ, о</w:t>
      </w:r>
      <w:r w:rsidRPr="0003344C">
        <w:rPr>
          <w:sz w:val="28"/>
          <w:szCs w:val="28"/>
        </w:rPr>
        <w:t>т</w:t>
      </w:r>
      <w:r w:rsidRPr="0003344C">
        <w:rPr>
          <w:sz w:val="28"/>
          <w:szCs w:val="28"/>
        </w:rPr>
        <w:t>ветственный за прием документов, объясняет Заявителю содержание выявле</w:t>
      </w:r>
      <w:r w:rsidRPr="0003344C">
        <w:rPr>
          <w:sz w:val="28"/>
          <w:szCs w:val="28"/>
        </w:rPr>
        <w:t>н</w:t>
      </w:r>
      <w:r w:rsidRPr="0003344C">
        <w:rPr>
          <w:sz w:val="28"/>
          <w:szCs w:val="28"/>
        </w:rPr>
        <w:t>ных недостатков в представленных документах и предлагает принять меры по их устр</w:t>
      </w:r>
      <w:r w:rsidRPr="0003344C">
        <w:rPr>
          <w:sz w:val="28"/>
          <w:szCs w:val="28"/>
        </w:rPr>
        <w:t>а</w:t>
      </w:r>
      <w:r w:rsidRPr="0003344C">
        <w:rPr>
          <w:sz w:val="28"/>
          <w:szCs w:val="28"/>
        </w:rPr>
        <w:t>нению.</w:t>
      </w:r>
    </w:p>
    <w:p w:rsidR="0003344C" w:rsidRPr="0003344C" w:rsidRDefault="0003344C" w:rsidP="0003344C">
      <w:pPr>
        <w:ind w:firstLine="709"/>
        <w:jc w:val="both"/>
        <w:rPr>
          <w:sz w:val="28"/>
          <w:szCs w:val="28"/>
        </w:rPr>
      </w:pPr>
      <w:r w:rsidRPr="0003344C">
        <w:rPr>
          <w:sz w:val="28"/>
          <w:szCs w:val="28"/>
        </w:rPr>
        <w:t>Уведомление об отказе в приеме документов, необходимых для пред</w:t>
      </w:r>
      <w:r w:rsidRPr="0003344C">
        <w:rPr>
          <w:sz w:val="28"/>
          <w:szCs w:val="28"/>
        </w:rPr>
        <w:t>о</w:t>
      </w:r>
      <w:r w:rsidRPr="0003344C">
        <w:rPr>
          <w:sz w:val="28"/>
          <w:szCs w:val="28"/>
        </w:rPr>
        <w:t>ставления муниципальной услуги, по требованию Заявителя подписывается р</w:t>
      </w:r>
      <w:r w:rsidRPr="0003344C">
        <w:rPr>
          <w:sz w:val="28"/>
          <w:szCs w:val="28"/>
        </w:rPr>
        <w:t>а</w:t>
      </w:r>
      <w:r w:rsidRPr="0003344C">
        <w:rPr>
          <w:sz w:val="28"/>
          <w:szCs w:val="28"/>
        </w:rPr>
        <w:t>ботником МФЦ, должностным лицом</w:t>
      </w:r>
      <w:r w:rsidRPr="0003344C">
        <w:rPr>
          <w:rFonts w:eastAsia="Calibri"/>
          <w:sz w:val="28"/>
          <w:szCs w:val="28"/>
          <w:lang w:eastAsia="en-US"/>
        </w:rPr>
        <w:t xml:space="preserve"> </w:t>
      </w:r>
      <w:r w:rsidR="00C574FD">
        <w:rPr>
          <w:rFonts w:eastAsia="Calibri"/>
          <w:sz w:val="28"/>
          <w:szCs w:val="28"/>
          <w:lang w:eastAsia="en-US"/>
        </w:rPr>
        <w:t>Администрации</w:t>
      </w:r>
      <w:r w:rsidRPr="0003344C">
        <w:rPr>
          <w:sz w:val="28"/>
          <w:szCs w:val="28"/>
        </w:rPr>
        <w:t xml:space="preserve"> и выдается Заявителю с указанием причин отказа не позднее </w:t>
      </w:r>
      <w:r w:rsidR="00C574FD">
        <w:rPr>
          <w:sz w:val="28"/>
          <w:szCs w:val="28"/>
        </w:rPr>
        <w:t>5</w:t>
      </w:r>
      <w:r w:rsidRPr="0003344C">
        <w:rPr>
          <w:sz w:val="28"/>
          <w:szCs w:val="28"/>
        </w:rPr>
        <w:t xml:space="preserve"> дня со дня обращения Заявителя за пол</w:t>
      </w:r>
      <w:r w:rsidRPr="0003344C">
        <w:rPr>
          <w:sz w:val="28"/>
          <w:szCs w:val="28"/>
        </w:rPr>
        <w:t>у</w:t>
      </w:r>
      <w:r w:rsidRPr="0003344C">
        <w:rPr>
          <w:sz w:val="28"/>
          <w:szCs w:val="28"/>
        </w:rPr>
        <w:t>чением муниципальной услуги.</w:t>
      </w:r>
    </w:p>
    <w:p w:rsidR="0003344C" w:rsidRPr="0003344C" w:rsidRDefault="0003344C" w:rsidP="0003344C">
      <w:pPr>
        <w:ind w:firstLine="709"/>
        <w:jc w:val="both"/>
        <w:rPr>
          <w:sz w:val="28"/>
          <w:szCs w:val="28"/>
        </w:rPr>
      </w:pPr>
      <w:r w:rsidRPr="0003344C">
        <w:rPr>
          <w:sz w:val="28"/>
          <w:szCs w:val="28"/>
        </w:rPr>
        <w:t>Не может быть отказано Заявителю в приеме дополнительных докуме</w:t>
      </w:r>
      <w:r w:rsidRPr="0003344C">
        <w:rPr>
          <w:sz w:val="28"/>
          <w:szCs w:val="28"/>
        </w:rPr>
        <w:t>н</w:t>
      </w:r>
      <w:r w:rsidRPr="0003344C">
        <w:rPr>
          <w:sz w:val="28"/>
          <w:szCs w:val="28"/>
        </w:rPr>
        <w:t>тов при нал</w:t>
      </w:r>
      <w:r w:rsidRPr="0003344C">
        <w:rPr>
          <w:sz w:val="28"/>
          <w:szCs w:val="28"/>
        </w:rPr>
        <w:t>и</w:t>
      </w:r>
      <w:r w:rsidRPr="0003344C">
        <w:rPr>
          <w:sz w:val="28"/>
          <w:szCs w:val="28"/>
        </w:rPr>
        <w:t>чии намерения их сдать.</w:t>
      </w:r>
    </w:p>
    <w:p w:rsidR="005A3E97" w:rsidRDefault="005A3E97" w:rsidP="005A3E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70853" w:rsidRPr="00570853" w:rsidRDefault="0078609B" w:rsidP="00570853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t>2.10. Исчерпывающий перечень оснований для приостановления</w:t>
      </w:r>
      <w:r>
        <w:rPr>
          <w:rFonts w:eastAsia="Arial"/>
          <w:b/>
          <w:kern w:val="1"/>
          <w:sz w:val="28"/>
          <w:szCs w:val="28"/>
          <w:lang w:eastAsia="ar-SA"/>
        </w:rPr>
        <w:t xml:space="preserve">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t>или отказа в предоставлении муниципальной услуги</w:t>
      </w:r>
    </w:p>
    <w:p w:rsidR="00570853" w:rsidRPr="00570853" w:rsidRDefault="00570853" w:rsidP="00570853">
      <w:pPr>
        <w:suppressAutoHyphens/>
        <w:autoSpaceDE w:val="0"/>
        <w:ind w:firstLine="709"/>
        <w:jc w:val="center"/>
        <w:rPr>
          <w:rFonts w:eastAsia="Arial"/>
          <w:b/>
          <w:kern w:val="1"/>
          <w:sz w:val="28"/>
          <w:szCs w:val="28"/>
          <w:lang w:eastAsia="ar-SA"/>
        </w:rPr>
      </w:pPr>
    </w:p>
    <w:p w:rsidR="00397F4E" w:rsidRPr="00687FB6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</w:t>
      </w:r>
      <w:r w:rsidR="005F216F" w:rsidRPr="00687FB6">
        <w:rPr>
          <w:color w:val="000000" w:themeColor="text1"/>
          <w:sz w:val="28"/>
          <w:szCs w:val="28"/>
        </w:rPr>
        <w:t xml:space="preserve">10.1. </w:t>
      </w:r>
      <w:r w:rsidRPr="00687FB6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687FB6" w:rsidRDefault="005F216F" w:rsidP="00E66937">
      <w:pPr>
        <w:pStyle w:val="21"/>
        <w:ind w:firstLine="709"/>
        <w:rPr>
          <w:color w:val="000000" w:themeColor="text1"/>
        </w:rPr>
      </w:pPr>
      <w:r w:rsidRPr="00687FB6">
        <w:rPr>
          <w:color w:val="000000" w:themeColor="text1"/>
          <w:szCs w:val="28"/>
        </w:rPr>
        <w:t xml:space="preserve">2.10.2. </w:t>
      </w:r>
      <w:r w:rsidR="00A129A5" w:rsidRPr="00687FB6">
        <w:rPr>
          <w:color w:val="000000" w:themeColor="text1"/>
          <w:szCs w:val="28"/>
        </w:rPr>
        <w:t xml:space="preserve">Основанием для отказа в </w:t>
      </w:r>
      <w:r w:rsidR="00397F4E" w:rsidRPr="00687FB6">
        <w:rPr>
          <w:color w:val="000000" w:themeColor="text1"/>
        </w:rPr>
        <w:t xml:space="preserve">предоставлении </w:t>
      </w:r>
      <w:r w:rsidR="005476F8" w:rsidRPr="00687FB6">
        <w:rPr>
          <w:color w:val="000000" w:themeColor="text1"/>
        </w:rPr>
        <w:t xml:space="preserve">муниципальной </w:t>
      </w:r>
      <w:r w:rsidR="00397F4E" w:rsidRPr="00687FB6">
        <w:rPr>
          <w:color w:val="000000" w:themeColor="text1"/>
        </w:rPr>
        <w:t xml:space="preserve">услуги </w:t>
      </w:r>
      <w:r w:rsidR="00A129A5" w:rsidRPr="00687FB6">
        <w:rPr>
          <w:color w:val="000000" w:themeColor="text1"/>
        </w:rPr>
        <w:t>являются: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обращение заявителя об оказании муниципальной услуги, предоставление которой не осущ</w:t>
      </w:r>
      <w:r w:rsidR="00601171" w:rsidRPr="00687FB6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687FB6">
        <w:rPr>
          <w:color w:val="000000" w:themeColor="text1"/>
          <w:sz w:val="28"/>
          <w:szCs w:val="28"/>
        </w:rPr>
        <w:t>под</w:t>
      </w:r>
      <w:proofErr w:type="gramEnd"/>
      <w:r w:rsidR="0049096C">
        <w:fldChar w:fldCharType="begin"/>
      </w:r>
      <w:r w:rsidR="006969B9">
        <w:instrText>HYPERLINK \l "P62"</w:instrText>
      </w:r>
      <w:r w:rsidR="0049096C">
        <w:fldChar w:fldCharType="separate"/>
      </w:r>
      <w:r w:rsidRPr="00687FB6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49096C">
        <w:fldChar w:fldCharType="end"/>
      </w:r>
      <w:r w:rsidRPr="00687FB6">
        <w:rPr>
          <w:color w:val="000000" w:themeColor="text1"/>
          <w:sz w:val="28"/>
          <w:szCs w:val="28"/>
        </w:rPr>
        <w:t>;</w:t>
      </w:r>
    </w:p>
    <w:p w:rsidR="005476F8" w:rsidRPr="00687FB6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687FB6">
        <w:rPr>
          <w:color w:val="000000" w:themeColor="text1"/>
          <w:sz w:val="28"/>
          <w:szCs w:val="28"/>
        </w:rPr>
        <w:t>у</w:t>
      </w:r>
      <w:r w:rsidR="00B43E5F" w:rsidRPr="00687FB6">
        <w:rPr>
          <w:color w:val="000000" w:themeColor="text1"/>
          <w:sz w:val="28"/>
          <w:szCs w:val="28"/>
        </w:rPr>
        <w:t>ниципальной услуги.</w:t>
      </w:r>
    </w:p>
    <w:p w:rsidR="00807A8B" w:rsidRPr="00687FB6" w:rsidRDefault="00807A8B" w:rsidP="00807A8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P160"/>
      <w:bookmarkEnd w:id="7"/>
      <w:r w:rsidRPr="00687FB6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807A8B" w:rsidRPr="00687FB6" w:rsidRDefault="00807A8B" w:rsidP="00807A8B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687FB6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687FB6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570853" w:rsidRPr="00570853" w:rsidRDefault="0078609B" w:rsidP="00570853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t xml:space="preserve">2.11. Перечень услуг, которые являются необходимыми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br/>
        <w:t>и обязательными для предоставления муниципальной услуги,</w:t>
      </w:r>
    </w:p>
    <w:p w:rsidR="00570853" w:rsidRPr="00570853" w:rsidRDefault="00570853" w:rsidP="00570853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proofErr w:type="gramStart"/>
      <w:r w:rsidRPr="00570853">
        <w:rPr>
          <w:rFonts w:eastAsia="Arial"/>
          <w:b/>
          <w:kern w:val="1"/>
          <w:sz w:val="28"/>
          <w:szCs w:val="28"/>
          <w:lang w:eastAsia="ar-SA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570853" w:rsidRDefault="00570853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1B6647" w:rsidRPr="00687FB6" w:rsidRDefault="00570853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1B6647" w:rsidRPr="00687FB6">
        <w:rPr>
          <w:color w:val="000000" w:themeColor="text1"/>
          <w:sz w:val="28"/>
          <w:szCs w:val="28"/>
        </w:rPr>
        <w:t>еобходимыми и обязательными услугами для предоставления муниц</w:t>
      </w:r>
      <w:r w:rsidR="001B6647" w:rsidRPr="00687FB6">
        <w:rPr>
          <w:color w:val="000000" w:themeColor="text1"/>
          <w:sz w:val="28"/>
          <w:szCs w:val="28"/>
        </w:rPr>
        <w:t>и</w:t>
      </w:r>
      <w:r w:rsidR="001B6647" w:rsidRPr="00687FB6">
        <w:rPr>
          <w:color w:val="000000" w:themeColor="text1"/>
          <w:sz w:val="28"/>
          <w:szCs w:val="28"/>
        </w:rPr>
        <w:t>пальной услуги являются:</w:t>
      </w: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заключения специализированной организации, проводившей обследование дома (выдается специализированной организацией, имеющей л</w:t>
      </w:r>
      <w:r w:rsidRPr="00687FB6">
        <w:rPr>
          <w:color w:val="000000" w:themeColor="text1"/>
          <w:sz w:val="28"/>
          <w:szCs w:val="28"/>
        </w:rPr>
        <w:t>и</w:t>
      </w:r>
      <w:r w:rsidRPr="00687FB6">
        <w:rPr>
          <w:color w:val="000000" w:themeColor="text1"/>
          <w:sz w:val="28"/>
          <w:szCs w:val="28"/>
        </w:rPr>
        <w:t>цензию на проведение обследования);</w:t>
      </w:r>
    </w:p>
    <w:p w:rsidR="00031F15" w:rsidRPr="00687FB6" w:rsidRDefault="00031F15" w:rsidP="00FA0AA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правоустанавливающих документов на жилое помещение, е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 xml:space="preserve">ли право на него зарегистрировано в Едином государственном реестре </w:t>
      </w:r>
      <w:r w:rsidR="008572F7">
        <w:rPr>
          <w:color w:val="000000" w:themeColor="text1"/>
          <w:sz w:val="28"/>
          <w:szCs w:val="28"/>
        </w:rPr>
        <w:t>недв</w:t>
      </w:r>
      <w:r w:rsidR="008572F7">
        <w:rPr>
          <w:color w:val="000000" w:themeColor="text1"/>
          <w:sz w:val="28"/>
          <w:szCs w:val="28"/>
        </w:rPr>
        <w:t>и</w:t>
      </w:r>
      <w:r w:rsidR="008572F7">
        <w:rPr>
          <w:color w:val="000000" w:themeColor="text1"/>
          <w:sz w:val="28"/>
          <w:szCs w:val="28"/>
        </w:rPr>
        <w:t>жимости</w:t>
      </w:r>
      <w:r w:rsidRPr="00687FB6">
        <w:rPr>
          <w:color w:val="000000" w:themeColor="text1"/>
          <w:sz w:val="28"/>
          <w:szCs w:val="28"/>
        </w:rPr>
        <w:t xml:space="preserve"> (выдается </w:t>
      </w:r>
      <w:r w:rsidR="00FA0AA4" w:rsidRPr="00687FB6">
        <w:rPr>
          <w:color w:val="000000" w:themeColor="text1"/>
          <w:sz w:val="28"/>
          <w:szCs w:val="28"/>
        </w:rPr>
        <w:t>органом, уполномоченным на государственную регистр</w:t>
      </w:r>
      <w:r w:rsidR="00FA0AA4" w:rsidRPr="00687FB6">
        <w:rPr>
          <w:color w:val="000000" w:themeColor="text1"/>
          <w:sz w:val="28"/>
          <w:szCs w:val="28"/>
        </w:rPr>
        <w:t>а</w:t>
      </w:r>
      <w:r w:rsidR="00FA0AA4" w:rsidRPr="00687FB6">
        <w:rPr>
          <w:color w:val="000000" w:themeColor="text1"/>
          <w:sz w:val="28"/>
          <w:szCs w:val="28"/>
        </w:rPr>
        <w:t xml:space="preserve">цию прав на недвижимое имущество и сделок с ним); </w:t>
      </w:r>
    </w:p>
    <w:p w:rsidR="001B6647" w:rsidRPr="00687FB6" w:rsidRDefault="001B6647" w:rsidP="001B6647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получение техническ</w:t>
      </w:r>
      <w:r w:rsidR="00031F15" w:rsidRPr="00687FB6">
        <w:rPr>
          <w:color w:val="000000" w:themeColor="text1"/>
          <w:sz w:val="28"/>
          <w:szCs w:val="28"/>
        </w:rPr>
        <w:t>ого</w:t>
      </w:r>
      <w:r w:rsidRPr="00687FB6">
        <w:rPr>
          <w:color w:val="000000" w:themeColor="text1"/>
          <w:sz w:val="28"/>
          <w:szCs w:val="28"/>
        </w:rPr>
        <w:t xml:space="preserve"> паспорт</w:t>
      </w:r>
      <w:r w:rsidR="00031F15"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 жилого помещения, а для нежилых п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мещений - техническ</w:t>
      </w:r>
      <w:r w:rsidR="00031F15" w:rsidRPr="00687FB6">
        <w:rPr>
          <w:color w:val="000000" w:themeColor="text1"/>
          <w:sz w:val="28"/>
          <w:szCs w:val="28"/>
        </w:rPr>
        <w:t>ого</w:t>
      </w:r>
      <w:r w:rsidRPr="00687FB6">
        <w:rPr>
          <w:color w:val="000000" w:themeColor="text1"/>
          <w:sz w:val="28"/>
          <w:szCs w:val="28"/>
        </w:rPr>
        <w:t xml:space="preserve"> план</w:t>
      </w:r>
      <w:r w:rsidR="00031F15"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 (выдается организацией, осуществляющей те</w:t>
      </w:r>
      <w:r w:rsidRPr="00687FB6">
        <w:rPr>
          <w:color w:val="000000" w:themeColor="text1"/>
          <w:sz w:val="28"/>
          <w:szCs w:val="28"/>
        </w:rPr>
        <w:t>х</w:t>
      </w:r>
      <w:r w:rsidRPr="00687FB6">
        <w:rPr>
          <w:color w:val="000000" w:themeColor="text1"/>
          <w:sz w:val="28"/>
          <w:szCs w:val="28"/>
        </w:rPr>
        <w:t>нический инвентаризационный учет).</w:t>
      </w:r>
    </w:p>
    <w:p w:rsidR="009E4774" w:rsidRPr="00687FB6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853" w:rsidRPr="00570853" w:rsidRDefault="0078609B" w:rsidP="00570853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t xml:space="preserve">2.12. Порядок, размер и основания взимания </w:t>
      </w:r>
      <w:proofErr w:type="gramStart"/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t>государственной</w:t>
      </w:r>
      <w:proofErr w:type="gramEnd"/>
    </w:p>
    <w:p w:rsidR="00570853" w:rsidRPr="00570853" w:rsidRDefault="00570853" w:rsidP="00570853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570853">
        <w:rPr>
          <w:rFonts w:eastAsia="Arial"/>
          <w:b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570853">
        <w:rPr>
          <w:rFonts w:eastAsia="Arial"/>
          <w:b/>
          <w:kern w:val="1"/>
          <w:sz w:val="28"/>
          <w:szCs w:val="28"/>
          <w:lang w:eastAsia="ar-SA"/>
        </w:rPr>
        <w:br/>
        <w:t>муниципальной услуги</w:t>
      </w:r>
    </w:p>
    <w:p w:rsidR="002B4445" w:rsidRPr="00687FB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687FB6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687FB6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0853" w:rsidRPr="00570853" w:rsidRDefault="0078609B" w:rsidP="00570853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t>2.13. Порядок, размер и основания взимания платы за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br/>
        <w:t xml:space="preserve">предоставление услуг, которые являются необходимыми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687FB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687FB6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70FD5"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ляется в соответствии с действующим законодательством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5AB" w:rsidRPr="00687FB6" w:rsidRDefault="00B145AB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570853" w:rsidRPr="00570853" w:rsidRDefault="0078609B" w:rsidP="00570853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t xml:space="preserve"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="00570853" w:rsidRPr="00570853">
        <w:rPr>
          <w:rFonts w:eastAsia="Arial"/>
          <w:b/>
          <w:kern w:val="1"/>
          <w:sz w:val="28"/>
          <w:szCs w:val="28"/>
          <w:lang w:eastAsia="ar-SA"/>
        </w:rPr>
        <w:br/>
        <w:t>и при получении результата предоставления таких услуг</w:t>
      </w:r>
    </w:p>
    <w:p w:rsidR="00570853" w:rsidRPr="00570853" w:rsidRDefault="00570853" w:rsidP="005708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687FB6">
        <w:rPr>
          <w:color w:val="000000" w:themeColor="text1"/>
          <w:sz w:val="28"/>
          <w:szCs w:val="28"/>
        </w:rPr>
        <w:t>мун</w:t>
      </w:r>
      <w:r w:rsidR="00145C73" w:rsidRPr="00687FB6">
        <w:rPr>
          <w:color w:val="000000" w:themeColor="text1"/>
          <w:sz w:val="28"/>
          <w:szCs w:val="28"/>
        </w:rPr>
        <w:t>и</w:t>
      </w:r>
      <w:r w:rsidR="00145C73" w:rsidRPr="00687FB6">
        <w:rPr>
          <w:color w:val="000000" w:themeColor="text1"/>
          <w:sz w:val="28"/>
          <w:szCs w:val="28"/>
        </w:rPr>
        <w:t xml:space="preserve">ципальной </w:t>
      </w:r>
      <w:r w:rsidRPr="00687FB6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687FB6">
        <w:rPr>
          <w:color w:val="000000" w:themeColor="text1"/>
          <w:sz w:val="28"/>
          <w:szCs w:val="28"/>
        </w:rPr>
        <w:t>раздела II</w:t>
      </w:r>
      <w:r w:rsidRPr="00687FB6">
        <w:rPr>
          <w:color w:val="000000" w:themeColor="text1"/>
          <w:sz w:val="28"/>
          <w:szCs w:val="28"/>
        </w:rPr>
        <w:t xml:space="preserve"> Регл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687FB6">
        <w:rPr>
          <w:color w:val="000000" w:themeColor="text1"/>
          <w:sz w:val="28"/>
          <w:szCs w:val="28"/>
        </w:rPr>
        <w:t xml:space="preserve">муниципальной </w:t>
      </w:r>
      <w:r w:rsidRPr="00687FB6">
        <w:rPr>
          <w:color w:val="000000" w:themeColor="text1"/>
          <w:sz w:val="28"/>
          <w:szCs w:val="28"/>
        </w:rPr>
        <w:t>усл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687FB6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F1DB2" w:rsidRPr="00FF1DB2" w:rsidRDefault="0078609B" w:rsidP="00FF1DB2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FF1DB2">
        <w:rPr>
          <w:rFonts w:eastAsia="Arial"/>
          <w:b/>
          <w:kern w:val="1"/>
          <w:sz w:val="28"/>
          <w:szCs w:val="28"/>
          <w:lang w:eastAsia="ar-SA"/>
        </w:rPr>
        <w:t>2.</w:t>
      </w:r>
      <w:r w:rsidR="00FF1DB2" w:rsidRPr="00FF1DB2">
        <w:rPr>
          <w:rFonts w:eastAsia="Arial"/>
          <w:b/>
          <w:kern w:val="1"/>
          <w:sz w:val="28"/>
          <w:szCs w:val="28"/>
          <w:lang w:eastAsia="ar-SA"/>
        </w:rPr>
        <w:t>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687FB6" w:rsidRDefault="00FF1DB2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2.15.1. </w:t>
      </w:r>
      <w:r w:rsidR="002B4445" w:rsidRPr="00687FB6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687FB6">
        <w:rPr>
          <w:color w:val="000000" w:themeColor="text1"/>
          <w:sz w:val="28"/>
          <w:szCs w:val="28"/>
        </w:rPr>
        <w:t xml:space="preserve">муниципальной </w:t>
      </w:r>
      <w:r w:rsidR="002B4445" w:rsidRPr="00687FB6">
        <w:rPr>
          <w:color w:val="000000" w:themeColor="text1"/>
          <w:sz w:val="28"/>
          <w:szCs w:val="28"/>
        </w:rPr>
        <w:t>услуги и (или) документов (содержащихся в них сведений), необходимых для пред</w:t>
      </w:r>
      <w:r w:rsidR="002B4445" w:rsidRPr="00687FB6">
        <w:rPr>
          <w:color w:val="000000" w:themeColor="text1"/>
          <w:sz w:val="28"/>
          <w:szCs w:val="28"/>
        </w:rPr>
        <w:t>о</w:t>
      </w:r>
      <w:r w:rsidR="002B4445" w:rsidRPr="00687FB6">
        <w:rPr>
          <w:color w:val="000000" w:themeColor="text1"/>
          <w:sz w:val="28"/>
          <w:szCs w:val="28"/>
        </w:rPr>
        <w:t xml:space="preserve">ставления </w:t>
      </w:r>
      <w:r w:rsidR="007042F9" w:rsidRPr="00687FB6">
        <w:rPr>
          <w:color w:val="000000" w:themeColor="text1"/>
          <w:sz w:val="28"/>
          <w:szCs w:val="28"/>
        </w:rPr>
        <w:t xml:space="preserve">муниципальной </w:t>
      </w:r>
      <w:r w:rsidR="002B4445" w:rsidRPr="00687FB6">
        <w:rPr>
          <w:color w:val="000000" w:themeColor="text1"/>
          <w:sz w:val="28"/>
          <w:szCs w:val="28"/>
        </w:rPr>
        <w:t>услуги,</w:t>
      </w:r>
      <w:r w:rsidR="00480709">
        <w:rPr>
          <w:color w:val="000000" w:themeColor="text1"/>
          <w:sz w:val="28"/>
          <w:szCs w:val="28"/>
        </w:rPr>
        <w:t xml:space="preserve"> </w:t>
      </w:r>
      <w:r w:rsidR="002B4445" w:rsidRPr="00687FB6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687FB6" w:rsidRDefault="00FF1DB2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2.15.2. </w:t>
      </w:r>
      <w:r w:rsidR="007042F9" w:rsidRPr="00687FB6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подразделе 2.6 </w:t>
      </w:r>
      <w:r w:rsidR="009359D9" w:rsidRPr="00687FB6">
        <w:rPr>
          <w:color w:val="000000" w:themeColor="text1"/>
          <w:sz w:val="28"/>
          <w:szCs w:val="28"/>
        </w:rPr>
        <w:t>раздела II</w:t>
      </w:r>
      <w:r w:rsidR="007042F9" w:rsidRPr="00687FB6">
        <w:rPr>
          <w:color w:val="000000" w:themeColor="text1"/>
          <w:sz w:val="28"/>
          <w:szCs w:val="28"/>
        </w:rPr>
        <w:t xml:space="preserve"> Регламента, поступи</w:t>
      </w:r>
      <w:r w:rsidR="007042F9" w:rsidRPr="00687FB6">
        <w:rPr>
          <w:color w:val="000000" w:themeColor="text1"/>
          <w:sz w:val="28"/>
          <w:szCs w:val="28"/>
        </w:rPr>
        <w:t>в</w:t>
      </w:r>
      <w:r w:rsidR="007042F9" w:rsidRPr="00687FB6">
        <w:rPr>
          <w:color w:val="000000" w:themeColor="text1"/>
          <w:sz w:val="28"/>
          <w:szCs w:val="28"/>
        </w:rPr>
        <w:t>шими в выходной (нерабочий или праздничный) день, осуществляется в пе</w:t>
      </w:r>
      <w:r w:rsidR="007042F9" w:rsidRPr="00687FB6">
        <w:rPr>
          <w:color w:val="000000" w:themeColor="text1"/>
          <w:sz w:val="28"/>
          <w:szCs w:val="28"/>
        </w:rPr>
        <w:t>р</w:t>
      </w:r>
      <w:r w:rsidR="007042F9" w:rsidRPr="00687FB6">
        <w:rPr>
          <w:color w:val="000000" w:themeColor="text1"/>
          <w:sz w:val="28"/>
          <w:szCs w:val="28"/>
        </w:rPr>
        <w:t>вый за ним рабочий день.</w:t>
      </w:r>
    </w:p>
    <w:p w:rsidR="007042F9" w:rsidRPr="00687FB6" w:rsidRDefault="00FF1DB2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2.15.3. </w:t>
      </w:r>
      <w:r w:rsidR="007042F9" w:rsidRPr="00687FB6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687FB6">
        <w:rPr>
          <w:color w:val="000000" w:themeColor="text1"/>
          <w:sz w:val="28"/>
          <w:szCs w:val="28"/>
        </w:rPr>
        <w:t>и документов (содержащихся в них сведений), представленных заявит</w:t>
      </w:r>
      <w:r w:rsidR="005C1CFE" w:rsidRPr="00687FB6">
        <w:rPr>
          <w:color w:val="000000" w:themeColor="text1"/>
          <w:sz w:val="28"/>
          <w:szCs w:val="28"/>
        </w:rPr>
        <w:t>е</w:t>
      </w:r>
      <w:r w:rsidR="005C1CFE" w:rsidRPr="00687FB6">
        <w:rPr>
          <w:color w:val="000000" w:themeColor="text1"/>
          <w:sz w:val="28"/>
          <w:szCs w:val="28"/>
        </w:rPr>
        <w:t xml:space="preserve">лем, </w:t>
      </w:r>
      <w:r w:rsidR="007042F9" w:rsidRPr="00687FB6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687FB6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F1DB2" w:rsidRPr="00FF1DB2" w:rsidRDefault="0078609B" w:rsidP="00FF1DB2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>
        <w:rPr>
          <w:rFonts w:eastAsia="Arial"/>
          <w:b/>
          <w:kern w:val="1"/>
          <w:sz w:val="28"/>
          <w:szCs w:val="28"/>
          <w:lang w:eastAsia="ar-SA"/>
        </w:rPr>
        <w:t xml:space="preserve">Подраздел </w:t>
      </w:r>
      <w:r w:rsidR="00FF1DB2" w:rsidRPr="00FF1DB2">
        <w:rPr>
          <w:rFonts w:eastAsia="Arial"/>
          <w:b/>
          <w:kern w:val="1"/>
          <w:sz w:val="28"/>
          <w:szCs w:val="28"/>
          <w:lang w:eastAsia="ar-SA"/>
        </w:rPr>
        <w:t xml:space="preserve">2.16. </w:t>
      </w:r>
      <w:proofErr w:type="gramStart"/>
      <w:r w:rsidR="00FF1DB2" w:rsidRPr="00FF1DB2">
        <w:rPr>
          <w:b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FF1DB2" w:rsidRPr="00FF1DB2">
        <w:rPr>
          <w:b/>
          <w:sz w:val="28"/>
          <w:szCs w:val="28"/>
          <w:lang w:eastAsia="ar-SA"/>
        </w:rPr>
        <w:br/>
        <w:t xml:space="preserve">к обеспечению доступности для инвалидов указанных объектов </w:t>
      </w:r>
      <w:r w:rsidR="00FF1DB2" w:rsidRPr="00FF1DB2">
        <w:rPr>
          <w:b/>
          <w:sz w:val="28"/>
          <w:szCs w:val="28"/>
          <w:lang w:eastAsia="ar-SA"/>
        </w:rPr>
        <w:br/>
        <w:t>в соответствии с</w:t>
      </w:r>
      <w:proofErr w:type="gramEnd"/>
      <w:r w:rsidR="00FF1DB2" w:rsidRPr="00FF1DB2">
        <w:rPr>
          <w:b/>
          <w:sz w:val="28"/>
          <w:szCs w:val="28"/>
          <w:lang w:eastAsia="ar-SA"/>
        </w:rPr>
        <w:t xml:space="preserve"> законодательством Российской Федерации </w:t>
      </w:r>
      <w:r w:rsidR="00FF1DB2" w:rsidRPr="00FF1DB2">
        <w:rPr>
          <w:b/>
          <w:sz w:val="28"/>
          <w:szCs w:val="28"/>
          <w:lang w:eastAsia="ar-SA"/>
        </w:rPr>
        <w:br/>
        <w:t>о социальной защите инвалидов</w:t>
      </w:r>
    </w:p>
    <w:p w:rsidR="002F6397" w:rsidRPr="00687FB6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2B4445" w:rsidRPr="00687FB6" w:rsidRDefault="00FF1DB2" w:rsidP="00FF1DB2">
      <w:pPr>
        <w:tabs>
          <w:tab w:val="left" w:pos="8145"/>
        </w:tabs>
        <w:autoSpaceDE w:val="0"/>
        <w:autoSpaceDN w:val="0"/>
        <w:adjustRightInd w:val="0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2B4445" w:rsidRPr="00687FB6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687FB6">
        <w:rPr>
          <w:color w:val="000000" w:themeColor="text1"/>
          <w:sz w:val="28"/>
          <w:szCs w:val="28"/>
        </w:rPr>
        <w:t xml:space="preserve"> </w:t>
      </w:r>
      <w:r w:rsidR="00C271B7">
        <w:rPr>
          <w:color w:val="000000" w:themeColor="text1"/>
          <w:sz w:val="28"/>
          <w:szCs w:val="28"/>
        </w:rPr>
        <w:t>Администрации</w:t>
      </w:r>
      <w:r w:rsidR="001C79EF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разм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щается при входе в здание, в котором оно осуществляет свою деятельность, на видном месте.</w:t>
      </w:r>
    </w:p>
    <w:p w:rsidR="002B4445" w:rsidRPr="00687FB6" w:rsidRDefault="00FF1DB2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2.16.2. </w:t>
      </w:r>
      <w:r w:rsidR="002B4445" w:rsidRPr="00687FB6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687FB6">
        <w:rPr>
          <w:color w:val="000000" w:themeColor="text1"/>
          <w:sz w:val="28"/>
          <w:szCs w:val="28"/>
        </w:rPr>
        <w:t xml:space="preserve">муниципальная </w:t>
      </w:r>
      <w:r w:rsidR="002B4445" w:rsidRPr="00687FB6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</w:t>
      </w:r>
      <w:r w:rsidR="002B4445" w:rsidRPr="00687FB6">
        <w:rPr>
          <w:color w:val="000000" w:themeColor="text1"/>
          <w:sz w:val="28"/>
          <w:szCs w:val="28"/>
        </w:rPr>
        <w:t>о</w:t>
      </w:r>
      <w:r w:rsidR="002B4445" w:rsidRPr="00687FB6">
        <w:rPr>
          <w:color w:val="000000" w:themeColor="text1"/>
          <w:sz w:val="28"/>
          <w:szCs w:val="28"/>
        </w:rPr>
        <w:t>мещение.</w:t>
      </w:r>
    </w:p>
    <w:p w:rsidR="00D5102D" w:rsidRPr="00687FB6" w:rsidRDefault="00FF1DB2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2.16.3. </w:t>
      </w:r>
      <w:r w:rsidR="00D5102D" w:rsidRPr="00687FB6">
        <w:rPr>
          <w:color w:val="000000" w:themeColor="text1"/>
          <w:sz w:val="28"/>
          <w:szCs w:val="28"/>
        </w:rPr>
        <w:t>Вход в здание должен быть оборудован информационной табли</w:t>
      </w:r>
      <w:r w:rsidR="00D5102D" w:rsidRPr="00687FB6">
        <w:rPr>
          <w:color w:val="000000" w:themeColor="text1"/>
          <w:sz w:val="28"/>
          <w:szCs w:val="28"/>
        </w:rPr>
        <w:t>ч</w:t>
      </w:r>
      <w:r w:rsidR="00D5102D" w:rsidRPr="00687FB6">
        <w:rPr>
          <w:color w:val="000000" w:themeColor="text1"/>
          <w:sz w:val="28"/>
          <w:szCs w:val="28"/>
        </w:rPr>
        <w:t xml:space="preserve">кой (вывеской), содержащей информацию об </w:t>
      </w:r>
      <w:r w:rsidR="00C271B7">
        <w:rPr>
          <w:color w:val="000000" w:themeColor="text1"/>
          <w:sz w:val="28"/>
          <w:szCs w:val="28"/>
        </w:rPr>
        <w:t>Администрации</w:t>
      </w:r>
      <w:r w:rsidR="00D5102D" w:rsidRPr="00687FB6">
        <w:rPr>
          <w:color w:val="000000" w:themeColor="text1"/>
          <w:sz w:val="28"/>
          <w:szCs w:val="28"/>
        </w:rPr>
        <w:t>, а также обор</w:t>
      </w:r>
      <w:r w:rsidR="00D5102D" w:rsidRPr="00687FB6">
        <w:rPr>
          <w:color w:val="000000" w:themeColor="text1"/>
          <w:sz w:val="28"/>
          <w:szCs w:val="28"/>
        </w:rPr>
        <w:t>у</w:t>
      </w:r>
      <w:r w:rsidR="00D5102D" w:rsidRPr="00687FB6">
        <w:rPr>
          <w:color w:val="000000" w:themeColor="text1"/>
          <w:sz w:val="28"/>
          <w:szCs w:val="28"/>
        </w:rPr>
        <w:lastRenderedPageBreak/>
        <w:t>дован удобной лестницей с поручнями, пандусами для беспрепятственного п</w:t>
      </w:r>
      <w:r w:rsidR="00D5102D" w:rsidRPr="00687FB6">
        <w:rPr>
          <w:color w:val="000000" w:themeColor="text1"/>
          <w:sz w:val="28"/>
          <w:szCs w:val="28"/>
        </w:rPr>
        <w:t>е</w:t>
      </w:r>
      <w:r w:rsidR="00D5102D" w:rsidRPr="00687FB6">
        <w:rPr>
          <w:color w:val="000000" w:themeColor="text1"/>
          <w:sz w:val="28"/>
          <w:szCs w:val="28"/>
        </w:rPr>
        <w:t>редвижения граждан.</w:t>
      </w:r>
    </w:p>
    <w:p w:rsidR="00C818B1" w:rsidRPr="00687FB6" w:rsidRDefault="00FF1DB2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2.16.4. </w:t>
      </w:r>
      <w:r w:rsidR="00C818B1" w:rsidRPr="00687FB6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687FB6">
        <w:rPr>
          <w:color w:val="000000" w:themeColor="text1"/>
          <w:sz w:val="28"/>
          <w:szCs w:val="28"/>
        </w:rPr>
        <w:t>муниципальной</w:t>
      </w:r>
      <w:r w:rsidR="00C818B1" w:rsidRPr="00687FB6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="00C818B1" w:rsidRPr="00687FB6">
        <w:rPr>
          <w:color w:val="000000" w:themeColor="text1"/>
          <w:sz w:val="28"/>
          <w:szCs w:val="28"/>
        </w:rPr>
        <w:t>с уч</w:t>
      </w:r>
      <w:r w:rsidR="00C818B1" w:rsidRPr="00687FB6">
        <w:rPr>
          <w:color w:val="000000" w:themeColor="text1"/>
          <w:sz w:val="28"/>
          <w:szCs w:val="28"/>
        </w:rPr>
        <w:t>е</w:t>
      </w:r>
      <w:r w:rsidR="00C818B1" w:rsidRPr="00687FB6">
        <w:rPr>
          <w:color w:val="000000" w:themeColor="text1"/>
          <w:sz w:val="28"/>
          <w:szCs w:val="28"/>
        </w:rPr>
        <w:t>том требований доступности для инвалидов в соответствии с действующим з</w:t>
      </w:r>
      <w:r w:rsidR="00C818B1" w:rsidRPr="00687FB6">
        <w:rPr>
          <w:color w:val="000000" w:themeColor="text1"/>
          <w:sz w:val="28"/>
          <w:szCs w:val="28"/>
        </w:rPr>
        <w:t>а</w:t>
      </w:r>
      <w:r w:rsidR="00C818B1" w:rsidRPr="00687FB6">
        <w:rPr>
          <w:color w:val="000000" w:themeColor="text1"/>
          <w:sz w:val="28"/>
          <w:szCs w:val="28"/>
        </w:rPr>
        <w:t>конодательством Российской Федерации о социальной защите</w:t>
      </w:r>
      <w:proofErr w:type="gramEnd"/>
      <w:r w:rsidR="00C818B1" w:rsidRPr="00687FB6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687FB6">
        <w:rPr>
          <w:color w:val="000000" w:themeColor="text1"/>
          <w:sz w:val="28"/>
          <w:szCs w:val="28"/>
        </w:rPr>
        <w:t>о</w:t>
      </w:r>
      <w:r w:rsidRPr="00687FB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687FB6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</w:t>
      </w:r>
      <w:r w:rsidRPr="00687FB6">
        <w:rPr>
          <w:color w:val="000000" w:themeColor="text1"/>
          <w:sz w:val="28"/>
          <w:szCs w:val="28"/>
        </w:rPr>
        <w:t>б</w:t>
      </w:r>
      <w:r w:rsidRPr="00687FB6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687FB6">
        <w:rPr>
          <w:color w:val="000000" w:themeColor="text1"/>
          <w:sz w:val="28"/>
          <w:szCs w:val="28"/>
        </w:rPr>
        <w:t>н</w:t>
      </w:r>
      <w:r w:rsidRPr="00687FB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687FB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687FB6">
        <w:rPr>
          <w:color w:val="000000" w:themeColor="text1"/>
          <w:sz w:val="28"/>
          <w:szCs w:val="28"/>
        </w:rPr>
        <w:t xml:space="preserve"> и </w:t>
      </w:r>
      <w:proofErr w:type="spellStart"/>
      <w:r w:rsidRPr="00687FB6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687FB6">
        <w:rPr>
          <w:color w:val="000000" w:themeColor="text1"/>
          <w:sz w:val="28"/>
          <w:szCs w:val="28"/>
        </w:rPr>
        <w:t>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687FB6">
        <w:rPr>
          <w:color w:val="000000" w:themeColor="text1"/>
          <w:sz w:val="28"/>
          <w:szCs w:val="28"/>
        </w:rPr>
        <w:t>у</w:t>
      </w:r>
      <w:r w:rsidRPr="00687FB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687FB6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687FB6" w:rsidRDefault="00FF1DB2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2.16.5. </w:t>
      </w:r>
      <w:r w:rsidR="00611E3A" w:rsidRPr="00687FB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</w:t>
      </w:r>
      <w:r w:rsidR="00611E3A" w:rsidRPr="00687FB6">
        <w:rPr>
          <w:color w:val="000000" w:themeColor="text1"/>
          <w:sz w:val="28"/>
          <w:szCs w:val="28"/>
        </w:rPr>
        <w:t>т</w:t>
      </w:r>
      <w:r w:rsidR="00611E3A" w:rsidRPr="00687FB6">
        <w:rPr>
          <w:color w:val="000000" w:themeColor="text1"/>
          <w:sz w:val="28"/>
          <w:szCs w:val="28"/>
        </w:rPr>
        <w:t>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</w:t>
      </w:r>
      <w:r w:rsidR="00611E3A" w:rsidRPr="00687FB6">
        <w:rPr>
          <w:color w:val="000000" w:themeColor="text1"/>
          <w:sz w:val="28"/>
          <w:szCs w:val="28"/>
        </w:rPr>
        <w:t>у</w:t>
      </w:r>
      <w:r w:rsidR="00611E3A" w:rsidRPr="00687FB6">
        <w:rPr>
          <w:color w:val="000000" w:themeColor="text1"/>
          <w:sz w:val="28"/>
          <w:szCs w:val="28"/>
        </w:rPr>
        <w:t>тей эвакуации людей. Предусматривается оборудование доступного места о</w:t>
      </w:r>
      <w:r w:rsidR="00611E3A" w:rsidRPr="00687FB6">
        <w:rPr>
          <w:color w:val="000000" w:themeColor="text1"/>
          <w:sz w:val="28"/>
          <w:szCs w:val="28"/>
        </w:rPr>
        <w:t>б</w:t>
      </w:r>
      <w:r w:rsidR="00611E3A" w:rsidRPr="00687FB6">
        <w:rPr>
          <w:color w:val="000000" w:themeColor="text1"/>
          <w:sz w:val="28"/>
          <w:szCs w:val="28"/>
        </w:rPr>
        <w:t>щественного пользования (туалет).</w:t>
      </w:r>
    </w:p>
    <w:p w:rsidR="00FF1DB2" w:rsidRPr="00FF1DB2" w:rsidRDefault="00FF1DB2" w:rsidP="00FF1D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F1DB2">
        <w:rPr>
          <w:sz w:val="28"/>
          <w:szCs w:val="28"/>
          <w:lang w:eastAsia="ar-SA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FF1D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F1DB2">
        <w:rPr>
          <w:sz w:val="28"/>
          <w:szCs w:val="28"/>
          <w:lang w:eastAsia="ar-SA"/>
        </w:rPr>
        <w:t>, предоставляющего муниципальную услугу.</w:t>
      </w:r>
    </w:p>
    <w:p w:rsidR="00FF1DB2" w:rsidRPr="00FF1DB2" w:rsidRDefault="00FF1DB2" w:rsidP="00FF1DB2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FF1DB2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FF1DB2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FF1DB2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FF1DB2" w:rsidRPr="00FF1DB2" w:rsidRDefault="00FF1DB2" w:rsidP="00FF1DB2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FF1DB2">
        <w:rPr>
          <w:rFonts w:eastAsia="Arial"/>
          <w:kern w:val="1"/>
          <w:sz w:val="28"/>
          <w:szCs w:val="28"/>
          <w:lang w:eastAsia="ar-SA"/>
        </w:rPr>
        <w:lastRenderedPageBreak/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FF1DB2" w:rsidRP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1DB2">
        <w:rPr>
          <w:sz w:val="28"/>
          <w:szCs w:val="28"/>
        </w:rPr>
        <w:t>2.16.9. Оформление визуальной, текстовой и мультимедийной информ</w:t>
      </w:r>
      <w:r w:rsidRPr="00FF1DB2">
        <w:rPr>
          <w:sz w:val="28"/>
          <w:szCs w:val="28"/>
        </w:rPr>
        <w:t>а</w:t>
      </w:r>
      <w:r w:rsidRPr="00FF1DB2">
        <w:rPr>
          <w:sz w:val="28"/>
          <w:szCs w:val="28"/>
        </w:rPr>
        <w:t>ции о порядке предоставления муниципальной услуги должно соответствовать оптимальному зрительному и слуховому восприятию информации Заявител</w:t>
      </w:r>
      <w:r w:rsidRPr="00FF1DB2">
        <w:rPr>
          <w:sz w:val="28"/>
          <w:szCs w:val="28"/>
        </w:rPr>
        <w:t>я</w:t>
      </w:r>
      <w:r w:rsidRPr="00FF1DB2">
        <w:rPr>
          <w:sz w:val="28"/>
          <w:szCs w:val="28"/>
        </w:rPr>
        <w:t>ми.</w:t>
      </w:r>
    </w:p>
    <w:p w:rsidR="00FF1DB2" w:rsidRPr="00FF1DB2" w:rsidRDefault="00FF1DB2" w:rsidP="00FF1DB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DB2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FF1D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F1DB2">
        <w:rPr>
          <w:rFonts w:eastAsia="Calibri"/>
          <w:sz w:val="28"/>
          <w:szCs w:val="28"/>
          <w:lang w:eastAsia="en-US"/>
        </w:rPr>
        <w:t>.</w:t>
      </w:r>
    </w:p>
    <w:p w:rsidR="00FF1DB2" w:rsidRPr="00FF1DB2" w:rsidRDefault="00FF1DB2" w:rsidP="00FF1DB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DB2">
        <w:rPr>
          <w:sz w:val="28"/>
          <w:szCs w:val="28"/>
          <w:lang w:eastAsia="ar-SA"/>
        </w:rPr>
        <w:t xml:space="preserve">2.16.11. Рабочее место </w:t>
      </w:r>
      <w:r>
        <w:rPr>
          <w:sz w:val="28"/>
          <w:szCs w:val="28"/>
          <w:lang w:eastAsia="ar-SA"/>
        </w:rPr>
        <w:t>специалиста</w:t>
      </w:r>
      <w:r w:rsidRPr="00FF1D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F1DB2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FF1DB2">
        <w:rPr>
          <w:sz w:val="28"/>
          <w:szCs w:val="28"/>
        </w:rPr>
        <w:t xml:space="preserve">оборудуется компьютером </w:t>
      </w:r>
      <w:r w:rsidRPr="00FF1DB2">
        <w:rPr>
          <w:sz w:val="28"/>
          <w:szCs w:val="28"/>
        </w:rPr>
        <w:br/>
        <w:t xml:space="preserve">и оргтехникой, </w:t>
      </w:r>
      <w:proofErr w:type="gramStart"/>
      <w:r w:rsidRPr="00FF1DB2">
        <w:rPr>
          <w:sz w:val="28"/>
          <w:szCs w:val="28"/>
        </w:rPr>
        <w:t>позволяющими</w:t>
      </w:r>
      <w:proofErr w:type="gramEnd"/>
      <w:r w:rsidRPr="00FF1DB2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F1DB2" w:rsidRPr="00FF1DB2" w:rsidRDefault="00FF1DB2" w:rsidP="00FF1DB2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1DB2">
        <w:rPr>
          <w:sz w:val="28"/>
          <w:szCs w:val="28"/>
        </w:rPr>
        <w:t xml:space="preserve">2.16.12. </w:t>
      </w:r>
      <w:r w:rsidRPr="00FF1DB2">
        <w:rPr>
          <w:sz w:val="28"/>
          <w:szCs w:val="28"/>
          <w:lang w:eastAsia="ar-SA"/>
        </w:rPr>
        <w:t>Должностные лица</w:t>
      </w:r>
      <w:r w:rsidRPr="00FF1DB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F1DB2">
        <w:rPr>
          <w:sz w:val="28"/>
          <w:szCs w:val="28"/>
          <w:lang w:eastAsia="ar-SA"/>
        </w:rPr>
        <w:t xml:space="preserve">, ответственные </w:t>
      </w:r>
      <w:r w:rsidRPr="00FF1DB2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FF1DB2">
        <w:rPr>
          <w:sz w:val="28"/>
          <w:szCs w:val="28"/>
          <w:lang w:eastAsia="ar-SA"/>
        </w:rPr>
        <w:t>бэйджами</w:t>
      </w:r>
      <w:proofErr w:type="spellEnd"/>
      <w:r w:rsidRPr="00FF1DB2">
        <w:rPr>
          <w:sz w:val="28"/>
          <w:szCs w:val="28"/>
          <w:lang w:eastAsia="ar-SA"/>
        </w:rPr>
        <w:t>) и (или) настольными табличками.</w:t>
      </w:r>
    </w:p>
    <w:p w:rsidR="00FF1DB2" w:rsidRPr="00FF1DB2" w:rsidRDefault="00FF1DB2" w:rsidP="00FF1DB2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F1DB2" w:rsidRPr="00FF1DB2" w:rsidRDefault="0078609B" w:rsidP="00FF1DB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Подраздел </w:t>
      </w:r>
      <w:r w:rsidR="00FF1DB2" w:rsidRPr="00FF1DB2">
        <w:rPr>
          <w:b/>
          <w:sz w:val="28"/>
          <w:szCs w:val="28"/>
          <w:lang w:eastAsia="ar-SA"/>
        </w:rPr>
        <w:t xml:space="preserve">2.17. </w:t>
      </w:r>
      <w:proofErr w:type="gramStart"/>
      <w:r w:rsidR="00FF1DB2" w:rsidRPr="00FF1DB2">
        <w:rPr>
          <w:b/>
          <w:sz w:val="28"/>
          <w:szCs w:val="28"/>
          <w:lang w:eastAsia="ar-SA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FF1DB2" w:rsidRPr="00FF1DB2">
        <w:rPr>
          <w:b/>
          <w:sz w:val="28"/>
          <w:szCs w:val="28"/>
          <w:lang w:eastAsia="ar-SA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="00FF1DB2" w:rsidRPr="00FF1DB2">
        <w:rPr>
          <w:b/>
          <w:sz w:val="28"/>
          <w:szCs w:val="28"/>
          <w:lang w:eastAsia="ar-SA"/>
        </w:rPr>
        <w:br/>
        <w:t xml:space="preserve">в многофункциональном центре предоставления государственных </w:t>
      </w:r>
      <w:r w:rsidR="00FF1DB2" w:rsidRPr="00FF1DB2">
        <w:rPr>
          <w:b/>
          <w:sz w:val="28"/>
          <w:szCs w:val="28"/>
          <w:lang w:eastAsia="ar-SA"/>
        </w:rPr>
        <w:br/>
        <w:t>и муниципальных услуг (в том числе в полном объеме), по выбору заявителя</w:t>
      </w:r>
      <w:proofErr w:type="gramEnd"/>
      <w:r w:rsidR="00FF1DB2" w:rsidRPr="00FF1DB2">
        <w:rPr>
          <w:b/>
          <w:sz w:val="28"/>
          <w:szCs w:val="28"/>
          <w:lang w:eastAsia="ar-SA"/>
        </w:rPr>
        <w:t xml:space="preserve"> (экстерриториальный принцип), посредством запроса </w:t>
      </w:r>
      <w:r w:rsidR="00FF1DB2" w:rsidRPr="00FF1DB2">
        <w:rPr>
          <w:b/>
          <w:sz w:val="28"/>
          <w:szCs w:val="28"/>
          <w:lang w:eastAsia="ar-SA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="00FF1DB2" w:rsidRPr="00FF1DB2">
          <w:rPr>
            <w:b/>
            <w:sz w:val="28"/>
            <w:szCs w:val="28"/>
            <w:lang w:eastAsia="ar-SA"/>
          </w:rPr>
          <w:t>статьей 15.1</w:t>
        </w:r>
      </w:hyperlink>
      <w:r w:rsidR="00FF1DB2" w:rsidRPr="00FF1DB2">
        <w:rPr>
          <w:b/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FF1DB2" w:rsidRDefault="00FF1DB2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ляются:</w:t>
      </w:r>
    </w:p>
    <w:p w:rsidR="00FF1DB2" w:rsidRDefault="00FF1DB2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FF1DB2" w:rsidRDefault="00FF1DB2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FF1DB2" w:rsidRDefault="00FF1DB2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FF1DB2" w:rsidRDefault="00FF1DB2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FF1DB2" w:rsidRDefault="00FF1DB2" w:rsidP="00FF1DB2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подачи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FF1DB2" w:rsidRDefault="00FF1DB2" w:rsidP="00FF1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 w:rsidR="00E20018">
        <w:rPr>
          <w:rFonts w:eastAsia="Calibri"/>
          <w:sz w:val="28"/>
          <w:szCs w:val="28"/>
          <w:lang w:eastAsia="en-US"/>
        </w:rPr>
        <w:t>Админ</w:t>
      </w:r>
      <w:r w:rsidR="00E20018">
        <w:rPr>
          <w:rFonts w:eastAsia="Calibri"/>
          <w:sz w:val="28"/>
          <w:szCs w:val="28"/>
          <w:lang w:eastAsia="en-US"/>
        </w:rPr>
        <w:t>и</w:t>
      </w:r>
      <w:r w:rsidR="00E20018">
        <w:rPr>
          <w:rFonts w:eastAsia="Calibri"/>
          <w:sz w:val="28"/>
          <w:szCs w:val="28"/>
          <w:lang w:eastAsia="en-US"/>
        </w:rPr>
        <w:t>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 предоставлении муниципальной услуги и их продолжительность; </w:t>
      </w:r>
    </w:p>
    <w:p w:rsidR="00FF1DB2" w:rsidRDefault="00FF1DB2" w:rsidP="00FF1D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том числе срока ожидания в очереди при подаче заявления и при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результата предоставления муниципальной услуги;</w:t>
      </w:r>
    </w:p>
    <w:p w:rsidR="00FF1DB2" w:rsidRDefault="00FF1DB2" w:rsidP="00FF1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рассмотрение документов, представленных заявителем, в случае необходимости – с участием заявителя; </w:t>
      </w:r>
    </w:p>
    <w:p w:rsidR="00FF1DB2" w:rsidRDefault="00FF1DB2" w:rsidP="00FF1D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FF1DB2" w:rsidRDefault="00FF1DB2" w:rsidP="00FF1DB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и документов (сведений), необходимых для предоставления муниципальной услуги, в форме электронного документа, в том числе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Единого Портала, Портала Краснодарского края.</w:t>
      </w:r>
    </w:p>
    <w:p w:rsidR="00FF1DB2" w:rsidRDefault="00FF1DB2" w:rsidP="00FF1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виде:</w:t>
      </w:r>
    </w:p>
    <w:p w:rsidR="00FF1DB2" w:rsidRDefault="00FF1DB2" w:rsidP="00FF1D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FF1DB2" w:rsidRDefault="00FF1DB2" w:rsidP="00FF1D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услуги;</w:t>
      </w:r>
    </w:p>
    <w:p w:rsidR="00FF1DB2" w:rsidRDefault="00FF1DB2" w:rsidP="00FF1D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получения муниципальной услуги;</w:t>
      </w:r>
    </w:p>
    <w:p w:rsidR="00FF1DB2" w:rsidRDefault="00FF1DB2" w:rsidP="00FF1D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на подачу заявления;</w:t>
      </w:r>
    </w:p>
    <w:p w:rsidR="00FF1DB2" w:rsidRDefault="00FF1DB2" w:rsidP="00FF1D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FF1DB2" w:rsidRDefault="00FF1DB2" w:rsidP="00FF1DB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FF1DB2" w:rsidRDefault="00FF1DB2" w:rsidP="00FF1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2.17.3. В ходе предоставления муниципальной услуги заявитель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действует с должностными лицами </w:t>
      </w:r>
      <w:r w:rsidR="00E2001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 более двух 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(подача заявления и иных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15 минут; при получении результата муниципальной услуги – не более 15 минут.</w:t>
      </w:r>
    </w:p>
    <w:p w:rsidR="00FF1DB2" w:rsidRDefault="00FF1DB2" w:rsidP="00FF1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ращаться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20018">
        <w:rPr>
          <w:rFonts w:eastAsia="Calibri"/>
          <w:sz w:val="28"/>
          <w:szCs w:val="28"/>
          <w:lang w:eastAsia="en-US"/>
        </w:rPr>
        <w:t>Администрацию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FF1DB2" w:rsidRDefault="00FF1DB2" w:rsidP="00FF1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предоставления муниципальной услуги заявитель вправе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ращаться в МФЦ за получением информации о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r>
        <w:rPr>
          <w:rFonts w:eastAsia="Calibri"/>
          <w:sz w:val="28"/>
          <w:szCs w:val="28"/>
          <w:lang w:eastAsia="en-US"/>
        </w:rPr>
        <w:t xml:space="preserve"> Управлением</w:t>
      </w:r>
      <w:r>
        <w:rPr>
          <w:sz w:val="28"/>
          <w:szCs w:val="28"/>
        </w:rPr>
        <w:t xml:space="preserve"> неограниченное количество раз.</w:t>
      </w:r>
    </w:p>
    <w:p w:rsidR="00FF1DB2" w:rsidRDefault="00FF1DB2" w:rsidP="00FF1D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предпринимателей) либо места нахождения (для юридических лиц),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щаться в любой по его выбору МФЦ в пределах территории Краснодарского </w:t>
      </w:r>
      <w:r>
        <w:rPr>
          <w:sz w:val="28"/>
          <w:szCs w:val="28"/>
        </w:rPr>
        <w:lastRenderedPageBreak/>
        <w:t>края для предоставления ему муниципальной услуги по экстерриториальному принципу.</w:t>
      </w:r>
    </w:p>
    <w:p w:rsidR="00FF1DB2" w:rsidRDefault="00FF1DB2" w:rsidP="00FF1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ченных уполномоченным МФЦ с </w:t>
      </w:r>
      <w:r>
        <w:rPr>
          <w:rFonts w:eastAsia="Calibri"/>
          <w:sz w:val="28"/>
          <w:szCs w:val="28"/>
          <w:lang w:eastAsia="en-US"/>
        </w:rPr>
        <w:t>Администрацией</w:t>
      </w:r>
      <w:r>
        <w:rPr>
          <w:sz w:val="28"/>
          <w:szCs w:val="28"/>
        </w:rPr>
        <w:t>.</w:t>
      </w:r>
    </w:p>
    <w:p w:rsidR="00FF1DB2" w:rsidRDefault="00FF1DB2" w:rsidP="00FF1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формационно-коммуникационных технологий, в том числе Единого Портала, Портала Краснодарского края, заявителю обеспечивается возможность:</w:t>
      </w:r>
    </w:p>
    <w:p w:rsid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информации о порядке и сроках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запроса о предоставлении муниципальной услуги;</w:t>
      </w:r>
    </w:p>
    <w:p w:rsidR="00FF1DB2" w:rsidRDefault="00FF1DB2" w:rsidP="00FF1D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20018">
        <w:rPr>
          <w:rFonts w:eastAsia="Calibri"/>
          <w:sz w:val="28"/>
          <w:szCs w:val="28"/>
          <w:lang w:eastAsia="en-US"/>
        </w:rPr>
        <w:t>Администрацией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результата предоставления муниципальной услуги;</w:t>
      </w:r>
    </w:p>
    <w:p w:rsid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осуществления оценки качества предоставления муниципальной услуги </w:t>
      </w:r>
    </w:p>
    <w:p w:rsidR="00FF1DB2" w:rsidRDefault="00FF1DB2" w:rsidP="00FF1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досудебное (внесудебное) обжалование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FF1DB2" w:rsidRDefault="00FF1DB2" w:rsidP="00FF1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2.17.6. Заявителю обеспечивается возможность предоставления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государственных и (или) муниципальных услуг в МФЦ в соответствии со статьей 15.1 Федерального закона </w:t>
      </w:r>
      <w:r w:rsidR="00E20018">
        <w:rPr>
          <w:iCs/>
          <w:sz w:val="28"/>
          <w:szCs w:val="28"/>
        </w:rPr>
        <w:t>от 27 июля 2010 года</w:t>
      </w:r>
      <w:r>
        <w:rPr>
          <w:iCs/>
          <w:sz w:val="28"/>
          <w:szCs w:val="28"/>
        </w:rPr>
        <w:t xml:space="preserve"> № 210-ФЗ «Об орган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зации предоставления государственных и муниципальных услуг»</w:t>
      </w:r>
      <w:r>
        <w:rPr>
          <w:sz w:val="28"/>
          <w:szCs w:val="28"/>
        </w:rPr>
        <w:t xml:space="preserve">  (далее – комплексный запрос).</w:t>
      </w:r>
    </w:p>
    <w:p w:rsidR="00E20018" w:rsidRPr="00E20018" w:rsidRDefault="00E20018" w:rsidP="00E200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20018">
        <w:rPr>
          <w:sz w:val="28"/>
          <w:szCs w:val="28"/>
          <w:lang w:eastAsia="ar-SA"/>
        </w:rPr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E20018">
        <w:rPr>
          <w:sz w:val="28"/>
          <w:szCs w:val="28"/>
          <w:lang w:eastAsia="ar-SA"/>
        </w:rPr>
        <w:br/>
        <w:t>не предусмотрено.</w:t>
      </w:r>
    </w:p>
    <w:p w:rsidR="00E20018" w:rsidRDefault="00E20018" w:rsidP="005C259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E20018" w:rsidRPr="00E20018" w:rsidRDefault="0078609B" w:rsidP="00E20018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Подраздел </w:t>
      </w:r>
      <w:r w:rsidR="00E20018" w:rsidRPr="00E20018">
        <w:rPr>
          <w:b/>
          <w:sz w:val="28"/>
          <w:szCs w:val="28"/>
          <w:lang w:eastAsia="ar-SA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B4445" w:rsidRPr="00687FB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17783F" w:rsidRPr="00687FB6" w:rsidRDefault="0017783F" w:rsidP="00E20018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2.18.1. Для получения муниципальной услуги заявител</w:t>
      </w:r>
      <w:r w:rsidR="00E20018">
        <w:rPr>
          <w:color w:val="000000" w:themeColor="text1"/>
          <w:sz w:val="28"/>
          <w:szCs w:val="28"/>
        </w:rPr>
        <w:t>ь</w:t>
      </w:r>
      <w:r w:rsidRPr="00687FB6">
        <w:rPr>
          <w:color w:val="000000" w:themeColor="text1"/>
          <w:sz w:val="28"/>
          <w:szCs w:val="28"/>
        </w:rPr>
        <w:t xml:space="preserve"> предоставляет</w:t>
      </w:r>
      <w:r w:rsidR="00E20018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з</w:t>
      </w:r>
      <w:r w:rsidRPr="00687FB6">
        <w:rPr>
          <w:color w:val="000000" w:themeColor="text1"/>
          <w:sz w:val="28"/>
          <w:szCs w:val="28"/>
        </w:rPr>
        <w:t>а</w:t>
      </w:r>
      <w:r w:rsidRPr="00687FB6">
        <w:rPr>
          <w:color w:val="000000" w:themeColor="text1"/>
          <w:sz w:val="28"/>
          <w:szCs w:val="28"/>
        </w:rPr>
        <w:t>явление о предоставлении муниципальной услуги и документы (сведения), н</w:t>
      </w:r>
      <w:r w:rsidRPr="00687FB6">
        <w:rPr>
          <w:color w:val="000000" w:themeColor="text1"/>
          <w:sz w:val="28"/>
          <w:szCs w:val="28"/>
        </w:rPr>
        <w:t>е</w:t>
      </w:r>
      <w:r w:rsidRPr="00687FB6">
        <w:rPr>
          <w:color w:val="000000" w:themeColor="text1"/>
          <w:sz w:val="28"/>
          <w:szCs w:val="28"/>
        </w:rPr>
        <w:t>обходимые для предоставления муниципальной услуги</w:t>
      </w:r>
      <w:r w:rsidR="00927E7D">
        <w:rPr>
          <w:color w:val="000000" w:themeColor="text1"/>
          <w:sz w:val="28"/>
          <w:szCs w:val="28"/>
        </w:rPr>
        <w:t>:</w:t>
      </w:r>
    </w:p>
    <w:p w:rsidR="0017783F" w:rsidRPr="00687FB6" w:rsidRDefault="00927E7D" w:rsidP="001778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бумажном носителе </w:t>
      </w:r>
      <w:r w:rsidR="0017783F" w:rsidRPr="00687FB6">
        <w:rPr>
          <w:color w:val="000000" w:themeColor="text1"/>
          <w:sz w:val="28"/>
          <w:szCs w:val="28"/>
        </w:rPr>
        <w:t xml:space="preserve">в </w:t>
      </w:r>
      <w:r w:rsidR="00363010">
        <w:rPr>
          <w:color w:val="000000" w:themeColor="text1"/>
          <w:sz w:val="28"/>
          <w:szCs w:val="28"/>
        </w:rPr>
        <w:t>Администрацию</w:t>
      </w:r>
      <w:r>
        <w:rPr>
          <w:color w:val="000000" w:themeColor="text1"/>
          <w:sz w:val="28"/>
          <w:szCs w:val="28"/>
        </w:rPr>
        <w:t xml:space="preserve"> при личном обращении</w:t>
      </w:r>
      <w:r w:rsidR="0017783F" w:rsidRPr="00687FB6">
        <w:rPr>
          <w:color w:val="000000" w:themeColor="text1"/>
          <w:sz w:val="28"/>
          <w:szCs w:val="28"/>
        </w:rPr>
        <w:t>;</w:t>
      </w:r>
    </w:p>
    <w:p w:rsidR="00927E7D" w:rsidRPr="00927E7D" w:rsidRDefault="00927E7D" w:rsidP="00927E7D">
      <w:pPr>
        <w:tabs>
          <w:tab w:val="left" w:pos="8232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</w:t>
      </w:r>
      <w:r w:rsidRPr="00927E7D">
        <w:rPr>
          <w:sz w:val="28"/>
          <w:szCs w:val="28"/>
          <w:lang w:eastAsia="ar-SA"/>
        </w:rPr>
        <w:t xml:space="preserve">бумажном носителе в </w:t>
      </w:r>
      <w:r>
        <w:rPr>
          <w:sz w:val="28"/>
          <w:szCs w:val="28"/>
          <w:lang w:eastAsia="ar-SA"/>
        </w:rPr>
        <w:t>Администрацию,</w:t>
      </w:r>
      <w:r w:rsidRPr="00927E7D">
        <w:rPr>
          <w:sz w:val="28"/>
          <w:szCs w:val="28"/>
          <w:lang w:eastAsia="ar-SA"/>
        </w:rPr>
        <w:t xml:space="preserve"> посредством почтовой связи;</w:t>
      </w:r>
    </w:p>
    <w:p w:rsidR="00927E7D" w:rsidRDefault="00927E7D" w:rsidP="00927E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927E7D">
        <w:rPr>
          <w:sz w:val="28"/>
          <w:szCs w:val="28"/>
          <w:lang w:eastAsia="ar-SA"/>
        </w:rPr>
        <w:t>на бумажном носителе в МФЦ при личном обращении;</w:t>
      </w:r>
    </w:p>
    <w:p w:rsidR="00927E7D" w:rsidRDefault="00927E7D" w:rsidP="00927E7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E7D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</w:t>
      </w:r>
      <w:r>
        <w:rPr>
          <w:sz w:val="28"/>
          <w:szCs w:val="28"/>
        </w:rPr>
        <w:t>.</w:t>
      </w:r>
    </w:p>
    <w:p w:rsidR="00927E7D" w:rsidRPr="00927E7D" w:rsidRDefault="00927E7D" w:rsidP="00927E7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2.18.2. </w:t>
      </w:r>
      <w:r w:rsidRPr="00927E7D">
        <w:rPr>
          <w:sz w:val="28"/>
          <w:szCs w:val="28"/>
          <w:lang w:eastAsia="ar-SA"/>
        </w:rPr>
        <w:t>МФЦ при обращении Заявителя за предоставлением муниципал</w:t>
      </w:r>
      <w:r w:rsidRPr="00927E7D">
        <w:rPr>
          <w:sz w:val="28"/>
          <w:szCs w:val="28"/>
          <w:lang w:eastAsia="ar-SA"/>
        </w:rPr>
        <w:t>ь</w:t>
      </w:r>
      <w:r w:rsidRPr="00927E7D">
        <w:rPr>
          <w:sz w:val="28"/>
          <w:szCs w:val="28"/>
          <w:lang w:eastAsia="ar-SA"/>
        </w:rPr>
        <w:t xml:space="preserve">ной услуги осуществляют: </w:t>
      </w:r>
    </w:p>
    <w:p w:rsidR="00927E7D" w:rsidRPr="00927E7D" w:rsidRDefault="00927E7D" w:rsidP="00927E7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927E7D">
        <w:rPr>
          <w:sz w:val="28"/>
          <w:szCs w:val="28"/>
        </w:rPr>
        <w:lastRenderedPageBreak/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27E7D" w:rsidRPr="00927E7D" w:rsidRDefault="00927E7D" w:rsidP="00927E7D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7E7D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927E7D">
        <w:rPr>
          <w:sz w:val="28"/>
          <w:szCs w:val="28"/>
        </w:rPr>
        <w:br/>
        <w:t>в</w:t>
      </w:r>
      <w:r w:rsidRPr="00927E7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927E7D">
        <w:rPr>
          <w:sz w:val="28"/>
          <w:szCs w:val="28"/>
        </w:rPr>
        <w:t>.</w:t>
      </w:r>
    </w:p>
    <w:p w:rsidR="002B6BC6" w:rsidRDefault="002B6BC6" w:rsidP="002B6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>
        <w:rPr>
          <w:sz w:val="28"/>
          <w:szCs w:val="28"/>
        </w:rPr>
        <w:t>При направлении заявлений и документов в электронной форме с использованием Единого Портала и (или) Портала Краснодарского края,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 и документы должны быть подписаны усиленной </w:t>
      </w:r>
      <w:hyperlink r:id="rId14" w:anchor="/document/12184522/entry/54" w:history="1">
        <w:r w:rsidRPr="002B6BC6">
          <w:rPr>
            <w:rStyle w:val="a5"/>
            <w:color w:val="auto"/>
            <w:sz w:val="28"/>
            <w:szCs w:val="28"/>
            <w:u w:val="none"/>
          </w:rPr>
          <w:t>квалифицированной электронной подписью</w:t>
        </w:r>
      </w:hyperlink>
      <w:r w:rsidRPr="002B6BC6">
        <w:rPr>
          <w:sz w:val="28"/>
          <w:szCs w:val="28"/>
        </w:rPr>
        <w:t xml:space="preserve"> в соответствии с требованиями </w:t>
      </w:r>
      <w:hyperlink r:id="rId15" w:anchor="/document/12184522/entry/0" w:history="1">
        <w:r w:rsidRPr="002B6BC6">
          <w:rPr>
            <w:rStyle w:val="a5"/>
            <w:color w:val="auto"/>
            <w:sz w:val="28"/>
            <w:szCs w:val="28"/>
            <w:u w:val="none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года № 63-ФЗ «Об электронной подписи» и постановления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вительства Российской Федерации от 25 июня 2012 года № 634 «О видах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подписи, использование которых допускается</w:t>
      </w:r>
      <w:proofErr w:type="gramEnd"/>
      <w:r>
        <w:rPr>
          <w:sz w:val="28"/>
          <w:szCs w:val="28"/>
        </w:rPr>
        <w:t xml:space="preserve"> при обращении за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чением государственных и муниципальных услуг».</w:t>
      </w:r>
    </w:p>
    <w:p w:rsidR="002B6BC6" w:rsidRDefault="002B6BC6" w:rsidP="002B6BC6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/>
          <w:sz w:val="28"/>
          <w:szCs w:val="28"/>
          <w:vertAlign w:val="superscript"/>
        </w:rPr>
        <w:t xml:space="preserve">1 </w:t>
      </w:r>
      <w:r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</w:t>
      </w:r>
      <w:r>
        <w:rPr>
          <w:rFonts w:eastAsia="Tahoma"/>
          <w:sz w:val="28"/>
          <w:szCs w:val="28"/>
        </w:rPr>
        <w:t>а</w:t>
      </w:r>
      <w:r>
        <w:rPr>
          <w:rFonts w:eastAsia="Tahoma"/>
          <w:sz w:val="28"/>
          <w:szCs w:val="28"/>
        </w:rPr>
        <w:t>новлением Правительства Российской Федерации от 25 июня 2012 года  № 634 «О видах электронной подписи, использование которых допускается при обр</w:t>
      </w:r>
      <w:r>
        <w:rPr>
          <w:rFonts w:eastAsia="Tahoma"/>
          <w:sz w:val="28"/>
          <w:szCs w:val="28"/>
        </w:rPr>
        <w:t>а</w:t>
      </w:r>
      <w:r>
        <w:rPr>
          <w:rFonts w:eastAsia="Tahoma"/>
          <w:sz w:val="28"/>
          <w:szCs w:val="28"/>
        </w:rPr>
        <w:t>щении за получением государственных и муниципальных услуг», согласно к</w:t>
      </w:r>
      <w:r>
        <w:rPr>
          <w:rFonts w:eastAsia="Tahoma"/>
          <w:sz w:val="28"/>
          <w:szCs w:val="28"/>
        </w:rPr>
        <w:t>о</w:t>
      </w:r>
      <w:r>
        <w:rPr>
          <w:rFonts w:eastAsia="Tahoma"/>
          <w:sz w:val="28"/>
          <w:szCs w:val="28"/>
        </w:rPr>
        <w:t>торому, в случае если</w:t>
      </w:r>
      <w:proofErr w:type="gramEnd"/>
      <w:r>
        <w:rPr>
          <w:rFonts w:eastAsia="Tahoma"/>
          <w:sz w:val="28"/>
          <w:szCs w:val="28"/>
        </w:rPr>
        <w:t xml:space="preserve"> </w:t>
      </w:r>
      <w:proofErr w:type="gramStart"/>
      <w:r>
        <w:rPr>
          <w:rFonts w:eastAsia="Tahoma"/>
          <w:sz w:val="28"/>
          <w:szCs w:val="28"/>
        </w:rPr>
        <w:t>при обращении в электронной форме за получением м</w:t>
      </w:r>
      <w:r>
        <w:rPr>
          <w:rFonts w:eastAsia="Tahoma"/>
          <w:sz w:val="28"/>
          <w:szCs w:val="28"/>
        </w:rPr>
        <w:t>у</w:t>
      </w:r>
      <w:r>
        <w:rPr>
          <w:rFonts w:eastAsia="Tahoma"/>
          <w:sz w:val="28"/>
          <w:szCs w:val="28"/>
        </w:rPr>
        <w:t xml:space="preserve">ниципальной услуги идентификация и аутентификация заявителя - физического лица осуществляются с использованием </w:t>
      </w:r>
      <w:r>
        <w:rPr>
          <w:sz w:val="28"/>
          <w:szCs w:val="28"/>
        </w:rPr>
        <w:t>федеральной государственной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системы «Единая система идентификации и аутентификации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фраструктуре, обеспечивающей информационно-технологическое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ствие информационных систем, используемых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в электронной форме» (далее – Единая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 идентификации и аутентификации)</w:t>
      </w:r>
      <w:r>
        <w:rPr>
          <w:rFonts w:eastAsia="Tahoma"/>
          <w:sz w:val="28"/>
          <w:szCs w:val="28"/>
        </w:rPr>
        <w:t>, заявитель вправе использовать пр</w:t>
      </w:r>
      <w:r>
        <w:rPr>
          <w:rFonts w:eastAsia="Tahoma"/>
          <w:sz w:val="28"/>
          <w:szCs w:val="28"/>
        </w:rPr>
        <w:t>о</w:t>
      </w:r>
      <w:r>
        <w:rPr>
          <w:rFonts w:eastAsia="Tahoma"/>
          <w:sz w:val="28"/>
          <w:szCs w:val="28"/>
        </w:rPr>
        <w:t>стую электронную подпись при обращении в электронной</w:t>
      </w:r>
      <w:proofErr w:type="gramEnd"/>
      <w:r>
        <w:rPr>
          <w:rFonts w:eastAsia="Tahoma"/>
          <w:sz w:val="28"/>
          <w:szCs w:val="28"/>
        </w:rPr>
        <w:t xml:space="preserve"> форме за получением муниципальной услуги при условии, что при выдаче ключа простой электро</w:t>
      </w:r>
      <w:r>
        <w:rPr>
          <w:rFonts w:eastAsia="Tahoma"/>
          <w:sz w:val="28"/>
          <w:szCs w:val="28"/>
        </w:rPr>
        <w:t>н</w:t>
      </w:r>
      <w:r>
        <w:rPr>
          <w:rFonts w:eastAsia="Tahoma"/>
          <w:sz w:val="28"/>
          <w:szCs w:val="28"/>
        </w:rPr>
        <w:t>ной подписи личность физического лица установлена при личном приеме.</w:t>
      </w:r>
    </w:p>
    <w:p w:rsidR="002B6BC6" w:rsidRDefault="002B6BC6" w:rsidP="002B6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16B5" w:rsidRPr="00687FB6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B6BC6" w:rsidRPr="002B6BC6" w:rsidRDefault="00004089" w:rsidP="002B6BC6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B6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III. </w:t>
      </w:r>
      <w:r w:rsidR="002B6BC6" w:rsidRPr="002B6BC6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Состав, последовательность и сроки выполнения</w:t>
      </w:r>
    </w:p>
    <w:p w:rsidR="002B6BC6" w:rsidRPr="002B6BC6" w:rsidRDefault="002B6BC6" w:rsidP="002B6BC6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2B6BC6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</w:p>
    <w:p w:rsidR="002B6BC6" w:rsidRPr="002B6BC6" w:rsidRDefault="002B6BC6" w:rsidP="002B6BC6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2B6BC6">
        <w:rPr>
          <w:rFonts w:eastAsia="Arial"/>
          <w:b/>
          <w:kern w:val="1"/>
          <w:sz w:val="28"/>
          <w:szCs w:val="28"/>
          <w:lang w:eastAsia="ar-SA"/>
        </w:rPr>
        <w:t>их выполнения, в том числе особенности выполнения</w:t>
      </w:r>
    </w:p>
    <w:p w:rsidR="002B6BC6" w:rsidRPr="002B6BC6" w:rsidRDefault="002B6BC6" w:rsidP="002B6BC6">
      <w:pPr>
        <w:suppressAutoHyphens/>
        <w:autoSpaceDE w:val="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2B6BC6">
        <w:rPr>
          <w:rFonts w:eastAsia="Arial"/>
          <w:b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:rsidR="002B6BC6" w:rsidRPr="002B6BC6" w:rsidRDefault="002B6BC6" w:rsidP="002B6B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2B6BC6" w:rsidRPr="002B6BC6" w:rsidRDefault="0078609B" w:rsidP="002B6BC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 w:rsidR="002B6BC6" w:rsidRPr="002B6BC6">
        <w:rPr>
          <w:b/>
          <w:sz w:val="28"/>
          <w:szCs w:val="28"/>
        </w:rPr>
        <w:t xml:space="preserve">3.1. Исчерпывающий перечень административных процедур </w:t>
      </w:r>
      <w:r w:rsidR="002B6BC6" w:rsidRPr="002B6BC6">
        <w:rPr>
          <w:b/>
          <w:sz w:val="28"/>
          <w:szCs w:val="28"/>
        </w:rPr>
        <w:br/>
        <w:t>(действий) при предоставлении муниципальной услуги</w:t>
      </w:r>
    </w:p>
    <w:p w:rsidR="00004089" w:rsidRPr="00687FB6" w:rsidRDefault="00004089" w:rsidP="002B6B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397F4E" w:rsidRPr="00687FB6" w:rsidRDefault="002B6BC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3.1.1. </w:t>
      </w:r>
      <w:r w:rsidR="00397F4E" w:rsidRPr="00687FB6">
        <w:rPr>
          <w:color w:val="000000" w:themeColor="text1"/>
          <w:sz w:val="28"/>
          <w:szCs w:val="28"/>
        </w:rPr>
        <w:t xml:space="preserve">Предоставление </w:t>
      </w:r>
      <w:r w:rsidR="002A73A9" w:rsidRPr="00687FB6">
        <w:rPr>
          <w:color w:val="000000" w:themeColor="text1"/>
          <w:sz w:val="28"/>
          <w:szCs w:val="28"/>
        </w:rPr>
        <w:t xml:space="preserve">муниципальной </w:t>
      </w:r>
      <w:r w:rsidR="00397F4E" w:rsidRPr="00687FB6">
        <w:rPr>
          <w:color w:val="000000" w:themeColor="text1"/>
          <w:sz w:val="28"/>
          <w:szCs w:val="28"/>
        </w:rPr>
        <w:t>услуги включает в себя последов</w:t>
      </w:r>
      <w:r w:rsidR="00397F4E" w:rsidRPr="00687FB6">
        <w:rPr>
          <w:color w:val="000000" w:themeColor="text1"/>
          <w:sz w:val="28"/>
          <w:szCs w:val="28"/>
        </w:rPr>
        <w:t>а</w:t>
      </w:r>
      <w:r w:rsidR="00397F4E" w:rsidRPr="00687FB6">
        <w:rPr>
          <w:color w:val="000000" w:themeColor="text1"/>
          <w:sz w:val="28"/>
          <w:szCs w:val="28"/>
        </w:rPr>
        <w:t>тельность следующих административных процедур:</w:t>
      </w:r>
    </w:p>
    <w:p w:rsidR="00534F07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прием </w:t>
      </w:r>
      <w:r w:rsidR="002B6BC6">
        <w:rPr>
          <w:color w:val="000000" w:themeColor="text1"/>
          <w:sz w:val="28"/>
          <w:szCs w:val="28"/>
        </w:rPr>
        <w:t xml:space="preserve">(регистрация) </w:t>
      </w:r>
      <w:r w:rsidRPr="00687FB6">
        <w:rPr>
          <w:color w:val="000000" w:themeColor="text1"/>
          <w:sz w:val="28"/>
          <w:szCs w:val="28"/>
        </w:rPr>
        <w:t xml:space="preserve">заявления </w:t>
      </w:r>
      <w:r w:rsidR="002B6BC6">
        <w:rPr>
          <w:color w:val="000000" w:themeColor="text1"/>
          <w:sz w:val="28"/>
          <w:szCs w:val="28"/>
        </w:rPr>
        <w:t>и прилагаемых к нему документов</w:t>
      </w:r>
      <w:r w:rsidR="00004089" w:rsidRPr="00687FB6">
        <w:rPr>
          <w:color w:val="000000" w:themeColor="text1"/>
          <w:sz w:val="28"/>
          <w:szCs w:val="28"/>
        </w:rPr>
        <w:t>;</w:t>
      </w:r>
    </w:p>
    <w:p w:rsidR="002B6BC6" w:rsidRPr="002B6BC6" w:rsidRDefault="002B6BC6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2B6BC6">
        <w:rPr>
          <w:sz w:val="28"/>
          <w:szCs w:val="28"/>
        </w:rPr>
        <w:lastRenderedPageBreak/>
        <w:t xml:space="preserve">запрос документов, указанных в </w:t>
      </w:r>
      <w:hyperlink r:id="rId16" w:history="1">
        <w:r w:rsidRPr="002B6BC6">
          <w:rPr>
            <w:sz w:val="28"/>
            <w:szCs w:val="28"/>
          </w:rPr>
          <w:t>подразделе 2.7</w:t>
        </w:r>
      </w:hyperlink>
      <w:r w:rsidRPr="002B6BC6">
        <w:rPr>
          <w:sz w:val="28"/>
          <w:szCs w:val="28"/>
        </w:rPr>
        <w:t xml:space="preserve"> Регламента, в рамках межведомственного взаимодействия</w:t>
      </w:r>
      <w:r>
        <w:rPr>
          <w:sz w:val="28"/>
          <w:szCs w:val="28"/>
        </w:rPr>
        <w:t>;</w:t>
      </w:r>
    </w:p>
    <w:p w:rsidR="00534F07" w:rsidRPr="00687FB6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передача курьером пакета документов из МФЦ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="000126B3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534F07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рассмотрение </w:t>
      </w:r>
      <w:r w:rsidR="0017783F" w:rsidRPr="00687FB6">
        <w:rPr>
          <w:color w:val="000000" w:themeColor="text1"/>
          <w:sz w:val="28"/>
          <w:szCs w:val="28"/>
        </w:rPr>
        <w:t>заявления и прилагаемых к нему</w:t>
      </w:r>
      <w:r w:rsidR="00D83DC7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документов в </w:t>
      </w:r>
      <w:r w:rsidR="00AF251F">
        <w:rPr>
          <w:color w:val="000000" w:themeColor="text1"/>
          <w:sz w:val="28"/>
          <w:szCs w:val="28"/>
        </w:rPr>
        <w:t>Админ</w:t>
      </w:r>
      <w:r w:rsidR="00AF251F">
        <w:rPr>
          <w:color w:val="000000" w:themeColor="text1"/>
          <w:sz w:val="28"/>
          <w:szCs w:val="28"/>
        </w:rPr>
        <w:t>и</w:t>
      </w:r>
      <w:r w:rsidR="00AF251F">
        <w:rPr>
          <w:color w:val="000000" w:themeColor="text1"/>
          <w:sz w:val="28"/>
          <w:szCs w:val="28"/>
        </w:rPr>
        <w:t>страции</w:t>
      </w:r>
      <w:r w:rsidR="003D6B4E" w:rsidRPr="00687FB6">
        <w:rPr>
          <w:color w:val="000000" w:themeColor="text1"/>
          <w:sz w:val="28"/>
          <w:szCs w:val="28"/>
        </w:rPr>
        <w:t xml:space="preserve">, </w:t>
      </w:r>
      <w:r w:rsidRPr="00687FB6">
        <w:rPr>
          <w:color w:val="000000" w:themeColor="text1"/>
          <w:sz w:val="28"/>
          <w:szCs w:val="28"/>
        </w:rPr>
        <w:t>подготовка и передача документов в Комиссию;</w:t>
      </w:r>
    </w:p>
    <w:p w:rsidR="00534F07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рассмотрение </w:t>
      </w:r>
      <w:r w:rsidR="00D311A5" w:rsidRPr="00687FB6">
        <w:rPr>
          <w:color w:val="000000" w:themeColor="text1"/>
          <w:sz w:val="28"/>
          <w:szCs w:val="28"/>
        </w:rPr>
        <w:t xml:space="preserve">документов </w:t>
      </w:r>
      <w:r w:rsidRPr="00687FB6">
        <w:rPr>
          <w:color w:val="000000" w:themeColor="text1"/>
          <w:sz w:val="28"/>
          <w:szCs w:val="28"/>
        </w:rPr>
        <w:t xml:space="preserve">на заседании Комиссии, принятие </w:t>
      </w:r>
      <w:r w:rsidR="00F77A38" w:rsidRPr="00687FB6">
        <w:rPr>
          <w:color w:val="000000" w:themeColor="text1"/>
          <w:sz w:val="28"/>
          <w:szCs w:val="28"/>
        </w:rPr>
        <w:t xml:space="preserve">заключения </w:t>
      </w:r>
      <w:r w:rsidRPr="00687FB6">
        <w:rPr>
          <w:color w:val="000000" w:themeColor="text1"/>
          <w:sz w:val="28"/>
          <w:szCs w:val="28"/>
        </w:rPr>
        <w:t xml:space="preserve">и передача его в </w:t>
      </w:r>
      <w:r w:rsidR="00AF251F">
        <w:rPr>
          <w:color w:val="000000" w:themeColor="text1"/>
          <w:sz w:val="28"/>
          <w:szCs w:val="28"/>
        </w:rPr>
        <w:t>Администрацию</w:t>
      </w:r>
      <w:r w:rsidR="001D69F2" w:rsidRPr="00687FB6"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для подготовки проекта </w:t>
      </w:r>
      <w:r w:rsidR="00AF251F"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;</w:t>
      </w:r>
    </w:p>
    <w:p w:rsidR="002B6BC6" w:rsidRPr="002B6BC6" w:rsidRDefault="002B6BC6" w:rsidP="002B6BC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2B6BC6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534F07" w:rsidRPr="00687FB6" w:rsidRDefault="001D69F2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 xml:space="preserve">издание </w:t>
      </w:r>
      <w:r w:rsidR="002B6BC6">
        <w:rPr>
          <w:color w:val="000000" w:themeColor="text1"/>
          <w:sz w:val="28"/>
          <w:szCs w:val="28"/>
        </w:rPr>
        <w:t>распоряжения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AF251F">
        <w:rPr>
          <w:color w:val="000000" w:themeColor="text1"/>
          <w:sz w:val="28"/>
          <w:szCs w:val="28"/>
        </w:rPr>
        <w:t>Администрации</w:t>
      </w:r>
      <w:r w:rsidR="00534F07" w:rsidRPr="00687FB6">
        <w:rPr>
          <w:color w:val="000000" w:themeColor="text1"/>
          <w:sz w:val="28"/>
          <w:szCs w:val="28"/>
        </w:rPr>
        <w:t>;</w:t>
      </w:r>
    </w:p>
    <w:p w:rsidR="00534F07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687FB6">
        <w:rPr>
          <w:color w:val="000000" w:themeColor="text1"/>
          <w:sz w:val="28"/>
          <w:szCs w:val="28"/>
        </w:rPr>
        <w:t>.</w:t>
      </w:r>
    </w:p>
    <w:p w:rsidR="002B6BC6" w:rsidRPr="002B6BC6" w:rsidRDefault="002B6BC6" w:rsidP="002B6BC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6BC6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2B6BC6">
        <w:rPr>
          <w:rFonts w:eastAsia="Calibri"/>
          <w:sz w:val="28"/>
          <w:szCs w:val="28"/>
          <w:lang w:eastAsia="en-US"/>
        </w:rPr>
        <w:t>Уполномоченным органом</w:t>
      </w:r>
      <w:r w:rsidRPr="002B6BC6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2B6BC6">
        <w:rPr>
          <w:rFonts w:eastAsia="Calibri"/>
          <w:sz w:val="28"/>
          <w:szCs w:val="28"/>
          <w:lang w:eastAsia="en-US"/>
        </w:rPr>
        <w:t>Уполномоченный орган</w:t>
      </w:r>
      <w:r w:rsidRPr="002B6BC6">
        <w:rPr>
          <w:i/>
          <w:sz w:val="28"/>
          <w:szCs w:val="28"/>
          <w:lang w:eastAsia="ar-SA"/>
        </w:rPr>
        <w:t xml:space="preserve">, </w:t>
      </w:r>
      <w:r w:rsidRPr="002B6BC6">
        <w:rPr>
          <w:sz w:val="28"/>
          <w:szCs w:val="28"/>
          <w:lang w:eastAsia="ar-SA"/>
        </w:rPr>
        <w:t>в том числе в электронной форме</w:t>
      </w:r>
      <w:r w:rsidRPr="002B6BC6">
        <w:rPr>
          <w:i/>
          <w:sz w:val="28"/>
          <w:szCs w:val="28"/>
          <w:lang w:eastAsia="ar-SA"/>
        </w:rPr>
        <w:t>,</w:t>
      </w:r>
      <w:r w:rsidRPr="002B6BC6">
        <w:rPr>
          <w:sz w:val="28"/>
          <w:szCs w:val="28"/>
          <w:lang w:eastAsia="ar-SA"/>
        </w:rPr>
        <w:t xml:space="preserve"> либо МФЦ.</w:t>
      </w:r>
    </w:p>
    <w:p w:rsidR="002B6BC6" w:rsidRPr="00687FB6" w:rsidRDefault="002B6BC6" w:rsidP="00534F07">
      <w:pPr>
        <w:ind w:firstLine="709"/>
        <w:jc w:val="both"/>
        <w:rPr>
          <w:color w:val="000000" w:themeColor="text1"/>
          <w:sz w:val="28"/>
          <w:szCs w:val="28"/>
        </w:rPr>
      </w:pPr>
    </w:p>
    <w:p w:rsidR="002B6BC6" w:rsidRPr="002B6BC6" w:rsidRDefault="001B2904" w:rsidP="002B6BC6">
      <w:pPr>
        <w:pStyle w:val="ConsPlusNormal"/>
        <w:ind w:firstLine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2B6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Подраздел </w:t>
      </w:r>
      <w:r w:rsidR="00C83DDE" w:rsidRPr="002B6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2B6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25C8" w:rsidRPr="002B6B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B6BC6" w:rsidRPr="002B6BC6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Последовательность выполнения</w:t>
      </w:r>
    </w:p>
    <w:p w:rsidR="00397F4E" w:rsidRDefault="002B6BC6" w:rsidP="002B6BC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ar-SA"/>
        </w:rPr>
      </w:pPr>
      <w:r w:rsidRPr="002B6BC6">
        <w:rPr>
          <w:b/>
          <w:sz w:val="28"/>
          <w:szCs w:val="28"/>
          <w:lang w:eastAsia="ar-SA"/>
        </w:rPr>
        <w:t>административных процедур (действий)</w:t>
      </w:r>
      <w:r>
        <w:rPr>
          <w:b/>
          <w:sz w:val="28"/>
          <w:szCs w:val="28"/>
          <w:lang w:eastAsia="ar-SA"/>
        </w:rPr>
        <w:t xml:space="preserve"> администрацией</w:t>
      </w:r>
    </w:p>
    <w:p w:rsidR="002B6BC6" w:rsidRPr="002B6BC6" w:rsidRDefault="002B6BC6" w:rsidP="002B6BC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42EAE" w:rsidRPr="00687FB6" w:rsidRDefault="00242EAE" w:rsidP="00242EAE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A826DC" w:rsidRDefault="002B6BC6" w:rsidP="00242EA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3.2.1.1. </w:t>
      </w:r>
      <w:r w:rsidR="00242EAE" w:rsidRPr="00687FB6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</w:t>
      </w:r>
      <w:r>
        <w:rPr>
          <w:color w:val="000000" w:themeColor="text1"/>
          <w:sz w:val="28"/>
          <w:szCs w:val="28"/>
        </w:rPr>
        <w:t>заявителя</w:t>
      </w:r>
      <w:r w:rsidR="00242EAE" w:rsidRPr="00687FB6">
        <w:rPr>
          <w:color w:val="000000" w:themeColor="text1"/>
          <w:sz w:val="28"/>
          <w:szCs w:val="28"/>
        </w:rPr>
        <w:t xml:space="preserve"> в </w:t>
      </w:r>
      <w:r w:rsidR="00DA762A">
        <w:rPr>
          <w:color w:val="000000" w:themeColor="text1"/>
          <w:sz w:val="28"/>
          <w:szCs w:val="28"/>
        </w:rPr>
        <w:t>Администрацию</w:t>
      </w:r>
      <w:r>
        <w:rPr>
          <w:color w:val="000000" w:themeColor="text1"/>
          <w:sz w:val="28"/>
          <w:szCs w:val="28"/>
        </w:rPr>
        <w:t xml:space="preserve"> с заявлением и документами</w:t>
      </w:r>
      <w:r w:rsidR="00242EAE" w:rsidRPr="00687FB6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указа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ными в подразделе 2.6 </w:t>
      </w:r>
      <w:r w:rsidR="00A826DC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егламента, а также документами</w:t>
      </w:r>
      <w:r w:rsidR="00A826D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указанными в подра</w:t>
      </w:r>
      <w:r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деле 2.7 Регламента</w:t>
      </w:r>
      <w:r w:rsidR="00A826DC">
        <w:rPr>
          <w:color w:val="000000" w:themeColor="text1"/>
          <w:sz w:val="28"/>
          <w:szCs w:val="28"/>
        </w:rPr>
        <w:t>, представленными заявителем по его инициативе самосто</w:t>
      </w:r>
      <w:r w:rsidR="00A826DC">
        <w:rPr>
          <w:color w:val="000000" w:themeColor="text1"/>
          <w:sz w:val="28"/>
          <w:szCs w:val="28"/>
        </w:rPr>
        <w:t>я</w:t>
      </w:r>
      <w:r w:rsidR="00A826DC">
        <w:rPr>
          <w:color w:val="000000" w:themeColor="text1"/>
          <w:sz w:val="28"/>
          <w:szCs w:val="28"/>
        </w:rPr>
        <w:t>тельно, или поступление заявления и документов в Администрацию</w:t>
      </w:r>
      <w:r w:rsidR="00242EAE" w:rsidRPr="00687FB6">
        <w:rPr>
          <w:color w:val="000000" w:themeColor="text1"/>
          <w:sz w:val="28"/>
          <w:szCs w:val="28"/>
        </w:rPr>
        <w:t xml:space="preserve"> через МФЦ</w:t>
      </w:r>
      <w:r w:rsidR="00A826DC">
        <w:rPr>
          <w:color w:val="000000" w:themeColor="text1"/>
          <w:sz w:val="28"/>
          <w:szCs w:val="28"/>
        </w:rPr>
        <w:t>.</w:t>
      </w:r>
    </w:p>
    <w:p w:rsidR="00A826DC" w:rsidRP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3.2.1.2.</w:t>
      </w:r>
      <w:r w:rsidR="00242EAE" w:rsidRPr="00687FB6">
        <w:rPr>
          <w:color w:val="000000" w:themeColor="text1"/>
          <w:sz w:val="28"/>
          <w:szCs w:val="28"/>
        </w:rPr>
        <w:t xml:space="preserve"> </w:t>
      </w:r>
      <w:r w:rsidRPr="00A826DC">
        <w:rPr>
          <w:sz w:val="28"/>
          <w:szCs w:val="28"/>
        </w:rPr>
        <w:t xml:space="preserve">Заявление и документы могут быть направлены </w:t>
      </w:r>
      <w:r w:rsidRPr="00A826DC">
        <w:rPr>
          <w:sz w:val="28"/>
          <w:szCs w:val="28"/>
        </w:rPr>
        <w:br/>
        <w:t>в</w:t>
      </w:r>
      <w:r w:rsidRPr="00A826D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A826DC">
        <w:rPr>
          <w:rFonts w:eastAsia="Calibri"/>
          <w:sz w:val="28"/>
          <w:szCs w:val="28"/>
          <w:lang w:eastAsia="en-US"/>
        </w:rPr>
        <w:t xml:space="preserve"> </w:t>
      </w:r>
      <w:r w:rsidRPr="00A826DC">
        <w:rPr>
          <w:sz w:val="28"/>
          <w:szCs w:val="28"/>
        </w:rPr>
        <w:t>по почте. В этом случае направляются копии документов, верность которых засвидетельствована в установленном законом порядке, по</w:t>
      </w:r>
      <w:r w:rsidRPr="00A826DC">
        <w:rPr>
          <w:sz w:val="28"/>
          <w:szCs w:val="28"/>
        </w:rPr>
        <w:t>д</w:t>
      </w:r>
      <w:r w:rsidRPr="00A826DC">
        <w:rPr>
          <w:sz w:val="28"/>
          <w:szCs w:val="28"/>
        </w:rPr>
        <w:t xml:space="preserve">линники документов не направляются. </w:t>
      </w:r>
    </w:p>
    <w:p w:rsidR="00A826DC" w:rsidRDefault="0001573F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Специалист</w:t>
      </w:r>
      <w:r w:rsidR="00A826DC"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 w:rsidR="00A826DC">
        <w:rPr>
          <w:sz w:val="28"/>
          <w:szCs w:val="28"/>
        </w:rPr>
        <w:t>:</w:t>
      </w:r>
    </w:p>
    <w:p w:rsidR="00A826DC" w:rsidRP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документов, необходимых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согласно перечню, указанному </w:t>
      </w:r>
      <w:r w:rsidRPr="00A826DC">
        <w:rPr>
          <w:sz w:val="28"/>
          <w:szCs w:val="28"/>
        </w:rPr>
        <w:t xml:space="preserve">в </w:t>
      </w:r>
      <w:hyperlink r:id="rId17" w:history="1">
        <w:r w:rsidRPr="00A826DC">
          <w:rPr>
            <w:rStyle w:val="a5"/>
            <w:color w:val="auto"/>
            <w:sz w:val="28"/>
            <w:szCs w:val="28"/>
            <w:u w:val="none"/>
          </w:rPr>
          <w:t>подразделе 2.6</w:t>
        </w:r>
      </w:hyperlink>
      <w:r w:rsidRPr="00A826DC">
        <w:rPr>
          <w:sz w:val="28"/>
          <w:szCs w:val="28"/>
        </w:rPr>
        <w:t xml:space="preserve"> раздела </w:t>
      </w:r>
      <w:r w:rsidRPr="00A826DC">
        <w:rPr>
          <w:sz w:val="28"/>
          <w:szCs w:val="28"/>
          <w:lang w:val="en-US"/>
        </w:rPr>
        <w:t>II</w:t>
      </w:r>
      <w:r w:rsidRPr="00A826DC">
        <w:rPr>
          <w:sz w:val="28"/>
          <w:szCs w:val="28"/>
        </w:rPr>
        <w:t xml:space="preserve"> Регламента, и документов, указанных в </w:t>
      </w:r>
      <w:hyperlink r:id="rId18" w:history="1">
        <w:r w:rsidRPr="00A826DC">
          <w:rPr>
            <w:rStyle w:val="a5"/>
            <w:color w:val="auto"/>
            <w:sz w:val="28"/>
            <w:szCs w:val="28"/>
            <w:u w:val="none"/>
          </w:rPr>
          <w:t>подразделе 2.7</w:t>
        </w:r>
      </w:hyperlink>
      <w:r w:rsidRPr="00A826DC">
        <w:rPr>
          <w:sz w:val="28"/>
          <w:szCs w:val="28"/>
        </w:rPr>
        <w:t xml:space="preserve"> раздела </w:t>
      </w:r>
      <w:r w:rsidRPr="00A826DC">
        <w:rPr>
          <w:sz w:val="28"/>
          <w:szCs w:val="28"/>
          <w:lang w:val="en-US"/>
        </w:rPr>
        <w:t>II</w:t>
      </w:r>
      <w:r w:rsidRPr="00A826DC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826DC">
        <w:rPr>
          <w:sz w:val="28"/>
          <w:szCs w:val="28"/>
        </w:rPr>
        <w:t xml:space="preserve">производит регистрацию заявления и документов, указанных в </w:t>
      </w:r>
      <w:hyperlink r:id="rId19" w:history="1">
        <w:r w:rsidRPr="00A826DC">
          <w:rPr>
            <w:rStyle w:val="a5"/>
            <w:color w:val="auto"/>
            <w:sz w:val="28"/>
            <w:szCs w:val="28"/>
            <w:u w:val="none"/>
          </w:rPr>
          <w:t>подразд</w:t>
        </w:r>
        <w:r w:rsidRPr="00A826DC">
          <w:rPr>
            <w:rStyle w:val="a5"/>
            <w:color w:val="auto"/>
            <w:sz w:val="28"/>
            <w:szCs w:val="28"/>
            <w:u w:val="none"/>
          </w:rPr>
          <w:t>е</w:t>
        </w:r>
        <w:r w:rsidRPr="00A826DC">
          <w:rPr>
            <w:rStyle w:val="a5"/>
            <w:color w:val="auto"/>
            <w:sz w:val="28"/>
            <w:szCs w:val="28"/>
            <w:u w:val="none"/>
          </w:rPr>
          <w:t>ле 2.6</w:t>
        </w:r>
      </w:hyperlink>
      <w:r w:rsidRPr="00A826DC">
        <w:rPr>
          <w:sz w:val="28"/>
          <w:szCs w:val="28"/>
        </w:rPr>
        <w:t xml:space="preserve"> раздела </w:t>
      </w:r>
      <w:r w:rsidRPr="00A826DC">
        <w:rPr>
          <w:sz w:val="28"/>
          <w:szCs w:val="28"/>
          <w:lang w:val="en-US"/>
        </w:rPr>
        <w:t>II</w:t>
      </w:r>
      <w:r w:rsidRPr="00A826DC">
        <w:rPr>
          <w:sz w:val="28"/>
          <w:szCs w:val="28"/>
        </w:rPr>
        <w:t xml:space="preserve"> Регламента, и документов, указанных в </w:t>
      </w:r>
      <w:hyperlink r:id="rId20" w:history="1">
        <w:r w:rsidRPr="00A826DC">
          <w:rPr>
            <w:rStyle w:val="a5"/>
            <w:color w:val="auto"/>
            <w:sz w:val="28"/>
            <w:szCs w:val="28"/>
            <w:u w:val="none"/>
          </w:rPr>
          <w:t>подразделе 2.7</w:t>
        </w:r>
      </w:hyperlink>
      <w:r w:rsidRPr="00A826DC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A826DC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по его инициативе самостоятельно, в день их поступления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Администрацию</w:t>
      </w:r>
      <w:r>
        <w:rPr>
          <w:rFonts w:eastAsia="Calibri"/>
          <w:sz w:val="28"/>
          <w:szCs w:val="28"/>
          <w:lang w:eastAsia="en-US"/>
        </w:rPr>
        <w:t>;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A826DC" w:rsidRPr="00E30D26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1" w:history="1">
        <w:r w:rsidRPr="00E30D26">
          <w:rPr>
            <w:rStyle w:val="a5"/>
            <w:color w:val="auto"/>
            <w:sz w:val="28"/>
            <w:szCs w:val="28"/>
            <w:u w:val="none"/>
          </w:rPr>
          <w:t>подразделе 2.6</w:t>
        </w:r>
      </w:hyperlink>
      <w:r w:rsidRPr="00E30D26">
        <w:rPr>
          <w:sz w:val="28"/>
          <w:szCs w:val="28"/>
        </w:rPr>
        <w:t xml:space="preserve"> раздела </w:t>
      </w:r>
      <w:r w:rsidRPr="00E30D26">
        <w:rPr>
          <w:sz w:val="28"/>
          <w:szCs w:val="28"/>
          <w:lang w:val="en-US"/>
        </w:rPr>
        <w:t>II</w:t>
      </w:r>
      <w:r w:rsidRPr="00E30D26">
        <w:rPr>
          <w:sz w:val="28"/>
          <w:szCs w:val="28"/>
        </w:rPr>
        <w:t xml:space="preserve"> Регламента, и документов, </w:t>
      </w:r>
      <w:r w:rsidRPr="00E30D26">
        <w:rPr>
          <w:sz w:val="28"/>
          <w:szCs w:val="28"/>
        </w:rPr>
        <w:lastRenderedPageBreak/>
        <w:t xml:space="preserve">указанных в </w:t>
      </w:r>
      <w:hyperlink r:id="rId22" w:history="1">
        <w:r w:rsidRPr="00E30D26">
          <w:rPr>
            <w:rStyle w:val="a5"/>
            <w:color w:val="auto"/>
            <w:sz w:val="28"/>
            <w:szCs w:val="28"/>
            <w:u w:val="none"/>
          </w:rPr>
          <w:t>подразделе 2.7</w:t>
        </w:r>
      </w:hyperlink>
      <w:r w:rsidRPr="00E30D26">
        <w:rPr>
          <w:sz w:val="28"/>
          <w:szCs w:val="28"/>
        </w:rPr>
        <w:t xml:space="preserve"> раздела </w:t>
      </w:r>
      <w:r w:rsidRPr="00E30D26">
        <w:rPr>
          <w:sz w:val="28"/>
          <w:szCs w:val="28"/>
          <w:lang w:val="en-US"/>
        </w:rPr>
        <w:t>II</w:t>
      </w:r>
      <w:r w:rsidRPr="00E30D26">
        <w:rPr>
          <w:sz w:val="28"/>
          <w:szCs w:val="28"/>
        </w:rPr>
        <w:t xml:space="preserve"> Регламента</w:t>
      </w:r>
      <w:r w:rsidRPr="00E30D26">
        <w:rPr>
          <w:i/>
          <w:sz w:val="28"/>
          <w:szCs w:val="28"/>
        </w:rPr>
        <w:t xml:space="preserve">, </w:t>
      </w:r>
      <w:r w:rsidRPr="00E30D26">
        <w:rPr>
          <w:sz w:val="28"/>
          <w:szCs w:val="28"/>
        </w:rPr>
        <w:t xml:space="preserve"> представленных заявителем по его инициативе самостоятельно, должностное лицо</w:t>
      </w:r>
      <w:r w:rsidRPr="00E30D26"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 w:rsidRPr="00E30D26">
        <w:rPr>
          <w:rFonts w:eastAsia="Calibri"/>
          <w:sz w:val="28"/>
          <w:szCs w:val="28"/>
          <w:lang w:eastAsia="en-US"/>
        </w:rPr>
        <w:t xml:space="preserve"> </w:t>
      </w:r>
      <w:r w:rsidRPr="00E30D26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E30D26">
        <w:rPr>
          <w:sz w:val="28"/>
          <w:szCs w:val="28"/>
        </w:rPr>
        <w:t>заверительную</w:t>
      </w:r>
      <w:proofErr w:type="spellEnd"/>
      <w:r w:rsidRPr="00E30D26">
        <w:rPr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</w:t>
      </w:r>
      <w:r w:rsidRPr="00E30D26">
        <w:rPr>
          <w:sz w:val="28"/>
          <w:szCs w:val="28"/>
        </w:rPr>
        <w:t>е</w:t>
      </w:r>
      <w:r w:rsidRPr="00E30D26">
        <w:rPr>
          <w:sz w:val="28"/>
          <w:szCs w:val="28"/>
        </w:rPr>
        <w:t>ния, а оригиналы документов возвращает</w:t>
      </w:r>
      <w:proofErr w:type="gramEnd"/>
      <w:r w:rsidRPr="00E30D26">
        <w:rPr>
          <w:sz w:val="28"/>
          <w:szCs w:val="28"/>
        </w:rPr>
        <w:t xml:space="preserve"> заявителю;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30D26">
        <w:rPr>
          <w:sz w:val="28"/>
          <w:szCs w:val="28"/>
        </w:rPr>
        <w:t>выдает расписку-уведомление о приеме (регистрации) документов, ук</w:t>
      </w:r>
      <w:r w:rsidRPr="00E30D26">
        <w:rPr>
          <w:sz w:val="28"/>
          <w:szCs w:val="28"/>
        </w:rPr>
        <w:t>а</w:t>
      </w:r>
      <w:r w:rsidRPr="00E30D26">
        <w:rPr>
          <w:sz w:val="28"/>
          <w:szCs w:val="28"/>
        </w:rPr>
        <w:t xml:space="preserve">занных в </w:t>
      </w:r>
      <w:hyperlink r:id="rId23" w:history="1">
        <w:r w:rsidRPr="00E30D26">
          <w:rPr>
            <w:rStyle w:val="a5"/>
            <w:color w:val="auto"/>
            <w:sz w:val="28"/>
            <w:szCs w:val="28"/>
            <w:u w:val="none"/>
          </w:rPr>
          <w:t>подраздела 2.6</w:t>
        </w:r>
      </w:hyperlink>
      <w:r w:rsidRPr="00E30D26">
        <w:rPr>
          <w:sz w:val="28"/>
          <w:szCs w:val="28"/>
        </w:rPr>
        <w:t xml:space="preserve"> раздела </w:t>
      </w:r>
      <w:r w:rsidRPr="00E30D26">
        <w:rPr>
          <w:sz w:val="28"/>
          <w:szCs w:val="28"/>
          <w:lang w:val="en-US"/>
        </w:rPr>
        <w:t>II</w:t>
      </w:r>
      <w:r w:rsidRPr="00E30D26">
        <w:rPr>
          <w:sz w:val="28"/>
          <w:szCs w:val="28"/>
        </w:rPr>
        <w:t xml:space="preserve"> Регламента, и документов, указанных в по</w:t>
      </w:r>
      <w:r w:rsidRPr="00E30D26">
        <w:rPr>
          <w:sz w:val="28"/>
          <w:szCs w:val="28"/>
        </w:rPr>
        <w:t>д</w:t>
      </w:r>
      <w:r w:rsidRPr="00E30D26">
        <w:rPr>
          <w:sz w:val="28"/>
          <w:szCs w:val="28"/>
        </w:rPr>
        <w:t xml:space="preserve">разделе 2.7 раздела </w:t>
      </w:r>
      <w:r w:rsidRPr="00E30D26">
        <w:rPr>
          <w:sz w:val="28"/>
          <w:szCs w:val="28"/>
          <w:lang w:val="en-US"/>
        </w:rPr>
        <w:t>II</w:t>
      </w:r>
      <w:r w:rsidRPr="00E30D26"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нта, представленных заявителем по его инициат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 самостоятельно.</w:t>
      </w:r>
      <w:proofErr w:type="gramEnd"/>
      <w:r>
        <w:rPr>
          <w:sz w:val="28"/>
          <w:szCs w:val="28"/>
        </w:rPr>
        <w:t xml:space="preserve"> При направлении документов по почте, направляет извещ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дате получения (регистрации) указанных документов не позднее чем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3 рабочих дня с даты их получения (регистрации) по почте.</w:t>
      </w:r>
    </w:p>
    <w:p w:rsidR="00A826DC" w:rsidRDefault="00A826DC" w:rsidP="00A826D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3.1.2.2. При обращении заявителя в </w:t>
      </w:r>
      <w:r w:rsidR="00E30D26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при приеме заявления: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стоверяющий личность, проверяет полномочия заявителя, в том числе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действовать от его имени;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предмет обращения;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бованиям, удостоверяясь, что: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тексты документов написаны разборчиво;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воренных в них исправлений;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ляет однозначно истолковать их содержание;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содержат информацию, необходимую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указанной в заявлении;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представлены в полном объеме;</w:t>
      </w:r>
    </w:p>
    <w:p w:rsidR="00A826DC" w:rsidRDefault="00A826DC" w:rsidP="00A826D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копии документов с их подлинными экземплярами, после чего ниже рекв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зита документа «Подпись»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надпись: </w:t>
      </w:r>
      <w:proofErr w:type="gramStart"/>
      <w:r>
        <w:rPr>
          <w:sz w:val="28"/>
          <w:szCs w:val="28"/>
        </w:rPr>
        <w:t>«Верно»; должность лица, заверившего копию документа; личную подпись; расшифро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ку подписи (инициалы, фамилия); дату заверения; печать.</w:t>
      </w:r>
      <w:proofErr w:type="gramEnd"/>
      <w:r>
        <w:rPr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>
        <w:rPr>
          <w:sz w:val="28"/>
          <w:szCs w:val="28"/>
        </w:rPr>
        <w:t xml:space="preserve">один) </w:t>
      </w:r>
      <w:proofErr w:type="gramEnd"/>
      <w:r>
        <w:rPr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надпись, на оборотной стороне последнего листа копии прошитого, пронумерованного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кумента, причем </w:t>
      </w:r>
      <w:proofErr w:type="spellStart"/>
      <w:r>
        <w:rPr>
          <w:sz w:val="28"/>
          <w:szCs w:val="28"/>
        </w:rPr>
        <w:t>заверительная</w:t>
      </w:r>
      <w:proofErr w:type="spellEnd"/>
      <w:r>
        <w:rPr>
          <w:sz w:val="28"/>
          <w:szCs w:val="28"/>
        </w:rPr>
        <w:t xml:space="preserve"> надпись дополняется указанием количества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 копии (выписки из документа): «Всего в копии __ л.» и скрепляется отти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ком печати (за исключением нотариально заверенных документов);</w:t>
      </w:r>
    </w:p>
    <w:p w:rsidR="00A826DC" w:rsidRDefault="00A826DC" w:rsidP="00A826D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 регистрирует заявление и выдает заявителю копию заявления с отметкой о принятии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 xml:space="preserve">ния  (дата принятия и подпись специалиста </w:t>
      </w:r>
      <w:r w:rsidR="00E30D26">
        <w:rPr>
          <w:sz w:val="28"/>
          <w:szCs w:val="28"/>
        </w:rPr>
        <w:t>Администрации</w:t>
      </w:r>
      <w:r>
        <w:rPr>
          <w:sz w:val="28"/>
          <w:szCs w:val="28"/>
        </w:rPr>
        <w:t>).</w:t>
      </w:r>
    </w:p>
    <w:p w:rsidR="00A826DC" w:rsidRPr="00E30D26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4" w:history="1">
        <w:r w:rsidRPr="00E30D26">
          <w:rPr>
            <w:rStyle w:val="a5"/>
            <w:color w:val="auto"/>
            <w:sz w:val="28"/>
            <w:szCs w:val="28"/>
            <w:u w:val="none"/>
          </w:rPr>
          <w:t>подразделе 2.6</w:t>
        </w:r>
      </w:hyperlink>
      <w:r w:rsidRPr="00E30D26">
        <w:rPr>
          <w:sz w:val="28"/>
          <w:szCs w:val="28"/>
        </w:rPr>
        <w:t xml:space="preserve"> раздела </w:t>
      </w:r>
      <w:r w:rsidRPr="00E30D26">
        <w:rPr>
          <w:sz w:val="28"/>
          <w:szCs w:val="28"/>
          <w:lang w:val="en-US"/>
        </w:rPr>
        <w:t>II</w:t>
      </w:r>
      <w:r w:rsidRPr="00E30D26">
        <w:rPr>
          <w:sz w:val="28"/>
          <w:szCs w:val="28"/>
        </w:rPr>
        <w:t xml:space="preserve"> Регламента, </w:t>
      </w:r>
      <w:r w:rsidR="0001573F">
        <w:rPr>
          <w:sz w:val="28"/>
          <w:szCs w:val="28"/>
        </w:rPr>
        <w:t>специалист</w:t>
      </w:r>
      <w:r w:rsidRPr="00E30D26"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</w:t>
      </w:r>
      <w:r w:rsidR="00E30D26">
        <w:rPr>
          <w:rFonts w:eastAsia="Calibri"/>
          <w:sz w:val="28"/>
          <w:szCs w:val="28"/>
          <w:lang w:eastAsia="en-US"/>
        </w:rPr>
        <w:t>д</w:t>
      </w:r>
      <w:r w:rsidR="00E30D26">
        <w:rPr>
          <w:rFonts w:eastAsia="Calibri"/>
          <w:sz w:val="28"/>
          <w:szCs w:val="28"/>
          <w:lang w:eastAsia="en-US"/>
        </w:rPr>
        <w:t>министрации</w:t>
      </w:r>
      <w:r w:rsidRPr="00E30D26">
        <w:rPr>
          <w:rFonts w:eastAsia="Calibri"/>
          <w:sz w:val="28"/>
          <w:szCs w:val="28"/>
          <w:lang w:eastAsia="en-US"/>
        </w:rPr>
        <w:t xml:space="preserve"> </w:t>
      </w:r>
      <w:r w:rsidRPr="00E30D26">
        <w:rPr>
          <w:sz w:val="28"/>
          <w:szCs w:val="28"/>
        </w:rPr>
        <w:t>возвращает их заявителю по его требованию.</w:t>
      </w:r>
    </w:p>
    <w:p w:rsidR="0001573F" w:rsidRDefault="0001573F" w:rsidP="000157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случае непредставления заявителем документов, предусмотренных </w:t>
      </w:r>
      <w:r w:rsidRPr="00E94ECC">
        <w:rPr>
          <w:sz w:val="28"/>
          <w:szCs w:val="28"/>
        </w:rPr>
        <w:t xml:space="preserve">в </w:t>
      </w:r>
      <w:hyperlink r:id="rId25" w:history="1">
        <w:r w:rsidRPr="00E94ECC">
          <w:rPr>
            <w:sz w:val="28"/>
            <w:szCs w:val="28"/>
          </w:rPr>
          <w:t>подразделе 2.6</w:t>
        </w:r>
      </w:hyperlink>
      <w:r w:rsidRPr="00E94ECC">
        <w:rPr>
          <w:sz w:val="28"/>
          <w:szCs w:val="28"/>
        </w:rPr>
        <w:t xml:space="preserve"> Регламента, и документов, указанных </w:t>
      </w:r>
      <w:hyperlink r:id="rId26" w:history="1">
        <w:r w:rsidRPr="00E94ECC">
          <w:rPr>
            <w:sz w:val="28"/>
            <w:szCs w:val="28"/>
          </w:rPr>
          <w:t>пункте 2.7.1 подраздела 2.7</w:t>
        </w:r>
      </w:hyperlink>
      <w:r w:rsidRPr="00E94ECC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, и невозможности их истребования на основании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 даты регистрации.</w:t>
      </w:r>
      <w:proofErr w:type="gramEnd"/>
    </w:p>
    <w:p w:rsidR="00A826DC" w:rsidRDefault="00A826DC" w:rsidP="00A826D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3.2.1.4. Срок административной процедуры по приему заявления и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гаемых к нему документов, регистрации заявления и выдаче заявителю распи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ки в получении заявления и документов – 3 (три) рабочих дня.</w:t>
      </w:r>
    </w:p>
    <w:p w:rsidR="00A826DC" w:rsidRDefault="00A826DC" w:rsidP="00A826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3.2.1.5. Исполнение данной административной процедуры возложено 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ответственное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3.2.1.6. Критерием принятия решения по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цедуре является отсутствие оснований для отказа в приеме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услуги.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или отказ в приеме документов, при выявлении оснований для отказа в приеме документов</w:t>
      </w:r>
      <w:r>
        <w:rPr>
          <w:i/>
          <w:sz w:val="28"/>
          <w:szCs w:val="28"/>
        </w:rPr>
        <w:t>.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3.2.1.8. Способом фиксации результата административной процедуры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выдача заявителю расписки-уведомления о приеме (регистрации)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 и прилагаемых к нему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>
        <w:rPr>
          <w:i/>
          <w:sz w:val="28"/>
          <w:szCs w:val="28"/>
        </w:rPr>
        <w:t>.</w:t>
      </w:r>
    </w:p>
    <w:p w:rsidR="00A826DC" w:rsidRDefault="00A826DC" w:rsidP="00A826D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Формирование и направление </w:t>
      </w:r>
      <w:r w:rsidR="00E30D2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межведомственных запросов в органы (организации), участвующие в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(в случае непредставления заявителем самостоятельно документов, указанных в подразделе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Регламента).</w:t>
      </w:r>
    </w:p>
    <w:p w:rsidR="00A826DC" w:rsidRPr="00E30D26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7" w:history="1">
        <w:r w:rsidRPr="00E30D26">
          <w:rPr>
            <w:rStyle w:val="a5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E30D26">
        <w:rPr>
          <w:sz w:val="28"/>
          <w:szCs w:val="28"/>
        </w:rPr>
        <w:t xml:space="preserve"> раздела </w:t>
      </w:r>
      <w:r w:rsidRPr="00E30D26">
        <w:rPr>
          <w:sz w:val="28"/>
          <w:szCs w:val="28"/>
          <w:lang w:val="en-US"/>
        </w:rPr>
        <w:t>II</w:t>
      </w:r>
      <w:r w:rsidRPr="00E30D26">
        <w:rPr>
          <w:sz w:val="28"/>
          <w:szCs w:val="28"/>
        </w:rPr>
        <w:t xml:space="preserve">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0D26">
        <w:rPr>
          <w:sz w:val="28"/>
          <w:szCs w:val="28"/>
        </w:rPr>
        <w:t xml:space="preserve">3.2.2.2. </w:t>
      </w:r>
      <w:r w:rsidR="0001573F">
        <w:rPr>
          <w:sz w:val="28"/>
          <w:szCs w:val="28"/>
        </w:rPr>
        <w:t>Специалист</w:t>
      </w:r>
      <w:r w:rsidRPr="00E30D26"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 w:rsidRPr="00E30D26">
        <w:rPr>
          <w:rFonts w:eastAsia="Calibri"/>
          <w:sz w:val="28"/>
          <w:szCs w:val="28"/>
          <w:lang w:eastAsia="en-US"/>
        </w:rPr>
        <w:t xml:space="preserve"> </w:t>
      </w:r>
      <w:r w:rsidRPr="00E30D26">
        <w:rPr>
          <w:sz w:val="28"/>
          <w:szCs w:val="28"/>
        </w:rPr>
        <w:t xml:space="preserve">запрашивает в течение 3 рабочих дней </w:t>
      </w:r>
      <w:proofErr w:type="gramStart"/>
      <w:r w:rsidRPr="00E30D26">
        <w:rPr>
          <w:sz w:val="28"/>
          <w:szCs w:val="28"/>
        </w:rPr>
        <w:t>с даты приема</w:t>
      </w:r>
      <w:proofErr w:type="gramEnd"/>
      <w:r w:rsidRPr="00E30D26">
        <w:rPr>
          <w:sz w:val="28"/>
          <w:szCs w:val="28"/>
        </w:rPr>
        <w:t xml:space="preserve"> (регистрации) заявления документы, указанные в </w:t>
      </w:r>
      <w:hyperlink r:id="rId28" w:history="1">
        <w:r w:rsidRPr="00E30D26">
          <w:rPr>
            <w:rStyle w:val="a5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E30D26">
        <w:rPr>
          <w:sz w:val="28"/>
          <w:szCs w:val="28"/>
        </w:rPr>
        <w:t xml:space="preserve"> раздела </w:t>
      </w:r>
      <w:r w:rsidRPr="00E30D26">
        <w:rPr>
          <w:sz w:val="28"/>
          <w:szCs w:val="28"/>
          <w:lang w:val="en-US"/>
        </w:rPr>
        <w:t>II</w:t>
      </w:r>
      <w:r w:rsidRPr="00E30D26">
        <w:rPr>
          <w:sz w:val="28"/>
          <w:szCs w:val="28"/>
        </w:rPr>
        <w:t xml:space="preserve"> Регламента в рамках межведомственного вза</w:t>
      </w:r>
      <w:r w:rsidRPr="00E30D26">
        <w:rPr>
          <w:sz w:val="28"/>
          <w:szCs w:val="28"/>
        </w:rPr>
        <w:t>и</w:t>
      </w:r>
      <w:r w:rsidRPr="00E30D26">
        <w:rPr>
          <w:sz w:val="28"/>
          <w:szCs w:val="28"/>
        </w:rPr>
        <w:t>м</w:t>
      </w:r>
      <w:r>
        <w:rPr>
          <w:sz w:val="28"/>
          <w:szCs w:val="28"/>
        </w:rPr>
        <w:t>одействия, которые находятся в распоряжении государственных органов,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и иных органов,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муниципальной услуги. 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3.2.2.3. </w:t>
      </w:r>
      <w:proofErr w:type="gramStart"/>
      <w:r w:rsidR="0001573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подготавливает и направляет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ках межведомственного информационного взаимодействия межведомственные </w:t>
      </w:r>
      <w:r>
        <w:rPr>
          <w:sz w:val="28"/>
          <w:szCs w:val="28"/>
        </w:rPr>
        <w:lastRenderedPageBreak/>
        <w:t>запросы о представлении документов и информации,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домственный запрос о представлении запрашиваемых сведений на бумажном носителе, согласно требованиям, предусмотренным пунктами 1-8 части 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7.2</w:t>
      </w:r>
      <w:proofErr w:type="gramEnd"/>
      <w:r>
        <w:rPr>
          <w:sz w:val="28"/>
          <w:szCs w:val="28"/>
        </w:rPr>
        <w:t xml:space="preserve"> Федерального закона</w:t>
      </w:r>
      <w:hyperlink r:id="rId29" w:history="1">
        <w:r w:rsidR="00E30D26">
          <w:rPr>
            <w:rStyle w:val="a5"/>
            <w:color w:val="auto"/>
            <w:sz w:val="28"/>
            <w:szCs w:val="28"/>
            <w:u w:val="none"/>
          </w:rPr>
          <w:t xml:space="preserve">  </w:t>
        </w:r>
        <w:r w:rsidRPr="00E30D26">
          <w:rPr>
            <w:rStyle w:val="a5"/>
            <w:color w:val="auto"/>
            <w:sz w:val="28"/>
            <w:szCs w:val="28"/>
            <w:u w:val="none"/>
          </w:rPr>
          <w:t xml:space="preserve">от 27 июля 2010 года № 210-ФЗ </w:t>
        </w:r>
      </w:hyperlink>
      <w:r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3.2.2.4. </w:t>
      </w:r>
      <w:proofErr w:type="gramStart"/>
      <w:r>
        <w:rPr>
          <w:sz w:val="28"/>
          <w:szCs w:val="28"/>
        </w:rPr>
        <w:t>Подготовленные межведомственные запросы направляются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0" w:history="1">
        <w:r w:rsidRPr="00E30D26">
          <w:rPr>
            <w:rStyle w:val="a5"/>
            <w:color w:val="auto"/>
            <w:sz w:val="28"/>
            <w:szCs w:val="28"/>
            <w:u w:val="none"/>
          </w:rPr>
          <w:t>электронной подписи</w:t>
        </w:r>
      </w:hyperlink>
      <w:r w:rsidRPr="00E30D26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сотрудников, в том числе посредством электронных сервисов, внесе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единый реестр систем межведомственного электронного взаимодействия (далее – СМЭВ), либо на бумажном носителе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подписанном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Управления</w:t>
      </w:r>
      <w:r>
        <w:rPr>
          <w:sz w:val="28"/>
          <w:szCs w:val="28"/>
        </w:rPr>
        <w:t>, по почте, курьером или посредством факс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мильной связи, при отсутствии технической возможности направления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запроса.</w:t>
      </w:r>
      <w:proofErr w:type="gramEnd"/>
    </w:p>
    <w:p w:rsidR="00A826DC" w:rsidRDefault="00A826DC" w:rsidP="00A826D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межведомственным запросам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, документы, указанные в </w:t>
      </w:r>
      <w:hyperlink r:id="rId31" w:history="1">
        <w:r w:rsidRPr="00E30D26">
          <w:rPr>
            <w:rStyle w:val="a5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E30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предоставляются в срок не позднее 3 рабочих дней со дня получения соответствующего межведомственн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запроса.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Максимальный срок выполнения административной процедуры составляет 5 рабочих дней.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3.2.2.6. Исполнение данной административной процедуры возложено 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30D26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ответственное за рассмотрение заявления и прилагаемых к нему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услуги. 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 Критерием принятия решения по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цедуре является отсутствие документов, указанных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94ECC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в рамках межведомственного взаимодействия документов, их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щение к заявлению и документам, представленных заявителем. </w:t>
      </w:r>
    </w:p>
    <w:p w:rsidR="00A826DC" w:rsidRDefault="00A826DC" w:rsidP="00A826D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Рассмотрение заявления и прилагаемых к нему документов </w:t>
      </w:r>
      <w:r w:rsidR="00E94ECC">
        <w:rPr>
          <w:sz w:val="28"/>
          <w:szCs w:val="28"/>
        </w:rPr>
        <w:t>Адм</w:t>
      </w:r>
      <w:r w:rsidR="00E94ECC">
        <w:rPr>
          <w:sz w:val="28"/>
          <w:szCs w:val="28"/>
        </w:rPr>
        <w:t>и</w:t>
      </w:r>
      <w:r w:rsidR="00E94ECC">
        <w:rPr>
          <w:sz w:val="28"/>
          <w:szCs w:val="28"/>
        </w:rPr>
        <w:t>нистрацией</w:t>
      </w:r>
      <w:r>
        <w:rPr>
          <w:sz w:val="28"/>
          <w:szCs w:val="28"/>
        </w:rPr>
        <w:t xml:space="preserve"> и принятие решения о предоставлении либо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услуги.</w:t>
      </w:r>
    </w:p>
    <w:p w:rsidR="00A826DC" w:rsidRDefault="00A826DC" w:rsidP="00A826DC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Основанием для начала административной процедуры является </w:t>
      </w:r>
      <w:r>
        <w:rPr>
          <w:sz w:val="28"/>
          <w:szCs w:val="28"/>
        </w:rPr>
        <w:lastRenderedPageBreak/>
        <w:t>получение ответственным специалистом заявления и прилагаемого к нему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ного пакета документов, предусмотренных подразделами 2.6,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после поступления документов в </w:t>
      </w:r>
      <w:r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тов, выявляет наличие оснований для передачи документов в Комиссию.</w:t>
      </w:r>
    </w:p>
    <w:p w:rsidR="0001573F" w:rsidRPr="00687FB6" w:rsidRDefault="0001573F" w:rsidP="0001573F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26DC" w:rsidRPr="0001573F">
        <w:rPr>
          <w:rFonts w:ascii="Times New Roman" w:hAnsi="Times New Roman" w:cs="Times New Roman"/>
          <w:sz w:val="28"/>
          <w:szCs w:val="28"/>
        </w:rPr>
        <w:t>3.2.3.</w:t>
      </w:r>
      <w:r w:rsidR="00BC4DE2">
        <w:rPr>
          <w:rFonts w:ascii="Times New Roman" w:hAnsi="Times New Roman" w:cs="Times New Roman"/>
          <w:sz w:val="28"/>
          <w:szCs w:val="28"/>
        </w:rPr>
        <w:t>2</w:t>
      </w:r>
      <w:r w:rsidR="00A826DC" w:rsidRPr="0001573F">
        <w:rPr>
          <w:rFonts w:ascii="Times New Roman" w:hAnsi="Times New Roman" w:cs="Times New Roman"/>
          <w:sz w:val="28"/>
          <w:szCs w:val="28"/>
        </w:rPr>
        <w:t>.</w:t>
      </w:r>
      <w:r w:rsidR="00A826DC">
        <w:rPr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предоставления муниципальной усл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должностное лицо </w:t>
      </w:r>
      <w:r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со дня п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ступления документов в </w:t>
      </w:r>
      <w:r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передачу документов на рассмотрение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Комиссии.</w:t>
      </w:r>
    </w:p>
    <w:p w:rsidR="0001573F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через Портал, осуществляется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том же порядке, что и рассмо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BC4DE2" w:rsidRPr="00E94ECC" w:rsidRDefault="00BC4DE2" w:rsidP="00BC4D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3.2.3.3. Комиссия</w:t>
      </w:r>
      <w:r w:rsidRPr="00E94ECC">
        <w:rPr>
          <w:rFonts w:eastAsia="Calibri"/>
          <w:sz w:val="28"/>
          <w:szCs w:val="28"/>
          <w:lang w:eastAsia="en-US"/>
        </w:rPr>
        <w:t xml:space="preserve"> </w:t>
      </w:r>
      <w:r w:rsidRPr="00E94ECC">
        <w:rPr>
          <w:sz w:val="28"/>
          <w:szCs w:val="28"/>
        </w:rPr>
        <w:t xml:space="preserve">осуществляет проверку документов, указанных в </w:t>
      </w:r>
      <w:hyperlink r:id="rId32" w:history="1">
        <w:r w:rsidRPr="00E94ECC">
          <w:rPr>
            <w:sz w:val="28"/>
            <w:szCs w:val="28"/>
          </w:rPr>
          <w:t>по</w:t>
        </w:r>
        <w:r w:rsidRPr="00E94ECC">
          <w:rPr>
            <w:sz w:val="28"/>
            <w:szCs w:val="28"/>
          </w:rPr>
          <w:t>д</w:t>
        </w:r>
        <w:r w:rsidRPr="00E94ECC">
          <w:rPr>
            <w:sz w:val="28"/>
            <w:szCs w:val="28"/>
          </w:rPr>
          <w:t>разделе 2.6</w:t>
        </w:r>
      </w:hyperlink>
      <w:r w:rsidRPr="00E94ECC">
        <w:rPr>
          <w:sz w:val="28"/>
          <w:szCs w:val="28"/>
        </w:rPr>
        <w:t xml:space="preserve"> Регламента, и документов, указанных </w:t>
      </w:r>
      <w:hyperlink r:id="rId33" w:history="1">
        <w:r w:rsidRPr="00E94ECC">
          <w:rPr>
            <w:sz w:val="28"/>
            <w:szCs w:val="28"/>
          </w:rPr>
          <w:t>пункте 2.7.1 подраздела 2.7</w:t>
        </w:r>
      </w:hyperlink>
      <w:r w:rsidRPr="00E94ECC">
        <w:rPr>
          <w:sz w:val="28"/>
          <w:szCs w:val="28"/>
        </w:rPr>
        <w:t xml:space="preserve"> Регламента, на предмет соответствия действующему законодательству и нал</w:t>
      </w:r>
      <w:r w:rsidRPr="00E94ECC">
        <w:rPr>
          <w:sz w:val="28"/>
          <w:szCs w:val="28"/>
        </w:rPr>
        <w:t>и</w:t>
      </w:r>
      <w:r w:rsidRPr="00E94ECC">
        <w:rPr>
          <w:sz w:val="28"/>
          <w:szCs w:val="28"/>
        </w:rPr>
        <w:t>чия оснований для предоставления муниципальной услуги либо оснований для отказа в предоставлении муниципальной услуги.</w:t>
      </w:r>
    </w:p>
    <w:p w:rsidR="0001573F" w:rsidRPr="00520B3A" w:rsidRDefault="0001573F" w:rsidP="0001573F">
      <w:pPr>
        <w:ind w:firstLine="709"/>
        <w:jc w:val="both"/>
        <w:rPr>
          <w:color w:val="000000" w:themeColor="text1"/>
          <w:sz w:val="28"/>
          <w:szCs w:val="28"/>
        </w:rPr>
      </w:pPr>
      <w:r w:rsidRPr="00520B3A">
        <w:rPr>
          <w:color w:val="000000" w:themeColor="text1"/>
          <w:sz w:val="28"/>
          <w:szCs w:val="28"/>
        </w:rPr>
        <w:t>3</w:t>
      </w:r>
      <w:r w:rsidR="00BC4DE2">
        <w:rPr>
          <w:color w:val="000000" w:themeColor="text1"/>
          <w:sz w:val="28"/>
          <w:szCs w:val="28"/>
        </w:rPr>
        <w:t>.2.3.4</w:t>
      </w:r>
      <w:r w:rsidRPr="00520B3A">
        <w:rPr>
          <w:color w:val="000000" w:themeColor="text1"/>
          <w:sz w:val="28"/>
          <w:szCs w:val="28"/>
        </w:rPr>
        <w:t>. Рассмотрение документов на заседании Комиссии, вынесение з</w:t>
      </w:r>
      <w:r w:rsidRPr="00520B3A">
        <w:rPr>
          <w:color w:val="000000" w:themeColor="text1"/>
          <w:sz w:val="28"/>
          <w:szCs w:val="28"/>
        </w:rPr>
        <w:t>а</w:t>
      </w:r>
      <w:r w:rsidRPr="00520B3A">
        <w:rPr>
          <w:color w:val="000000" w:themeColor="text1"/>
          <w:sz w:val="28"/>
          <w:szCs w:val="28"/>
        </w:rPr>
        <w:t xml:space="preserve">ключения и передача его в </w:t>
      </w:r>
      <w:r>
        <w:rPr>
          <w:color w:val="000000" w:themeColor="text1"/>
          <w:sz w:val="28"/>
          <w:szCs w:val="28"/>
        </w:rPr>
        <w:t>Администрацию</w:t>
      </w:r>
      <w:r w:rsidRPr="00520B3A">
        <w:rPr>
          <w:color w:val="000000" w:themeColor="text1"/>
          <w:sz w:val="28"/>
          <w:szCs w:val="28"/>
        </w:rPr>
        <w:t xml:space="preserve"> для подготовки проекта постано</w:t>
      </w:r>
      <w:r w:rsidRPr="00520B3A">
        <w:rPr>
          <w:color w:val="000000" w:themeColor="text1"/>
          <w:sz w:val="28"/>
          <w:szCs w:val="28"/>
        </w:rPr>
        <w:t>в</w:t>
      </w:r>
      <w:r w:rsidRPr="00520B3A">
        <w:rPr>
          <w:color w:val="000000" w:themeColor="text1"/>
          <w:sz w:val="28"/>
          <w:szCs w:val="28"/>
        </w:rPr>
        <w:t>ления.</w:t>
      </w:r>
    </w:p>
    <w:p w:rsidR="0001573F" w:rsidRPr="00520B3A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рассматривает поступившее заявление или заключение органа государственного надзора (контроля)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 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</w:t>
      </w:r>
      <w:proofErr w:type="gramStart"/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принимает одно из следующих решений (в виде заключения):</w:t>
      </w:r>
    </w:p>
    <w:p w:rsidR="0001573F" w:rsidRPr="00520B3A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реконструкции;</w:t>
      </w:r>
    </w:p>
    <w:p w:rsidR="0001573F" w:rsidRPr="00520B3A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о выявлении оснований для признания многоквартирного дома авари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20B3A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сносу;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об отсутствии оснований для признания многоквартирного дома авари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 или реконструкции.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ленным на рассмотрение Комиссии.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обследования помещения Коми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сия составляет в 3 экземплярах акт обследования помещения.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оформляется в виде заключения в 3 экземплярах с указанием 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ответствующих оснований принятия решения. 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Вышеуказанные акт обследования и решение Комиссии оформляются по форме, установленной постановлением Правительства Российской Федерации от 28 января 2006 года № 47 «Об утверждении Положения о признании пом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proofErr w:type="gramEnd"/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передает вынесенное заключение в </w:t>
      </w:r>
      <w:r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F2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подготовки проекта 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принятия решения.</w:t>
      </w:r>
    </w:p>
    <w:p w:rsidR="0001573F" w:rsidRPr="00687FB6" w:rsidRDefault="0001573F" w:rsidP="0001573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Комиссией документов, полученных в электронной форме через Портал, осуществляется в том же порядке, что и рассмотрение докуме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тов, полученных от заявителя через МФЦ.</w:t>
      </w:r>
    </w:p>
    <w:p w:rsidR="0001573F" w:rsidRPr="00687FB6" w:rsidRDefault="0001573F" w:rsidP="000157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lastRenderedPageBreak/>
        <w:t>3.2.</w:t>
      </w:r>
      <w:r w:rsidR="00BC4DE2">
        <w:rPr>
          <w:color w:val="000000" w:themeColor="text1"/>
          <w:sz w:val="28"/>
          <w:szCs w:val="28"/>
        </w:rPr>
        <w:t>3.</w:t>
      </w:r>
      <w:r w:rsidRPr="00687FB6">
        <w:rPr>
          <w:color w:val="000000" w:themeColor="text1"/>
          <w:sz w:val="28"/>
          <w:szCs w:val="28"/>
        </w:rPr>
        <w:t xml:space="preserve">5. Издание </w:t>
      </w:r>
      <w:r w:rsidR="00BC4DE2">
        <w:rPr>
          <w:color w:val="000000" w:themeColor="text1"/>
          <w:sz w:val="28"/>
          <w:szCs w:val="28"/>
        </w:rPr>
        <w:t>распоряжения</w:t>
      </w:r>
      <w:r w:rsidRPr="00687F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="00BC4DE2">
        <w:rPr>
          <w:color w:val="000000" w:themeColor="text1"/>
          <w:sz w:val="28"/>
          <w:szCs w:val="28"/>
        </w:rPr>
        <w:t>: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получения заключения Комиссии в 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подготавливает соответствующий проект 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распор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жения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многоквартирного дома аварийным и по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лежащим сносу или реконструкции с указанием о дальнейшем использовании помещения и сроках отселения физических и юридических лиц, который вн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сится на согласование в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проекта производится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течение 7 рабочих дней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Подписание проекта главой 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Туапсинского городского поселения Туа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80709">
        <w:rPr>
          <w:rFonts w:ascii="Times New Roman" w:hAnsi="Times New Roman" w:cs="Times New Roman"/>
          <w:color w:val="000000" w:themeColor="text1"/>
          <w:sz w:val="28"/>
          <w:szCs w:val="28"/>
        </w:rPr>
        <w:t>синского района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(должностным лицом, исполняющим его обязанности) прои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водится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многоквартирного дома ав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рийным и подлежащим сносу или реконструкции с указанием о дальнейшем использовании помещения и сроках отселения физических и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издается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календарных дней с момента внесения проекта пост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новления.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о предоставлении муниципальной услуги ч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 МФЦ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двух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копию постановления о признании многоквартирного дома аварийным и по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лежащим сносу или реконструкции с указанием о дальнейшем использовании помещения и сроках отселения физических и юридических лиц и заключение Комиссии в МФЦ для выдачи заявителю.</w:t>
      </w:r>
      <w:proofErr w:type="gramEnd"/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копия постановления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признании многоквартирного д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ма аварийным и подлежащим сносу или реконструкции с указанием о дал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нейшем использовании помещения и сроках отселения физических и юридич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ских лиц и заключение Комиссии в отсканированном виде направляется заяв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телю по электронной почте или в личный кабинет заявителя на Портал. </w:t>
      </w:r>
      <w:proofErr w:type="gramEnd"/>
    </w:p>
    <w:p w:rsidR="0001573F" w:rsidRPr="00687FB6" w:rsidRDefault="0001573F" w:rsidP="0001573F">
      <w:pPr>
        <w:ind w:firstLine="709"/>
        <w:jc w:val="both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3.2.</w:t>
      </w:r>
      <w:r w:rsidR="00BC4DE2">
        <w:rPr>
          <w:color w:val="000000" w:themeColor="text1"/>
          <w:sz w:val="28"/>
          <w:szCs w:val="28"/>
        </w:rPr>
        <w:t>3.</w:t>
      </w:r>
      <w:r w:rsidRPr="00687FB6">
        <w:rPr>
          <w:color w:val="000000" w:themeColor="text1"/>
          <w:sz w:val="28"/>
          <w:szCs w:val="28"/>
        </w:rPr>
        <w:t>6. Выдача заявителю результата предоставления муниципальной услуги.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01573F" w:rsidRPr="00E1223C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573F" w:rsidRPr="00E1223C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МФЦ:</w:t>
      </w:r>
    </w:p>
    <w:p w:rsidR="0001573F" w:rsidRPr="00E1223C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01573F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1573F" w:rsidRPr="00E1223C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представитель с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подтверждающим полномочия и личность представителя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573F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специалист Администрации:</w:t>
      </w:r>
    </w:p>
    <w:p w:rsidR="0001573F" w:rsidRPr="00E1223C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устанавливает личность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(представителя)</w:t>
      </w: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23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4D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подаче заявления в электронном виде для получения копии постановления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о признании многоквартирного дома авари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ным и подлежащим сносу или реконструкции с указанием о дальнейшем и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пользовании помещения и сроках отселения физических и юридических лиц и заключение Комиссии, заявитель прибывает в </w:t>
      </w:r>
      <w:r w:rsidRPr="00A325F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 с док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01573F" w:rsidRPr="00687FB6" w:rsidRDefault="0001573F" w:rsidP="0001573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87FB6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E94ECC" w:rsidRDefault="0001573F" w:rsidP="00BC4D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Обращение заявителя</w:t>
      </w:r>
      <w:r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 xml:space="preserve">документами, предусмотренными подразделом 2.6 раздела </w:t>
      </w:r>
      <w:r w:rsidRPr="00687FB6"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</w:t>
      </w:r>
      <w:r w:rsidRPr="00687FB6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687FB6">
        <w:rPr>
          <w:color w:val="000000" w:themeColor="text1"/>
          <w:sz w:val="28"/>
          <w:szCs w:val="28"/>
        </w:rPr>
        <w:t>с</w:t>
      </w:r>
      <w:r w:rsidRPr="00687FB6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687FB6">
        <w:rPr>
          <w:color w:val="000000" w:themeColor="text1"/>
          <w:sz w:val="28"/>
          <w:szCs w:val="28"/>
        </w:rPr>
        <w:t>т</w:t>
      </w:r>
      <w:r w:rsidRPr="00687FB6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</w:t>
      </w:r>
      <w:r>
        <w:rPr>
          <w:color w:val="000000" w:themeColor="text1"/>
          <w:sz w:val="28"/>
          <w:szCs w:val="28"/>
        </w:rPr>
        <w:t>, спец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алиста</w:t>
      </w:r>
      <w:r w:rsidRPr="00687F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Pr="00687FB6">
        <w:rPr>
          <w:color w:val="000000" w:themeColor="text1"/>
          <w:sz w:val="28"/>
          <w:szCs w:val="28"/>
        </w:rPr>
        <w:t>, ответственн</w:t>
      </w:r>
      <w:r>
        <w:rPr>
          <w:color w:val="000000" w:themeColor="text1"/>
          <w:sz w:val="28"/>
          <w:szCs w:val="28"/>
        </w:rPr>
        <w:t>ых</w:t>
      </w:r>
      <w:r w:rsidRPr="00687FB6">
        <w:rPr>
          <w:color w:val="000000" w:themeColor="text1"/>
          <w:sz w:val="28"/>
          <w:szCs w:val="28"/>
        </w:rPr>
        <w:t xml:space="preserve"> за предоставление муниципальной услуги. 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3.2.3.</w:t>
      </w:r>
      <w:r w:rsidR="00BC4DE2">
        <w:rPr>
          <w:sz w:val="28"/>
          <w:szCs w:val="28"/>
        </w:rPr>
        <w:t>9</w:t>
      </w:r>
      <w:r>
        <w:rPr>
          <w:sz w:val="28"/>
          <w:szCs w:val="28"/>
        </w:rPr>
        <w:t>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>
        <w:rPr>
          <w:i/>
          <w:sz w:val="28"/>
          <w:szCs w:val="28"/>
        </w:rPr>
        <w:t>.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Выдача (направление) заявителю результата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FA7396" w:rsidRDefault="00FA7396" w:rsidP="00FA73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26DC">
        <w:rPr>
          <w:sz w:val="28"/>
          <w:szCs w:val="28"/>
        </w:rPr>
        <w:t xml:space="preserve">3.2.4.1. </w:t>
      </w:r>
      <w:proofErr w:type="gramStart"/>
      <w:r>
        <w:rPr>
          <w:sz w:val="28"/>
          <w:szCs w:val="28"/>
        </w:rPr>
        <w:t>Администрация в 5-дневный срок со дня принятия решения, направляет в письменной или электронной форме с использованием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ционно-телекоммуникационных сетей общего пользования, в том числе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формационно-телекоммуникационной сети "Интернет", включая 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или региональный портал государственных и муниципальных услуг  по 1 экземпляру распоряжения и заключения комиссии заявителю, а также в случае признания жилого помещения непригодным для проживания и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дома аварийным и подлежащим</w:t>
      </w:r>
      <w:proofErr w:type="gramEnd"/>
      <w:r>
        <w:rPr>
          <w:sz w:val="28"/>
          <w:szCs w:val="28"/>
        </w:rPr>
        <w:t xml:space="preserve"> сносу или реконструкции - в орган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жилищного надзора (муниципального жилищного контроля) по месту нахождения такого помещения или дома.</w:t>
      </w:r>
    </w:p>
    <w:p w:rsidR="00A826DC" w:rsidRDefault="00FA7396" w:rsidP="00FA739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826DC">
        <w:rPr>
          <w:sz w:val="28"/>
          <w:szCs w:val="28"/>
        </w:rPr>
        <w:t xml:space="preserve">3.2.4.3. Максимальный срок выполнения административной процедуры составляет </w:t>
      </w:r>
      <w:r>
        <w:rPr>
          <w:sz w:val="28"/>
          <w:szCs w:val="28"/>
        </w:rPr>
        <w:t>60</w:t>
      </w:r>
      <w:r w:rsidR="00A826D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="00A826DC">
        <w:rPr>
          <w:sz w:val="28"/>
          <w:szCs w:val="28"/>
        </w:rPr>
        <w:t>.</w:t>
      </w:r>
    </w:p>
    <w:p w:rsidR="00A826DC" w:rsidRDefault="00A826DC" w:rsidP="00A826D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3.2.4.4. Исполнение данной административной процедуры возложено 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A7396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ответственное за выдачу (направление)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явителю результата предоставления муниципальной услуги. 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3.2.4.5. Критерием принятия решения по данной административной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A826DC" w:rsidRDefault="00A826DC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FA7396" w:rsidRDefault="00FA7396" w:rsidP="00A826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396" w:rsidRPr="00FA7396" w:rsidRDefault="0078609B" w:rsidP="00FA73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</w:t>
      </w:r>
      <w:r w:rsidR="00FA7396" w:rsidRPr="00FA7396">
        <w:rPr>
          <w:b/>
          <w:sz w:val="28"/>
          <w:szCs w:val="28"/>
        </w:rPr>
        <w:t xml:space="preserve">3.3. Перечень административных процедур (действий) при </w:t>
      </w:r>
      <w:r w:rsidR="00FA7396" w:rsidRPr="00FA7396">
        <w:rPr>
          <w:b/>
          <w:sz w:val="28"/>
          <w:szCs w:val="28"/>
        </w:rPr>
        <w:br/>
        <w:t>предоставлении муниципальной услуги в электронной форме</w:t>
      </w:r>
    </w:p>
    <w:p w:rsidR="00FA7396" w:rsidRPr="00FA7396" w:rsidRDefault="00FA7396" w:rsidP="00FA7396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FA7396" w:rsidRPr="00FA7396" w:rsidRDefault="00FA7396" w:rsidP="00FA739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формирования запроса о предоставлении муниципальной услуги</w:t>
      </w:r>
      <w:r>
        <w:rPr>
          <w:sz w:val="28"/>
          <w:szCs w:val="28"/>
          <w:lang w:eastAsia="ar-SA"/>
        </w:rPr>
        <w:t>;</w:t>
      </w:r>
      <w:r w:rsidRPr="00FA7396">
        <w:rPr>
          <w:sz w:val="28"/>
          <w:szCs w:val="28"/>
          <w:lang w:eastAsia="ar-SA"/>
        </w:rPr>
        <w:t xml:space="preserve"> 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приема и регистрации</w:t>
      </w:r>
      <w:r w:rsidRPr="00FA739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FA7396">
        <w:rPr>
          <w:rFonts w:eastAsia="Calibri"/>
          <w:sz w:val="28"/>
          <w:szCs w:val="28"/>
          <w:lang w:eastAsia="en-US"/>
        </w:rPr>
        <w:t xml:space="preserve"> </w:t>
      </w:r>
      <w:r w:rsidRPr="00FA7396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>
        <w:rPr>
          <w:sz w:val="28"/>
          <w:szCs w:val="28"/>
          <w:lang w:eastAsia="ar-SA"/>
        </w:rPr>
        <w:t>;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 w:rsidRPr="00FA7396">
        <w:rPr>
          <w:sz w:val="28"/>
          <w:szCs w:val="28"/>
          <w:lang w:eastAsia="ar-SA"/>
        </w:rPr>
        <w:br/>
        <w:t>с законодательством Российской Федерации</w:t>
      </w:r>
      <w:r>
        <w:rPr>
          <w:sz w:val="28"/>
          <w:szCs w:val="28"/>
          <w:lang w:eastAsia="ar-SA"/>
        </w:rPr>
        <w:t>;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получения результата предоставления муниципальной услуги</w:t>
      </w:r>
      <w:r>
        <w:rPr>
          <w:sz w:val="28"/>
          <w:szCs w:val="28"/>
          <w:lang w:eastAsia="ar-SA"/>
        </w:rPr>
        <w:t>;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получения сведений о ходе выполнения запроса</w:t>
      </w:r>
      <w:r>
        <w:rPr>
          <w:sz w:val="28"/>
          <w:szCs w:val="28"/>
          <w:lang w:eastAsia="ar-SA"/>
        </w:rPr>
        <w:t>;</w:t>
      </w:r>
    </w:p>
    <w:p w:rsidR="00FA7396" w:rsidRP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FA7396">
        <w:rPr>
          <w:sz w:val="28"/>
          <w:szCs w:val="28"/>
          <w:lang w:eastAsia="ar-SA"/>
        </w:rPr>
        <w:t>осуществления оценки качества предоставления муниципальной услуги</w:t>
      </w:r>
      <w:r>
        <w:rPr>
          <w:sz w:val="28"/>
          <w:szCs w:val="28"/>
          <w:lang w:eastAsia="ar-SA"/>
        </w:rPr>
        <w:t>;</w:t>
      </w:r>
    </w:p>
    <w:p w:rsidR="00FA7396" w:rsidRDefault="00FA7396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FA7396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0A7448" w:rsidRDefault="000A7448" w:rsidP="00FA739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A7448" w:rsidRDefault="0078609B" w:rsidP="000A74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609B">
        <w:rPr>
          <w:b/>
          <w:sz w:val="28"/>
          <w:szCs w:val="28"/>
        </w:rPr>
        <w:t>Подраздел</w:t>
      </w:r>
      <w:r>
        <w:rPr>
          <w:b/>
        </w:rPr>
        <w:t xml:space="preserve"> </w:t>
      </w:r>
      <w:r w:rsidR="000A7448">
        <w:rPr>
          <w:b/>
        </w:rPr>
        <w:t>3</w:t>
      </w:r>
      <w:r w:rsidR="000A7448" w:rsidRPr="000A7448">
        <w:rPr>
          <w:b/>
          <w:sz w:val="28"/>
          <w:szCs w:val="28"/>
        </w:rPr>
        <w:t xml:space="preserve">.4. </w:t>
      </w:r>
      <w:r w:rsidR="000A7448" w:rsidRPr="000A7448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="000A7448" w:rsidRPr="000A7448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="000A7448" w:rsidRPr="000A7448">
        <w:rPr>
          <w:rFonts w:eastAsia="Calibri"/>
          <w:b/>
          <w:bCs/>
          <w:sz w:val="28"/>
          <w:szCs w:val="28"/>
        </w:rPr>
        <w:br/>
        <w:t>и муниципальных услуг (функций), Регионального портала, администр</w:t>
      </w:r>
      <w:r w:rsidR="000A7448" w:rsidRPr="000A7448">
        <w:rPr>
          <w:rFonts w:eastAsia="Calibri"/>
          <w:b/>
          <w:bCs/>
          <w:sz w:val="28"/>
          <w:szCs w:val="28"/>
        </w:rPr>
        <w:t>а</w:t>
      </w:r>
      <w:r w:rsidR="000A7448" w:rsidRPr="000A7448">
        <w:rPr>
          <w:rFonts w:eastAsia="Calibri"/>
          <w:b/>
          <w:bCs/>
          <w:sz w:val="28"/>
          <w:szCs w:val="28"/>
        </w:rPr>
        <w:t xml:space="preserve">тивных процедур (действий) в соответствии </w:t>
      </w:r>
      <w:r w:rsidR="000A7448" w:rsidRPr="000A7448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="000A7448" w:rsidRPr="000A7448">
        <w:rPr>
          <w:b/>
          <w:sz w:val="28"/>
          <w:szCs w:val="28"/>
        </w:rPr>
        <w:t xml:space="preserve">от 27 июля 2010 г. </w:t>
      </w:r>
      <w:r w:rsidR="000A7448" w:rsidRPr="000A7448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="000A7448" w:rsidRPr="000A7448">
        <w:rPr>
          <w:b/>
          <w:sz w:val="28"/>
          <w:szCs w:val="28"/>
        </w:rPr>
        <w:br/>
        <w:t>и муниципальных услуг</w:t>
      </w:r>
      <w:r w:rsidR="000A7448" w:rsidRPr="000A7448">
        <w:rPr>
          <w:sz w:val="28"/>
          <w:szCs w:val="28"/>
        </w:rPr>
        <w:t>"</w:t>
      </w:r>
    </w:p>
    <w:p w:rsidR="000A7448" w:rsidRDefault="000A7448" w:rsidP="000A74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7448" w:rsidRDefault="000A7448" w:rsidP="000A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 о порядке и сроках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размещается на Едином Портале, Портале Краснодарского края,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Портале Краснодарского края, официальном сайте Администрации размещается следующая информация: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ственной инициативе;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документа, являющегося результатом предоставления муниципальной услуги;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заявлений (уведомлений, сообщений), используемые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Портале, Портале Краснодарского края,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о порядке и сроках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предоставляется заявителю бесплатно.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допускается отказ в приеме запроса (заявления)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Краснодарского края,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 сайте Администрации.</w:t>
      </w:r>
      <w:proofErr w:type="gramEnd"/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Запись на прием в МФЦ для подачи запроса (заявления)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услуги, в том числе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прием заявителей по предварительной записи в МФЦ.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на Портал Краснодарского края, Единый портал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проводится посредством Портала Краснодарского края, Единого портала МФЦ КК.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в МФЦ графика приема заявителей.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получение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лем: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Портала Краснодарского края в личном каб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нете заявителя уведомления о записи на прием в МФЦ;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Единого портала МФЦ КК уведомления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писи на прием в МФЦ на данном портале.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Формирование запроса о предоставлении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авториз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заявителя с использованием учетной записи в Единой системе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на Едином Портале, Портале Краснодарского края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подачи в</w:t>
      </w:r>
      <w:r>
        <w:rPr>
          <w:rFonts w:eastAsia="Calibri"/>
          <w:sz w:val="28"/>
          <w:szCs w:val="28"/>
          <w:lang w:eastAsia="en-US"/>
        </w:rPr>
        <w:t xml:space="preserve"> Управление</w:t>
      </w:r>
      <w:r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запроса заявителем осуществляется посредством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электронной формы запроса на Едином Портале, Портале Краснодарского края, без необходимости дополнительной подачи запроса (заявления) в какой-либо иной форме.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Портале Краснодарского края, размещаются образцы заполнения электронной формы запроса (заявления).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(заявления) заявителю обеспечивается: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возможность копирования и сохранения запроса (заявления) и иных документов, указанных в пункте 2.6.1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а также в пункте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необходимых для предоставления муниципальной услуги;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заполнения несколькими заявителями одной электронной формы запроса (заявления) при обращении за услугами, предполагающими направление совместного запроса несколькими заявителями;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печати на бумажном носителе копии электронной формы запроса (заявления);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сохранение ранее введенных в электронную форму запроса (заявления)  значений в любой момент по желанию пользователя, в том числе при возникн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вении ошибок ввода и возврате для повторного ввода значений в электронную форму запроса (заявления);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заполнение полей электронной формы запроса (заявления) до начала ввода сведений заявителем с использованием сведений, размещенных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возможность доступа заявителя на Едином Портале, Портале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края, к ранее поданным им запросам (заявлениям) в течение не менее одного года, а также частично сформированных запросов (заявлений) -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не менее 3 месяцев.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Сформированный и подписанный запрос (заявления), и иные документы, указанные в пункте 2.6.1 подраздела 2.6. раздела </w:t>
      </w:r>
      <w:r>
        <w:rPr>
          <w:sz w:val="28"/>
          <w:szCs w:val="28"/>
          <w:lang w:val="en-US"/>
        </w:rPr>
        <w:t>II</w:t>
      </w:r>
      <w:r w:rsidRPr="000A7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Регламента, а также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 2.7.1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</w:t>
      </w:r>
      <w:r>
        <w:rPr>
          <w:rFonts w:eastAsia="Calibri"/>
          <w:sz w:val="28"/>
          <w:szCs w:val="28"/>
          <w:lang w:eastAsia="en-US"/>
        </w:rPr>
        <w:t xml:space="preserve">Администрацию </w:t>
      </w:r>
      <w:r>
        <w:rPr>
          <w:sz w:val="28"/>
          <w:szCs w:val="28"/>
        </w:rPr>
        <w:t>посредством Единого Портала, Портала Краснодарского края.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(заявления) о предоставлении муниципальной услуги в электронном виде.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rFonts w:eastAsia="Calibri"/>
          <w:sz w:val="28"/>
          <w:szCs w:val="28"/>
          <w:lang w:eastAsia="en-US"/>
        </w:rPr>
        <w:t>Админ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страцией </w:t>
      </w:r>
      <w:r>
        <w:rPr>
          <w:rFonts w:eastAsia="Calibri"/>
          <w:sz w:val="28"/>
          <w:szCs w:val="28"/>
        </w:rPr>
        <w:t>в электронной форме запроса (заявления) и прилагаемых к нему д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кументов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посредством Единого Портала, Портала Краснодарского края.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3.4.4. Прием и регистрация</w:t>
      </w:r>
      <w:r>
        <w:rPr>
          <w:rFonts w:eastAsia="Calibri"/>
          <w:sz w:val="28"/>
          <w:szCs w:val="28"/>
          <w:lang w:eastAsia="en-US"/>
        </w:rPr>
        <w:t xml:space="preserve"> Администрацией</w:t>
      </w:r>
      <w:r>
        <w:rPr>
          <w:sz w:val="28"/>
          <w:szCs w:val="28"/>
        </w:rPr>
        <w:t xml:space="preserve"> запроса (заявления)  и иных документов, необходимых для предоставления муниципальной услуги.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начала административной процедуры является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rFonts w:eastAsia="Calibri"/>
          <w:sz w:val="28"/>
          <w:szCs w:val="28"/>
          <w:lang w:eastAsia="en-US"/>
        </w:rPr>
        <w:t xml:space="preserve"> Администрацией запроса (</w:t>
      </w:r>
      <w:r>
        <w:rPr>
          <w:sz w:val="28"/>
          <w:szCs w:val="28"/>
        </w:rPr>
        <w:t>заявления) и прилагаемых к нему документов, направленных заявителем посредством Единого Портала, Портала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(заявления)  без необходимости повторного представления заявителем таких документов на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мажном носителе.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Срок регистрации запроса (заявления) составляет 1 рабочий день.</w:t>
      </w:r>
    </w:p>
    <w:p w:rsidR="000A7448" w:rsidRDefault="000A7448" w:rsidP="000A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 момента 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отправке запроса (заявления) посредством Единого Портала, Портала Краснодарского края автоматически осуществляется форматно-логическая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верка сформированного запроса в порядке, определяемом </w:t>
      </w:r>
      <w:r>
        <w:rPr>
          <w:rFonts w:eastAsia="Calibri"/>
          <w:sz w:val="28"/>
          <w:szCs w:val="28"/>
          <w:lang w:eastAsia="en-US"/>
        </w:rPr>
        <w:t>Администрацией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заполнения заявителем каждого из полей электронной формы запроса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ственно в электронной форме запроса.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успешной отправке запросу (заявлению) присваивается уникальный номер, по которому в личном кабинете заявителя посредством Единого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ла, Портала Краснодарского края заявителю будет представлена информация о ходе выполнения указанного запроса (заявления).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После принятия запроса (заявления) должностным лицом</w:t>
      </w:r>
      <w:r>
        <w:rPr>
          <w:rFonts w:eastAsia="Calibri"/>
          <w:sz w:val="28"/>
          <w:szCs w:val="28"/>
          <w:lang w:eastAsia="en-US"/>
        </w:rPr>
        <w:t xml:space="preserve">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ции</w:t>
      </w:r>
      <w:r>
        <w:rPr>
          <w:sz w:val="28"/>
          <w:szCs w:val="28"/>
        </w:rPr>
        <w:t>, запросу в личном кабинете заявителя посредством Единого Портала,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тала Краснодарского края, присваивается статус, подтверждающий его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 получении запроса (заявления) в электронной форме должностным лицом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проверяется наличие оснований для отказа в приеме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проса (заявления), указанных в пункте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административной процедуры является регистрация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пивших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в электронной форме запроса (заявления) и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к нему документов.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(заявлению) или сформированному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уведомления об отказе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форме электронного документа, подписанного уполномоченным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ностным лицом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с использованием усиленной квалифицир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ванной электронной подписи;</w:t>
      </w:r>
    </w:p>
    <w:p w:rsidR="000A7448" w:rsidRDefault="000A7448" w:rsidP="000A74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носителе.</w:t>
      </w:r>
    </w:p>
    <w:p w:rsidR="000A7448" w:rsidRDefault="000A7448" w:rsidP="000A74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>
        <w:rPr>
          <w:sz w:val="28"/>
          <w:szCs w:val="28"/>
        </w:rPr>
        <w:t>.</w:t>
      </w:r>
    </w:p>
    <w:p w:rsidR="000A7448" w:rsidRDefault="000A7448" w:rsidP="000A74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0A7448" w:rsidRDefault="000A7448" w:rsidP="000A744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</w:t>
      </w:r>
      <w:r>
        <w:rPr>
          <w:kern w:val="2"/>
          <w:sz w:val="28"/>
          <w:szCs w:val="28"/>
        </w:rPr>
        <w:t>ь</w:t>
      </w:r>
      <w:r>
        <w:rPr>
          <w:kern w:val="2"/>
          <w:sz w:val="28"/>
          <w:szCs w:val="28"/>
        </w:rPr>
        <w:t>ной услуги.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</w:rPr>
        <w:t>Способом фиксации результата выполнения административной процед</w:t>
      </w:r>
      <w:r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>ры (получение результата предоставления муниципальной услуги в форме эле</w:t>
      </w:r>
      <w:r>
        <w:rPr>
          <w:kern w:val="2"/>
          <w:sz w:val="28"/>
          <w:szCs w:val="28"/>
        </w:rPr>
        <w:t>к</w:t>
      </w:r>
      <w:r>
        <w:rPr>
          <w:kern w:val="2"/>
          <w:sz w:val="28"/>
          <w:szCs w:val="28"/>
        </w:rPr>
        <w:t>тронного документа, подписанного усиленной квалифицированной электро</w:t>
      </w:r>
      <w:r>
        <w:rPr>
          <w:kern w:val="2"/>
          <w:sz w:val="28"/>
          <w:szCs w:val="28"/>
        </w:rPr>
        <w:t>н</w:t>
      </w:r>
      <w:r>
        <w:rPr>
          <w:kern w:val="2"/>
          <w:sz w:val="28"/>
          <w:szCs w:val="28"/>
        </w:rPr>
        <w:t xml:space="preserve">ной подписью уполномоченного </w:t>
      </w:r>
      <w:r>
        <w:rPr>
          <w:sz w:val="28"/>
          <w:szCs w:val="28"/>
        </w:rPr>
        <w:t>должностного лица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kern w:val="2"/>
          <w:sz w:val="28"/>
          <w:szCs w:val="28"/>
        </w:rPr>
        <w:t>является ув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 xml:space="preserve">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2"/>
          <w:sz w:val="28"/>
          <w:szCs w:val="28"/>
        </w:rPr>
        <w:t xml:space="preserve"> в личном кабинете заявителя </w:t>
      </w:r>
      <w:r>
        <w:rPr>
          <w:sz w:val="28"/>
          <w:szCs w:val="28"/>
        </w:rPr>
        <w:t xml:space="preserve">на Едином Портале, Портале Краснодарского края. </w:t>
      </w:r>
      <w:proofErr w:type="gramEnd"/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Получение сведений о ходе выполнения запроса (заявления).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на Единый Портал, Портал Краснодарского края с целью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/>
          <w:sz w:val="28"/>
          <w:szCs w:val="28"/>
          <w:lang w:eastAsia="en-US"/>
        </w:rPr>
        <w:t xml:space="preserve">Администрацией </w:t>
      </w:r>
      <w:r>
        <w:rPr>
          <w:sz w:val="28"/>
          <w:szCs w:val="28"/>
        </w:rPr>
        <w:t>в срок, не превышающий одного рабочего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завершения выполнения соответствующего действия, на адрес электронной почты или с использованием средств Единого Портала, Портала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по выбору заявителя.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телю направляется: 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уведомление о записи на прием в МФЦ, содержащее сведения о дате, времени и месте приема;</w:t>
      </w:r>
    </w:p>
    <w:p w:rsidR="000A7448" w:rsidRDefault="000A7448" w:rsidP="000A7448">
      <w:pPr>
        <w:ind w:firstLine="709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уведомление о приеме и регистрации запроса (заявления) и иных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услуги, содержащее сведения о факте приема запроса (заявления)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либо мотивированный отказ в приеме запроса (заявления) и иных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</w:t>
      </w:r>
      <w:proofErr w:type="gramEnd"/>
      <w:r>
        <w:rPr>
          <w:sz w:val="28"/>
          <w:szCs w:val="28"/>
        </w:rPr>
        <w:t xml:space="preserve"> услуги;</w:t>
      </w:r>
    </w:p>
    <w:p w:rsidR="000A7448" w:rsidRDefault="000A7448" w:rsidP="000A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ложительного решения о предоставлении муниципальной услуги и 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получить результат предоставления муниципальной услуги либо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отказ в предоставлении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Портал Краснодарского края  с целью получения муниципальной услуги.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сведений о ходе выполнения запроса (заявления) в виде уведомлений на адрес электронной почты или в личном кабинете на Едином Портале, Портале Краснодарского края по выбору заявителя.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кабинете заявителя на Едином Портале, Портале Краснодарского края в электронной форме.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Осуществление оценки качества предоставления муниципальной услуги.</w:t>
      </w:r>
    </w:p>
    <w:p w:rsidR="000A7448" w:rsidRDefault="000A7448" w:rsidP="000A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оконч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предоставления муниципальной услуги заявителю.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обеспечивается возможность оценить доступность и качество муниципальной услуги на Портале Краснодарского края  в случае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запроса о предоставлении муниципальной услуги в электронной форме. </w:t>
      </w:r>
    </w:p>
    <w:p w:rsidR="000A7448" w:rsidRDefault="000A7448" w:rsidP="000A7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согласие заявителя осуществить оценку доступности и качества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с использованием средств Портала Краснодарского края.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оценка доступности и качества муниципальной услуги на Портале Краснодарского края.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proofErr w:type="gramStart"/>
      <w:r>
        <w:rPr>
          <w:sz w:val="28"/>
          <w:szCs w:val="28"/>
        </w:rPr>
        <w:t>Досудебное (внесудебное) обжалование решений и действий (бе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действия) органа (организации), должностного лица органа (организации) либо муниципального служащего.</w:t>
      </w:r>
      <w:proofErr w:type="gramEnd"/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в</w:t>
      </w:r>
      <w:r>
        <w:rPr>
          <w:rFonts w:eastAsia="Calibri"/>
          <w:sz w:val="28"/>
          <w:szCs w:val="28"/>
          <w:lang w:eastAsia="en-US"/>
        </w:rPr>
        <w:t xml:space="preserve"> Администрацию  </w:t>
      </w:r>
      <w:r>
        <w:rPr>
          <w:sz w:val="28"/>
          <w:szCs w:val="28"/>
        </w:rPr>
        <w:t>с целью получения муниципальной услуги.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должностного лица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 xml:space="preserve">служащего в соответствии со </w:t>
      </w:r>
      <w:hyperlink r:id="rId34" w:anchor="/document/12177515/entry/1102" w:history="1">
        <w:r>
          <w:rPr>
            <w:rStyle w:val="a5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 с использованием портала федеральной государственной информационной системы, обеспечивающей процесс досудебного (внесудебн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го) обжалования решений и действий (бездействия), совершенных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государственных и муниципальных услуг органами,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</w:t>
      </w:r>
      <w:proofErr w:type="gramEnd"/>
      <w:r>
        <w:rPr>
          <w:sz w:val="28"/>
          <w:szCs w:val="28"/>
        </w:rPr>
        <w:t xml:space="preserve"> государственные и муниципальные услуги, их должностными лицами, государственными и муниципальными служащими с использованием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сети «Интернет» (далее - система досудебного обжалования).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жалобы в электронном виде посредством системы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судебного обжалования с использованием информационно-телекоммуникационной сети «Интернет», ответ заявителю (представителя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ями)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должностного лица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муниципального служащего.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>
        <w:rPr>
          <w:rFonts w:eastAsia="Calibri"/>
          <w:sz w:val="28"/>
          <w:szCs w:val="28"/>
          <w:lang w:eastAsia="en-US"/>
        </w:rPr>
        <w:t>Администрацию</w:t>
      </w:r>
      <w:r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досудебного обжалования.</w:t>
      </w:r>
    </w:p>
    <w:p w:rsidR="000A7448" w:rsidRDefault="000A7448" w:rsidP="000A7448">
      <w:pPr>
        <w:ind w:firstLine="709"/>
        <w:jc w:val="both"/>
        <w:rPr>
          <w:sz w:val="28"/>
          <w:szCs w:val="28"/>
        </w:rPr>
      </w:pPr>
    </w:p>
    <w:p w:rsidR="000A7448" w:rsidRDefault="000A7448" w:rsidP="000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3.5. Порядок исправления допущенных опечаток</w:t>
      </w:r>
    </w:p>
    <w:p w:rsidR="000A7448" w:rsidRDefault="000A7448" w:rsidP="000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 ошибок в выданных в результате предоставления</w:t>
      </w:r>
      <w:proofErr w:type="gramEnd"/>
    </w:p>
    <w:p w:rsidR="000A7448" w:rsidRDefault="000A7448" w:rsidP="000A744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услуги </w:t>
      </w:r>
      <w:proofErr w:type="gramStart"/>
      <w:r>
        <w:rPr>
          <w:b/>
          <w:sz w:val="28"/>
          <w:szCs w:val="28"/>
        </w:rPr>
        <w:t>документах</w:t>
      </w:r>
      <w:proofErr w:type="gramEnd"/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 xml:space="preserve">заявления об исправлении допущенных опечаток и </w:t>
      </w:r>
      <w:r>
        <w:rPr>
          <w:sz w:val="28"/>
          <w:szCs w:val="28"/>
        </w:rPr>
        <w:lastRenderedPageBreak/>
        <w:t>ошибок в выданных в результате предоставления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 (далее – заявление об исправлении допущенных опечаток и ошибок).</w:t>
      </w:r>
      <w:proofErr w:type="gramEnd"/>
    </w:p>
    <w:p w:rsidR="000A7448" w:rsidRDefault="000A7448" w:rsidP="000A74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Заявление об исправлении допущенных опечаток и ошибок подае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произвольной форме и должно содержать следующие сведения: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наименование </w:t>
      </w:r>
      <w:r w:rsidR="00262DBB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>, и (или) фамилию, имя, отчество (после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нее - при наличии)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62DBB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0A7448" w:rsidRDefault="000A7448" w:rsidP="000A74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телефона, адрес (адреса) электронной почты (при наличии) и почтовый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рес, по которым должен быть направлен ответ заявителю;</w:t>
      </w:r>
      <w:proofErr w:type="gramEnd"/>
    </w:p>
    <w:p w:rsidR="000A7448" w:rsidRDefault="000A7448" w:rsidP="000A74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0A7448" w:rsidRDefault="000A7448" w:rsidP="000A74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0A7448" w:rsidRDefault="000A7448" w:rsidP="000A74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указание способа информирования заявителя о ходе рассмотрения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 об исправлении опечаток и (или) ошибок, выявленных заявителем, и замене документов, а также представления (направления) результата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либо уведомления об отказе в исправлении опечаток и (или) ошибок.</w:t>
      </w:r>
    </w:p>
    <w:p w:rsidR="000A7448" w:rsidRDefault="000A7448" w:rsidP="000A74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К заявлению об исправлении допущенных опечаток и ошибок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лагаются: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в котором допущена ошибка или опечатка;</w:t>
      </w:r>
    </w:p>
    <w:p w:rsidR="000A7448" w:rsidRDefault="000A7448" w:rsidP="000A7448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– в случае представления интересов заявителя представителем.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3.5.4. Срок исправления допущенной опечатки и ошибки не может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вышать 5 рабочих дней со дня регистрации </w:t>
      </w:r>
      <w:r>
        <w:rPr>
          <w:rFonts w:eastAsia="Calibri"/>
          <w:sz w:val="28"/>
          <w:szCs w:val="28"/>
          <w:lang w:eastAsia="en-US"/>
        </w:rPr>
        <w:t xml:space="preserve">Управлением </w:t>
      </w:r>
      <w:r>
        <w:rPr>
          <w:sz w:val="28"/>
          <w:szCs w:val="28"/>
        </w:rPr>
        <w:t>заявления об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ошибок.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3.5.5. В случае отказа</w:t>
      </w:r>
      <w:r>
        <w:rPr>
          <w:rFonts w:eastAsia="Calibri"/>
          <w:sz w:val="28"/>
          <w:szCs w:val="28"/>
          <w:lang w:eastAsia="en-US"/>
        </w:rPr>
        <w:t xml:space="preserve"> Управлением </w:t>
      </w:r>
      <w:r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кументах либо нарушения установленного срока таких исправлений, заявитель может обратиться с жалобой на данный отказ. </w:t>
      </w:r>
    </w:p>
    <w:p w:rsidR="000A7448" w:rsidRDefault="000A7448" w:rsidP="000A744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Жалоба, поступившая в </w:t>
      </w:r>
      <w:r w:rsidR="00262DBB">
        <w:rPr>
          <w:rFonts w:eastAsia="Calibri"/>
          <w:sz w:val="28"/>
          <w:szCs w:val="28"/>
          <w:lang w:eastAsia="en-US"/>
        </w:rPr>
        <w:t>Администрацию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</w:rPr>
      </w:pPr>
      <w:r>
        <w:rPr>
          <w:sz w:val="28"/>
          <w:szCs w:val="28"/>
        </w:rPr>
        <w:t xml:space="preserve">3.5.6. </w:t>
      </w:r>
      <w:r>
        <w:rPr>
          <w:rFonts w:eastAsia="Arial"/>
          <w:kern w:val="2"/>
          <w:sz w:val="28"/>
          <w:szCs w:val="28"/>
        </w:rPr>
        <w:t>По результатам рассмотрения жалобы принимается одно из след</w:t>
      </w:r>
      <w:r>
        <w:rPr>
          <w:rFonts w:eastAsia="Arial"/>
          <w:kern w:val="2"/>
          <w:sz w:val="28"/>
          <w:szCs w:val="28"/>
        </w:rPr>
        <w:t>у</w:t>
      </w:r>
      <w:r>
        <w:rPr>
          <w:rFonts w:eastAsia="Arial"/>
          <w:kern w:val="2"/>
          <w:sz w:val="28"/>
          <w:szCs w:val="28"/>
        </w:rPr>
        <w:t>ющих решений:</w:t>
      </w:r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</w:rPr>
      </w:pPr>
      <w:proofErr w:type="gramStart"/>
      <w:r>
        <w:rPr>
          <w:rFonts w:eastAsia="Arial"/>
          <w:kern w:val="2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  <w:proofErr w:type="gramEnd"/>
    </w:p>
    <w:p w:rsidR="000A7448" w:rsidRDefault="000A7448" w:rsidP="000A74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2) в удовлетворении жалобы отказывается.</w:t>
      </w:r>
    </w:p>
    <w:p w:rsidR="000A7448" w:rsidRDefault="000A7448" w:rsidP="000A7448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eastAsia="DejaVu Sans"/>
          <w:color w:val="FF0000"/>
          <w:kern w:val="3"/>
          <w:sz w:val="30"/>
          <w:szCs w:val="30"/>
          <w:lang w:eastAsia="zh-CN" w:bidi="hi-IN"/>
        </w:rPr>
      </w:pP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Формы контроля за исполнением</w:t>
      </w: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4.1. Порядок осуществления текущего контроля</w:t>
      </w: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 соблюдением и исполнением </w:t>
      </w:r>
      <w:proofErr w:type="gramStart"/>
      <w:r>
        <w:rPr>
          <w:b/>
          <w:sz w:val="28"/>
          <w:szCs w:val="28"/>
        </w:rPr>
        <w:t>ответственными</w:t>
      </w:r>
      <w:proofErr w:type="gramEnd"/>
      <w:r>
        <w:rPr>
          <w:b/>
          <w:sz w:val="28"/>
          <w:szCs w:val="28"/>
        </w:rPr>
        <w:t xml:space="preserve"> должностными</w:t>
      </w: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лицами положений административного регламента</w:t>
      </w: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иных нормативных правовых актов, устанавливающих</w:t>
      </w: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предоставлению муниципальной услуги,</w:t>
      </w:r>
    </w:p>
    <w:p w:rsidR="0078609B" w:rsidRDefault="0078609B" w:rsidP="0078609B">
      <w:pPr>
        <w:suppressAutoHyphens/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принятием ими решений</w:t>
      </w:r>
    </w:p>
    <w:p w:rsidR="0017783F" w:rsidRPr="00687FB6" w:rsidRDefault="0017783F" w:rsidP="00262DBB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262DBB" w:rsidRDefault="00262DBB" w:rsidP="00262D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4.1.1. Должностные лица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руководствуются положениями настоящего Регламента.</w:t>
      </w:r>
    </w:p>
    <w:p w:rsidR="00262DBB" w:rsidRDefault="00262DBB" w:rsidP="00262D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4.1.2. 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положений Регламента и иных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правовых актов, устанавливающих требования к предоставлению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а также принятием ими решений осуществляется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ником Управления.</w:t>
      </w:r>
    </w:p>
    <w:p w:rsidR="00262DBB" w:rsidRDefault="00262DBB" w:rsidP="00262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выполнения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Администр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ции </w:t>
      </w:r>
      <w:r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262DBB" w:rsidRDefault="00262DBB" w:rsidP="00262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262DBB" w:rsidRDefault="00262DBB" w:rsidP="00262DBB">
      <w:pPr>
        <w:ind w:firstLine="709"/>
        <w:jc w:val="both"/>
        <w:rPr>
          <w:sz w:val="28"/>
          <w:szCs w:val="28"/>
        </w:rPr>
      </w:pPr>
    </w:p>
    <w:p w:rsidR="00262DBB" w:rsidRDefault="00262DBB" w:rsidP="00262DBB">
      <w:pPr>
        <w:ind w:firstLine="709"/>
        <w:jc w:val="both"/>
        <w:rPr>
          <w:sz w:val="28"/>
          <w:szCs w:val="28"/>
        </w:rPr>
      </w:pPr>
    </w:p>
    <w:p w:rsidR="0078609B" w:rsidRDefault="0078609B" w:rsidP="0078609B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4.2. Порядок и периодичность осуществления план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вых и внеплановых проверок полноты и качества предоставл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ния муниципальной услуги, в том числе  порядок и формы </w:t>
      </w:r>
      <w:proofErr w:type="gramStart"/>
      <w:r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262DBB" w:rsidRDefault="00262DBB" w:rsidP="0026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услуги, а также выявления и устранения нарушений прав заявителей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министрацией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262DBB" w:rsidRDefault="00262DBB" w:rsidP="0026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 Проведение плановых проверок, полноты и качества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 осуществляется в соответствии с утвержденным графиком, но не реже 1 (одного) раза в год.</w:t>
      </w:r>
    </w:p>
    <w:p w:rsidR="00262DBB" w:rsidRDefault="00262DBB" w:rsidP="00262DBB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262DBB" w:rsidRDefault="00262DBB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78609B" w:rsidRDefault="0078609B" w:rsidP="0078609B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4.3. Ответственность должностных лиц Администр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ции за решения и действия (бездействие), принимаемые (ос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ществляемые) ими в ходе предоставления муниципальной услуги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262DBB" w:rsidRPr="00262DBB" w:rsidRDefault="00262DBB" w:rsidP="00262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</w:t>
      </w:r>
      <w:r w:rsidRPr="00262DBB">
        <w:rPr>
          <w:rFonts w:ascii="Times New Roman" w:hAnsi="Times New Roman" w:cs="Times New Roman"/>
          <w:sz w:val="28"/>
          <w:szCs w:val="28"/>
        </w:rPr>
        <w:t xml:space="preserve">Ответственность за надлежащее предоставление муниципальной услуги возлагается на руководителя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ции</w:t>
      </w:r>
      <w:r w:rsidRPr="00262DBB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</w:t>
      </w:r>
      <w:r w:rsidRPr="00262DBB">
        <w:rPr>
          <w:rFonts w:ascii="Times New Roman" w:hAnsi="Times New Roman" w:cs="Times New Roman"/>
          <w:sz w:val="28"/>
          <w:szCs w:val="28"/>
        </w:rPr>
        <w:t>ь</w:t>
      </w:r>
      <w:r w:rsidRPr="00262DBB">
        <w:rPr>
          <w:rFonts w:ascii="Times New Roman" w:hAnsi="Times New Roman" w:cs="Times New Roman"/>
          <w:sz w:val="28"/>
          <w:szCs w:val="28"/>
        </w:rPr>
        <w:t>ной услуги.</w:t>
      </w:r>
    </w:p>
    <w:p w:rsidR="00262DBB" w:rsidRDefault="00262DBB" w:rsidP="00262D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>
        <w:rPr>
          <w:rFonts w:eastAsia="Calibri"/>
          <w:sz w:val="28"/>
          <w:szCs w:val="28"/>
          <w:lang w:eastAsia="en-US"/>
        </w:rPr>
        <w:t>Админ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страции,</w:t>
      </w:r>
      <w:r>
        <w:rPr>
          <w:sz w:val="28"/>
          <w:szCs w:val="28"/>
        </w:rPr>
        <w:t xml:space="preserve"> ответственных за предоставление муниципальной услуги.</w:t>
      </w:r>
    </w:p>
    <w:p w:rsidR="00262DBB" w:rsidRDefault="00262DBB" w:rsidP="00813C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4.3.3. В случае выявления нарушений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законодательства Краснодарского края, положений настоящего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гламента, а также прав заявителей виновные лица привлекаются к ответстве</w:t>
      </w:r>
      <w:r w:rsidR="00813C70">
        <w:rPr>
          <w:sz w:val="28"/>
          <w:szCs w:val="28"/>
        </w:rPr>
        <w:t>н</w:t>
      </w:r>
      <w:r>
        <w:rPr>
          <w:sz w:val="28"/>
          <w:szCs w:val="28"/>
        </w:rPr>
        <w:t>ности в соответствии с законодательством Российской Федерации</w:t>
      </w:r>
      <w:r w:rsidR="00813C70">
        <w:rPr>
          <w:sz w:val="28"/>
          <w:szCs w:val="28"/>
        </w:rPr>
        <w:t>.</w:t>
      </w:r>
    </w:p>
    <w:p w:rsidR="00262DBB" w:rsidRDefault="00262DBB" w:rsidP="00813C7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62DBB" w:rsidRDefault="00262DBB" w:rsidP="00262D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609B" w:rsidRDefault="0078609B" w:rsidP="0078609B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 4.4. Положения, характеризующие требования  к 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рядку и формам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</w:p>
    <w:p w:rsidR="0078609B" w:rsidRDefault="0078609B" w:rsidP="0078609B">
      <w:pPr>
        <w:tabs>
          <w:tab w:val="left" w:pos="142"/>
        </w:tabs>
        <w:autoSpaceDE w:val="0"/>
        <w:autoSpaceDN w:val="0"/>
        <w:adjustRightInd w:val="0"/>
        <w:ind w:left="567" w:right="616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организаций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262DBB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4.4.1. </w:t>
      </w:r>
      <w:proofErr w:type="gramStart"/>
      <w:r w:rsidR="0017783F" w:rsidRPr="00687FB6">
        <w:rPr>
          <w:color w:val="000000" w:themeColor="text1"/>
          <w:sz w:val="28"/>
          <w:szCs w:val="28"/>
        </w:rPr>
        <w:t>Контроль</w:t>
      </w:r>
      <w:r w:rsidR="00813C70">
        <w:rPr>
          <w:color w:val="000000" w:themeColor="text1"/>
          <w:sz w:val="28"/>
          <w:szCs w:val="28"/>
        </w:rPr>
        <w:t xml:space="preserve"> </w:t>
      </w:r>
      <w:r w:rsidR="0017783F" w:rsidRPr="00687FB6">
        <w:rPr>
          <w:color w:val="000000" w:themeColor="text1"/>
          <w:sz w:val="28"/>
          <w:szCs w:val="28"/>
        </w:rPr>
        <w:t xml:space="preserve"> за</w:t>
      </w:r>
      <w:proofErr w:type="gramEnd"/>
      <w:r w:rsidR="0017783F" w:rsidRPr="00687FB6">
        <w:rPr>
          <w:color w:val="000000" w:themeColor="text1"/>
          <w:sz w:val="28"/>
          <w:szCs w:val="28"/>
        </w:rPr>
        <w:t xml:space="preserve"> предоставлением муниципальной услуги осущест</w:t>
      </w:r>
      <w:r w:rsidR="0017783F" w:rsidRPr="00687FB6">
        <w:rPr>
          <w:color w:val="000000" w:themeColor="text1"/>
          <w:sz w:val="28"/>
          <w:szCs w:val="28"/>
        </w:rPr>
        <w:t>в</w:t>
      </w:r>
      <w:r w:rsidR="0017783F" w:rsidRPr="00687FB6">
        <w:rPr>
          <w:color w:val="000000" w:themeColor="text1"/>
          <w:sz w:val="28"/>
          <w:szCs w:val="28"/>
        </w:rPr>
        <w:t>ляется в форме контроля за соблюдением последовательности действий, опр</w:t>
      </w:r>
      <w:r w:rsidR="0017783F" w:rsidRPr="00687FB6">
        <w:rPr>
          <w:color w:val="000000" w:themeColor="text1"/>
          <w:sz w:val="28"/>
          <w:szCs w:val="28"/>
        </w:rPr>
        <w:t>е</w:t>
      </w:r>
      <w:r w:rsidR="0017783F" w:rsidRPr="00687FB6">
        <w:rPr>
          <w:color w:val="000000" w:themeColor="text1"/>
          <w:sz w:val="28"/>
          <w:szCs w:val="28"/>
        </w:rPr>
        <w:t>деленных административными процедурами по исполнению муниципальной услуги, и принятием решений должностными лицами, путем проведения пров</w:t>
      </w:r>
      <w:r w:rsidR="0017783F" w:rsidRPr="00687FB6">
        <w:rPr>
          <w:color w:val="000000" w:themeColor="text1"/>
          <w:sz w:val="28"/>
          <w:szCs w:val="28"/>
        </w:rPr>
        <w:t>е</w:t>
      </w:r>
      <w:r w:rsidR="0017783F" w:rsidRPr="00687FB6">
        <w:rPr>
          <w:color w:val="000000" w:themeColor="text1"/>
          <w:sz w:val="28"/>
          <w:szCs w:val="28"/>
        </w:rPr>
        <w:t xml:space="preserve">рок соблюдения и исполнения должностными лицами </w:t>
      </w:r>
      <w:r w:rsidR="00A325F1">
        <w:rPr>
          <w:color w:val="000000" w:themeColor="text1"/>
          <w:sz w:val="28"/>
          <w:szCs w:val="28"/>
        </w:rPr>
        <w:t>Администрации</w:t>
      </w:r>
      <w:r w:rsidR="0017783F" w:rsidRPr="00687FB6">
        <w:rPr>
          <w:color w:val="000000" w:themeColor="text1"/>
          <w:sz w:val="28"/>
          <w:szCs w:val="28"/>
        </w:rPr>
        <w:t xml:space="preserve"> норм</w:t>
      </w:r>
      <w:r w:rsidR="0017783F" w:rsidRPr="00687FB6">
        <w:rPr>
          <w:color w:val="000000" w:themeColor="text1"/>
          <w:sz w:val="28"/>
          <w:szCs w:val="28"/>
        </w:rPr>
        <w:t>а</w:t>
      </w:r>
      <w:r w:rsidR="0017783F" w:rsidRPr="00687FB6">
        <w:rPr>
          <w:color w:val="000000" w:themeColor="text1"/>
          <w:sz w:val="28"/>
          <w:szCs w:val="28"/>
        </w:rPr>
        <w:t>тивных правовых актов Российской Федерации, Краснодарского края, а также положений Регламента.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687FB6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687FB6">
        <w:rPr>
          <w:color w:val="000000" w:themeColor="text1"/>
          <w:sz w:val="28"/>
          <w:szCs w:val="28"/>
        </w:rPr>
        <w:t>ж</w:t>
      </w:r>
      <w:r w:rsidRPr="00687FB6">
        <w:rPr>
          <w:color w:val="000000" w:themeColor="text1"/>
          <w:sz w:val="28"/>
          <w:szCs w:val="28"/>
        </w:rPr>
        <w:t>данина или организации.</w:t>
      </w:r>
    </w:p>
    <w:p w:rsidR="00262DBB" w:rsidRDefault="00262DBB" w:rsidP="00262DBB">
      <w:pPr>
        <w:ind w:firstLine="709"/>
        <w:jc w:val="both"/>
        <w:rPr>
          <w:rFonts w:eastAsia="Calibri"/>
          <w:lang w:eastAsia="en-US"/>
        </w:rPr>
      </w:pPr>
      <w:r>
        <w:rPr>
          <w:color w:val="000000" w:themeColor="text1"/>
          <w:sz w:val="28"/>
          <w:szCs w:val="28"/>
        </w:rPr>
        <w:t xml:space="preserve">4.4.2. </w:t>
      </w:r>
      <w:r w:rsidRPr="00262DBB">
        <w:rPr>
          <w:sz w:val="28"/>
          <w:szCs w:val="28"/>
        </w:rPr>
        <w:t xml:space="preserve">Порядок и формы </w:t>
      </w:r>
      <w:proofErr w:type="gramStart"/>
      <w:r w:rsidRPr="00262DBB">
        <w:rPr>
          <w:sz w:val="28"/>
          <w:szCs w:val="28"/>
        </w:rPr>
        <w:t>контроля за</w:t>
      </w:r>
      <w:proofErr w:type="gramEnd"/>
      <w:r w:rsidRPr="00262DBB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262DBB">
        <w:rPr>
          <w:rFonts w:eastAsia="Calibri"/>
          <w:sz w:val="28"/>
          <w:szCs w:val="28"/>
          <w:lang w:eastAsia="en-US"/>
        </w:rPr>
        <w:t xml:space="preserve"> Уполномоченного орг</w:t>
      </w:r>
      <w:r w:rsidRPr="00262DBB">
        <w:rPr>
          <w:rFonts w:eastAsia="Calibri"/>
          <w:sz w:val="28"/>
          <w:szCs w:val="28"/>
          <w:lang w:eastAsia="en-US"/>
        </w:rPr>
        <w:t>а</w:t>
      </w:r>
      <w:r w:rsidRPr="00262DBB">
        <w:rPr>
          <w:rFonts w:eastAsia="Calibri"/>
          <w:sz w:val="28"/>
          <w:szCs w:val="28"/>
          <w:lang w:eastAsia="en-US"/>
        </w:rPr>
        <w:t xml:space="preserve">на </w:t>
      </w:r>
      <w:r w:rsidRPr="00262DBB">
        <w:rPr>
          <w:sz w:val="28"/>
          <w:szCs w:val="28"/>
        </w:rPr>
        <w:t xml:space="preserve">должен быть постоянным, всесторонним, объективным </w:t>
      </w:r>
      <w:r w:rsidRPr="00262DBB">
        <w:rPr>
          <w:sz w:val="28"/>
          <w:szCs w:val="28"/>
        </w:rPr>
        <w:br/>
        <w:t>и эффективным.</w:t>
      </w:r>
      <w:r>
        <w:t xml:space="preserve"> </w:t>
      </w:r>
    </w:p>
    <w:p w:rsidR="00262DBB" w:rsidRPr="00262DBB" w:rsidRDefault="00262DBB" w:rsidP="00262D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DBB">
        <w:rPr>
          <w:sz w:val="28"/>
          <w:szCs w:val="28"/>
        </w:rPr>
        <w:t>4</w:t>
      </w:r>
      <w:r>
        <w:t>.</w:t>
      </w:r>
      <w:r w:rsidRPr="00262DBB">
        <w:rPr>
          <w:sz w:val="28"/>
          <w:szCs w:val="28"/>
        </w:rPr>
        <w:t xml:space="preserve">4.3. </w:t>
      </w:r>
      <w:proofErr w:type="gramStart"/>
      <w:r w:rsidRPr="00262DBB">
        <w:rPr>
          <w:sz w:val="28"/>
          <w:szCs w:val="28"/>
        </w:rPr>
        <w:t>Контроль за исполнением Регламента со стороны граждан, их об</w:t>
      </w:r>
      <w:r w:rsidRPr="00262DBB">
        <w:rPr>
          <w:sz w:val="28"/>
          <w:szCs w:val="28"/>
        </w:rPr>
        <w:t>ъ</w:t>
      </w:r>
      <w:r w:rsidRPr="00262DBB">
        <w:rPr>
          <w:sz w:val="28"/>
          <w:szCs w:val="28"/>
        </w:rPr>
        <w:t xml:space="preserve">единений и организаций является самостоятельной формой контроля </w:t>
      </w:r>
      <w:r w:rsidRPr="00262DBB">
        <w:rPr>
          <w:sz w:val="28"/>
          <w:szCs w:val="28"/>
        </w:rPr>
        <w:br/>
        <w:t xml:space="preserve">и осуществляется путем направления обращений в </w:t>
      </w:r>
      <w:r>
        <w:rPr>
          <w:sz w:val="28"/>
          <w:szCs w:val="28"/>
        </w:rPr>
        <w:t>Администрацию</w:t>
      </w:r>
      <w:r w:rsidRPr="00262DBB">
        <w:rPr>
          <w:sz w:val="28"/>
          <w:szCs w:val="28"/>
        </w:rPr>
        <w:br/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</w:t>
      </w:r>
      <w:r w:rsidRPr="00262DBB">
        <w:rPr>
          <w:sz w:val="28"/>
          <w:szCs w:val="28"/>
        </w:rPr>
        <w:t>л</w:t>
      </w:r>
      <w:r w:rsidRPr="00262DBB">
        <w:rPr>
          <w:sz w:val="28"/>
          <w:szCs w:val="28"/>
        </w:rPr>
        <w:t xml:space="preserve">нения Регламента в судебном порядке, в соответствии </w:t>
      </w:r>
      <w:r w:rsidRPr="00262DBB">
        <w:rPr>
          <w:sz w:val="28"/>
          <w:szCs w:val="28"/>
        </w:rPr>
        <w:br/>
        <w:t>с законодательством Российской</w:t>
      </w:r>
      <w:proofErr w:type="gramEnd"/>
      <w:r w:rsidRPr="00262DBB">
        <w:rPr>
          <w:sz w:val="28"/>
          <w:szCs w:val="28"/>
        </w:rPr>
        <w:t xml:space="preserve"> Федерации.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5C4F99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  <w:r w:rsidRPr="0078609B">
        <w:rPr>
          <w:b/>
          <w:color w:val="000000" w:themeColor="text1"/>
          <w:sz w:val="28"/>
          <w:szCs w:val="28"/>
        </w:rPr>
        <w:t>Раздел V.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262DBB">
        <w:rPr>
          <w:b/>
          <w:bCs/>
          <w:sz w:val="28"/>
          <w:szCs w:val="28"/>
        </w:rPr>
        <w:t>Досудебный (внесудебный) порядок обжалования решений и де</w:t>
      </w:r>
      <w:r w:rsidR="00262DBB">
        <w:rPr>
          <w:b/>
          <w:bCs/>
          <w:sz w:val="28"/>
          <w:szCs w:val="28"/>
        </w:rPr>
        <w:t>й</w:t>
      </w:r>
      <w:r w:rsidR="00262DBB">
        <w:rPr>
          <w:b/>
          <w:bCs/>
          <w:sz w:val="28"/>
          <w:szCs w:val="28"/>
        </w:rPr>
        <w:t>ствий (бездействия) органа, предоставляющего муниципальную услугу, а также их должностных лиц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262DBB" w:rsidRDefault="0017783F" w:rsidP="00262DBB">
      <w:pPr>
        <w:tabs>
          <w:tab w:val="left" w:pos="567"/>
        </w:tabs>
        <w:autoSpaceDE w:val="0"/>
        <w:autoSpaceDN w:val="0"/>
        <w:adjustRightInd w:val="0"/>
        <w:ind w:left="567" w:right="616"/>
        <w:contextualSpacing/>
        <w:jc w:val="center"/>
        <w:rPr>
          <w:b/>
          <w:bCs/>
          <w:sz w:val="28"/>
          <w:szCs w:val="28"/>
        </w:rPr>
      </w:pPr>
      <w:bookmarkStart w:id="8" w:name="Par459"/>
      <w:bookmarkEnd w:id="8"/>
      <w:r w:rsidRPr="0078609B">
        <w:rPr>
          <w:b/>
          <w:color w:val="000000" w:themeColor="text1"/>
          <w:sz w:val="28"/>
          <w:szCs w:val="28"/>
        </w:rPr>
        <w:t>Подраздел 5.1</w:t>
      </w:r>
      <w:r w:rsidRPr="00687FB6">
        <w:rPr>
          <w:color w:val="000000" w:themeColor="text1"/>
          <w:sz w:val="28"/>
          <w:szCs w:val="28"/>
        </w:rPr>
        <w:t xml:space="preserve">. </w:t>
      </w:r>
      <w:proofErr w:type="gramStart"/>
      <w:r w:rsidR="00262DBB">
        <w:rPr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</w:t>
      </w:r>
      <w:r w:rsidR="00262DBB">
        <w:rPr>
          <w:b/>
          <w:bCs/>
          <w:sz w:val="28"/>
          <w:szCs w:val="28"/>
        </w:rPr>
        <w:t>й</w:t>
      </w:r>
      <w:r w:rsidR="00262DBB">
        <w:rPr>
          <w:b/>
          <w:bCs/>
          <w:sz w:val="28"/>
          <w:szCs w:val="28"/>
        </w:rPr>
        <w:t>ствия) и (или) решений, принятых (осуществляемых) в ходе предоставления муниципальной услуги</w:t>
      </w:r>
      <w:proofErr w:type="gramEnd"/>
    </w:p>
    <w:p w:rsidR="0017783F" w:rsidRPr="00687FB6" w:rsidRDefault="0017783F" w:rsidP="00262DBB">
      <w:pPr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396558" w:rsidRP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6558">
        <w:rPr>
          <w:sz w:val="28"/>
          <w:szCs w:val="28"/>
        </w:rPr>
        <w:lastRenderedPageBreak/>
        <w:t>Заинтересованное лицо (далее – заявитель)</w:t>
      </w:r>
      <w:r w:rsidRPr="00396558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396558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396558">
        <w:rPr>
          <w:i/>
          <w:sz w:val="28"/>
          <w:szCs w:val="28"/>
          <w:lang w:eastAsia="en-US"/>
        </w:rPr>
        <w:t xml:space="preserve">, </w:t>
      </w:r>
      <w:r w:rsidRPr="00396558">
        <w:rPr>
          <w:sz w:val="28"/>
          <w:szCs w:val="28"/>
          <w:lang w:eastAsia="en-US"/>
        </w:rPr>
        <w:t>должностным лицом</w:t>
      </w:r>
      <w:r w:rsidRPr="003965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396558">
        <w:rPr>
          <w:rFonts w:eastAsia="Calibri"/>
          <w:sz w:val="28"/>
          <w:szCs w:val="28"/>
          <w:lang w:eastAsia="en-US"/>
        </w:rPr>
        <w:t xml:space="preserve">, </w:t>
      </w:r>
      <w:r w:rsidRPr="00396558">
        <w:rPr>
          <w:sz w:val="28"/>
          <w:szCs w:val="28"/>
          <w:lang w:eastAsia="en-US"/>
        </w:rPr>
        <w:t>либо муниципальным служащим, МФЦ, работником МФЦ в ходе предоставления муниципальной услуги (далее – досудебное (вн</w:t>
      </w:r>
      <w:r w:rsidRPr="00396558">
        <w:rPr>
          <w:sz w:val="28"/>
          <w:szCs w:val="28"/>
          <w:lang w:eastAsia="en-US"/>
        </w:rPr>
        <w:t>е</w:t>
      </w:r>
      <w:r w:rsidRPr="00396558">
        <w:rPr>
          <w:sz w:val="28"/>
          <w:szCs w:val="28"/>
          <w:lang w:eastAsia="en-US"/>
        </w:rPr>
        <w:t xml:space="preserve">судебное) обжалование). </w:t>
      </w:r>
      <w:proofErr w:type="gramEnd"/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i/>
          <w:lang w:eastAsia="ar-SA"/>
        </w:rPr>
      </w:pPr>
      <w:r>
        <w:rPr>
          <w:i/>
        </w:rPr>
        <w:t xml:space="preserve"> </w:t>
      </w:r>
    </w:p>
    <w:p w:rsidR="00396558" w:rsidRPr="00396558" w:rsidRDefault="0017783F" w:rsidP="003965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609B">
        <w:rPr>
          <w:b/>
          <w:color w:val="000000" w:themeColor="text1"/>
          <w:sz w:val="28"/>
          <w:szCs w:val="28"/>
        </w:rPr>
        <w:t>Подраздел 5.2.</w:t>
      </w:r>
      <w:r w:rsidRPr="00687FB6">
        <w:rPr>
          <w:color w:val="000000" w:themeColor="text1"/>
          <w:sz w:val="28"/>
          <w:szCs w:val="28"/>
        </w:rPr>
        <w:t xml:space="preserve"> </w:t>
      </w:r>
      <w:r w:rsidR="00396558" w:rsidRPr="00396558">
        <w:rPr>
          <w:b/>
          <w:sz w:val="28"/>
          <w:szCs w:val="28"/>
        </w:rPr>
        <w:t xml:space="preserve">Органы местного самоуправления, организации </w:t>
      </w:r>
      <w:r w:rsidR="00396558" w:rsidRPr="00396558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96558" w:rsidRPr="00396558">
        <w:rPr>
          <w:b/>
          <w:sz w:val="28"/>
          <w:szCs w:val="28"/>
        </w:rPr>
        <w:br/>
        <w:t>(внесудебном) порядке</w:t>
      </w: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96558" w:rsidRP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6558">
        <w:rPr>
          <w:sz w:val="28"/>
          <w:szCs w:val="28"/>
        </w:rPr>
        <w:t xml:space="preserve">5.2.1. Жалоба на решения и действия (бездействие) должностных лиц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396558">
        <w:rPr>
          <w:sz w:val="28"/>
          <w:szCs w:val="28"/>
        </w:rPr>
        <w:t xml:space="preserve">, муниципальных служащих подается Заявителем </w:t>
      </w:r>
      <w:r w:rsidRPr="00396558"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>Администрацию</w:t>
      </w:r>
      <w:r w:rsidRPr="00396558">
        <w:rPr>
          <w:rFonts w:eastAsia="Calibri"/>
          <w:sz w:val="28"/>
          <w:szCs w:val="28"/>
          <w:lang w:eastAsia="en-US"/>
        </w:rPr>
        <w:t xml:space="preserve"> </w:t>
      </w:r>
      <w:r w:rsidRPr="00396558">
        <w:rPr>
          <w:sz w:val="28"/>
          <w:szCs w:val="28"/>
        </w:rPr>
        <w:t xml:space="preserve">на имя </w:t>
      </w:r>
      <w:r>
        <w:rPr>
          <w:sz w:val="28"/>
          <w:szCs w:val="28"/>
        </w:rPr>
        <w:t>главы Туапсинского городского поселения Туапси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</w:t>
      </w:r>
      <w:r w:rsidRPr="00396558">
        <w:rPr>
          <w:sz w:val="28"/>
          <w:szCs w:val="28"/>
        </w:rPr>
        <w:t>.</w:t>
      </w:r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558"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Особенности подачи и рассмотрения жалоб на решения и действия (бездействие) Администрации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ее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 устанавливаются постановлением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Туапсинский район от 17 мая 2018 года № 677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досудебного (внесудебного) обжалования заявителем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отраслевых (функциональных) органов 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Туапсинский район, предоставляющих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их должностных лиц или муниципальных служащих».</w:t>
      </w:r>
      <w:proofErr w:type="gramEnd"/>
    </w:p>
    <w:p w:rsidR="00396558" w:rsidRPr="00396558" w:rsidRDefault="00396558" w:rsidP="00396558">
      <w:pPr>
        <w:ind w:firstLine="709"/>
        <w:jc w:val="both"/>
        <w:rPr>
          <w:sz w:val="28"/>
          <w:szCs w:val="28"/>
          <w:lang w:eastAsia="ar-SA"/>
        </w:rPr>
      </w:pPr>
      <w:r w:rsidRPr="00396558">
        <w:rPr>
          <w:sz w:val="28"/>
          <w:szCs w:val="28"/>
        </w:rPr>
        <w:t>5.2.3.</w:t>
      </w:r>
      <w:r w:rsidRPr="00396558">
        <w:rPr>
          <w:i/>
          <w:sz w:val="28"/>
          <w:szCs w:val="28"/>
        </w:rPr>
        <w:t xml:space="preserve"> </w:t>
      </w:r>
      <w:r w:rsidRPr="00396558">
        <w:rPr>
          <w:sz w:val="28"/>
          <w:szCs w:val="28"/>
        </w:rPr>
        <w:t>Жалобы на решения и действия (бездействие) работника МФЦ п</w:t>
      </w:r>
      <w:r w:rsidRPr="00396558">
        <w:rPr>
          <w:sz w:val="28"/>
          <w:szCs w:val="28"/>
        </w:rPr>
        <w:t>о</w:t>
      </w:r>
      <w:r w:rsidRPr="00396558">
        <w:rPr>
          <w:sz w:val="28"/>
          <w:szCs w:val="28"/>
        </w:rPr>
        <w:t>даются руководителю этого МФЦ. Жалобы на решения и действия (безде</w:t>
      </w:r>
      <w:r w:rsidRPr="00396558">
        <w:rPr>
          <w:sz w:val="28"/>
          <w:szCs w:val="28"/>
        </w:rPr>
        <w:t>й</w:t>
      </w:r>
      <w:r w:rsidRPr="00396558">
        <w:rPr>
          <w:sz w:val="28"/>
          <w:szCs w:val="28"/>
        </w:rPr>
        <w:t>ствие) МФЦ подаются в департамент информатизации и связи Краснодарского края, являющийся учредителем МФЦ или должностному лицу, уполномоче</w:t>
      </w:r>
      <w:r w:rsidRPr="00396558">
        <w:rPr>
          <w:sz w:val="28"/>
          <w:szCs w:val="28"/>
        </w:rPr>
        <w:t>н</w:t>
      </w:r>
      <w:r w:rsidRPr="00396558">
        <w:rPr>
          <w:sz w:val="28"/>
          <w:szCs w:val="28"/>
        </w:rPr>
        <w:t xml:space="preserve">ному нормативным правовым актом Краснодарского края. </w:t>
      </w:r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Особенности подачи и рассмотрения жалоб на решения и действия (бездействие) МФЦ, работников МФЦ устанавливаются главой 2.1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 июля 2010 года № 210-ФЗ «Об организации и предоставления государственных и муниципальных услуг».</w:t>
      </w:r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96558" w:rsidRDefault="00396558" w:rsidP="00396558">
      <w:pPr>
        <w:autoSpaceDE w:val="0"/>
        <w:autoSpaceDN w:val="0"/>
        <w:adjustRightInd w:val="0"/>
        <w:ind w:left="480" w:right="51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Подраздел 5.3. </w:t>
      </w:r>
      <w:r>
        <w:rPr>
          <w:b/>
          <w:sz w:val="28"/>
          <w:szCs w:val="28"/>
        </w:rPr>
        <w:t>Способы информирования заявителей о порядке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дачи и рассмотрения жалобы, в том числе с использованием Ед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ного Портала, Портала Краснодарского края</w:t>
      </w:r>
    </w:p>
    <w:p w:rsidR="00396558" w:rsidRDefault="00396558" w:rsidP="00396558">
      <w:pPr>
        <w:autoSpaceDE w:val="0"/>
        <w:autoSpaceDN w:val="0"/>
        <w:adjustRightInd w:val="0"/>
        <w:ind w:left="480" w:right="518" w:firstLine="720"/>
        <w:contextualSpacing/>
        <w:jc w:val="both"/>
        <w:outlineLvl w:val="0"/>
        <w:rPr>
          <w:b/>
          <w:bCs/>
          <w:sz w:val="28"/>
          <w:szCs w:val="28"/>
        </w:rPr>
      </w:pPr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непосредственно в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на Едином Портале, Портале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края.</w:t>
      </w:r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83F" w:rsidRPr="00687FB6" w:rsidRDefault="0017783F" w:rsidP="0017783F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96558" w:rsidRDefault="00396558" w:rsidP="00396558">
      <w:pPr>
        <w:tabs>
          <w:tab w:val="left" w:pos="142"/>
        </w:tabs>
        <w:autoSpaceDE w:val="0"/>
        <w:autoSpaceDN w:val="0"/>
        <w:adjustRightInd w:val="0"/>
        <w:ind w:left="600" w:right="518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Подраздел 5.4. </w:t>
      </w:r>
      <w:r>
        <w:rPr>
          <w:b/>
          <w:sz w:val="28"/>
          <w:szCs w:val="28"/>
        </w:rPr>
        <w:t>Перечень нормативных правовых актов, регул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рующих порядок досудебного (внесудебного) обжалования реш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ний и действий (бездействия) органа, предоставляющего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пальную услугу, а также его должностных лиц</w:t>
      </w:r>
    </w:p>
    <w:p w:rsidR="00396558" w:rsidRDefault="00396558" w:rsidP="00396558">
      <w:pPr>
        <w:tabs>
          <w:tab w:val="left" w:pos="142"/>
        </w:tabs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его должностных лиц</w:t>
      </w:r>
      <w:r>
        <w:rPr>
          <w:sz w:val="28"/>
          <w:szCs w:val="28"/>
          <w:lang w:eastAsia="en-US"/>
        </w:rPr>
        <w:t xml:space="preserve"> либо муниципальным служащим, </w:t>
      </w:r>
      <w:r>
        <w:rPr>
          <w:sz w:val="28"/>
          <w:szCs w:val="28"/>
        </w:rPr>
        <w:t>МФЦ, работником МФЦ являются:</w:t>
      </w:r>
    </w:p>
    <w:p w:rsidR="00396558" w:rsidRDefault="00396558" w:rsidP="003965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июля 2010 года № 210-ФЗ «Об организации и предоставления государственных и муниципальных услуг»;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left="540" w:right="638"/>
        <w:jc w:val="center"/>
        <w:outlineLvl w:val="1"/>
        <w:rPr>
          <w:b/>
          <w:sz w:val="28"/>
          <w:szCs w:val="28"/>
        </w:rPr>
      </w:pPr>
    </w:p>
    <w:p w:rsidR="00396558" w:rsidRDefault="00396558" w:rsidP="00396558">
      <w:pPr>
        <w:ind w:left="600" w:right="5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x-none"/>
        </w:rPr>
        <w:t xml:space="preserve">. </w:t>
      </w:r>
      <w:r>
        <w:rPr>
          <w:b/>
          <w:bCs/>
          <w:sz w:val="28"/>
          <w:szCs w:val="28"/>
        </w:rPr>
        <w:t xml:space="preserve">Особенности выполнения </w:t>
      </w:r>
      <w:proofErr w:type="gramStart"/>
      <w:r>
        <w:rPr>
          <w:b/>
          <w:bCs/>
          <w:sz w:val="28"/>
          <w:szCs w:val="28"/>
        </w:rPr>
        <w:t>административных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96558" w:rsidRDefault="00396558" w:rsidP="00396558">
      <w:pPr>
        <w:ind w:left="600" w:right="518"/>
        <w:jc w:val="center"/>
        <w:rPr>
          <w:b/>
          <w:bCs/>
          <w:sz w:val="28"/>
          <w:szCs w:val="28"/>
          <w:lang w:val="x-none"/>
        </w:rPr>
      </w:pPr>
      <w:r>
        <w:rPr>
          <w:b/>
          <w:bCs/>
          <w:sz w:val="28"/>
          <w:szCs w:val="28"/>
        </w:rPr>
        <w:t>процедур (действий) в МФЦ</w:t>
      </w:r>
    </w:p>
    <w:p w:rsidR="00396558" w:rsidRDefault="00396558" w:rsidP="00396558">
      <w:pPr>
        <w:ind w:left="600" w:right="518"/>
        <w:jc w:val="center"/>
        <w:rPr>
          <w:sz w:val="28"/>
          <w:szCs w:val="28"/>
        </w:rPr>
      </w:pPr>
    </w:p>
    <w:p w:rsidR="00396558" w:rsidRDefault="00396558" w:rsidP="00396558">
      <w:pPr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Подраздел 6.1. Перечень административных процедур </w:t>
      </w:r>
    </w:p>
    <w:p w:rsidR="00396558" w:rsidRDefault="00396558" w:rsidP="00396558">
      <w:pPr>
        <w:ind w:left="600"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(действий), выполняемых МФЦ</w:t>
      </w:r>
    </w:p>
    <w:p w:rsidR="00396558" w:rsidRDefault="00396558" w:rsidP="00396558">
      <w:pPr>
        <w:jc w:val="both"/>
        <w:rPr>
          <w:sz w:val="28"/>
          <w:szCs w:val="28"/>
        </w:rPr>
      </w:pP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а также консультирование заявителя о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МФЦ;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запроса (далее - заявление) заявителя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иных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Управлению</w:t>
      </w:r>
      <w:r>
        <w:rPr>
          <w:sz w:val="28"/>
          <w:szCs w:val="28"/>
        </w:rPr>
        <w:t>, заявления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Управления;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электронных документов, направленных в МФЦ по результатам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Управлением</w:t>
      </w:r>
      <w:r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</w:t>
      </w:r>
      <w:r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</w:pPr>
    </w:p>
    <w:p w:rsidR="00396558" w:rsidRDefault="00396558" w:rsidP="003965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 6.2. Порядок выполнения административных процедур (де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ствий) многофункциональными центрами предоставления государстве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и муниципальных услуг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Информирование заявителя о порядке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МФЦ, о ходе выполнения запроса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услуги, по иным вопросам, связанным с предоставлением муниципальной </w:t>
      </w:r>
      <w:r>
        <w:rPr>
          <w:sz w:val="28"/>
          <w:szCs w:val="28"/>
        </w:rPr>
        <w:lastRenderedPageBreak/>
        <w:t>услуги, а также консультирование заявителя о порядке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МФЦ.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на информационных стендах или иных источниках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мирования, а также в окне МФЦ (ином специально оборудованном рабочем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в МФЦ), предназначенном для информирования заявителей о порядке предоставления муниципальных услуг, о ходе рассмотрения запросов 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муниципальных услуг, а также для предоставления иной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в том числе указанной</w:t>
      </w:r>
      <w:proofErr w:type="gramEnd"/>
      <w:r>
        <w:rPr>
          <w:sz w:val="28"/>
          <w:szCs w:val="28"/>
        </w:rPr>
        <w:t xml:space="preserve"> в подпункте «а» пункта 8 Правил организации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многофункциональных центров предоставления государственных и муниципальных услуг, утвержденных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от 22 декабря 2012 года № 1376 «Об утверждении </w:t>
      </w:r>
      <w:proofErr w:type="gramStart"/>
      <w:r>
        <w:rPr>
          <w:sz w:val="28"/>
          <w:szCs w:val="28"/>
        </w:rPr>
        <w:t>Правил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деятельности многофункциональных центров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</w:t>
      </w:r>
      <w:proofErr w:type="gramEnd"/>
      <w:r>
        <w:rPr>
          <w:sz w:val="28"/>
          <w:szCs w:val="28"/>
        </w:rPr>
        <w:t xml:space="preserve"> и муниципальных услуг».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Прием заявления заявителя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заявителя в МФЦ с заявлением и документами, необходимыми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услуг», а также с условиями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 о взаимодействии МФЦ с</w:t>
      </w:r>
      <w:r>
        <w:rPr>
          <w:rFonts w:eastAsia="Calibri"/>
          <w:sz w:val="28"/>
          <w:szCs w:val="28"/>
          <w:lang w:eastAsia="en-US"/>
        </w:rPr>
        <w:t xml:space="preserve"> Администрацией</w:t>
      </w:r>
      <w:r>
        <w:rPr>
          <w:sz w:val="28"/>
          <w:szCs w:val="28"/>
        </w:rPr>
        <w:t xml:space="preserve"> (далее - соглашение о взаимодействии).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35" w:anchor="/document/71912496/entry/1000" w:history="1">
        <w:r>
          <w:rPr>
            <w:rStyle w:val="a5"/>
            <w:sz w:val="28"/>
            <w:szCs w:val="28"/>
          </w:rPr>
          <w:t>запроса</w:t>
        </w:r>
      </w:hyperlink>
      <w:r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6" w:anchor="/document/12177515/entry/1510" w:history="1">
        <w:r>
          <w:rPr>
            <w:rStyle w:val="a5"/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услуг»: 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в соответствии с законодательством Российской Федерации;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если за получением результата услуги обращается;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пунктом 2.6.1 подраздела 2.6 раздела </w:t>
      </w:r>
      <w:r>
        <w:rPr>
          <w:sz w:val="28"/>
          <w:szCs w:val="28"/>
          <w:lang w:val="en-US"/>
        </w:rPr>
        <w:t>II</w:t>
      </w:r>
      <w:r w:rsidRPr="00396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Регламента, а также документов указанных в пункте 2.7.1 подраздела 2.7 раздела </w:t>
      </w:r>
      <w:r>
        <w:rPr>
          <w:sz w:val="28"/>
          <w:szCs w:val="28"/>
          <w:lang w:val="en-US"/>
        </w:rPr>
        <w:t>II</w:t>
      </w:r>
      <w:r w:rsidRPr="0039655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для предоставления муниципальной услуги;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 соответствие копии представляемых документов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нотариально заверенных) их оригиналам (на предмет наличия подч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сток или допечаток). Заверяет копии документов, возвращает подлинники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явителю;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7" w:history="1">
        <w:r>
          <w:rPr>
            <w:rStyle w:val="a5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38" w:history="1">
        <w:r>
          <w:rPr>
            <w:rStyle w:val="a5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39" w:history="1">
        <w:r>
          <w:rPr>
            <w:rStyle w:val="a5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40" w:history="1">
        <w:r>
          <w:rPr>
            <w:rStyle w:val="a5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41" w:history="1">
        <w:r>
          <w:rPr>
            <w:rStyle w:val="a5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</w:t>
      </w:r>
      <w:hyperlink r:id="rId42" w:history="1">
        <w:r>
          <w:rPr>
            <w:rStyle w:val="a5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</w:t>
      </w:r>
      <w:r>
        <w:rPr>
          <w:sz w:val="28"/>
          <w:szCs w:val="28"/>
        </w:rPr>
        <w:lastRenderedPageBreak/>
        <w:t>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 (далее - документы личного хранения) и представленных заявителем, в случае, если заявитель самостоятельно не представил копии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личного хранения, а в соответствии с Регламентом необходима копия документа личного хранения</w:t>
      </w:r>
      <w:proofErr w:type="gramEnd"/>
      <w:r>
        <w:rPr>
          <w:sz w:val="28"/>
          <w:szCs w:val="28"/>
        </w:rPr>
        <w:t xml:space="preserve">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хранения). Заверяет копии документов, возвращает подлинники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лю;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оснований для отказа в приеме документов,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пунктом 2.9.1 подраздела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Регламента, регистрирует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документы, необходимые для предоставления муниципальной услуги, формирует пакет документов.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гах, услугах, которые являются необходимыми и обязательными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(муниципальных) услуг, получение которых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для получения государственных (муниципальных) услуг, указанных в комплексном запросе.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документа, удостоверяющего личность,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 установленным требованиям или его отсутствия – работник МФЦ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формирует заявителя о необходимости предъявления документа, удостоверя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личность, для предоставления муниципальной услуги и предлагает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заявителя заявление и документы, представленные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лем;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осуществляет копирование (сканирование) документов личного хранения и представленных заявителем, в случае, если заявитель самостоятельно не представил копии документов личного хранения, а в соответствии с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предоставления муниципальной услуги для ее предоставления необходима копия документа личного хранения (за исключением случая, когда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нормативным правовым актом для предоставления муниципальной услуги необходимо предъявление нотариально удостоверенной копии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личного хранения);</w:t>
      </w:r>
      <w:proofErr w:type="gramEnd"/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электронные документы и (или) электронные образы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>
        <w:rPr>
          <w:rFonts w:eastAsia="Calibri"/>
          <w:sz w:val="28"/>
          <w:szCs w:val="28"/>
          <w:lang w:eastAsia="en-US"/>
        </w:rPr>
        <w:t xml:space="preserve"> Администрацию</w:t>
      </w:r>
      <w:r>
        <w:rPr>
          <w:sz w:val="28"/>
          <w:szCs w:val="28"/>
        </w:rPr>
        <w:t>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 xml:space="preserve">димых для предоставления муниципальной услуги, в соответствие с пунктом 2.9.1 подраздела 2.9 раздела </w:t>
      </w:r>
      <w:r>
        <w:rPr>
          <w:sz w:val="28"/>
          <w:szCs w:val="28"/>
          <w:lang w:val="en-US"/>
        </w:rPr>
        <w:t>II</w:t>
      </w:r>
      <w:r w:rsidRPr="00396558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запроса (заявления) и выдача заявителю расписки в получении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либо отказ в приеме документов, при выявлении оснований для отказа в приеме документов (по желанию заявителя выдается в письменном виде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причин отказа).</w:t>
      </w:r>
    </w:p>
    <w:p w:rsidR="00396558" w:rsidRDefault="00396558" w:rsidP="00396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возложено на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6.2.3. Передача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A4E3D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>,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и иных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ментов).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пакета документов из МФЦ в </w:t>
      </w:r>
      <w:r w:rsidR="00EA4E3D">
        <w:rPr>
          <w:sz w:val="28"/>
          <w:szCs w:val="28"/>
        </w:rPr>
        <w:t>Администрацию</w:t>
      </w:r>
      <w:r>
        <w:rPr>
          <w:sz w:val="28"/>
          <w:szCs w:val="28"/>
        </w:rPr>
        <w:t>, осуществляется в соответствии с условиями соглашения о взаимодействии на основании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естра, который составляется в двух экземплярах и содержит дату и время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дачи,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298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</w:rPr>
        <w:t>и работника МФЦ.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Критериями административной процедуры по передаче пакета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в </w:t>
      </w:r>
      <w:r w:rsidR="00EA4E3D">
        <w:rPr>
          <w:rFonts w:eastAsia="Calibri"/>
          <w:sz w:val="28"/>
          <w:szCs w:val="28"/>
          <w:lang w:eastAsia="en-US"/>
        </w:rPr>
        <w:t>Администрацию</w:t>
      </w:r>
      <w:r>
        <w:rPr>
          <w:sz w:val="28"/>
          <w:szCs w:val="28"/>
        </w:rPr>
        <w:t>, являются: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передачи заявлений и прилагаемых к ним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тов, установленных заключенными соглашениями о взаимодействии; 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адресность направления (соответствие </w:t>
      </w:r>
      <w:r w:rsidR="00EA4E3D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>);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 является наличие подписей специалиста </w:t>
      </w:r>
      <w:r w:rsidR="00EA4E3D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работника МФЦ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исполнения административной процедуры является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пакета документов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D6819">
        <w:rPr>
          <w:rFonts w:eastAsia="Calibri"/>
          <w:sz w:val="28"/>
          <w:szCs w:val="28"/>
          <w:lang w:eastAsia="en-US"/>
        </w:rPr>
        <w:t>Администрацией</w:t>
      </w:r>
      <w:r>
        <w:rPr>
          <w:sz w:val="28"/>
          <w:szCs w:val="28"/>
        </w:rPr>
        <w:t>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Исполнение данной административной процедуры возложено на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 и специалиста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D6819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>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6.2.4. 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Управления.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начала административной процедуры является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298">
        <w:rPr>
          <w:rFonts w:eastAsia="Calibri"/>
          <w:sz w:val="28"/>
          <w:szCs w:val="28"/>
          <w:lang w:eastAsia="en-US"/>
        </w:rPr>
        <w:t>Администрацией</w:t>
      </w:r>
      <w:r>
        <w:rPr>
          <w:sz w:val="28"/>
          <w:szCs w:val="28"/>
        </w:rPr>
        <w:t>, для выдачи результат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в случае, если муниципальная услуга предоставляется посредством обращения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 в МФЦ.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Передача документов, являющихся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из </w:t>
      </w:r>
      <w:r w:rsidR="005F0298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Передача документов, являющихся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298"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ется в двух экземплярах, и содержит </w:t>
      </w:r>
      <w:proofErr w:type="gramStart"/>
      <w:r>
        <w:rPr>
          <w:sz w:val="28"/>
          <w:szCs w:val="28"/>
        </w:rPr>
        <w:t>дату</w:t>
      </w:r>
      <w:proofErr w:type="gramEnd"/>
      <w:r>
        <w:rPr>
          <w:sz w:val="28"/>
          <w:szCs w:val="28"/>
        </w:rPr>
        <w:t xml:space="preserve"> и время передачи документов заверяются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сями специалиста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D681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работника МФЦ.</w:t>
      </w:r>
    </w:p>
    <w:p w:rsidR="00396558" w:rsidRDefault="00396558" w:rsidP="00396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МФЦ результата предоставления муниципальной услуги для его выдачи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является наличие подписей специалиста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29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 работника МФЦ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естре.</w:t>
      </w:r>
    </w:p>
    <w:p w:rsidR="00396558" w:rsidRDefault="00396558" w:rsidP="0039655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дуре является готовность результата предоставления муниципальной услуги к выдаче заявителю.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Исполнение данной административной процедуры возложено на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</w:t>
      </w:r>
      <w:r>
        <w:rPr>
          <w:rFonts w:eastAsia="Calibri"/>
          <w:sz w:val="28"/>
          <w:szCs w:val="28"/>
          <w:lang w:eastAsia="en-US"/>
        </w:rPr>
        <w:t xml:space="preserve"> Управления </w:t>
      </w:r>
      <w:r>
        <w:rPr>
          <w:sz w:val="28"/>
          <w:szCs w:val="28"/>
        </w:rPr>
        <w:t>и работника МФЦ.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6.2.5. Выдача заявителю результата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F0298">
        <w:rPr>
          <w:rFonts w:eastAsia="Calibri"/>
          <w:sz w:val="28"/>
          <w:szCs w:val="28"/>
          <w:lang w:eastAsia="en-US"/>
        </w:rPr>
        <w:t>Админисрацией</w:t>
      </w:r>
      <w:proofErr w:type="spellEnd"/>
      <w:r>
        <w:rPr>
          <w:sz w:val="28"/>
          <w:szCs w:val="28"/>
        </w:rPr>
        <w:t>, а также выдачу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включая составление на бумажном носителе и </w:t>
      </w:r>
      <w:proofErr w:type="gramStart"/>
      <w:r>
        <w:rPr>
          <w:sz w:val="28"/>
          <w:szCs w:val="28"/>
        </w:rPr>
        <w:t>заверение выписок</w:t>
      </w:r>
      <w:proofErr w:type="gramEnd"/>
      <w:r>
        <w:rPr>
          <w:sz w:val="28"/>
          <w:szCs w:val="28"/>
        </w:rPr>
        <w:t xml:space="preserve"> из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</w:t>
      </w:r>
      <w:r>
        <w:rPr>
          <w:rFonts w:eastAsia="Calibri"/>
          <w:sz w:val="28"/>
          <w:szCs w:val="28"/>
          <w:lang w:eastAsia="en-US"/>
        </w:rPr>
        <w:t xml:space="preserve"> Администрации.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МФЦ результата предоставления муниципальной услуги для его выдачи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МФЦ осуществляет выдачу заявителю документов, полученных от </w:t>
      </w:r>
      <w:r w:rsidR="005F0298">
        <w:rPr>
          <w:rFonts w:eastAsia="Calibri"/>
          <w:sz w:val="28"/>
          <w:szCs w:val="28"/>
          <w:lang w:eastAsia="en-US"/>
        </w:rPr>
        <w:t>А</w:t>
      </w:r>
      <w:r w:rsidR="005F0298">
        <w:rPr>
          <w:rFonts w:eastAsia="Calibri"/>
          <w:sz w:val="28"/>
          <w:szCs w:val="28"/>
          <w:lang w:eastAsia="en-US"/>
        </w:rPr>
        <w:t>д</w:t>
      </w:r>
      <w:r w:rsidR="005F0298">
        <w:rPr>
          <w:rFonts w:eastAsia="Calibri"/>
          <w:sz w:val="28"/>
          <w:szCs w:val="28"/>
          <w:lang w:eastAsia="en-US"/>
        </w:rPr>
        <w:t>министрации</w:t>
      </w:r>
      <w:r>
        <w:rPr>
          <w:sz w:val="28"/>
          <w:szCs w:val="28"/>
        </w:rPr>
        <w:t>, по результатам предоставления муниципальной услуги, а также по результатам предоставления государственных (муниципальных) услуг,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комплексном запросе, если иное не предусмотрено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документов, являющихся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МФЦ осуществляется в соответствии с условиями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взаимодействии.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услуги: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в соответствии с законодательством Российской Федерации;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если за получением результата муниципальной услуги обращ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представитель заявителя;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выдает документы, являющиеся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полученные от </w:t>
      </w:r>
      <w:r w:rsidR="005F0298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Работник МФЦ осуществляет составление и выдачу заявителю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на бумажном носителе, подтверждающих содержание электронных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0298">
        <w:rPr>
          <w:rFonts w:eastAsia="Calibri"/>
          <w:sz w:val="28"/>
          <w:szCs w:val="28"/>
          <w:lang w:eastAsia="en-US"/>
        </w:rPr>
        <w:t>Администрацией</w:t>
      </w:r>
      <w:r>
        <w:rPr>
          <w:sz w:val="28"/>
          <w:szCs w:val="28"/>
        </w:rPr>
        <w:t>, в соответствии с требованиями, установленными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вительством Российской Федерации.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административной процедуры по выдаче документов,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результатом предоставления муниципальной услуги, является:</w:t>
      </w:r>
    </w:p>
    <w:p w:rsidR="00396558" w:rsidRDefault="00396558" w:rsidP="0039655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соблюдение установленных соглашениями о взаимодействии сроков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лучения из </w:t>
      </w:r>
      <w:r w:rsidR="005F0298">
        <w:rPr>
          <w:rFonts w:eastAsia="Calibri"/>
          <w:sz w:val="28"/>
          <w:szCs w:val="28"/>
          <w:lang w:eastAsia="en-US"/>
        </w:rPr>
        <w:t>Администрации</w:t>
      </w:r>
      <w:bookmarkStart w:id="9" w:name="_GoBack"/>
      <w:bookmarkEnd w:id="9"/>
      <w:r>
        <w:rPr>
          <w:sz w:val="28"/>
          <w:szCs w:val="28"/>
        </w:rPr>
        <w:t xml:space="preserve">, результата предоставления муниципальной услуги; 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переданных на выдачу документов, являющихся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том предоставления муниципальной услуги, требованиям нормативно-правовых актов.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396558" w:rsidRDefault="00396558" w:rsidP="003965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данной административной процедуры возложено на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 МФЦ.</w:t>
      </w:r>
    </w:p>
    <w:p w:rsidR="00396558" w:rsidRDefault="00396558" w:rsidP="0039655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02E9E" w:rsidRPr="00687FB6" w:rsidRDefault="00F02E9E" w:rsidP="00B62F06">
      <w:pPr>
        <w:rPr>
          <w:color w:val="000000" w:themeColor="text1"/>
          <w:sz w:val="28"/>
          <w:szCs w:val="28"/>
        </w:rPr>
      </w:pPr>
    </w:p>
    <w:p w:rsidR="00DC78C7" w:rsidRDefault="007E462E" w:rsidP="00DC78C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DC78C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DC78C7">
        <w:rPr>
          <w:sz w:val="28"/>
          <w:szCs w:val="28"/>
        </w:rPr>
        <w:t>отдела жилищно –</w:t>
      </w:r>
    </w:p>
    <w:p w:rsidR="00AF4363" w:rsidRDefault="00DC78C7" w:rsidP="00AD6819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коммунального хозяйства                                                              </w:t>
      </w:r>
      <w:r w:rsidR="0046662B">
        <w:rPr>
          <w:sz w:val="28"/>
          <w:szCs w:val="28"/>
        </w:rPr>
        <w:t xml:space="preserve">Е.В. </w:t>
      </w:r>
      <w:proofErr w:type="spellStart"/>
      <w:r w:rsidR="0046662B">
        <w:rPr>
          <w:sz w:val="28"/>
          <w:szCs w:val="28"/>
        </w:rPr>
        <w:t>Чернышов</w:t>
      </w:r>
      <w:proofErr w:type="spellEnd"/>
    </w:p>
    <w:sectPr w:rsidR="00AF4363" w:rsidSect="009D399D">
      <w:headerReference w:type="even" r:id="rId43"/>
      <w:headerReference w:type="default" r:id="rId44"/>
      <w:footerReference w:type="even" r:id="rId45"/>
      <w:footerReference w:type="default" r:id="rId46"/>
      <w:pgSz w:w="11905" w:h="16838"/>
      <w:pgMar w:top="1134" w:right="567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49" w:rsidRDefault="00865249">
      <w:r>
        <w:separator/>
      </w:r>
    </w:p>
  </w:endnote>
  <w:endnote w:type="continuationSeparator" w:id="0">
    <w:p w:rsidR="00865249" w:rsidRDefault="0086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3" w:rsidRDefault="006B6D4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6D43" w:rsidRDefault="006B6D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3" w:rsidRDefault="006B6D4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49" w:rsidRDefault="00865249">
      <w:r>
        <w:separator/>
      </w:r>
    </w:p>
  </w:footnote>
  <w:footnote w:type="continuationSeparator" w:id="0">
    <w:p w:rsidR="00865249" w:rsidRDefault="00865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3" w:rsidRDefault="006B6D43" w:rsidP="00D23DF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6D43" w:rsidRDefault="006B6D43" w:rsidP="00D23DF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3" w:rsidRDefault="006B6D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0298">
      <w:rPr>
        <w:noProof/>
      </w:rPr>
      <w:t>3</w:t>
    </w:r>
    <w:r>
      <w:rPr>
        <w:noProof/>
      </w:rPr>
      <w:fldChar w:fldCharType="end"/>
    </w:r>
  </w:p>
  <w:p w:rsidR="006B6D43" w:rsidRDefault="006B6D43" w:rsidP="00D23DFD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3" w:rsidRDefault="006B6D4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6D43" w:rsidRDefault="006B6D4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D43" w:rsidRDefault="006B6D4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298">
      <w:rPr>
        <w:rStyle w:val="a6"/>
        <w:noProof/>
      </w:rPr>
      <w:t>4</w:t>
    </w:r>
    <w:r>
      <w:rPr>
        <w:rStyle w:val="a6"/>
      </w:rPr>
      <w:fldChar w:fldCharType="end"/>
    </w:r>
  </w:p>
  <w:p w:rsidR="006B6D43" w:rsidRDefault="006B6D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1680"/>
    <w:rsid w:val="000126B3"/>
    <w:rsid w:val="0001300B"/>
    <w:rsid w:val="00013C51"/>
    <w:rsid w:val="00014277"/>
    <w:rsid w:val="00014FCE"/>
    <w:rsid w:val="0001573F"/>
    <w:rsid w:val="00016E18"/>
    <w:rsid w:val="0001700A"/>
    <w:rsid w:val="000174A4"/>
    <w:rsid w:val="00024A4D"/>
    <w:rsid w:val="00025500"/>
    <w:rsid w:val="00025DF6"/>
    <w:rsid w:val="00026066"/>
    <w:rsid w:val="00026E27"/>
    <w:rsid w:val="00031F15"/>
    <w:rsid w:val="000321AB"/>
    <w:rsid w:val="0003344C"/>
    <w:rsid w:val="00034001"/>
    <w:rsid w:val="000368B2"/>
    <w:rsid w:val="000415D9"/>
    <w:rsid w:val="00044D7C"/>
    <w:rsid w:val="0004745E"/>
    <w:rsid w:val="00047628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D2E"/>
    <w:rsid w:val="00080F47"/>
    <w:rsid w:val="00081E01"/>
    <w:rsid w:val="00085753"/>
    <w:rsid w:val="00087389"/>
    <w:rsid w:val="00096E6E"/>
    <w:rsid w:val="0009731E"/>
    <w:rsid w:val="00097961"/>
    <w:rsid w:val="000A01F7"/>
    <w:rsid w:val="000A06A7"/>
    <w:rsid w:val="000A1788"/>
    <w:rsid w:val="000A52AD"/>
    <w:rsid w:val="000A7448"/>
    <w:rsid w:val="000A7A32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396E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337E"/>
    <w:rsid w:val="0013393D"/>
    <w:rsid w:val="00134F4C"/>
    <w:rsid w:val="001364F0"/>
    <w:rsid w:val="001367E4"/>
    <w:rsid w:val="001374E4"/>
    <w:rsid w:val="001430DA"/>
    <w:rsid w:val="00145C73"/>
    <w:rsid w:val="00146008"/>
    <w:rsid w:val="001462F7"/>
    <w:rsid w:val="00146EE9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83F"/>
    <w:rsid w:val="00180A4C"/>
    <w:rsid w:val="00180D03"/>
    <w:rsid w:val="0018438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3591"/>
    <w:rsid w:val="001B4058"/>
    <w:rsid w:val="001B6647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1F5D02"/>
    <w:rsid w:val="00200CB2"/>
    <w:rsid w:val="002018CB"/>
    <w:rsid w:val="00202C9C"/>
    <w:rsid w:val="002070E0"/>
    <w:rsid w:val="00207C54"/>
    <w:rsid w:val="00210B3E"/>
    <w:rsid w:val="00210D28"/>
    <w:rsid w:val="00214FCE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2EAE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2DBB"/>
    <w:rsid w:val="00263024"/>
    <w:rsid w:val="00267947"/>
    <w:rsid w:val="00271A99"/>
    <w:rsid w:val="00272D0A"/>
    <w:rsid w:val="00281DEC"/>
    <w:rsid w:val="00283721"/>
    <w:rsid w:val="002851A9"/>
    <w:rsid w:val="0028592E"/>
    <w:rsid w:val="00285998"/>
    <w:rsid w:val="0028630C"/>
    <w:rsid w:val="00287BC8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A767E"/>
    <w:rsid w:val="002B0DB6"/>
    <w:rsid w:val="002B2220"/>
    <w:rsid w:val="002B4445"/>
    <w:rsid w:val="002B4E19"/>
    <w:rsid w:val="002B50E8"/>
    <w:rsid w:val="002B6BC6"/>
    <w:rsid w:val="002C2A7C"/>
    <w:rsid w:val="002C3484"/>
    <w:rsid w:val="002C364A"/>
    <w:rsid w:val="002C4D3F"/>
    <w:rsid w:val="002D0A13"/>
    <w:rsid w:val="002D2D5C"/>
    <w:rsid w:val="002D4785"/>
    <w:rsid w:val="002D4B02"/>
    <w:rsid w:val="002D546C"/>
    <w:rsid w:val="002D66E6"/>
    <w:rsid w:val="002E0076"/>
    <w:rsid w:val="002E1894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010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6558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4C21"/>
    <w:rsid w:val="003C580A"/>
    <w:rsid w:val="003C6E4F"/>
    <w:rsid w:val="003D10ED"/>
    <w:rsid w:val="003D3C23"/>
    <w:rsid w:val="003D6B4E"/>
    <w:rsid w:val="003D6E29"/>
    <w:rsid w:val="003D6FCA"/>
    <w:rsid w:val="003D7364"/>
    <w:rsid w:val="003E3967"/>
    <w:rsid w:val="003E403F"/>
    <w:rsid w:val="003F0342"/>
    <w:rsid w:val="003F1267"/>
    <w:rsid w:val="003F130B"/>
    <w:rsid w:val="003F292E"/>
    <w:rsid w:val="003F33A8"/>
    <w:rsid w:val="0040279F"/>
    <w:rsid w:val="00402F19"/>
    <w:rsid w:val="00405143"/>
    <w:rsid w:val="00405CD4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7B81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26E9"/>
    <w:rsid w:val="004560E8"/>
    <w:rsid w:val="004565DC"/>
    <w:rsid w:val="004576DC"/>
    <w:rsid w:val="00460CD2"/>
    <w:rsid w:val="00461472"/>
    <w:rsid w:val="004631B4"/>
    <w:rsid w:val="00464759"/>
    <w:rsid w:val="004648F4"/>
    <w:rsid w:val="00465811"/>
    <w:rsid w:val="0046662B"/>
    <w:rsid w:val="00470361"/>
    <w:rsid w:val="00472C8D"/>
    <w:rsid w:val="004734F2"/>
    <w:rsid w:val="0047582E"/>
    <w:rsid w:val="00476115"/>
    <w:rsid w:val="00476927"/>
    <w:rsid w:val="00480709"/>
    <w:rsid w:val="0048101E"/>
    <w:rsid w:val="00483F83"/>
    <w:rsid w:val="00485A70"/>
    <w:rsid w:val="00485DC6"/>
    <w:rsid w:val="0049096C"/>
    <w:rsid w:val="00491038"/>
    <w:rsid w:val="00493A81"/>
    <w:rsid w:val="00496D14"/>
    <w:rsid w:val="004A2711"/>
    <w:rsid w:val="004A4466"/>
    <w:rsid w:val="004A566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3C5"/>
    <w:rsid w:val="004D5121"/>
    <w:rsid w:val="004E093E"/>
    <w:rsid w:val="004E0B2C"/>
    <w:rsid w:val="004E139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0B3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13E4"/>
    <w:rsid w:val="005520DC"/>
    <w:rsid w:val="00552D0D"/>
    <w:rsid w:val="0055312F"/>
    <w:rsid w:val="0055474D"/>
    <w:rsid w:val="00555CB9"/>
    <w:rsid w:val="00556B17"/>
    <w:rsid w:val="00556D16"/>
    <w:rsid w:val="00557D31"/>
    <w:rsid w:val="00562899"/>
    <w:rsid w:val="00564395"/>
    <w:rsid w:val="0056550B"/>
    <w:rsid w:val="00570853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F29"/>
    <w:rsid w:val="00592434"/>
    <w:rsid w:val="005935BE"/>
    <w:rsid w:val="00594A1F"/>
    <w:rsid w:val="005A01A0"/>
    <w:rsid w:val="005A0A7D"/>
    <w:rsid w:val="005A1FDC"/>
    <w:rsid w:val="005A2B77"/>
    <w:rsid w:val="005A2BC8"/>
    <w:rsid w:val="005A3E97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59C"/>
    <w:rsid w:val="005C2926"/>
    <w:rsid w:val="005C3518"/>
    <w:rsid w:val="005C463D"/>
    <w:rsid w:val="005C4F99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E0BCE"/>
    <w:rsid w:val="005E1A25"/>
    <w:rsid w:val="005E668A"/>
    <w:rsid w:val="005E6805"/>
    <w:rsid w:val="005E7997"/>
    <w:rsid w:val="005F0298"/>
    <w:rsid w:val="005F071A"/>
    <w:rsid w:val="005F13F6"/>
    <w:rsid w:val="005F216F"/>
    <w:rsid w:val="005F3F59"/>
    <w:rsid w:val="005F55ED"/>
    <w:rsid w:val="005F5E38"/>
    <w:rsid w:val="00600299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D55"/>
    <w:rsid w:val="006167AD"/>
    <w:rsid w:val="00617281"/>
    <w:rsid w:val="00627B43"/>
    <w:rsid w:val="00630DDC"/>
    <w:rsid w:val="0063188F"/>
    <w:rsid w:val="00633F01"/>
    <w:rsid w:val="00635183"/>
    <w:rsid w:val="00635496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0C4F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87FB6"/>
    <w:rsid w:val="00690404"/>
    <w:rsid w:val="00692BA6"/>
    <w:rsid w:val="0069573F"/>
    <w:rsid w:val="006969B9"/>
    <w:rsid w:val="006A1D84"/>
    <w:rsid w:val="006A6E39"/>
    <w:rsid w:val="006B19AB"/>
    <w:rsid w:val="006B208B"/>
    <w:rsid w:val="006B307D"/>
    <w:rsid w:val="006B3AA7"/>
    <w:rsid w:val="006B3B68"/>
    <w:rsid w:val="006B6872"/>
    <w:rsid w:val="006B6D43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6172"/>
    <w:rsid w:val="0071004B"/>
    <w:rsid w:val="00711089"/>
    <w:rsid w:val="007129B0"/>
    <w:rsid w:val="00713694"/>
    <w:rsid w:val="007136FD"/>
    <w:rsid w:val="00714DC9"/>
    <w:rsid w:val="00716960"/>
    <w:rsid w:val="00717752"/>
    <w:rsid w:val="00721D5C"/>
    <w:rsid w:val="00721FBE"/>
    <w:rsid w:val="0072216F"/>
    <w:rsid w:val="007250C9"/>
    <w:rsid w:val="007276B8"/>
    <w:rsid w:val="00731088"/>
    <w:rsid w:val="00733BC2"/>
    <w:rsid w:val="0073587E"/>
    <w:rsid w:val="00736B80"/>
    <w:rsid w:val="0074085E"/>
    <w:rsid w:val="007425C8"/>
    <w:rsid w:val="007442E9"/>
    <w:rsid w:val="0074516D"/>
    <w:rsid w:val="0074616B"/>
    <w:rsid w:val="007471BB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108A"/>
    <w:rsid w:val="0077399A"/>
    <w:rsid w:val="00773EBE"/>
    <w:rsid w:val="00776397"/>
    <w:rsid w:val="007771FF"/>
    <w:rsid w:val="007779B4"/>
    <w:rsid w:val="00780DDD"/>
    <w:rsid w:val="00781861"/>
    <w:rsid w:val="00783B5D"/>
    <w:rsid w:val="0078609B"/>
    <w:rsid w:val="00792D5F"/>
    <w:rsid w:val="007937CA"/>
    <w:rsid w:val="0079543E"/>
    <w:rsid w:val="007A5935"/>
    <w:rsid w:val="007B06AC"/>
    <w:rsid w:val="007B57F5"/>
    <w:rsid w:val="007B78E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62E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A8B"/>
    <w:rsid w:val="00807CAC"/>
    <w:rsid w:val="00810365"/>
    <w:rsid w:val="00812013"/>
    <w:rsid w:val="00813225"/>
    <w:rsid w:val="00813567"/>
    <w:rsid w:val="00813C70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2E7F"/>
    <w:rsid w:val="0083380A"/>
    <w:rsid w:val="00836437"/>
    <w:rsid w:val="00840D89"/>
    <w:rsid w:val="00841665"/>
    <w:rsid w:val="008424BD"/>
    <w:rsid w:val="00845625"/>
    <w:rsid w:val="008477A1"/>
    <w:rsid w:val="0085079D"/>
    <w:rsid w:val="0085242E"/>
    <w:rsid w:val="0085313C"/>
    <w:rsid w:val="008541B7"/>
    <w:rsid w:val="008572F7"/>
    <w:rsid w:val="00857DD9"/>
    <w:rsid w:val="0086115B"/>
    <w:rsid w:val="008616B5"/>
    <w:rsid w:val="0086213E"/>
    <w:rsid w:val="00865249"/>
    <w:rsid w:val="00865EF7"/>
    <w:rsid w:val="00867144"/>
    <w:rsid w:val="00867F60"/>
    <w:rsid w:val="00870C37"/>
    <w:rsid w:val="00870FD5"/>
    <w:rsid w:val="00872354"/>
    <w:rsid w:val="008734D7"/>
    <w:rsid w:val="00874911"/>
    <w:rsid w:val="008817AF"/>
    <w:rsid w:val="00882116"/>
    <w:rsid w:val="0088297F"/>
    <w:rsid w:val="00882FE2"/>
    <w:rsid w:val="0088413D"/>
    <w:rsid w:val="008875C5"/>
    <w:rsid w:val="00891134"/>
    <w:rsid w:val="00892700"/>
    <w:rsid w:val="00893647"/>
    <w:rsid w:val="00894282"/>
    <w:rsid w:val="008A2311"/>
    <w:rsid w:val="008A4FD4"/>
    <w:rsid w:val="008A74DE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266"/>
    <w:rsid w:val="008E2E5D"/>
    <w:rsid w:val="008E327D"/>
    <w:rsid w:val="008E4FA0"/>
    <w:rsid w:val="008E5234"/>
    <w:rsid w:val="008E52D7"/>
    <w:rsid w:val="008E7166"/>
    <w:rsid w:val="008E7864"/>
    <w:rsid w:val="008F0FD4"/>
    <w:rsid w:val="008F3A52"/>
    <w:rsid w:val="00900610"/>
    <w:rsid w:val="00903EBD"/>
    <w:rsid w:val="009064EC"/>
    <w:rsid w:val="00907A68"/>
    <w:rsid w:val="00910781"/>
    <w:rsid w:val="00912190"/>
    <w:rsid w:val="009132B2"/>
    <w:rsid w:val="00916270"/>
    <w:rsid w:val="00916F03"/>
    <w:rsid w:val="00920E3A"/>
    <w:rsid w:val="00920FA4"/>
    <w:rsid w:val="009274F9"/>
    <w:rsid w:val="00927E7D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728E"/>
    <w:rsid w:val="009810C9"/>
    <w:rsid w:val="00982C16"/>
    <w:rsid w:val="0098632F"/>
    <w:rsid w:val="0098747D"/>
    <w:rsid w:val="00991FB3"/>
    <w:rsid w:val="00992475"/>
    <w:rsid w:val="00994FEF"/>
    <w:rsid w:val="00997720"/>
    <w:rsid w:val="00997A7F"/>
    <w:rsid w:val="009A223F"/>
    <w:rsid w:val="009A2434"/>
    <w:rsid w:val="009A2D12"/>
    <w:rsid w:val="009A6B66"/>
    <w:rsid w:val="009B0DA7"/>
    <w:rsid w:val="009B2634"/>
    <w:rsid w:val="009B2A5D"/>
    <w:rsid w:val="009B351C"/>
    <w:rsid w:val="009B379F"/>
    <w:rsid w:val="009B52D7"/>
    <w:rsid w:val="009B5CE7"/>
    <w:rsid w:val="009B72F9"/>
    <w:rsid w:val="009C03A8"/>
    <w:rsid w:val="009C09A1"/>
    <w:rsid w:val="009C0B8A"/>
    <w:rsid w:val="009C20C1"/>
    <w:rsid w:val="009C341F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3B84"/>
    <w:rsid w:val="009E4774"/>
    <w:rsid w:val="009E4997"/>
    <w:rsid w:val="009E4DFF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19B9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25F1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51D4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804C8"/>
    <w:rsid w:val="00A826DC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D6819"/>
    <w:rsid w:val="00AE04DC"/>
    <w:rsid w:val="00AE15E0"/>
    <w:rsid w:val="00AE1650"/>
    <w:rsid w:val="00AE239A"/>
    <w:rsid w:val="00AE26B4"/>
    <w:rsid w:val="00AE2B03"/>
    <w:rsid w:val="00AE5559"/>
    <w:rsid w:val="00AE5AD3"/>
    <w:rsid w:val="00AF16FD"/>
    <w:rsid w:val="00AF251F"/>
    <w:rsid w:val="00AF4363"/>
    <w:rsid w:val="00AF56BA"/>
    <w:rsid w:val="00B02983"/>
    <w:rsid w:val="00B04912"/>
    <w:rsid w:val="00B1232C"/>
    <w:rsid w:val="00B145AB"/>
    <w:rsid w:val="00B147B0"/>
    <w:rsid w:val="00B14F00"/>
    <w:rsid w:val="00B15421"/>
    <w:rsid w:val="00B168AC"/>
    <w:rsid w:val="00B16F94"/>
    <w:rsid w:val="00B1719A"/>
    <w:rsid w:val="00B173C1"/>
    <w:rsid w:val="00B2036F"/>
    <w:rsid w:val="00B24D67"/>
    <w:rsid w:val="00B253DB"/>
    <w:rsid w:val="00B27EEF"/>
    <w:rsid w:val="00B3172F"/>
    <w:rsid w:val="00B37A37"/>
    <w:rsid w:val="00B409A0"/>
    <w:rsid w:val="00B409FA"/>
    <w:rsid w:val="00B4185F"/>
    <w:rsid w:val="00B41C72"/>
    <w:rsid w:val="00B43E5F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3383"/>
    <w:rsid w:val="00B640E7"/>
    <w:rsid w:val="00B646D2"/>
    <w:rsid w:val="00B64DFB"/>
    <w:rsid w:val="00B65042"/>
    <w:rsid w:val="00B654E8"/>
    <w:rsid w:val="00B65772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22C"/>
    <w:rsid w:val="00B9432E"/>
    <w:rsid w:val="00B95670"/>
    <w:rsid w:val="00BA13FF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BCF"/>
    <w:rsid w:val="00BC3D19"/>
    <w:rsid w:val="00BC4DE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71B7"/>
    <w:rsid w:val="00C30EC9"/>
    <w:rsid w:val="00C31413"/>
    <w:rsid w:val="00C31FF4"/>
    <w:rsid w:val="00C32002"/>
    <w:rsid w:val="00C33658"/>
    <w:rsid w:val="00C3394B"/>
    <w:rsid w:val="00C34A2C"/>
    <w:rsid w:val="00C37909"/>
    <w:rsid w:val="00C435D2"/>
    <w:rsid w:val="00C437DD"/>
    <w:rsid w:val="00C51261"/>
    <w:rsid w:val="00C53E38"/>
    <w:rsid w:val="00C549FD"/>
    <w:rsid w:val="00C54C29"/>
    <w:rsid w:val="00C54F51"/>
    <w:rsid w:val="00C574FD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5375"/>
    <w:rsid w:val="00CE5CE7"/>
    <w:rsid w:val="00CE60A7"/>
    <w:rsid w:val="00CE77F4"/>
    <w:rsid w:val="00CE7FCD"/>
    <w:rsid w:val="00CF2B1F"/>
    <w:rsid w:val="00CF39A4"/>
    <w:rsid w:val="00CF4426"/>
    <w:rsid w:val="00CF44E2"/>
    <w:rsid w:val="00CF46CC"/>
    <w:rsid w:val="00CF63D4"/>
    <w:rsid w:val="00CF791F"/>
    <w:rsid w:val="00D03EE7"/>
    <w:rsid w:val="00D06602"/>
    <w:rsid w:val="00D0732C"/>
    <w:rsid w:val="00D1036D"/>
    <w:rsid w:val="00D11909"/>
    <w:rsid w:val="00D11FB3"/>
    <w:rsid w:val="00D165D5"/>
    <w:rsid w:val="00D20C8D"/>
    <w:rsid w:val="00D23DF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3DC7"/>
    <w:rsid w:val="00D86A21"/>
    <w:rsid w:val="00DA0D46"/>
    <w:rsid w:val="00DA1E05"/>
    <w:rsid w:val="00DA3C1C"/>
    <w:rsid w:val="00DA3FA9"/>
    <w:rsid w:val="00DA762A"/>
    <w:rsid w:val="00DB0888"/>
    <w:rsid w:val="00DB0D7D"/>
    <w:rsid w:val="00DB6194"/>
    <w:rsid w:val="00DB64D9"/>
    <w:rsid w:val="00DC0E3D"/>
    <w:rsid w:val="00DC29F4"/>
    <w:rsid w:val="00DC2EDD"/>
    <w:rsid w:val="00DC30EA"/>
    <w:rsid w:val="00DC379B"/>
    <w:rsid w:val="00DC78C7"/>
    <w:rsid w:val="00DD0ACB"/>
    <w:rsid w:val="00DD407F"/>
    <w:rsid w:val="00DD412A"/>
    <w:rsid w:val="00DD4331"/>
    <w:rsid w:val="00DE24F0"/>
    <w:rsid w:val="00DE2543"/>
    <w:rsid w:val="00DE2771"/>
    <w:rsid w:val="00DE3965"/>
    <w:rsid w:val="00DE78A2"/>
    <w:rsid w:val="00DF18C4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169BD"/>
    <w:rsid w:val="00E20018"/>
    <w:rsid w:val="00E21B0D"/>
    <w:rsid w:val="00E248BE"/>
    <w:rsid w:val="00E2507E"/>
    <w:rsid w:val="00E30D26"/>
    <w:rsid w:val="00E32E4D"/>
    <w:rsid w:val="00E338CB"/>
    <w:rsid w:val="00E339B8"/>
    <w:rsid w:val="00E3424E"/>
    <w:rsid w:val="00E34EFE"/>
    <w:rsid w:val="00E350CE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3C6B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5FF5"/>
    <w:rsid w:val="00E77BCB"/>
    <w:rsid w:val="00E825C6"/>
    <w:rsid w:val="00E82FAC"/>
    <w:rsid w:val="00E8427E"/>
    <w:rsid w:val="00E8605B"/>
    <w:rsid w:val="00E8659D"/>
    <w:rsid w:val="00E86B37"/>
    <w:rsid w:val="00E86F7C"/>
    <w:rsid w:val="00E87B0F"/>
    <w:rsid w:val="00E91D44"/>
    <w:rsid w:val="00E94ECC"/>
    <w:rsid w:val="00E95257"/>
    <w:rsid w:val="00E95A4D"/>
    <w:rsid w:val="00E96E0F"/>
    <w:rsid w:val="00EA13AB"/>
    <w:rsid w:val="00EA4E3D"/>
    <w:rsid w:val="00EA6155"/>
    <w:rsid w:val="00EB0056"/>
    <w:rsid w:val="00EB2A0F"/>
    <w:rsid w:val="00EB55AC"/>
    <w:rsid w:val="00EB5682"/>
    <w:rsid w:val="00EB62E4"/>
    <w:rsid w:val="00EC49FF"/>
    <w:rsid w:val="00EC531C"/>
    <w:rsid w:val="00EC71C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1EDE"/>
    <w:rsid w:val="00F02E9E"/>
    <w:rsid w:val="00F0635B"/>
    <w:rsid w:val="00F06D98"/>
    <w:rsid w:val="00F077F5"/>
    <w:rsid w:val="00F105D0"/>
    <w:rsid w:val="00F10800"/>
    <w:rsid w:val="00F11ED9"/>
    <w:rsid w:val="00F158FA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1A2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3E3D"/>
    <w:rsid w:val="00F55384"/>
    <w:rsid w:val="00F612D5"/>
    <w:rsid w:val="00F62BD2"/>
    <w:rsid w:val="00F63F10"/>
    <w:rsid w:val="00F65AC3"/>
    <w:rsid w:val="00F66FD9"/>
    <w:rsid w:val="00F6724D"/>
    <w:rsid w:val="00F6755B"/>
    <w:rsid w:val="00F67D52"/>
    <w:rsid w:val="00F705EB"/>
    <w:rsid w:val="00F7162A"/>
    <w:rsid w:val="00F74908"/>
    <w:rsid w:val="00F74D0A"/>
    <w:rsid w:val="00F7512C"/>
    <w:rsid w:val="00F77A38"/>
    <w:rsid w:val="00F84BB5"/>
    <w:rsid w:val="00F84FE9"/>
    <w:rsid w:val="00F85054"/>
    <w:rsid w:val="00F870F7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20"/>
    <w:rsid w:val="00FA6A87"/>
    <w:rsid w:val="00FA71D3"/>
    <w:rsid w:val="00FA7396"/>
    <w:rsid w:val="00FA7C34"/>
    <w:rsid w:val="00FB01B7"/>
    <w:rsid w:val="00FB2F8A"/>
    <w:rsid w:val="00FB3151"/>
    <w:rsid w:val="00FB3D9B"/>
    <w:rsid w:val="00FB4AA2"/>
    <w:rsid w:val="00FB4B61"/>
    <w:rsid w:val="00FB4D8C"/>
    <w:rsid w:val="00FB5916"/>
    <w:rsid w:val="00FC2CE3"/>
    <w:rsid w:val="00FC4560"/>
    <w:rsid w:val="00FC7E9E"/>
    <w:rsid w:val="00FD1B58"/>
    <w:rsid w:val="00FD2252"/>
    <w:rsid w:val="00FD4A4C"/>
    <w:rsid w:val="00FD69CC"/>
    <w:rsid w:val="00FD6A40"/>
    <w:rsid w:val="00FD7BD3"/>
    <w:rsid w:val="00FE1E8B"/>
    <w:rsid w:val="00FE6234"/>
    <w:rsid w:val="00FE7C95"/>
    <w:rsid w:val="00FF1DB2"/>
    <w:rsid w:val="00F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23DFD"/>
    <w:rPr>
      <w:sz w:val="24"/>
      <w:szCs w:val="24"/>
    </w:rPr>
  </w:style>
  <w:style w:type="table" w:styleId="ad">
    <w:name w:val="Table Grid"/>
    <w:basedOn w:val="a1"/>
    <w:uiPriority w:val="59"/>
    <w:rsid w:val="005655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rsid w:val="00CE7FCD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E7FCD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BA13FF"/>
    <w:rPr>
      <w:b/>
      <w:bCs/>
    </w:rPr>
  </w:style>
  <w:style w:type="paragraph" w:customStyle="1" w:styleId="Style4">
    <w:name w:val="Style4"/>
    <w:basedOn w:val="a"/>
    <w:rsid w:val="00627B43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627B43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627B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627B4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27B4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27B43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3E97"/>
    <w:rPr>
      <w:rFonts w:ascii="Arial" w:hAnsi="Arial" w:cs="Arial"/>
    </w:rPr>
  </w:style>
  <w:style w:type="paragraph" w:customStyle="1" w:styleId="formattext">
    <w:name w:val="formattext"/>
    <w:basedOn w:val="a"/>
    <w:rsid w:val="00FF1D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link w:val="ConsPlusNormal0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D23DFD"/>
    <w:rPr>
      <w:sz w:val="24"/>
      <w:szCs w:val="24"/>
    </w:rPr>
  </w:style>
  <w:style w:type="table" w:styleId="ad">
    <w:name w:val="Table Grid"/>
    <w:basedOn w:val="a1"/>
    <w:uiPriority w:val="59"/>
    <w:rsid w:val="0056550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rsid w:val="00CE7FCD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CE7FCD"/>
    <w:rPr>
      <w:rFonts w:ascii="Calibri" w:hAnsi="Calibri"/>
      <w:sz w:val="22"/>
      <w:szCs w:val="22"/>
    </w:rPr>
  </w:style>
  <w:style w:type="character" w:styleId="af">
    <w:name w:val="Strong"/>
    <w:basedOn w:val="a0"/>
    <w:uiPriority w:val="22"/>
    <w:qFormat/>
    <w:rsid w:val="00BA13FF"/>
    <w:rPr>
      <w:b/>
      <w:bCs/>
    </w:rPr>
  </w:style>
  <w:style w:type="paragraph" w:customStyle="1" w:styleId="Style4">
    <w:name w:val="Style4"/>
    <w:basedOn w:val="a"/>
    <w:rsid w:val="00627B43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627B43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627B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627B43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627B43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627B43"/>
    <w:rPr>
      <w:rFonts w:ascii="Times New Roman" w:hAnsi="Times New Roman" w:cs="Times New Roman"/>
      <w:spacing w:val="10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A3E97"/>
    <w:rPr>
      <w:rFonts w:ascii="Arial" w:hAnsi="Arial" w:cs="Arial"/>
    </w:rPr>
  </w:style>
  <w:style w:type="paragraph" w:customStyle="1" w:styleId="formattext">
    <w:name w:val="formattext"/>
    <w:basedOn w:val="a"/>
    <w:rsid w:val="00FF1D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77515.1510" TargetMode="External"/><Relationship Id="rId18" Type="http://schemas.openxmlformats.org/officeDocument/2006/relationships/hyperlink" Target="consultantplus://offline/ref=50B2CF9397E95E5FDFA60E4789BC6E0FD17894D8EB7D463A4C6CC241E1087422171FC8FC568409C3DC68A8E47FJ" TargetMode="External"/><Relationship Id="rId26" Type="http://schemas.openxmlformats.org/officeDocument/2006/relationships/hyperlink" Target="consultantplus://offline/ref=37B3891E19C8E4EBC8494BA782A04FC6FEC65913132773171EF284066312AF758E1333FEDD6B3BD5CB845ECF12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299326EB558282C28E701089F0DD1FB293491F510EB680CF426FA31606D7A891CE34D08BE082178A7D72B54FCBK" TargetMode="External"/><Relationship Id="rId32" Type="http://schemas.openxmlformats.org/officeDocument/2006/relationships/hyperlink" Target="consultantplus://offline/ref=37B3891E19C8E4EBC8494BA782A04FC6FEC65913132773171EF284066312AF758E1333FEDD6B3BD5CB8557CF1F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2D57F3C8A3D7F1ACAA28E36FBE3B439E57DABCEB2D810A79A8027FD0E8334EE517F870BB9B203A487DA2EFhEBBK" TargetMode="External"/><Relationship Id="rId28" Type="http://schemas.openxmlformats.org/officeDocument/2006/relationships/hyperlink" Target="consultantplus://offline/ref=349F80A19C8D487E9BC7CF6991E5C6D8CA52233388020D73375AD6AF7E607F2BF645CAC8F4F0F1B80FFEC0y1EFK" TargetMode="External"/><Relationship Id="rId36" Type="http://schemas.openxmlformats.org/officeDocument/2006/relationships/hyperlink" Target="http://mobileonline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52C7346C03189498A77209712E832B27236F89BA1B33713F20A3E6ACDE0CAADE7877288B4DB9B3F89B26AjA75J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A52C7346C03189498A77209712E832B27236F89BA1B33713F20A3E6ACDE0CAADE7877288B4DB9B3F89B363jA78J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eader" Target="header3.xm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A87DA70B7DAC89A10A00D6C832729E6861D61D7AB7AFA56D8523CCED76F79BB6706792C007F7851kBh0J" TargetMode="External"/><Relationship Id="rId17" Type="http://schemas.openxmlformats.org/officeDocument/2006/relationships/hyperlink" Target="consultantplus://offline/ref=50B2CF9397E95E5FDFA60E4789BC6E0FD17894D8EB7D463A4C6CC241E1087422171FC8FC568409C3DC69A1E472J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37B3891E19C8E4EBC8494BA782A04FC6FEC65913132773171EF284066312AF758E1333FEDD6B3BD5CB845ECF12K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footer" Target="footer2.xml"/><Relationship Id="rId20" Type="http://schemas.openxmlformats.org/officeDocument/2006/relationships/hyperlink" Target="consultantplus://offline/ref=A52C7346C03189498A77209712E832B27236F89BA1B33713F20A3E6ACDE0CAADE7877288B4DB9B3F89B363jA78J" TargetMode="External"/><Relationship Id="rId41" Type="http://schemas.openxmlformats.org/officeDocument/2006/relationships/hyperlink" Target="consultantplus://offline/ref=409C938BF7BBFA69D038773E6D2756A3C15567B54642D57013BF301F522872EBBE0562E9eDa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5B28-6713-4F0B-95FA-D1061BEC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15845</Words>
  <Characters>90322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105956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2</cp:revision>
  <cp:lastPrinted>2017-03-22T13:40:00Z</cp:lastPrinted>
  <dcterms:created xsi:type="dcterms:W3CDTF">2019-12-13T12:37:00Z</dcterms:created>
  <dcterms:modified xsi:type="dcterms:W3CDTF">2019-12-13T12:37:00Z</dcterms:modified>
</cp:coreProperties>
</file>