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A47" w:rsidRPr="00990A47" w:rsidRDefault="00BF7D0F" w:rsidP="00990A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990A47" w:rsidRPr="00990A47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Туапсинского городского поселения Туапсинского района </w:t>
      </w:r>
    </w:p>
    <w:p w:rsidR="00167BDD" w:rsidRPr="00167BDD" w:rsidRDefault="00990A47" w:rsidP="00990A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0A47">
        <w:rPr>
          <w:rFonts w:ascii="Times New Roman" w:hAnsi="Times New Roman" w:cs="Times New Roman"/>
          <w:b/>
        </w:rPr>
        <w:t>от 20 июня 2016 года №958 «Об официальном сайте органов местного самоуправления Туапсинского городского поселения Туапсинского района»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990A47">
        <w:rPr>
          <w:rFonts w:ascii="Times New Roman" w:hAnsi="Times New Roman" w:cs="Times New Roman"/>
          <w:sz w:val="24"/>
          <w:szCs w:val="24"/>
        </w:rPr>
        <w:t>14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990A47">
        <w:rPr>
          <w:rFonts w:ascii="Times New Roman" w:hAnsi="Times New Roman" w:cs="Times New Roman"/>
          <w:sz w:val="24"/>
          <w:szCs w:val="24"/>
        </w:rPr>
        <w:t>февраля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990A47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F6B3B">
        <w:rPr>
          <w:rFonts w:ascii="Times New Roman" w:hAnsi="Times New Roman" w:cs="Times New Roman"/>
          <w:sz w:val="24"/>
          <w:szCs w:val="24"/>
        </w:rPr>
        <w:t>0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167BDD">
        <w:rPr>
          <w:rFonts w:ascii="Times New Roman" w:hAnsi="Times New Roman" w:cs="Times New Roman"/>
          <w:sz w:val="24"/>
          <w:szCs w:val="24"/>
        </w:rPr>
        <w:t>февраля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740B-8542-4369-B9C1-896EE433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159</cp:revision>
  <cp:lastPrinted>2023-02-15T06:09:00Z</cp:lastPrinted>
  <dcterms:created xsi:type="dcterms:W3CDTF">2018-07-03T12:29:00Z</dcterms:created>
  <dcterms:modified xsi:type="dcterms:W3CDTF">2023-02-28T09:35:00Z</dcterms:modified>
</cp:coreProperties>
</file>